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376"/>
        <w:gridCol w:w="6271"/>
        <w:gridCol w:w="1984"/>
      </w:tblGrid>
      <w:tr w:rsidR="00FD7B33" w:rsidTr="00FD7B33">
        <w:tc>
          <w:tcPr>
            <w:tcW w:w="2376" w:type="dxa"/>
          </w:tcPr>
          <w:p w:rsidR="00FD7B33" w:rsidRPr="00FD7B33" w:rsidRDefault="00932E74" w:rsidP="005D60D6">
            <w:pPr>
              <w:rPr>
                <w:color w:val="1F497D" w:themeColor="text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343025" cy="685800"/>
                  <wp:effectExtent l="0" t="0" r="9525" b="0"/>
                  <wp:docPr id="1" name="Рисунок 1" descr="Нечкэбил си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ечкэбил си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1" w:type="dxa"/>
          </w:tcPr>
          <w:p w:rsidR="00FD7B33" w:rsidRPr="00FD7B33" w:rsidRDefault="00FD7B33" w:rsidP="00FD7B33">
            <w:pPr>
              <w:jc w:val="center"/>
              <w:rPr>
                <w:color w:val="000080"/>
                <w:spacing w:val="8"/>
                <w:sz w:val="16"/>
                <w:szCs w:val="16"/>
              </w:rPr>
            </w:pPr>
          </w:p>
          <w:p w:rsidR="00FD7B33" w:rsidRPr="00431270" w:rsidRDefault="00FD7B33" w:rsidP="00FD7B33">
            <w:pPr>
              <w:spacing w:line="276" w:lineRule="auto"/>
              <w:jc w:val="center"/>
              <w:rPr>
                <w:b/>
                <w:spacing w:val="8"/>
                <w:sz w:val="16"/>
                <w:szCs w:val="16"/>
              </w:rPr>
            </w:pPr>
            <w:r w:rsidRPr="00431270">
              <w:rPr>
                <w:b/>
                <w:spacing w:val="8"/>
                <w:sz w:val="16"/>
                <w:szCs w:val="16"/>
              </w:rPr>
              <w:t xml:space="preserve">РЕГИОНАЛЬНАЯ ОБЩЕСТВЕННАЯ ОРГАНИЗАЦИЯ </w:t>
            </w:r>
          </w:p>
          <w:p w:rsidR="00FD7B33" w:rsidRPr="00431270" w:rsidRDefault="00FD7B33" w:rsidP="00FD7B33">
            <w:pPr>
              <w:spacing w:line="276" w:lineRule="auto"/>
              <w:jc w:val="center"/>
              <w:rPr>
                <w:b/>
                <w:spacing w:val="8"/>
                <w:sz w:val="16"/>
                <w:szCs w:val="16"/>
              </w:rPr>
            </w:pPr>
            <w:r w:rsidRPr="00431270">
              <w:rPr>
                <w:b/>
                <w:spacing w:val="8"/>
                <w:sz w:val="16"/>
                <w:szCs w:val="16"/>
              </w:rPr>
              <w:t>РЕСПУБЛИКИ ТАТАРСТАН</w:t>
            </w:r>
          </w:p>
          <w:p w:rsidR="00FD7B33" w:rsidRPr="00431270" w:rsidRDefault="00FD7B33" w:rsidP="00FD7B33">
            <w:pPr>
              <w:spacing w:line="276" w:lineRule="auto"/>
              <w:jc w:val="center"/>
              <w:rPr>
                <w:b/>
                <w:spacing w:val="8"/>
                <w:sz w:val="16"/>
                <w:szCs w:val="16"/>
              </w:rPr>
            </w:pPr>
            <w:r w:rsidRPr="00431270">
              <w:rPr>
                <w:b/>
                <w:spacing w:val="8"/>
                <w:sz w:val="16"/>
                <w:szCs w:val="16"/>
              </w:rPr>
              <w:t>«ПОД КРЫЛОМ СЕМЬИ»</w:t>
            </w:r>
          </w:p>
          <w:p w:rsidR="00FD7B33" w:rsidRPr="00431270" w:rsidRDefault="00FD7B33" w:rsidP="00FD7B33">
            <w:pPr>
              <w:jc w:val="center"/>
              <w:rPr>
                <w:b/>
                <w:spacing w:val="8"/>
                <w:sz w:val="16"/>
                <w:szCs w:val="16"/>
              </w:rPr>
            </w:pPr>
          </w:p>
          <w:p w:rsidR="00FD7B33" w:rsidRPr="00431270" w:rsidRDefault="00FD7B33" w:rsidP="00FD7B33">
            <w:pPr>
              <w:spacing w:line="276" w:lineRule="auto"/>
              <w:jc w:val="center"/>
              <w:rPr>
                <w:b/>
                <w:spacing w:val="8"/>
                <w:sz w:val="16"/>
                <w:szCs w:val="16"/>
              </w:rPr>
            </w:pPr>
            <w:r w:rsidRPr="00431270">
              <w:rPr>
                <w:b/>
                <w:spacing w:val="8"/>
                <w:sz w:val="16"/>
                <w:szCs w:val="16"/>
              </w:rPr>
              <w:t>РЕСПУБЛИКАНСКИЙ  КОНКУРС</w:t>
            </w:r>
          </w:p>
          <w:p w:rsidR="00FD7B33" w:rsidRPr="00FD7B33" w:rsidRDefault="00FD7B33" w:rsidP="00FD7B33">
            <w:pPr>
              <w:spacing w:line="276" w:lineRule="auto"/>
              <w:jc w:val="center"/>
              <w:rPr>
                <w:b/>
                <w:color w:val="000080"/>
                <w:spacing w:val="-8"/>
                <w:sz w:val="20"/>
                <w:szCs w:val="20"/>
              </w:rPr>
            </w:pPr>
            <w:r w:rsidRPr="00431270">
              <w:rPr>
                <w:b/>
                <w:spacing w:val="-8"/>
                <w:sz w:val="16"/>
                <w:szCs w:val="16"/>
              </w:rPr>
              <w:t>КРАСОТЫ   МАТЕРИНСТВА И СЕМЬИ «НЕЧКЭБИЛ</w:t>
            </w:r>
            <w:r w:rsidRPr="00431270">
              <w:rPr>
                <w:b/>
                <w:spacing w:val="-8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FD7B33" w:rsidRDefault="00932E74" w:rsidP="004A031F">
            <w:pPr>
              <w:ind w:right="33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42975" cy="657225"/>
                  <wp:effectExtent l="0" t="0" r="9525" b="9525"/>
                  <wp:docPr id="2" name="Рисунок 2" descr="ЛОГО СИНИЙ -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 СИНИЙ -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7B33" w:rsidRDefault="00FD7B33" w:rsidP="00FD7B33"/>
    <w:p w:rsidR="00FD7B33" w:rsidRPr="0064529A" w:rsidRDefault="00FD7B33" w:rsidP="00FD7B33">
      <w:pPr>
        <w:ind w:left="284" w:right="-108"/>
        <w:jc w:val="center"/>
        <w:rPr>
          <w:color w:val="365F91" w:themeColor="accent1" w:themeShade="BF"/>
          <w:sz w:val="20"/>
          <w:szCs w:val="20"/>
        </w:rPr>
      </w:pPr>
      <w:r w:rsidRPr="0064529A">
        <w:rPr>
          <w:color w:val="365F91" w:themeColor="accent1" w:themeShade="BF"/>
          <w:sz w:val="20"/>
          <w:szCs w:val="20"/>
        </w:rPr>
        <w:t>420021, Казань, Тукая, 91</w:t>
      </w:r>
      <w:r>
        <w:rPr>
          <w:color w:val="365F91" w:themeColor="accent1" w:themeShade="BF"/>
          <w:sz w:val="20"/>
          <w:szCs w:val="20"/>
        </w:rPr>
        <w:t>,</w:t>
      </w:r>
      <w:r w:rsidRPr="0064529A">
        <w:rPr>
          <w:color w:val="365F91" w:themeColor="accent1" w:themeShade="BF"/>
          <w:sz w:val="20"/>
          <w:szCs w:val="20"/>
        </w:rPr>
        <w:t xml:space="preserve"> </w:t>
      </w:r>
      <w:r>
        <w:rPr>
          <w:color w:val="365F91" w:themeColor="accent1" w:themeShade="BF"/>
          <w:sz w:val="20"/>
          <w:szCs w:val="20"/>
        </w:rPr>
        <w:t xml:space="preserve"> </w:t>
      </w:r>
      <w:r w:rsidRPr="0064529A">
        <w:rPr>
          <w:color w:val="365F91" w:themeColor="accent1" w:themeShade="BF"/>
          <w:sz w:val="20"/>
          <w:szCs w:val="20"/>
        </w:rPr>
        <w:t>Тел.: 8 (8</w:t>
      </w:r>
      <w:r>
        <w:rPr>
          <w:color w:val="365F91" w:themeColor="accent1" w:themeShade="BF"/>
          <w:sz w:val="20"/>
          <w:szCs w:val="20"/>
        </w:rPr>
        <w:t xml:space="preserve">43) 205-58-08,  205-58-09    </w:t>
      </w:r>
      <w:r w:rsidRPr="0064529A">
        <w:rPr>
          <w:color w:val="365F91" w:themeColor="accent1" w:themeShade="BF"/>
          <w:sz w:val="20"/>
          <w:szCs w:val="20"/>
        </w:rPr>
        <w:t xml:space="preserve"> </w:t>
      </w:r>
      <w:r w:rsidRPr="0064529A">
        <w:rPr>
          <w:color w:val="365F91" w:themeColor="accent1" w:themeShade="BF"/>
          <w:sz w:val="20"/>
          <w:szCs w:val="20"/>
          <w:lang w:val="en-US"/>
        </w:rPr>
        <w:t>e</w:t>
      </w:r>
      <w:r w:rsidRPr="0064529A">
        <w:rPr>
          <w:color w:val="365F91" w:themeColor="accent1" w:themeShade="BF"/>
          <w:sz w:val="20"/>
          <w:szCs w:val="20"/>
        </w:rPr>
        <w:t>-</w:t>
      </w:r>
      <w:r w:rsidRPr="0064529A">
        <w:rPr>
          <w:color w:val="365F91" w:themeColor="accent1" w:themeShade="BF"/>
          <w:sz w:val="20"/>
          <w:szCs w:val="20"/>
          <w:lang w:val="en-US"/>
        </w:rPr>
        <w:t>mail</w:t>
      </w:r>
      <w:r w:rsidRPr="0064529A">
        <w:rPr>
          <w:color w:val="365F91" w:themeColor="accent1" w:themeShade="BF"/>
          <w:sz w:val="20"/>
          <w:szCs w:val="20"/>
        </w:rPr>
        <w:t xml:space="preserve">: </w:t>
      </w:r>
      <w:hyperlink r:id="rId11" w:history="1">
        <w:r w:rsidRPr="0064529A">
          <w:rPr>
            <w:rStyle w:val="a5"/>
            <w:color w:val="365F91" w:themeColor="accent1" w:themeShade="BF"/>
            <w:sz w:val="20"/>
            <w:szCs w:val="20"/>
            <w:lang w:val="en-US"/>
          </w:rPr>
          <w:t>nechkebil</w:t>
        </w:r>
        <w:r w:rsidRPr="0064529A">
          <w:rPr>
            <w:rStyle w:val="a5"/>
            <w:color w:val="365F91" w:themeColor="accent1" w:themeShade="BF"/>
            <w:sz w:val="20"/>
            <w:szCs w:val="20"/>
          </w:rPr>
          <w:t>@</w:t>
        </w:r>
        <w:r w:rsidRPr="0064529A">
          <w:rPr>
            <w:rStyle w:val="a5"/>
            <w:color w:val="365F91" w:themeColor="accent1" w:themeShade="BF"/>
            <w:sz w:val="20"/>
            <w:szCs w:val="20"/>
            <w:lang w:val="en-US"/>
          </w:rPr>
          <w:t>yandex</w:t>
        </w:r>
        <w:r w:rsidRPr="0064529A">
          <w:rPr>
            <w:rStyle w:val="a5"/>
            <w:color w:val="365F91" w:themeColor="accent1" w:themeShade="BF"/>
            <w:sz w:val="20"/>
            <w:szCs w:val="20"/>
          </w:rPr>
          <w:t>.</w:t>
        </w:r>
        <w:r w:rsidRPr="0064529A">
          <w:rPr>
            <w:rStyle w:val="a5"/>
            <w:color w:val="365F91" w:themeColor="accent1" w:themeShade="BF"/>
            <w:sz w:val="20"/>
            <w:szCs w:val="20"/>
            <w:lang w:val="en-US"/>
          </w:rPr>
          <w:t>ru</w:t>
        </w:r>
      </w:hyperlink>
      <w:r w:rsidRPr="0064529A">
        <w:rPr>
          <w:color w:val="365F91" w:themeColor="accent1" w:themeShade="BF"/>
          <w:sz w:val="20"/>
          <w:szCs w:val="20"/>
        </w:rPr>
        <w:t xml:space="preserve">,  </w:t>
      </w:r>
      <w:r>
        <w:rPr>
          <w:color w:val="365F91" w:themeColor="accent1" w:themeShade="BF"/>
          <w:sz w:val="20"/>
          <w:szCs w:val="20"/>
        </w:rPr>
        <w:t xml:space="preserve">    </w:t>
      </w:r>
      <w:r w:rsidRPr="0064529A">
        <w:rPr>
          <w:color w:val="365F91" w:themeColor="accent1" w:themeShade="BF"/>
          <w:sz w:val="20"/>
          <w:szCs w:val="20"/>
        </w:rPr>
        <w:t xml:space="preserve"> </w:t>
      </w:r>
      <w:hyperlink r:id="rId12" w:history="1">
        <w:r w:rsidRPr="0064529A">
          <w:rPr>
            <w:rStyle w:val="a5"/>
            <w:color w:val="365F91" w:themeColor="accent1" w:themeShade="BF"/>
            <w:spacing w:val="8"/>
            <w:sz w:val="20"/>
            <w:szCs w:val="20"/>
            <w:lang w:val="en-US"/>
          </w:rPr>
          <w:t>www</w:t>
        </w:r>
        <w:r w:rsidRPr="0064529A">
          <w:rPr>
            <w:rStyle w:val="a5"/>
            <w:color w:val="365F91" w:themeColor="accent1" w:themeShade="BF"/>
            <w:spacing w:val="8"/>
            <w:sz w:val="20"/>
            <w:szCs w:val="20"/>
          </w:rPr>
          <w:t>.</w:t>
        </w:r>
        <w:r w:rsidRPr="0064529A">
          <w:rPr>
            <w:rStyle w:val="a5"/>
            <w:color w:val="365F91" w:themeColor="accent1" w:themeShade="BF"/>
            <w:spacing w:val="8"/>
            <w:sz w:val="20"/>
            <w:szCs w:val="20"/>
            <w:lang w:val="en-US"/>
          </w:rPr>
          <w:t>nechkebil</w:t>
        </w:r>
        <w:r w:rsidRPr="0064529A">
          <w:rPr>
            <w:rStyle w:val="a5"/>
            <w:color w:val="365F91" w:themeColor="accent1" w:themeShade="BF"/>
            <w:spacing w:val="8"/>
            <w:sz w:val="20"/>
            <w:szCs w:val="20"/>
          </w:rPr>
          <w:t>.</w:t>
        </w:r>
        <w:r w:rsidRPr="0064529A">
          <w:rPr>
            <w:rStyle w:val="a5"/>
            <w:color w:val="365F91" w:themeColor="accent1" w:themeShade="BF"/>
            <w:spacing w:val="8"/>
            <w:sz w:val="20"/>
            <w:szCs w:val="20"/>
            <w:lang w:val="en-US"/>
          </w:rPr>
          <w:t>ru</w:t>
        </w:r>
      </w:hyperlink>
    </w:p>
    <w:p w:rsidR="00FD7B33" w:rsidRDefault="00FD7B33" w:rsidP="00480AD3">
      <w:pPr>
        <w:tabs>
          <w:tab w:val="left" w:pos="7783"/>
        </w:tabs>
        <w:jc w:val="center"/>
        <w:rPr>
          <w:b/>
          <w:spacing w:val="8"/>
          <w:sz w:val="26"/>
          <w:szCs w:val="26"/>
        </w:rPr>
      </w:pPr>
    </w:p>
    <w:p w:rsidR="00480AD3" w:rsidRDefault="00776214" w:rsidP="00480AD3">
      <w:pPr>
        <w:tabs>
          <w:tab w:val="left" w:pos="7783"/>
        </w:tabs>
        <w:jc w:val="center"/>
        <w:rPr>
          <w:b/>
          <w:spacing w:val="8"/>
          <w:sz w:val="26"/>
          <w:szCs w:val="26"/>
        </w:rPr>
      </w:pPr>
      <w:r>
        <w:rPr>
          <w:b/>
          <w:spacing w:val="8"/>
          <w:sz w:val="26"/>
          <w:szCs w:val="26"/>
        </w:rPr>
        <w:t>П</w:t>
      </w:r>
      <w:r w:rsidR="00290D1B" w:rsidRPr="009E32B4">
        <w:rPr>
          <w:b/>
          <w:spacing w:val="8"/>
          <w:sz w:val="26"/>
          <w:szCs w:val="26"/>
        </w:rPr>
        <w:t>оложени</w:t>
      </w:r>
      <w:r w:rsidR="000F20F2">
        <w:rPr>
          <w:b/>
          <w:spacing w:val="8"/>
          <w:sz w:val="26"/>
          <w:szCs w:val="26"/>
        </w:rPr>
        <w:t>е</w:t>
      </w:r>
      <w:r w:rsidR="001A4E8D">
        <w:rPr>
          <w:b/>
          <w:spacing w:val="8"/>
          <w:sz w:val="26"/>
          <w:szCs w:val="26"/>
        </w:rPr>
        <w:t xml:space="preserve"> </w:t>
      </w:r>
      <w:r w:rsidR="00290D1B" w:rsidRPr="009E32B4">
        <w:rPr>
          <w:b/>
          <w:spacing w:val="8"/>
          <w:sz w:val="26"/>
          <w:szCs w:val="26"/>
        </w:rPr>
        <w:t xml:space="preserve">о </w:t>
      </w:r>
      <w:r w:rsidR="009E32B4" w:rsidRPr="009E32B4">
        <w:rPr>
          <w:b/>
          <w:spacing w:val="8"/>
          <w:sz w:val="26"/>
          <w:szCs w:val="26"/>
        </w:rPr>
        <w:t xml:space="preserve"> </w:t>
      </w:r>
      <w:r w:rsidR="000F20F2">
        <w:rPr>
          <w:b/>
          <w:spacing w:val="8"/>
          <w:sz w:val="26"/>
          <w:szCs w:val="26"/>
        </w:rPr>
        <w:t>Р</w:t>
      </w:r>
      <w:r w:rsidR="009E32B4" w:rsidRPr="009E32B4">
        <w:rPr>
          <w:b/>
          <w:spacing w:val="8"/>
          <w:sz w:val="26"/>
          <w:szCs w:val="26"/>
        </w:rPr>
        <w:t>еспубликанском</w:t>
      </w:r>
      <w:r w:rsidR="00480AD3">
        <w:rPr>
          <w:b/>
          <w:spacing w:val="8"/>
          <w:sz w:val="26"/>
          <w:szCs w:val="26"/>
        </w:rPr>
        <w:t xml:space="preserve"> </w:t>
      </w:r>
      <w:r w:rsidR="000F20F2">
        <w:rPr>
          <w:b/>
          <w:spacing w:val="8"/>
          <w:sz w:val="26"/>
          <w:szCs w:val="26"/>
        </w:rPr>
        <w:t>к</w:t>
      </w:r>
      <w:r w:rsidR="00290D1B" w:rsidRPr="009E32B4">
        <w:rPr>
          <w:b/>
          <w:spacing w:val="8"/>
          <w:sz w:val="26"/>
          <w:szCs w:val="26"/>
        </w:rPr>
        <w:t>онкурс</w:t>
      </w:r>
      <w:r w:rsidR="009E32B4" w:rsidRPr="009E32B4">
        <w:rPr>
          <w:b/>
          <w:spacing w:val="8"/>
          <w:sz w:val="26"/>
          <w:szCs w:val="26"/>
        </w:rPr>
        <w:t xml:space="preserve">е </w:t>
      </w:r>
    </w:p>
    <w:p w:rsidR="009E32B4" w:rsidRDefault="009E32B4" w:rsidP="00480AD3">
      <w:pPr>
        <w:tabs>
          <w:tab w:val="left" w:pos="7783"/>
        </w:tabs>
        <w:jc w:val="center"/>
        <w:rPr>
          <w:b/>
          <w:spacing w:val="8"/>
          <w:sz w:val="26"/>
          <w:szCs w:val="26"/>
        </w:rPr>
      </w:pPr>
      <w:r w:rsidRPr="009E32B4">
        <w:rPr>
          <w:b/>
          <w:spacing w:val="8"/>
          <w:sz w:val="26"/>
          <w:szCs w:val="26"/>
        </w:rPr>
        <w:t xml:space="preserve">красоты </w:t>
      </w:r>
      <w:r w:rsidR="0068002E">
        <w:rPr>
          <w:b/>
          <w:spacing w:val="8"/>
          <w:sz w:val="26"/>
          <w:szCs w:val="26"/>
        </w:rPr>
        <w:t>материнства  и  семьи «Нечкэбил</w:t>
      </w:r>
      <w:r w:rsidRPr="009E32B4">
        <w:rPr>
          <w:b/>
          <w:spacing w:val="8"/>
          <w:sz w:val="26"/>
          <w:szCs w:val="26"/>
        </w:rPr>
        <w:t>»</w:t>
      </w:r>
    </w:p>
    <w:p w:rsidR="00CB3159" w:rsidRPr="009E32B4" w:rsidRDefault="00CB3159" w:rsidP="00D444A2">
      <w:pPr>
        <w:tabs>
          <w:tab w:val="left" w:pos="7783"/>
        </w:tabs>
        <w:ind w:left="21"/>
        <w:jc w:val="center"/>
        <w:rPr>
          <w:b/>
          <w:spacing w:val="8"/>
          <w:sz w:val="26"/>
          <w:szCs w:val="26"/>
        </w:rPr>
      </w:pPr>
    </w:p>
    <w:p w:rsidR="005B4B8B" w:rsidRDefault="00290D1B" w:rsidP="00431270">
      <w:pPr>
        <w:tabs>
          <w:tab w:val="left" w:pos="7783"/>
        </w:tabs>
        <w:ind w:left="284" w:right="140"/>
        <w:jc w:val="both"/>
      </w:pPr>
      <w:r w:rsidRPr="009E32B4">
        <w:t> </w:t>
      </w:r>
      <w:r w:rsidR="00CB3159">
        <w:t xml:space="preserve">      </w:t>
      </w:r>
      <w:r w:rsidR="001A4E8D">
        <w:t>Республиканский конкурс «Нечкэбил»</w:t>
      </w:r>
      <w:r w:rsidR="006C52D6" w:rsidRPr="006C52D6">
        <w:t xml:space="preserve"> </w:t>
      </w:r>
      <w:r w:rsidR="006C52D6">
        <w:t xml:space="preserve">(далее </w:t>
      </w:r>
      <w:r w:rsidR="006C52D6" w:rsidRPr="005B4B8B">
        <w:rPr>
          <w:b/>
        </w:rPr>
        <w:t>Конкурс</w:t>
      </w:r>
      <w:r w:rsidR="006C52D6">
        <w:t>)</w:t>
      </w:r>
      <w:r w:rsidR="001A4E8D">
        <w:t xml:space="preserve"> проходит при поддержке Президента Р</w:t>
      </w:r>
      <w:r w:rsidR="00485CF8">
        <w:t xml:space="preserve">еспублики </w:t>
      </w:r>
      <w:r w:rsidR="001A4E8D">
        <w:t>Т</w:t>
      </w:r>
      <w:r w:rsidR="00204FEC">
        <w:t>атарстана Р.Н.</w:t>
      </w:r>
      <w:r w:rsidR="001A4E8D">
        <w:t>Минниханова</w:t>
      </w:r>
      <w:r w:rsidR="00431270">
        <w:t xml:space="preserve"> в рамках федерального партийного проекта «Крепкая семья»</w:t>
      </w:r>
      <w:r w:rsidR="001A4E8D">
        <w:t>.</w:t>
      </w:r>
    </w:p>
    <w:p w:rsidR="00204FEC" w:rsidRDefault="005B4B8B" w:rsidP="00431270">
      <w:pPr>
        <w:tabs>
          <w:tab w:val="left" w:pos="7783"/>
        </w:tabs>
        <w:ind w:left="284" w:right="140"/>
        <w:jc w:val="both"/>
      </w:pPr>
      <w:r>
        <w:t xml:space="preserve">      </w:t>
      </w:r>
      <w:r w:rsidR="00204FEC">
        <w:t xml:space="preserve"> Организатором </w:t>
      </w:r>
      <w:r w:rsidR="007C5615">
        <w:t>К</w:t>
      </w:r>
      <w:r w:rsidR="00204FEC">
        <w:t>онкурса является Региональная общественная организация Республики Татарстан «Под крылом семьи»</w:t>
      </w:r>
      <w:r>
        <w:t xml:space="preserve"> (далее </w:t>
      </w:r>
      <w:r w:rsidRPr="005B4B8B">
        <w:rPr>
          <w:b/>
        </w:rPr>
        <w:t>Организатор</w:t>
      </w:r>
      <w:r>
        <w:t>)</w:t>
      </w:r>
      <w:r w:rsidR="00204FEC">
        <w:t>.</w:t>
      </w:r>
    </w:p>
    <w:p w:rsidR="00E955CD" w:rsidRDefault="005B4B8B" w:rsidP="00431270">
      <w:pPr>
        <w:tabs>
          <w:tab w:val="left" w:pos="7783"/>
        </w:tabs>
        <w:ind w:left="284" w:right="140"/>
        <w:jc w:val="both"/>
      </w:pPr>
      <w:r>
        <w:t xml:space="preserve">        </w:t>
      </w:r>
      <w:r w:rsidR="008D0465">
        <w:t>Конкурс</w:t>
      </w:r>
      <w:r w:rsidR="00290D1B" w:rsidRPr="009E32B4">
        <w:t xml:space="preserve"> «Нечкэбил» </w:t>
      </w:r>
      <w:r w:rsidR="008D0465">
        <w:t>проводится с</w:t>
      </w:r>
      <w:r w:rsidR="00E76E2F">
        <w:t xml:space="preserve"> 2004</w:t>
      </w:r>
      <w:r w:rsidR="00E250F1" w:rsidRPr="009E32B4">
        <w:t>г.</w:t>
      </w:r>
      <w:r w:rsidR="008D0465">
        <w:t xml:space="preserve"> </w:t>
      </w:r>
      <w:r w:rsidR="00290D1B" w:rsidRPr="009E32B4">
        <w:t xml:space="preserve">За </w:t>
      </w:r>
      <w:r w:rsidR="00204FEC">
        <w:t>1</w:t>
      </w:r>
      <w:r w:rsidR="00431270">
        <w:t>3</w:t>
      </w:r>
      <w:r w:rsidR="00290D1B" w:rsidRPr="009E32B4">
        <w:t xml:space="preserve"> лет  конкурс «Нечкэбил» стал  широкомасштабным и востребованным  социально-культурным</w:t>
      </w:r>
      <w:r w:rsidR="00B61AC1">
        <w:t xml:space="preserve"> </w:t>
      </w:r>
      <w:r w:rsidR="00290D1B" w:rsidRPr="009E32B4">
        <w:t xml:space="preserve">проектом. </w:t>
      </w:r>
      <w:r w:rsidR="000F20F2">
        <w:t>О</w:t>
      </w:r>
      <w:r w:rsidR="00E955CD">
        <w:t xml:space="preserve">ткрытой площадкой, на которой красиво и наглядно демонстрируются семейные ценности, </w:t>
      </w:r>
      <w:r w:rsidR="00204FEC">
        <w:t>народные</w:t>
      </w:r>
      <w:r w:rsidR="00E955CD">
        <w:t xml:space="preserve"> традиции, выступают </w:t>
      </w:r>
      <w:r w:rsidR="00204FEC">
        <w:t>крепкие семьи</w:t>
      </w:r>
      <w:r w:rsidR="00E955CD">
        <w:t>, являющие</w:t>
      </w:r>
      <w:r w:rsidR="00204FEC">
        <w:t>ся авторитетом для общества и примером для молодежи</w:t>
      </w:r>
      <w:r w:rsidR="00E955CD">
        <w:t>.</w:t>
      </w:r>
    </w:p>
    <w:p w:rsidR="00480AD3" w:rsidRDefault="00480AD3" w:rsidP="00431270">
      <w:pPr>
        <w:tabs>
          <w:tab w:val="left" w:pos="7783"/>
        </w:tabs>
        <w:ind w:left="284" w:right="140"/>
        <w:jc w:val="both"/>
      </w:pPr>
    </w:p>
    <w:p w:rsidR="0003777E" w:rsidRDefault="00290D1B" w:rsidP="00431270">
      <w:pPr>
        <w:tabs>
          <w:tab w:val="left" w:pos="7783"/>
        </w:tabs>
        <w:ind w:left="284" w:right="140"/>
        <w:jc w:val="center"/>
        <w:rPr>
          <w:b/>
          <w:spacing w:val="8"/>
          <w:sz w:val="26"/>
          <w:szCs w:val="26"/>
        </w:rPr>
      </w:pPr>
      <w:r w:rsidRPr="0003777E">
        <w:rPr>
          <w:b/>
          <w:spacing w:val="8"/>
          <w:sz w:val="26"/>
          <w:szCs w:val="26"/>
        </w:rPr>
        <w:t>1. Общие положения</w:t>
      </w:r>
    </w:p>
    <w:p w:rsidR="00E307EF" w:rsidRDefault="00290D1B" w:rsidP="00431270">
      <w:pPr>
        <w:pStyle w:val="a3"/>
        <w:tabs>
          <w:tab w:val="left" w:pos="7783"/>
        </w:tabs>
        <w:spacing w:before="0" w:beforeAutospacing="0" w:after="0" w:afterAutospacing="0"/>
        <w:ind w:left="284" w:right="140"/>
        <w:jc w:val="both"/>
      </w:pPr>
      <w:r w:rsidRPr="00D15364">
        <w:t>1.</w:t>
      </w:r>
      <w:r w:rsidRPr="0003777E">
        <w:t>1. Конкурс «Нечкэбил»</w:t>
      </w:r>
      <w:r w:rsidR="009D0611">
        <w:t xml:space="preserve"> </w:t>
      </w:r>
      <w:r w:rsidR="00A41761">
        <w:t xml:space="preserve">- </w:t>
      </w:r>
      <w:r w:rsidRPr="0003777E">
        <w:t>это открыты</w:t>
      </w:r>
      <w:r w:rsidR="00E250F1">
        <w:t>й</w:t>
      </w:r>
      <w:r w:rsidRPr="0003777E">
        <w:t xml:space="preserve"> конкурс для </w:t>
      </w:r>
      <w:r w:rsidR="006C52D6">
        <w:t>семей, имеющих детей и проживающих на территории</w:t>
      </w:r>
      <w:r w:rsidRPr="0003777E">
        <w:t xml:space="preserve"> Республики Татарстан.</w:t>
      </w:r>
      <w:r w:rsidR="00F354E8">
        <w:t xml:space="preserve"> </w:t>
      </w:r>
      <w:r w:rsidRPr="0003777E">
        <w:t xml:space="preserve"> Принимая участие в </w:t>
      </w:r>
      <w:r w:rsidR="007C5615">
        <w:t>К</w:t>
      </w:r>
      <w:r w:rsidRPr="0003777E">
        <w:t>онкурс</w:t>
      </w:r>
      <w:r w:rsidR="00262613">
        <w:t>е</w:t>
      </w:r>
      <w:r w:rsidRPr="0003777E">
        <w:t xml:space="preserve">, </w:t>
      </w:r>
      <w:r w:rsidR="006C52D6">
        <w:t>семья</w:t>
      </w:r>
      <w:r w:rsidRPr="0003777E">
        <w:t xml:space="preserve"> имеет возможность </w:t>
      </w:r>
      <w:r w:rsidR="00BE0B47">
        <w:t>продемонстрировать</w:t>
      </w:r>
      <w:r w:rsidR="00BE0B47" w:rsidRPr="0003777E">
        <w:t xml:space="preserve"> </w:t>
      </w:r>
      <w:r w:rsidR="00BE0B47">
        <w:t>внутрисемейн</w:t>
      </w:r>
      <w:r w:rsidR="00E307EF">
        <w:t>ую</w:t>
      </w:r>
      <w:r w:rsidR="00BE0B47">
        <w:t xml:space="preserve"> культур</w:t>
      </w:r>
      <w:r w:rsidR="00E307EF">
        <w:t>у</w:t>
      </w:r>
      <w:r w:rsidR="00BE0B47">
        <w:t>,</w:t>
      </w:r>
      <w:r w:rsidR="00BE0B47" w:rsidRPr="00BE0B47">
        <w:t xml:space="preserve"> </w:t>
      </w:r>
      <w:r w:rsidR="00BE0B47">
        <w:t xml:space="preserve">семейные ценности, </w:t>
      </w:r>
      <w:r w:rsidR="00BE0B47" w:rsidRPr="0003777E">
        <w:t xml:space="preserve"> </w:t>
      </w:r>
      <w:r w:rsidR="00BE0B47">
        <w:t>преемственност</w:t>
      </w:r>
      <w:r w:rsidR="00E307EF">
        <w:t>ь</w:t>
      </w:r>
      <w:r w:rsidR="00BE0B47">
        <w:t xml:space="preserve"> поколений, </w:t>
      </w:r>
      <w:r w:rsidR="00E307EF">
        <w:t xml:space="preserve">патриотизм, духовно-нравственное воспитание детей; </w:t>
      </w:r>
      <w:r w:rsidR="00BE0B47">
        <w:t>р</w:t>
      </w:r>
      <w:r w:rsidRPr="0003777E">
        <w:t xml:space="preserve">ассказать </w:t>
      </w:r>
      <w:r w:rsidR="00BE0B47">
        <w:t xml:space="preserve">о </w:t>
      </w:r>
      <w:r w:rsidR="00BE0B47" w:rsidRPr="0003777E">
        <w:t>культурны</w:t>
      </w:r>
      <w:r w:rsidR="00BE0B47">
        <w:t>х</w:t>
      </w:r>
      <w:r w:rsidR="00BE0B47" w:rsidRPr="0003777E">
        <w:t xml:space="preserve"> </w:t>
      </w:r>
      <w:r w:rsidR="00BE0B47">
        <w:t xml:space="preserve">и национальных </w:t>
      </w:r>
      <w:r w:rsidR="00BE0B47" w:rsidRPr="0003777E">
        <w:t>традиц</w:t>
      </w:r>
      <w:r w:rsidR="00BE0B47">
        <w:t>иях</w:t>
      </w:r>
      <w:r w:rsidR="00E307EF">
        <w:t>, профессиональной гордости и достижениях</w:t>
      </w:r>
      <w:r w:rsidR="00440B35">
        <w:t>.</w:t>
      </w:r>
    </w:p>
    <w:p w:rsidR="0003777E" w:rsidRPr="00431270" w:rsidRDefault="00431270" w:rsidP="00431270">
      <w:pPr>
        <w:pStyle w:val="a3"/>
        <w:tabs>
          <w:tab w:val="left" w:pos="7783"/>
        </w:tabs>
        <w:spacing w:before="0" w:beforeAutospacing="0" w:after="0" w:afterAutospacing="0"/>
        <w:ind w:left="284" w:right="140"/>
        <w:jc w:val="both"/>
        <w:rPr>
          <w:b/>
        </w:rPr>
      </w:pPr>
      <w:r w:rsidRPr="00431270">
        <w:t>1.2.</w:t>
      </w:r>
      <w:r>
        <w:rPr>
          <w:b/>
        </w:rPr>
        <w:t xml:space="preserve"> </w:t>
      </w:r>
      <w:r w:rsidR="002C6E4E" w:rsidRPr="00431270">
        <w:rPr>
          <w:b/>
        </w:rPr>
        <w:t xml:space="preserve">Участие в </w:t>
      </w:r>
      <w:r w:rsidR="007C5615" w:rsidRPr="00431270">
        <w:rPr>
          <w:b/>
        </w:rPr>
        <w:t>К</w:t>
      </w:r>
      <w:r w:rsidR="002C6E4E" w:rsidRPr="00431270">
        <w:rPr>
          <w:b/>
        </w:rPr>
        <w:t>онкурсе является бесплатным</w:t>
      </w:r>
      <w:r w:rsidR="00E307EF" w:rsidRPr="00431270">
        <w:rPr>
          <w:b/>
        </w:rPr>
        <w:t>,</w:t>
      </w:r>
      <w:r w:rsidR="002C6E4E" w:rsidRPr="00431270">
        <w:rPr>
          <w:b/>
        </w:rPr>
        <w:t xml:space="preserve"> </w:t>
      </w:r>
      <w:r w:rsidR="00262613" w:rsidRPr="00431270">
        <w:rPr>
          <w:b/>
        </w:rPr>
        <w:t>без</w:t>
      </w:r>
      <w:r w:rsidR="002C6E4E" w:rsidRPr="00431270">
        <w:rPr>
          <w:b/>
        </w:rPr>
        <w:t xml:space="preserve"> оргвзноса.</w:t>
      </w:r>
    </w:p>
    <w:p w:rsidR="00E307EF" w:rsidRDefault="00290D1B" w:rsidP="00431270">
      <w:pPr>
        <w:pStyle w:val="a3"/>
        <w:tabs>
          <w:tab w:val="left" w:pos="7783"/>
        </w:tabs>
        <w:spacing w:before="0" w:beforeAutospacing="0" w:after="0" w:afterAutospacing="0"/>
        <w:ind w:left="284" w:right="140"/>
      </w:pPr>
      <w:r w:rsidRPr="0003777E">
        <w:t>1.</w:t>
      </w:r>
      <w:r w:rsidR="00431270">
        <w:t>3</w:t>
      </w:r>
      <w:r w:rsidRPr="0003777E">
        <w:t xml:space="preserve">. Цели </w:t>
      </w:r>
      <w:r w:rsidR="007C5615">
        <w:t>К</w:t>
      </w:r>
      <w:r w:rsidRPr="0003777E">
        <w:t>онкурс</w:t>
      </w:r>
      <w:r w:rsidR="00E250F1">
        <w:t>а:</w:t>
      </w:r>
      <w:r w:rsidRPr="0003777E">
        <w:t xml:space="preserve"> </w:t>
      </w:r>
      <w:r w:rsidR="0003777E">
        <w:t xml:space="preserve">  </w:t>
      </w:r>
    </w:p>
    <w:p w:rsidR="00E307EF" w:rsidRPr="009E4BDD" w:rsidRDefault="00E307EF" w:rsidP="00431270">
      <w:pPr>
        <w:tabs>
          <w:tab w:val="left" w:pos="7783"/>
        </w:tabs>
        <w:ind w:left="284" w:right="140"/>
        <w:jc w:val="both"/>
      </w:pPr>
      <w:r w:rsidRPr="009E4BDD">
        <w:t xml:space="preserve">- </w:t>
      </w:r>
      <w:r w:rsidR="00F672B4">
        <w:t>содействие в укреплении института семьи</w:t>
      </w:r>
      <w:r>
        <w:t>; консолидация общества вокруг крепкой семьи, как символа стабильности и благополучия государства</w:t>
      </w:r>
      <w:r w:rsidRPr="009E4BDD">
        <w:t>;</w:t>
      </w:r>
    </w:p>
    <w:p w:rsidR="00E307EF" w:rsidRPr="009E4BDD" w:rsidRDefault="00E307EF" w:rsidP="00431270">
      <w:pPr>
        <w:tabs>
          <w:tab w:val="left" w:pos="7783"/>
        </w:tabs>
        <w:ind w:left="284" w:right="140"/>
        <w:jc w:val="both"/>
      </w:pPr>
      <w:r w:rsidRPr="009E4BDD">
        <w:t>-пропаган</w:t>
      </w:r>
      <w:r>
        <w:t>да</w:t>
      </w:r>
      <w:r w:rsidRPr="009E4BDD">
        <w:t xml:space="preserve"> семейны</w:t>
      </w:r>
      <w:r>
        <w:t>х</w:t>
      </w:r>
      <w:r w:rsidRPr="009E4BDD">
        <w:t xml:space="preserve"> ценност</w:t>
      </w:r>
      <w:r>
        <w:t>ей</w:t>
      </w:r>
      <w:r w:rsidRPr="009E4BDD">
        <w:t xml:space="preserve"> и здоров</w:t>
      </w:r>
      <w:r>
        <w:t>ого</w:t>
      </w:r>
      <w:r w:rsidRPr="009E4BDD">
        <w:t xml:space="preserve"> образ</w:t>
      </w:r>
      <w:r>
        <w:t>а</w:t>
      </w:r>
      <w:r w:rsidRPr="009E4BDD">
        <w:t xml:space="preserve"> жизни, национальны</w:t>
      </w:r>
      <w:r>
        <w:t>х</w:t>
      </w:r>
      <w:r w:rsidRPr="009E4BDD">
        <w:t xml:space="preserve"> и культурны</w:t>
      </w:r>
      <w:r>
        <w:t>х</w:t>
      </w:r>
      <w:r w:rsidRPr="009E4BDD">
        <w:t xml:space="preserve"> традици</w:t>
      </w:r>
      <w:r>
        <w:t>й</w:t>
      </w:r>
      <w:r w:rsidRPr="009E4BDD">
        <w:t>;</w:t>
      </w:r>
    </w:p>
    <w:p w:rsidR="00E307EF" w:rsidRPr="009E4BDD" w:rsidRDefault="00E307EF" w:rsidP="00431270">
      <w:pPr>
        <w:tabs>
          <w:tab w:val="left" w:pos="7783"/>
        </w:tabs>
        <w:ind w:left="284" w:right="140"/>
        <w:jc w:val="both"/>
      </w:pPr>
      <w:r w:rsidRPr="009E4BDD">
        <w:t xml:space="preserve">- </w:t>
      </w:r>
      <w:r w:rsidR="00B306C8">
        <w:t>развитие</w:t>
      </w:r>
      <w:r w:rsidRPr="009E4BDD">
        <w:t xml:space="preserve"> и укрепл</w:t>
      </w:r>
      <w:r w:rsidR="00B306C8">
        <w:t>ение</w:t>
      </w:r>
      <w:r w:rsidRPr="009E4BDD">
        <w:t xml:space="preserve"> связ</w:t>
      </w:r>
      <w:r w:rsidR="00B306C8">
        <w:t>и</w:t>
      </w:r>
      <w:r w:rsidRPr="009E4BDD">
        <w:t xml:space="preserve"> поколений, культур</w:t>
      </w:r>
      <w:r w:rsidR="00B306C8">
        <w:t>ы</w:t>
      </w:r>
      <w:r w:rsidRPr="009E4BDD">
        <w:t xml:space="preserve"> родственных связей, семейно</w:t>
      </w:r>
      <w:r w:rsidR="00B306C8">
        <w:t>го</w:t>
      </w:r>
      <w:r w:rsidRPr="009E4BDD">
        <w:t xml:space="preserve"> воспитани</w:t>
      </w:r>
      <w:r w:rsidR="00B306C8">
        <w:t>я</w:t>
      </w:r>
      <w:r>
        <w:t>, патриотизм</w:t>
      </w:r>
      <w:r w:rsidR="00B306C8">
        <w:t>а</w:t>
      </w:r>
      <w:r w:rsidRPr="009E4BDD">
        <w:t>;</w:t>
      </w:r>
    </w:p>
    <w:p w:rsidR="00E307EF" w:rsidRPr="009E4BDD" w:rsidRDefault="00E307EF" w:rsidP="00431270">
      <w:pPr>
        <w:tabs>
          <w:tab w:val="left" w:pos="7783"/>
        </w:tabs>
        <w:ind w:left="284" w:right="140"/>
        <w:jc w:val="both"/>
      </w:pPr>
      <w:r w:rsidRPr="009E4BDD">
        <w:t>- повыш</w:t>
      </w:r>
      <w:r w:rsidR="00B306C8">
        <w:t>ение</w:t>
      </w:r>
      <w:r w:rsidRPr="009E4BDD">
        <w:t xml:space="preserve">  статус</w:t>
      </w:r>
      <w:r w:rsidR="00B306C8">
        <w:t>а</w:t>
      </w:r>
      <w:r w:rsidRPr="009E4BDD">
        <w:t xml:space="preserve">  женщины-матери  в обществе</w:t>
      </w:r>
      <w:r w:rsidR="009E2A26">
        <w:t>, авторитета отца в семье</w:t>
      </w:r>
      <w:r w:rsidRPr="009E4BDD">
        <w:t>;</w:t>
      </w:r>
    </w:p>
    <w:p w:rsidR="00E307EF" w:rsidRPr="00B306C8" w:rsidRDefault="00E307EF" w:rsidP="00431270">
      <w:pPr>
        <w:tabs>
          <w:tab w:val="left" w:pos="7783"/>
        </w:tabs>
        <w:ind w:left="284" w:right="140"/>
        <w:jc w:val="both"/>
        <w:rPr>
          <w:shd w:val="clear" w:color="auto" w:fill="FFFFFF"/>
        </w:rPr>
      </w:pPr>
      <w:r w:rsidRPr="00B306C8">
        <w:t>-</w:t>
      </w:r>
      <w:r w:rsidR="00B306C8" w:rsidRPr="00B306C8">
        <w:t xml:space="preserve"> </w:t>
      </w:r>
      <w:r w:rsidRPr="00B306C8">
        <w:t xml:space="preserve">развитие и укрепление духовно-нравственного,  интеллектуального и культурного уровня семьи. </w:t>
      </w:r>
    </w:p>
    <w:p w:rsidR="00E307EF" w:rsidRPr="00B306C8" w:rsidRDefault="00E307EF" w:rsidP="00431270">
      <w:pPr>
        <w:tabs>
          <w:tab w:val="left" w:pos="7783"/>
        </w:tabs>
        <w:ind w:left="284" w:right="140"/>
        <w:jc w:val="both"/>
        <w:rPr>
          <w:shd w:val="clear" w:color="auto" w:fill="FFFFFF"/>
        </w:rPr>
      </w:pPr>
      <w:r w:rsidRPr="00B306C8">
        <w:rPr>
          <w:shd w:val="clear" w:color="auto" w:fill="FFFFFF"/>
        </w:rPr>
        <w:t>-</w:t>
      </w:r>
      <w:r w:rsidRPr="00B306C8">
        <w:t xml:space="preserve"> </w:t>
      </w:r>
      <w:r w:rsidRPr="00B306C8">
        <w:rPr>
          <w:shd w:val="clear" w:color="auto" w:fill="FFFFFF"/>
        </w:rPr>
        <w:t>содействие формированию у молодёжи отношения к семье, как жизненной ценности</w:t>
      </w:r>
      <w:r w:rsidRPr="00B306C8">
        <w:t>;</w:t>
      </w:r>
    </w:p>
    <w:p w:rsidR="00E307EF" w:rsidRPr="00B306C8" w:rsidRDefault="00E307EF" w:rsidP="00431270">
      <w:pPr>
        <w:tabs>
          <w:tab w:val="left" w:pos="7783"/>
        </w:tabs>
        <w:ind w:left="284" w:right="140"/>
        <w:jc w:val="both"/>
      </w:pPr>
      <w:r w:rsidRPr="00B306C8">
        <w:t>- разви</w:t>
      </w:r>
      <w:r w:rsidR="00B306C8">
        <w:t>тие</w:t>
      </w:r>
      <w:r w:rsidRPr="00B306C8">
        <w:t xml:space="preserve"> социальн</w:t>
      </w:r>
      <w:r w:rsidR="00B306C8">
        <w:t>ой</w:t>
      </w:r>
      <w:r w:rsidRPr="00B306C8">
        <w:t xml:space="preserve"> ответственност</w:t>
      </w:r>
      <w:r w:rsidR="00B306C8">
        <w:t>и</w:t>
      </w:r>
      <w:r w:rsidRPr="00B306C8">
        <w:t xml:space="preserve"> и милосерди</w:t>
      </w:r>
      <w:r w:rsidR="00B306C8">
        <w:t>я</w:t>
      </w:r>
      <w:r w:rsidRPr="00B306C8">
        <w:t>.</w:t>
      </w:r>
    </w:p>
    <w:p w:rsidR="006555A2" w:rsidRPr="006555A2" w:rsidRDefault="0003777E" w:rsidP="00431270">
      <w:pPr>
        <w:pStyle w:val="a3"/>
        <w:tabs>
          <w:tab w:val="left" w:pos="7783"/>
        </w:tabs>
        <w:spacing w:before="0" w:beforeAutospacing="0" w:after="0" w:afterAutospacing="0"/>
        <w:ind w:left="284" w:right="140" w:hanging="357"/>
      </w:pPr>
      <w:r>
        <w:t xml:space="preserve"> </w:t>
      </w:r>
    </w:p>
    <w:p w:rsidR="00204FEC" w:rsidRDefault="00204FEC" w:rsidP="00431270">
      <w:pPr>
        <w:tabs>
          <w:tab w:val="left" w:pos="7783"/>
        </w:tabs>
        <w:ind w:left="284" w:right="140"/>
        <w:jc w:val="both"/>
      </w:pPr>
      <w:r>
        <w:t>1.</w:t>
      </w:r>
      <w:r w:rsidR="00431270">
        <w:t>4</w:t>
      </w:r>
      <w:r>
        <w:t xml:space="preserve">. Структура </w:t>
      </w:r>
      <w:r w:rsidR="007C5615">
        <w:t>К</w:t>
      </w:r>
      <w:r>
        <w:t>онкурса:</w:t>
      </w:r>
    </w:p>
    <w:p w:rsidR="0032263D" w:rsidRDefault="0032263D" w:rsidP="00431270">
      <w:pPr>
        <w:tabs>
          <w:tab w:val="left" w:pos="7783"/>
        </w:tabs>
        <w:ind w:left="284" w:right="140"/>
        <w:jc w:val="both"/>
      </w:pPr>
      <w:r>
        <w:t>- отборочные туры по городам и районам Республики Татарстан;</w:t>
      </w:r>
    </w:p>
    <w:p w:rsidR="00204FEC" w:rsidRDefault="00204FEC" w:rsidP="00431270">
      <w:pPr>
        <w:tabs>
          <w:tab w:val="left" w:pos="7783"/>
        </w:tabs>
        <w:ind w:left="284" w:right="140"/>
        <w:jc w:val="both"/>
      </w:pPr>
      <w:r>
        <w:t>- Фестиваль семей Татарстана (полуфинал);</w:t>
      </w:r>
    </w:p>
    <w:p w:rsidR="00204FEC" w:rsidRDefault="00204FEC" w:rsidP="00431270">
      <w:pPr>
        <w:tabs>
          <w:tab w:val="left" w:pos="7783"/>
        </w:tabs>
        <w:ind w:left="284" w:right="140"/>
        <w:jc w:val="both"/>
      </w:pPr>
      <w:r>
        <w:t xml:space="preserve">- финал </w:t>
      </w:r>
      <w:r w:rsidRPr="009E32B4">
        <w:t>Конкурс</w:t>
      </w:r>
      <w:r>
        <w:t>а</w:t>
      </w:r>
      <w:r w:rsidRPr="009E32B4">
        <w:t xml:space="preserve"> красоты материнства</w:t>
      </w:r>
      <w:r>
        <w:t xml:space="preserve"> и  семьи</w:t>
      </w:r>
      <w:r w:rsidRPr="009E32B4">
        <w:t xml:space="preserve"> «Нечкэбил»</w:t>
      </w:r>
      <w:r>
        <w:t>;</w:t>
      </w:r>
    </w:p>
    <w:p w:rsidR="00204FEC" w:rsidRDefault="00204FEC" w:rsidP="00431270">
      <w:pPr>
        <w:tabs>
          <w:tab w:val="left" w:pos="7783"/>
        </w:tabs>
        <w:ind w:left="284" w:right="140"/>
        <w:jc w:val="both"/>
        <w:rPr>
          <w:sz w:val="28"/>
          <w:szCs w:val="28"/>
        </w:rPr>
      </w:pPr>
      <w:r>
        <w:t>-</w:t>
      </w:r>
      <w:r w:rsidR="006C52D6">
        <w:t xml:space="preserve"> </w:t>
      </w:r>
      <w:r>
        <w:t>благотворительн</w:t>
      </w:r>
      <w:r w:rsidR="006C52D6">
        <w:t>ая</w:t>
      </w:r>
      <w:r>
        <w:t xml:space="preserve">  деятельность </w:t>
      </w:r>
      <w:r w:rsidR="006C52D6">
        <w:t>по программам</w:t>
      </w:r>
      <w:r>
        <w:t xml:space="preserve"> </w:t>
      </w:r>
      <w:r w:rsidR="00431270">
        <w:t>РОО РТ «Под крылом семьи» и федерального партийного проекта «Крепкая семья»,</w:t>
      </w:r>
      <w:r w:rsidRPr="00440B35">
        <w:t xml:space="preserve"> провод</w:t>
      </w:r>
      <w:r>
        <w:t>им</w:t>
      </w:r>
      <w:r w:rsidR="006C52D6">
        <w:t>ая</w:t>
      </w:r>
      <w:r>
        <w:t xml:space="preserve"> </w:t>
      </w:r>
      <w:r w:rsidR="006C52D6">
        <w:t xml:space="preserve">в течение всего года при </w:t>
      </w:r>
      <w:r w:rsidRPr="00440B35">
        <w:t>участи</w:t>
      </w:r>
      <w:r w:rsidR="006C52D6">
        <w:t>и</w:t>
      </w:r>
      <w:r w:rsidRPr="00440B35">
        <w:t xml:space="preserve"> конкурсант</w:t>
      </w:r>
      <w:r w:rsidR="006C52D6">
        <w:t>о</w:t>
      </w:r>
      <w:r w:rsidRPr="00440B35">
        <w:t>к</w:t>
      </w:r>
      <w:r>
        <w:t xml:space="preserve"> разных лет</w:t>
      </w:r>
      <w:r>
        <w:rPr>
          <w:sz w:val="28"/>
          <w:szCs w:val="28"/>
        </w:rPr>
        <w:t xml:space="preserve"> </w:t>
      </w:r>
      <w:r w:rsidRPr="00A16DD2">
        <w:t>и их сем</w:t>
      </w:r>
      <w:r w:rsidR="006C52D6">
        <w:t>ей.</w:t>
      </w:r>
      <w:r>
        <w:rPr>
          <w:sz w:val="28"/>
          <w:szCs w:val="28"/>
        </w:rPr>
        <w:t xml:space="preserve"> </w:t>
      </w:r>
    </w:p>
    <w:p w:rsidR="005B4B8B" w:rsidRPr="00691DDA" w:rsidRDefault="005B4B8B" w:rsidP="00431270">
      <w:pPr>
        <w:pStyle w:val="a3"/>
        <w:tabs>
          <w:tab w:val="left" w:pos="7783"/>
        </w:tabs>
        <w:spacing w:before="0" w:beforeAutospacing="0" w:after="0" w:afterAutospacing="0"/>
        <w:ind w:left="284" w:right="140"/>
        <w:jc w:val="both"/>
        <w:rPr>
          <w:b/>
          <w:sz w:val="23"/>
          <w:szCs w:val="23"/>
          <w:lang w:bidi="he-IL"/>
        </w:rPr>
      </w:pPr>
      <w:r w:rsidRPr="005B4B8B">
        <w:rPr>
          <w:sz w:val="23"/>
          <w:szCs w:val="23"/>
          <w:lang w:bidi="he-IL"/>
        </w:rPr>
        <w:t>1.</w:t>
      </w:r>
      <w:r w:rsidR="00431270">
        <w:rPr>
          <w:sz w:val="23"/>
          <w:szCs w:val="23"/>
          <w:lang w:bidi="he-IL"/>
        </w:rPr>
        <w:t>5</w:t>
      </w:r>
      <w:r w:rsidRPr="005B4B8B">
        <w:rPr>
          <w:sz w:val="23"/>
          <w:szCs w:val="23"/>
          <w:lang w:bidi="he-IL"/>
        </w:rPr>
        <w:t>.</w:t>
      </w:r>
      <w:r w:rsidRPr="00691DDA">
        <w:rPr>
          <w:b/>
          <w:sz w:val="23"/>
          <w:szCs w:val="23"/>
          <w:lang w:bidi="he-IL"/>
        </w:rPr>
        <w:t xml:space="preserve"> </w:t>
      </w:r>
      <w:r w:rsidRPr="00BF0F21">
        <w:rPr>
          <w:sz w:val="23"/>
          <w:szCs w:val="23"/>
          <w:lang w:bidi="he-IL"/>
        </w:rPr>
        <w:t xml:space="preserve">Взаимодействие с </w:t>
      </w:r>
      <w:r>
        <w:rPr>
          <w:sz w:val="23"/>
          <w:szCs w:val="23"/>
          <w:lang w:bidi="he-IL"/>
        </w:rPr>
        <w:t>О</w:t>
      </w:r>
      <w:r w:rsidRPr="00BF0F21">
        <w:rPr>
          <w:sz w:val="23"/>
          <w:szCs w:val="23"/>
          <w:lang w:bidi="he-IL"/>
        </w:rPr>
        <w:t>рганизатором Конкурса</w:t>
      </w:r>
      <w:r w:rsidRPr="00691DDA">
        <w:rPr>
          <w:b/>
          <w:sz w:val="23"/>
          <w:szCs w:val="23"/>
          <w:lang w:bidi="he-IL"/>
        </w:rPr>
        <w:t>.</w:t>
      </w:r>
    </w:p>
    <w:p w:rsidR="005B4B8B" w:rsidRDefault="005B4B8B" w:rsidP="00431270">
      <w:pPr>
        <w:pStyle w:val="a3"/>
        <w:tabs>
          <w:tab w:val="left" w:pos="7783"/>
        </w:tabs>
        <w:spacing w:before="0" w:beforeAutospacing="0" w:after="0" w:afterAutospacing="0"/>
        <w:ind w:left="284" w:right="140"/>
        <w:jc w:val="both"/>
        <w:rPr>
          <w:sz w:val="23"/>
          <w:szCs w:val="23"/>
          <w:lang w:bidi="he-IL"/>
        </w:rPr>
      </w:pPr>
      <w:r>
        <w:rPr>
          <w:sz w:val="23"/>
          <w:szCs w:val="23"/>
          <w:lang w:bidi="he-IL"/>
        </w:rPr>
        <w:t xml:space="preserve">Взаимодействие семей (далее </w:t>
      </w:r>
      <w:r w:rsidRPr="00262613">
        <w:rPr>
          <w:b/>
        </w:rPr>
        <w:t>Участни</w:t>
      </w:r>
      <w:r>
        <w:rPr>
          <w:b/>
        </w:rPr>
        <w:t>ки)</w:t>
      </w:r>
      <w:r>
        <w:rPr>
          <w:sz w:val="23"/>
          <w:szCs w:val="23"/>
          <w:lang w:bidi="he-IL"/>
        </w:rPr>
        <w:t xml:space="preserve"> по </w:t>
      </w:r>
      <w:r w:rsidR="0032263D">
        <w:rPr>
          <w:sz w:val="23"/>
          <w:szCs w:val="23"/>
          <w:lang w:bidi="he-IL"/>
        </w:rPr>
        <w:t xml:space="preserve">всем </w:t>
      </w:r>
      <w:r>
        <w:rPr>
          <w:sz w:val="23"/>
          <w:szCs w:val="23"/>
          <w:lang w:bidi="he-IL"/>
        </w:rPr>
        <w:t xml:space="preserve">организационным вопросам осуществляется с </w:t>
      </w:r>
      <w:r w:rsidR="00280576" w:rsidRPr="00280576">
        <w:rPr>
          <w:b/>
          <w:sz w:val="23"/>
          <w:szCs w:val="23"/>
          <w:lang w:bidi="he-IL"/>
        </w:rPr>
        <w:t>Организатором</w:t>
      </w:r>
      <w:r>
        <w:rPr>
          <w:sz w:val="23"/>
          <w:szCs w:val="23"/>
          <w:lang w:bidi="he-IL"/>
        </w:rPr>
        <w:t xml:space="preserve"> Конкурса. </w:t>
      </w:r>
    </w:p>
    <w:p w:rsidR="00431270" w:rsidRDefault="00431270" w:rsidP="00431270">
      <w:pPr>
        <w:pStyle w:val="a3"/>
        <w:tabs>
          <w:tab w:val="left" w:pos="7783"/>
        </w:tabs>
        <w:spacing w:before="0" w:beforeAutospacing="0" w:after="0" w:afterAutospacing="0"/>
        <w:ind w:left="284" w:right="140"/>
        <w:jc w:val="both"/>
        <w:rPr>
          <w:sz w:val="23"/>
          <w:szCs w:val="23"/>
          <w:lang w:bidi="he-IL"/>
        </w:rPr>
      </w:pPr>
    </w:p>
    <w:p w:rsidR="001E1E5D" w:rsidRDefault="001E1E5D" w:rsidP="00431270">
      <w:pPr>
        <w:pStyle w:val="a3"/>
        <w:tabs>
          <w:tab w:val="left" w:pos="7783"/>
        </w:tabs>
        <w:spacing w:before="0" w:beforeAutospacing="0" w:after="0" w:afterAutospacing="0"/>
        <w:ind w:left="284" w:right="140"/>
        <w:jc w:val="both"/>
        <w:rPr>
          <w:sz w:val="23"/>
          <w:szCs w:val="23"/>
          <w:lang w:bidi="he-IL"/>
        </w:rPr>
      </w:pPr>
    </w:p>
    <w:p w:rsidR="00290D1B" w:rsidRPr="0003777E" w:rsidRDefault="00FC5838" w:rsidP="00FC5838">
      <w:pPr>
        <w:pStyle w:val="a3"/>
        <w:tabs>
          <w:tab w:val="left" w:pos="7783"/>
        </w:tabs>
        <w:spacing w:after="0" w:afterAutospacing="0" w:line="288" w:lineRule="auto"/>
        <w:jc w:val="center"/>
        <w:rPr>
          <w:b/>
          <w:spacing w:val="8"/>
          <w:sz w:val="26"/>
          <w:szCs w:val="26"/>
        </w:rPr>
      </w:pPr>
      <w:r>
        <w:rPr>
          <w:b/>
          <w:spacing w:val="8"/>
          <w:sz w:val="26"/>
          <w:szCs w:val="26"/>
        </w:rPr>
        <w:lastRenderedPageBreak/>
        <w:t>2</w:t>
      </w:r>
      <w:r w:rsidR="009D0611">
        <w:rPr>
          <w:b/>
          <w:spacing w:val="8"/>
          <w:sz w:val="26"/>
          <w:szCs w:val="26"/>
        </w:rPr>
        <w:t xml:space="preserve">. Требования к </w:t>
      </w:r>
      <w:r w:rsidR="007C5615">
        <w:rPr>
          <w:b/>
          <w:spacing w:val="8"/>
          <w:sz w:val="26"/>
          <w:szCs w:val="26"/>
        </w:rPr>
        <w:t>К</w:t>
      </w:r>
      <w:r w:rsidR="00290D1B" w:rsidRPr="0003777E">
        <w:rPr>
          <w:b/>
          <w:spacing w:val="8"/>
          <w:sz w:val="26"/>
          <w:szCs w:val="26"/>
        </w:rPr>
        <w:t>онкурса</w:t>
      </w:r>
      <w:r w:rsidR="004B4186">
        <w:rPr>
          <w:b/>
          <w:spacing w:val="8"/>
          <w:sz w:val="26"/>
          <w:szCs w:val="26"/>
        </w:rPr>
        <w:t>нту</w:t>
      </w:r>
    </w:p>
    <w:p w:rsidR="00204FEC" w:rsidRDefault="00FC5838" w:rsidP="00204FEC">
      <w:pPr>
        <w:tabs>
          <w:tab w:val="left" w:pos="7783"/>
        </w:tabs>
        <w:jc w:val="both"/>
      </w:pPr>
      <w:r>
        <w:t>2</w:t>
      </w:r>
      <w:r w:rsidR="00290D1B" w:rsidRPr="0003777E">
        <w:t xml:space="preserve">.1. В </w:t>
      </w:r>
      <w:r w:rsidR="007C5615">
        <w:t>Ко</w:t>
      </w:r>
      <w:r w:rsidR="00290D1B" w:rsidRPr="0003777E">
        <w:t>нкурс</w:t>
      </w:r>
      <w:r w:rsidR="00BA75B1">
        <w:t>е</w:t>
      </w:r>
      <w:r w:rsidR="00290D1B" w:rsidRPr="0003777E">
        <w:t xml:space="preserve">  </w:t>
      </w:r>
      <w:r w:rsidR="00F86699">
        <w:t>могут принять</w:t>
      </w:r>
      <w:r w:rsidR="00290D1B" w:rsidRPr="0003777E">
        <w:t xml:space="preserve">  участие </w:t>
      </w:r>
      <w:r w:rsidR="005B4B8B">
        <w:t>семьи</w:t>
      </w:r>
      <w:r w:rsidR="007C5615">
        <w:t>, имеющие одного и более детей и про</w:t>
      </w:r>
      <w:r w:rsidR="00290D1B" w:rsidRPr="0003777E">
        <w:t>живающие на территории Республики Татарстан.</w:t>
      </w:r>
      <w:r w:rsidR="00480AD3">
        <w:t xml:space="preserve"> </w:t>
      </w:r>
      <w:r w:rsidR="00F86699">
        <w:t xml:space="preserve">Требования </w:t>
      </w:r>
      <w:r w:rsidR="00F672B4">
        <w:t>для участия</w:t>
      </w:r>
      <w:r w:rsidR="00F86699">
        <w:t xml:space="preserve">: </w:t>
      </w:r>
      <w:r w:rsidR="00572B9D" w:rsidRPr="009E32B4">
        <w:t>сохранени</w:t>
      </w:r>
      <w:r w:rsidR="00572B9D">
        <w:t>е</w:t>
      </w:r>
      <w:r w:rsidR="00572B9D" w:rsidRPr="009E32B4">
        <w:t xml:space="preserve"> семейных ценностей</w:t>
      </w:r>
      <w:r w:rsidR="00572B9D">
        <w:t xml:space="preserve"> и традиций,</w:t>
      </w:r>
      <w:r w:rsidR="00572B9D" w:rsidRPr="009E32B4">
        <w:t xml:space="preserve"> </w:t>
      </w:r>
      <w:r w:rsidR="00204FEC" w:rsidRPr="009E32B4">
        <w:t xml:space="preserve">выраженная социальная ответственность, </w:t>
      </w:r>
      <w:r w:rsidR="00204FEC">
        <w:t>стремление к</w:t>
      </w:r>
      <w:r w:rsidR="00204FEC" w:rsidRPr="009E32B4">
        <w:t xml:space="preserve"> благополучию</w:t>
      </w:r>
      <w:r w:rsidR="009014E4">
        <w:t xml:space="preserve"> детей, здоровому образу жизни</w:t>
      </w:r>
      <w:r w:rsidR="00F672B4">
        <w:t xml:space="preserve">, </w:t>
      </w:r>
      <w:r w:rsidR="00F672B4" w:rsidRPr="0003777E">
        <w:t xml:space="preserve"> </w:t>
      </w:r>
      <w:r w:rsidR="00F672B4">
        <w:rPr>
          <w:sz w:val="23"/>
          <w:szCs w:val="23"/>
          <w:lang w:bidi="he-IL"/>
        </w:rPr>
        <w:t xml:space="preserve"> знание истории своего рода,</w:t>
      </w:r>
      <w:r w:rsidR="00F672B4" w:rsidRPr="0003777E">
        <w:t xml:space="preserve"> </w:t>
      </w:r>
      <w:r w:rsidR="00F672B4">
        <w:t xml:space="preserve">культурных и национальных традиций, </w:t>
      </w:r>
      <w:r w:rsidR="00F672B4" w:rsidRPr="0003777E">
        <w:t xml:space="preserve">готовность семьи к </w:t>
      </w:r>
      <w:r w:rsidR="00F672B4">
        <w:t xml:space="preserve"> выступлениям перед зрительской аудиторией,</w:t>
      </w:r>
      <w:r w:rsidR="00F672B4" w:rsidRPr="00F672B4">
        <w:t xml:space="preserve"> </w:t>
      </w:r>
      <w:r w:rsidR="00F672B4">
        <w:t>участие в благотворительных и социальных мероприятиях.</w:t>
      </w:r>
    </w:p>
    <w:p w:rsidR="00D21AA8" w:rsidRDefault="00FC5838" w:rsidP="005F58F5">
      <w:pPr>
        <w:pStyle w:val="a3"/>
        <w:tabs>
          <w:tab w:val="left" w:pos="7783"/>
        </w:tabs>
        <w:spacing w:before="0" w:beforeAutospacing="0" w:after="0" w:afterAutospacing="0" w:line="288" w:lineRule="auto"/>
        <w:jc w:val="center"/>
        <w:rPr>
          <w:b/>
          <w:spacing w:val="8"/>
          <w:sz w:val="26"/>
          <w:szCs w:val="26"/>
        </w:rPr>
      </w:pPr>
      <w:r>
        <w:rPr>
          <w:b/>
          <w:spacing w:val="8"/>
          <w:sz w:val="26"/>
          <w:szCs w:val="26"/>
        </w:rPr>
        <w:t>3</w:t>
      </w:r>
      <w:r w:rsidR="00290D1B" w:rsidRPr="0003777E">
        <w:rPr>
          <w:b/>
          <w:spacing w:val="8"/>
          <w:sz w:val="26"/>
          <w:szCs w:val="26"/>
        </w:rPr>
        <w:t xml:space="preserve">. Порядок проведения </w:t>
      </w:r>
      <w:r w:rsidR="005B4B8B">
        <w:rPr>
          <w:b/>
          <w:spacing w:val="8"/>
          <w:sz w:val="26"/>
          <w:szCs w:val="26"/>
        </w:rPr>
        <w:t>К</w:t>
      </w:r>
      <w:r w:rsidR="00290D1B" w:rsidRPr="0003777E">
        <w:rPr>
          <w:b/>
          <w:spacing w:val="8"/>
          <w:sz w:val="26"/>
          <w:szCs w:val="26"/>
        </w:rPr>
        <w:t>онкурс</w:t>
      </w:r>
      <w:r w:rsidR="00D15364">
        <w:rPr>
          <w:b/>
          <w:spacing w:val="8"/>
          <w:sz w:val="26"/>
          <w:szCs w:val="26"/>
        </w:rPr>
        <w:t>а</w:t>
      </w:r>
    </w:p>
    <w:p w:rsidR="00391961" w:rsidRPr="00691DDA" w:rsidRDefault="00FC5838" w:rsidP="005F58F5">
      <w:pPr>
        <w:pStyle w:val="a3"/>
        <w:tabs>
          <w:tab w:val="left" w:pos="7783"/>
        </w:tabs>
        <w:spacing w:before="0" w:beforeAutospacing="0" w:after="0" w:afterAutospacing="0" w:line="288" w:lineRule="auto"/>
        <w:jc w:val="both"/>
        <w:rPr>
          <w:b/>
        </w:rPr>
      </w:pPr>
      <w:r>
        <w:rPr>
          <w:b/>
        </w:rPr>
        <w:t>3</w:t>
      </w:r>
      <w:r w:rsidR="00F01016" w:rsidRPr="00691DDA">
        <w:rPr>
          <w:b/>
        </w:rPr>
        <w:t xml:space="preserve">.1. </w:t>
      </w:r>
      <w:r w:rsidR="00776214" w:rsidRPr="00691DDA">
        <w:rPr>
          <w:b/>
        </w:rPr>
        <w:t>Отборочные туры</w:t>
      </w:r>
      <w:r w:rsidR="00391961" w:rsidRPr="00691DDA">
        <w:rPr>
          <w:b/>
        </w:rPr>
        <w:t xml:space="preserve"> </w:t>
      </w:r>
      <w:r w:rsidR="007C5615">
        <w:rPr>
          <w:b/>
        </w:rPr>
        <w:t>Конкурса.</w:t>
      </w:r>
    </w:p>
    <w:p w:rsidR="00391961" w:rsidRDefault="00391961" w:rsidP="00D444A2">
      <w:pPr>
        <w:pStyle w:val="a3"/>
        <w:tabs>
          <w:tab w:val="left" w:pos="7783"/>
        </w:tabs>
        <w:spacing w:before="0" w:beforeAutospacing="0" w:after="0" w:afterAutospacing="0" w:line="288" w:lineRule="auto"/>
        <w:jc w:val="both"/>
      </w:pPr>
      <w:r>
        <w:t>Отборочные туры  п</w:t>
      </w:r>
      <w:r w:rsidR="00776214">
        <w:t xml:space="preserve">роводятся </w:t>
      </w:r>
      <w:r w:rsidR="00F01016" w:rsidRPr="0003777E">
        <w:t xml:space="preserve">  </w:t>
      </w:r>
      <w:r>
        <w:t>в 2 этапа:</w:t>
      </w:r>
    </w:p>
    <w:p w:rsidR="00F01016" w:rsidRDefault="005F58F5" w:rsidP="005B4B8B">
      <w:pPr>
        <w:pStyle w:val="a3"/>
        <w:tabs>
          <w:tab w:val="left" w:pos="7783"/>
        </w:tabs>
        <w:spacing w:before="0" w:beforeAutospacing="0" w:after="0" w:afterAutospacing="0" w:line="288" w:lineRule="auto"/>
        <w:jc w:val="both"/>
      </w:pPr>
      <w:r>
        <w:t xml:space="preserve">   </w:t>
      </w:r>
      <w:r w:rsidR="00391961">
        <w:t xml:space="preserve">- </w:t>
      </w:r>
      <w:r w:rsidR="00B61AC1">
        <w:t>Районные (городские) отборочные</w:t>
      </w:r>
      <w:r w:rsidR="00D44B5C">
        <w:t xml:space="preserve"> тур</w:t>
      </w:r>
      <w:r w:rsidR="00B61AC1">
        <w:t>ы</w:t>
      </w:r>
      <w:r w:rsidR="00391961">
        <w:t xml:space="preserve"> в городах и районах </w:t>
      </w:r>
      <w:r w:rsidR="005B4B8B">
        <w:t>Р</w:t>
      </w:r>
      <w:r w:rsidR="00391961">
        <w:t>еспублики</w:t>
      </w:r>
      <w:r w:rsidR="005B4B8B">
        <w:t xml:space="preserve"> Татарстан </w:t>
      </w:r>
      <w:r w:rsidR="00391961">
        <w:t xml:space="preserve"> </w:t>
      </w:r>
      <w:r w:rsidR="005B4B8B">
        <w:t>–</w:t>
      </w:r>
      <w:r w:rsidR="002C6E4E">
        <w:t xml:space="preserve"> </w:t>
      </w:r>
      <w:r w:rsidR="001E1E5D">
        <w:t>до 1 мая</w:t>
      </w:r>
      <w:r w:rsidR="00440B35">
        <w:t xml:space="preserve"> </w:t>
      </w:r>
      <w:r w:rsidR="002E2290">
        <w:t>201</w:t>
      </w:r>
      <w:r w:rsidR="001E1E5D">
        <w:t>8</w:t>
      </w:r>
      <w:r w:rsidR="002E2290">
        <w:t>г.</w:t>
      </w:r>
    </w:p>
    <w:p w:rsidR="00F6154D" w:rsidRDefault="005F58F5" w:rsidP="005F58F5">
      <w:pPr>
        <w:pStyle w:val="a3"/>
        <w:tabs>
          <w:tab w:val="left" w:pos="7783"/>
        </w:tabs>
        <w:spacing w:before="0" w:beforeAutospacing="0" w:after="0" w:afterAutospacing="0"/>
        <w:jc w:val="both"/>
      </w:pPr>
      <w:r>
        <w:t xml:space="preserve">   </w:t>
      </w:r>
      <w:r w:rsidR="00391961">
        <w:t>-</w:t>
      </w:r>
      <w:r w:rsidR="005911BD">
        <w:t xml:space="preserve"> </w:t>
      </w:r>
      <w:r w:rsidR="00B61AC1">
        <w:t>Выездные з</w:t>
      </w:r>
      <w:r w:rsidR="00391961">
        <w:t>ональны</w:t>
      </w:r>
      <w:r w:rsidR="002C6E4E">
        <w:t>е</w:t>
      </w:r>
      <w:r w:rsidR="00B61AC1">
        <w:t xml:space="preserve"> </w:t>
      </w:r>
      <w:r w:rsidR="00391961">
        <w:t>отборочны</w:t>
      </w:r>
      <w:r w:rsidR="002C6E4E">
        <w:t xml:space="preserve">е </w:t>
      </w:r>
      <w:r w:rsidR="00391961">
        <w:t>тур</w:t>
      </w:r>
      <w:r w:rsidR="00B61AC1">
        <w:t>ы</w:t>
      </w:r>
      <w:r w:rsidR="001E1E5D">
        <w:t xml:space="preserve"> </w:t>
      </w:r>
      <w:r w:rsidR="00B27614">
        <w:t>по</w:t>
      </w:r>
      <w:r w:rsidR="00B27614" w:rsidRPr="00B27614">
        <w:t xml:space="preserve"> </w:t>
      </w:r>
      <w:r w:rsidR="00B27614">
        <w:t>республике</w:t>
      </w:r>
      <w:r w:rsidR="00691DDA">
        <w:t xml:space="preserve"> </w:t>
      </w:r>
      <w:r w:rsidR="001E1E5D">
        <w:t xml:space="preserve"> и в г.Казань</w:t>
      </w:r>
      <w:r w:rsidR="00691DDA">
        <w:t xml:space="preserve">– </w:t>
      </w:r>
      <w:r w:rsidR="001E1E5D">
        <w:t>май-июнь 2018г.</w:t>
      </w:r>
      <w:r w:rsidR="00691DDA">
        <w:t>.</w:t>
      </w:r>
      <w:r w:rsidR="00F6154D" w:rsidRPr="00F6154D">
        <w:t xml:space="preserve"> </w:t>
      </w:r>
    </w:p>
    <w:p w:rsidR="00F6154D" w:rsidRPr="00F86699" w:rsidRDefault="00480AD3" w:rsidP="00480AD3">
      <w:pPr>
        <w:pStyle w:val="a3"/>
        <w:tabs>
          <w:tab w:val="left" w:pos="7783"/>
        </w:tabs>
        <w:spacing w:before="0" w:beforeAutospacing="0" w:after="0" w:afterAutospacing="0"/>
        <w:jc w:val="both"/>
        <w:rPr>
          <w:i/>
        </w:rPr>
      </w:pPr>
      <w:r>
        <w:t xml:space="preserve">     </w:t>
      </w:r>
      <w:r w:rsidR="00290D1B" w:rsidRPr="0003777E">
        <w:t xml:space="preserve">Отборочный тур проводится в форме </w:t>
      </w:r>
      <w:r w:rsidR="00440B35">
        <w:t>рассмотрения анкет</w:t>
      </w:r>
      <w:r w:rsidR="00440B35" w:rsidRPr="0003777E">
        <w:t xml:space="preserve"> </w:t>
      </w:r>
      <w:r w:rsidR="00440B35">
        <w:t xml:space="preserve">и </w:t>
      </w:r>
      <w:r w:rsidR="00290D1B" w:rsidRPr="0003777E">
        <w:t>собеседовани</w:t>
      </w:r>
      <w:r w:rsidR="00440B35">
        <w:t>я</w:t>
      </w:r>
      <w:r w:rsidR="000F20F2">
        <w:t xml:space="preserve">. </w:t>
      </w:r>
      <w:r w:rsidR="00F86699">
        <w:t>В отборочном туре семью представляет женщина–</w:t>
      </w:r>
      <w:r w:rsidR="00F15F11">
        <w:t>мать</w:t>
      </w:r>
      <w:r w:rsidR="00280576">
        <w:t xml:space="preserve"> (далее </w:t>
      </w:r>
      <w:r w:rsidR="00280576" w:rsidRPr="00280576">
        <w:rPr>
          <w:b/>
        </w:rPr>
        <w:t>Конкурсант</w:t>
      </w:r>
      <w:r w:rsidR="00280576">
        <w:t>)</w:t>
      </w:r>
      <w:r w:rsidR="00F86699">
        <w:t xml:space="preserve">. </w:t>
      </w:r>
    </w:p>
    <w:p w:rsidR="00B61AC1" w:rsidRDefault="00B61AC1" w:rsidP="00D444A2">
      <w:pPr>
        <w:pStyle w:val="a3"/>
        <w:tabs>
          <w:tab w:val="left" w:pos="7783"/>
        </w:tabs>
        <w:spacing w:before="0" w:beforeAutospacing="0" w:after="0" w:afterAutospacing="0"/>
        <w:ind w:firstLine="708"/>
        <w:jc w:val="both"/>
        <w:rPr>
          <w:sz w:val="23"/>
          <w:szCs w:val="23"/>
          <w:lang w:bidi="he-IL"/>
        </w:rPr>
      </w:pPr>
    </w:p>
    <w:p w:rsidR="00C670D0" w:rsidRDefault="00FC5838" w:rsidP="00691DDA">
      <w:pPr>
        <w:pStyle w:val="a3"/>
        <w:tabs>
          <w:tab w:val="left" w:pos="7783"/>
        </w:tabs>
        <w:spacing w:before="0" w:beforeAutospacing="0" w:after="0" w:afterAutospacing="0"/>
        <w:jc w:val="both"/>
      </w:pPr>
      <w:r>
        <w:rPr>
          <w:b/>
        </w:rPr>
        <w:t>3</w:t>
      </w:r>
      <w:r w:rsidR="00F01016" w:rsidRPr="00C670D0">
        <w:rPr>
          <w:b/>
        </w:rPr>
        <w:t>.</w:t>
      </w:r>
      <w:r w:rsidR="005B4B8B">
        <w:rPr>
          <w:b/>
        </w:rPr>
        <w:t>2</w:t>
      </w:r>
      <w:r w:rsidR="00F01016" w:rsidRPr="00C670D0">
        <w:rPr>
          <w:b/>
        </w:rPr>
        <w:t>.</w:t>
      </w:r>
      <w:r w:rsidR="00F01016">
        <w:t xml:space="preserve"> </w:t>
      </w:r>
      <w:r w:rsidR="00290D1B" w:rsidRPr="0003777E">
        <w:t xml:space="preserve"> </w:t>
      </w:r>
      <w:r w:rsidR="0042561B" w:rsidRPr="005B4B8B">
        <w:rPr>
          <w:b/>
        </w:rPr>
        <w:t>Фестивал</w:t>
      </w:r>
      <w:r w:rsidR="00F01016" w:rsidRPr="005B4B8B">
        <w:rPr>
          <w:b/>
        </w:rPr>
        <w:t>ь</w:t>
      </w:r>
      <w:r w:rsidR="0042561B" w:rsidRPr="005B4B8B">
        <w:rPr>
          <w:b/>
        </w:rPr>
        <w:t xml:space="preserve"> семей Татарстана</w:t>
      </w:r>
      <w:r w:rsidR="00893CE7" w:rsidRPr="00C670D0">
        <w:rPr>
          <w:b/>
        </w:rPr>
        <w:t xml:space="preserve"> </w:t>
      </w:r>
      <w:r w:rsidR="005911BD">
        <w:t xml:space="preserve"> (далее </w:t>
      </w:r>
      <w:r w:rsidR="005911BD" w:rsidRPr="00C670D0">
        <w:rPr>
          <w:b/>
        </w:rPr>
        <w:t>Фестиваль</w:t>
      </w:r>
      <w:r w:rsidR="005911BD">
        <w:t>)</w:t>
      </w:r>
      <w:r w:rsidR="00C670D0">
        <w:t>.</w:t>
      </w:r>
    </w:p>
    <w:p w:rsidR="00F01016" w:rsidRPr="009F1F9C" w:rsidRDefault="00C670D0" w:rsidP="00691DDA">
      <w:pPr>
        <w:pStyle w:val="a3"/>
        <w:tabs>
          <w:tab w:val="left" w:pos="7783"/>
        </w:tabs>
        <w:spacing w:before="0" w:beforeAutospacing="0" w:after="0" w:afterAutospacing="0"/>
        <w:jc w:val="both"/>
        <w:rPr>
          <w:color w:val="000000"/>
        </w:rPr>
      </w:pPr>
      <w:r>
        <w:t xml:space="preserve">Дата проведения - </w:t>
      </w:r>
      <w:r w:rsidR="002E2290">
        <w:rPr>
          <w:color w:val="000000"/>
        </w:rPr>
        <w:t xml:space="preserve"> </w:t>
      </w:r>
      <w:r w:rsidR="007D5305">
        <w:rPr>
          <w:color w:val="000000"/>
        </w:rPr>
        <w:t>сентябр</w:t>
      </w:r>
      <w:r w:rsidR="001E1E5D">
        <w:rPr>
          <w:color w:val="000000"/>
        </w:rPr>
        <w:t>ь</w:t>
      </w:r>
      <w:r w:rsidR="007D5305">
        <w:rPr>
          <w:color w:val="000000"/>
        </w:rPr>
        <w:t xml:space="preserve"> </w:t>
      </w:r>
      <w:r w:rsidR="0043680C">
        <w:rPr>
          <w:color w:val="000000"/>
        </w:rPr>
        <w:t xml:space="preserve"> 201</w:t>
      </w:r>
      <w:r w:rsidR="001E1E5D">
        <w:rPr>
          <w:color w:val="000000"/>
        </w:rPr>
        <w:t>8</w:t>
      </w:r>
      <w:r w:rsidR="002E2290">
        <w:rPr>
          <w:color w:val="000000"/>
        </w:rPr>
        <w:t>г.</w:t>
      </w:r>
      <w:r w:rsidR="00480AD3">
        <w:rPr>
          <w:color w:val="000000"/>
        </w:rPr>
        <w:t xml:space="preserve">, </w:t>
      </w:r>
      <w:r w:rsidR="00391961">
        <w:rPr>
          <w:color w:val="000000"/>
        </w:rPr>
        <w:t>г.Казань.</w:t>
      </w:r>
    </w:p>
    <w:p w:rsidR="00CF7193" w:rsidRPr="005911BD" w:rsidRDefault="001E3998" w:rsidP="00DE55C4">
      <w:pPr>
        <w:pStyle w:val="a3"/>
        <w:tabs>
          <w:tab w:val="left" w:pos="7783"/>
        </w:tabs>
        <w:spacing w:before="0" w:beforeAutospacing="0" w:after="0" w:afterAutospacing="0"/>
        <w:jc w:val="both"/>
        <w:rPr>
          <w:b/>
        </w:rPr>
      </w:pPr>
      <w:r w:rsidRPr="00EA36FF">
        <w:rPr>
          <w:b/>
        </w:rPr>
        <w:t>Участни</w:t>
      </w:r>
      <w:r w:rsidR="00C670D0" w:rsidRPr="00EA36FF">
        <w:rPr>
          <w:b/>
        </w:rPr>
        <w:t>ки Фестиваля</w:t>
      </w:r>
      <w:r w:rsidR="00DF3024">
        <w:t xml:space="preserve"> по</w:t>
      </w:r>
      <w:r w:rsidR="00F15F11">
        <w:t xml:space="preserve">дписывают </w:t>
      </w:r>
      <w:r w:rsidR="00781264">
        <w:t>договор</w:t>
      </w:r>
      <w:r w:rsidR="00F15F11">
        <w:t xml:space="preserve"> с </w:t>
      </w:r>
      <w:r w:rsidR="00280576" w:rsidRPr="00280576">
        <w:rPr>
          <w:b/>
        </w:rPr>
        <w:t>Организатором</w:t>
      </w:r>
      <w:r w:rsidR="00F15F11">
        <w:t xml:space="preserve"> К</w:t>
      </w:r>
      <w:r w:rsidR="00DF3024">
        <w:t>онкурса</w:t>
      </w:r>
      <w:r>
        <w:t xml:space="preserve"> </w:t>
      </w:r>
      <w:r w:rsidR="00E955CD">
        <w:t>(</w:t>
      </w:r>
      <w:r w:rsidR="000F20F2">
        <w:t xml:space="preserve">от семьи </w:t>
      </w:r>
      <w:r w:rsidR="000F20F2" w:rsidRPr="000F20F2">
        <w:rPr>
          <w:b/>
        </w:rPr>
        <w:t>Участников</w:t>
      </w:r>
      <w:r w:rsidR="000F20F2">
        <w:t xml:space="preserve"> </w:t>
      </w:r>
      <w:r w:rsidR="00781264">
        <w:t>договор</w:t>
      </w:r>
      <w:r w:rsidR="00F15F11">
        <w:t xml:space="preserve"> подписывает </w:t>
      </w:r>
      <w:r w:rsidR="00F15F11" w:rsidRPr="00F672B4">
        <w:rPr>
          <w:b/>
        </w:rPr>
        <w:t>Конкурсант</w:t>
      </w:r>
      <w:r w:rsidR="00E955CD">
        <w:t>)</w:t>
      </w:r>
      <w:r w:rsidR="00432A50">
        <w:t>.</w:t>
      </w:r>
      <w:r w:rsidR="00432A50" w:rsidRPr="00432A50">
        <w:t xml:space="preserve"> </w:t>
      </w:r>
      <w:r w:rsidR="00432A50">
        <w:t xml:space="preserve">Условия участия в </w:t>
      </w:r>
      <w:r w:rsidR="00F15F11">
        <w:t>Фестивале</w:t>
      </w:r>
      <w:r w:rsidR="00432A50">
        <w:t xml:space="preserve"> </w:t>
      </w:r>
      <w:r w:rsidR="00F74FF2" w:rsidRPr="00F74FF2">
        <w:t>определяются</w:t>
      </w:r>
      <w:r w:rsidR="00F15F11">
        <w:t xml:space="preserve"> </w:t>
      </w:r>
      <w:r w:rsidR="00432A50">
        <w:t xml:space="preserve">в </w:t>
      </w:r>
      <w:r w:rsidR="00432A50">
        <w:rPr>
          <w:b/>
        </w:rPr>
        <w:t>Памятке</w:t>
      </w:r>
      <w:r w:rsidR="00432A50" w:rsidRPr="005911BD">
        <w:rPr>
          <w:b/>
        </w:rPr>
        <w:t xml:space="preserve"> </w:t>
      </w:r>
      <w:r w:rsidR="00F15F11">
        <w:rPr>
          <w:b/>
        </w:rPr>
        <w:t>Фестиваля</w:t>
      </w:r>
      <w:r w:rsidR="00432A50">
        <w:rPr>
          <w:b/>
        </w:rPr>
        <w:t>.</w:t>
      </w:r>
    </w:p>
    <w:p w:rsidR="001E3998" w:rsidRDefault="00DA4C07" w:rsidP="00CF7193">
      <w:pPr>
        <w:pStyle w:val="a3"/>
        <w:tabs>
          <w:tab w:val="left" w:pos="7783"/>
        </w:tabs>
        <w:spacing w:before="0" w:beforeAutospacing="0" w:after="0" w:afterAutospacing="0"/>
        <w:jc w:val="both"/>
      </w:pPr>
      <w:r>
        <w:t xml:space="preserve">     </w:t>
      </w:r>
      <w:r w:rsidR="00CF7193">
        <w:t xml:space="preserve"> </w:t>
      </w:r>
      <w:r w:rsidR="005911BD" w:rsidRPr="00262613">
        <w:rPr>
          <w:b/>
        </w:rPr>
        <w:t>Участни</w:t>
      </w:r>
      <w:r w:rsidR="00546EB5">
        <w:rPr>
          <w:b/>
        </w:rPr>
        <w:t>ки</w:t>
      </w:r>
      <w:r>
        <w:rPr>
          <w:b/>
        </w:rPr>
        <w:t xml:space="preserve"> Фестиваля</w:t>
      </w:r>
      <w:r w:rsidR="0068002E">
        <w:t xml:space="preserve"> презентуют</w:t>
      </w:r>
      <w:r w:rsidR="00CF7193">
        <w:t xml:space="preserve"> </w:t>
      </w:r>
      <w:r w:rsidR="0032263D">
        <w:t xml:space="preserve">семейный праздник (далее </w:t>
      </w:r>
      <w:r w:rsidR="00F15F11">
        <w:rPr>
          <w:b/>
        </w:rPr>
        <w:t>Постановку</w:t>
      </w:r>
      <w:r w:rsidR="0032263D">
        <w:rPr>
          <w:b/>
        </w:rPr>
        <w:t>)</w:t>
      </w:r>
      <w:r w:rsidR="005A1B4D">
        <w:t xml:space="preserve"> длительностью</w:t>
      </w:r>
      <w:r w:rsidR="005A1B4D" w:rsidRPr="0003777E">
        <w:t xml:space="preserve"> не более </w:t>
      </w:r>
      <w:r w:rsidR="00546EB5">
        <w:t>7</w:t>
      </w:r>
      <w:r w:rsidR="00DE55C4">
        <w:t xml:space="preserve"> мин</w:t>
      </w:r>
      <w:r w:rsidR="000F20F2">
        <w:t>ут, в которо</w:t>
      </w:r>
      <w:r w:rsidR="00F15F11">
        <w:t>й</w:t>
      </w:r>
      <w:r w:rsidR="00027132">
        <w:t xml:space="preserve"> ч</w:t>
      </w:r>
      <w:r w:rsidR="00027132" w:rsidRPr="0003777E">
        <w:t>ерез атмосферу гостеприимст</w:t>
      </w:r>
      <w:r w:rsidR="00027132">
        <w:t xml:space="preserve">ва и радушия семьи </w:t>
      </w:r>
      <w:r w:rsidR="00F227A8">
        <w:t xml:space="preserve">передают </w:t>
      </w:r>
      <w:r w:rsidR="00027132">
        <w:t>н</w:t>
      </w:r>
      <w:r w:rsidR="00027132" w:rsidRPr="0003777E">
        <w:t>ародны</w:t>
      </w:r>
      <w:r w:rsidR="00F227A8">
        <w:t>е</w:t>
      </w:r>
      <w:r w:rsidR="00027132" w:rsidRPr="0003777E">
        <w:t xml:space="preserve"> традици</w:t>
      </w:r>
      <w:r w:rsidR="00F227A8">
        <w:t>и</w:t>
      </w:r>
      <w:r w:rsidR="00027132" w:rsidRPr="0003777E">
        <w:t xml:space="preserve">, </w:t>
      </w:r>
      <w:r w:rsidR="00F227A8">
        <w:t>культуру родственных связей</w:t>
      </w:r>
      <w:r w:rsidR="00027132" w:rsidRPr="0003777E">
        <w:t xml:space="preserve">, </w:t>
      </w:r>
      <w:r w:rsidR="00F227A8">
        <w:t xml:space="preserve">рассказывают </w:t>
      </w:r>
      <w:r w:rsidR="00027132">
        <w:t xml:space="preserve">о </w:t>
      </w:r>
      <w:r w:rsidR="00027132" w:rsidRPr="0003777E">
        <w:t>родном город</w:t>
      </w:r>
      <w:r w:rsidR="00027132">
        <w:t>е и  республике</w:t>
      </w:r>
      <w:r w:rsidR="00F227A8">
        <w:t>,</w:t>
      </w:r>
      <w:r w:rsidR="00027132">
        <w:t xml:space="preserve"> </w:t>
      </w:r>
      <w:r w:rsidR="00F227A8">
        <w:t xml:space="preserve">семейных ценностях и достижениях.  </w:t>
      </w:r>
      <w:r w:rsidR="00546EB5" w:rsidRPr="00613881">
        <w:rPr>
          <w:b/>
        </w:rPr>
        <w:t>Постановк</w:t>
      </w:r>
      <w:r w:rsidR="000F20F2">
        <w:rPr>
          <w:b/>
        </w:rPr>
        <w:t>а</w:t>
      </w:r>
      <w:r w:rsidR="000F20F2">
        <w:t xml:space="preserve"> </w:t>
      </w:r>
      <w:r w:rsidR="002F675F" w:rsidRPr="002F675F">
        <w:rPr>
          <w:b/>
        </w:rPr>
        <w:t>Участник</w:t>
      </w:r>
      <w:r w:rsidR="002F675F">
        <w:rPr>
          <w:b/>
        </w:rPr>
        <w:t>ов</w:t>
      </w:r>
      <w:r w:rsidR="000F20F2">
        <w:t>  проходи</w:t>
      </w:r>
      <w:r w:rsidR="00C00ABF">
        <w:t xml:space="preserve">т по </w:t>
      </w:r>
      <w:r w:rsidR="000F20F2">
        <w:t>утвержденному</w:t>
      </w:r>
      <w:r w:rsidR="00F227A8">
        <w:t xml:space="preserve"> </w:t>
      </w:r>
      <w:r w:rsidR="00F227A8" w:rsidRPr="00F227A8">
        <w:rPr>
          <w:b/>
        </w:rPr>
        <w:t>Организатором</w:t>
      </w:r>
      <w:r w:rsidR="00613881">
        <w:t xml:space="preserve"> </w:t>
      </w:r>
      <w:r w:rsidR="000F20F2">
        <w:t>сценарию</w:t>
      </w:r>
      <w:r w:rsidR="00613881">
        <w:t xml:space="preserve"> при консультационной </w:t>
      </w:r>
      <w:r>
        <w:t>поддержке режиссера-консультанта</w:t>
      </w:r>
      <w:r w:rsidR="00F227A8">
        <w:t xml:space="preserve">. </w:t>
      </w:r>
      <w:r w:rsidR="00F227A8" w:rsidRPr="00F227A8">
        <w:rPr>
          <w:b/>
        </w:rPr>
        <w:t>Постановка</w:t>
      </w:r>
      <w:r w:rsidR="00F227A8">
        <w:t xml:space="preserve"> - это</w:t>
      </w:r>
      <w:r w:rsidR="00C00ABF" w:rsidRPr="0003777E">
        <w:t> представлени</w:t>
      </w:r>
      <w:r w:rsidR="00F227A8">
        <w:t>е</w:t>
      </w:r>
      <w:r w:rsidR="00C00ABF" w:rsidRPr="0003777E">
        <w:t xml:space="preserve"> у накрыт</w:t>
      </w:r>
      <w:r w:rsidR="002F675F">
        <w:t>ого</w:t>
      </w:r>
      <w:r w:rsidR="00C00ABF" w:rsidRPr="0003777E">
        <w:t xml:space="preserve"> стол</w:t>
      </w:r>
      <w:r w:rsidR="002F675F">
        <w:t>а</w:t>
      </w:r>
      <w:r w:rsidR="00F227A8">
        <w:t xml:space="preserve"> (как символа семейного обеда и гостеприимства)</w:t>
      </w:r>
      <w:r w:rsidR="00C00ABF" w:rsidRPr="0003777E">
        <w:t xml:space="preserve"> с использованием  художественных форм: песни, танца, художественного слова  и  других  форм.</w:t>
      </w:r>
      <w:r w:rsidR="00C00ABF">
        <w:t xml:space="preserve"> </w:t>
      </w:r>
      <w:r w:rsidR="00613881">
        <w:t xml:space="preserve">В </w:t>
      </w:r>
      <w:r w:rsidR="00613881" w:rsidRPr="00613881">
        <w:rPr>
          <w:b/>
        </w:rPr>
        <w:t>Постановке</w:t>
      </w:r>
      <w:r w:rsidR="00613881">
        <w:t xml:space="preserve"> принимают участие: семья, родственники, друзья</w:t>
      </w:r>
      <w:r>
        <w:t>, коллеги</w:t>
      </w:r>
      <w:r w:rsidR="00613881">
        <w:t xml:space="preserve">. Участие профессиональных артистов и коллективов должно быть обосновано (родственные связи, </w:t>
      </w:r>
      <w:r w:rsidR="00432A50">
        <w:t xml:space="preserve">совместная </w:t>
      </w:r>
      <w:r w:rsidR="00613881">
        <w:t>работа, поддержка района и т.д.)</w:t>
      </w:r>
    </w:p>
    <w:p w:rsidR="00280576" w:rsidRDefault="00432A50" w:rsidP="00CF7193">
      <w:pPr>
        <w:pStyle w:val="a3"/>
        <w:tabs>
          <w:tab w:val="left" w:pos="7783"/>
        </w:tabs>
        <w:spacing w:before="0" w:beforeAutospacing="0" w:after="0" w:afterAutospacing="0"/>
        <w:jc w:val="both"/>
      </w:pPr>
      <w:r>
        <w:t xml:space="preserve">      На </w:t>
      </w:r>
      <w:r w:rsidRPr="00432A50">
        <w:rPr>
          <w:b/>
        </w:rPr>
        <w:t>Фестивале</w:t>
      </w:r>
      <w:r>
        <w:t xml:space="preserve"> определяются победители по номинациям </w:t>
      </w:r>
      <w:r w:rsidRPr="00432A50">
        <w:rPr>
          <w:b/>
        </w:rPr>
        <w:t xml:space="preserve">Фестиваля </w:t>
      </w:r>
      <w:r>
        <w:t>и конкурсным заданиям.</w:t>
      </w:r>
      <w:r w:rsidR="001E3998">
        <w:t xml:space="preserve"> </w:t>
      </w:r>
    </w:p>
    <w:p w:rsidR="002F675F" w:rsidRDefault="001E3998" w:rsidP="00CF7193">
      <w:pPr>
        <w:pStyle w:val="a3"/>
        <w:tabs>
          <w:tab w:val="left" w:pos="7783"/>
        </w:tabs>
        <w:spacing w:before="0" w:beforeAutospacing="0" w:after="0" w:afterAutospacing="0"/>
        <w:jc w:val="both"/>
      </w:pPr>
      <w:r>
        <w:t xml:space="preserve">      </w:t>
      </w:r>
      <w:r w:rsidR="00280576" w:rsidRPr="00280576">
        <w:t>Участники</w:t>
      </w:r>
      <w:r w:rsidR="00280576" w:rsidRPr="0003777E">
        <w:t xml:space="preserve"> </w:t>
      </w:r>
      <w:r w:rsidR="00280576">
        <w:t>ф</w:t>
      </w:r>
      <w:r w:rsidR="00280576" w:rsidRPr="00280576">
        <w:t>инала</w:t>
      </w:r>
      <w:r w:rsidR="00280576">
        <w:t xml:space="preserve"> Конкурса</w:t>
      </w:r>
      <w:r w:rsidR="00280576" w:rsidRPr="0003777E">
        <w:t xml:space="preserve"> </w:t>
      </w:r>
      <w:r w:rsidR="00280576">
        <w:t>определяются</w:t>
      </w:r>
      <w:r w:rsidR="00280576" w:rsidRPr="0003777E">
        <w:t> </w:t>
      </w:r>
      <w:r w:rsidR="00280576">
        <w:t>оргкомитетом и жюри</w:t>
      </w:r>
      <w:r w:rsidR="00280576" w:rsidRPr="0003777E">
        <w:t xml:space="preserve"> </w:t>
      </w:r>
      <w:r w:rsidR="00EB5723">
        <w:t>К</w:t>
      </w:r>
      <w:r w:rsidR="00280576">
        <w:t xml:space="preserve">онкурса в течение двух недель после </w:t>
      </w:r>
      <w:r w:rsidR="00280576" w:rsidRPr="00280576">
        <w:rPr>
          <w:b/>
        </w:rPr>
        <w:t>Фестиваля</w:t>
      </w:r>
      <w:r w:rsidR="00280576" w:rsidRPr="0003777E">
        <w:t xml:space="preserve"> по результатам </w:t>
      </w:r>
      <w:r w:rsidR="00280576">
        <w:t xml:space="preserve"> выступления </w:t>
      </w:r>
      <w:r w:rsidR="00280576" w:rsidRPr="00280576">
        <w:rPr>
          <w:b/>
        </w:rPr>
        <w:t>Участников</w:t>
      </w:r>
      <w:r w:rsidR="00280576">
        <w:t xml:space="preserve"> в </w:t>
      </w:r>
      <w:r w:rsidR="00280576" w:rsidRPr="000F20F2">
        <w:rPr>
          <w:b/>
        </w:rPr>
        <w:t>Фестивале</w:t>
      </w:r>
      <w:r w:rsidR="00EB5723">
        <w:rPr>
          <w:b/>
        </w:rPr>
        <w:t>,</w:t>
      </w:r>
      <w:r w:rsidR="00280576" w:rsidRPr="00280576">
        <w:t xml:space="preserve"> участия в благотворительных программах </w:t>
      </w:r>
      <w:r w:rsidR="002F675F">
        <w:t xml:space="preserve">РОО РТ </w:t>
      </w:r>
      <w:r w:rsidR="00280576" w:rsidRPr="00280576">
        <w:t>«Под крылом семьи»</w:t>
      </w:r>
      <w:r w:rsidR="002F675F">
        <w:t>, федерального партийного проекта «Крепкая семья»</w:t>
      </w:r>
      <w:r w:rsidR="00EB5723">
        <w:t xml:space="preserve"> и взаимодействия с </w:t>
      </w:r>
      <w:r w:rsidR="00EB5723" w:rsidRPr="00EB5723">
        <w:rPr>
          <w:b/>
        </w:rPr>
        <w:t>Организатором</w:t>
      </w:r>
      <w:r w:rsidR="00EB5723">
        <w:t xml:space="preserve"> </w:t>
      </w:r>
      <w:r w:rsidR="00F74FF2">
        <w:t xml:space="preserve">в период подготовки к </w:t>
      </w:r>
      <w:r w:rsidR="00F74FF2" w:rsidRPr="00F74FF2">
        <w:rPr>
          <w:b/>
        </w:rPr>
        <w:t>Фестивалю</w:t>
      </w:r>
      <w:r w:rsidR="00280576">
        <w:t>.</w:t>
      </w:r>
      <w:r w:rsidR="00280576" w:rsidRPr="00280576">
        <w:t xml:space="preserve"> </w:t>
      </w:r>
    </w:p>
    <w:p w:rsidR="00432A50" w:rsidRPr="002F675F" w:rsidRDefault="00280576" w:rsidP="00CF7193">
      <w:pPr>
        <w:pStyle w:val="a3"/>
        <w:tabs>
          <w:tab w:val="left" w:pos="7783"/>
        </w:tabs>
        <w:spacing w:before="0" w:beforeAutospacing="0" w:after="0" w:afterAutospacing="0"/>
        <w:jc w:val="both"/>
        <w:rPr>
          <w:b/>
        </w:rPr>
      </w:pPr>
      <w:r w:rsidRPr="002F675F">
        <w:rPr>
          <w:b/>
        </w:rPr>
        <w:t xml:space="preserve">Победители Фестиваля по номинациям не </w:t>
      </w:r>
      <w:r w:rsidR="00EB5723" w:rsidRPr="002F675F">
        <w:rPr>
          <w:b/>
        </w:rPr>
        <w:t xml:space="preserve">являются </w:t>
      </w:r>
      <w:r w:rsidR="005D6168">
        <w:rPr>
          <w:b/>
        </w:rPr>
        <w:t>финалистами</w:t>
      </w:r>
      <w:r w:rsidR="00EB5723" w:rsidRPr="002F675F">
        <w:rPr>
          <w:b/>
        </w:rPr>
        <w:t xml:space="preserve"> Конкурса</w:t>
      </w:r>
      <w:r w:rsidRPr="002F675F">
        <w:rPr>
          <w:b/>
        </w:rPr>
        <w:t xml:space="preserve"> автоматически.</w:t>
      </w:r>
    </w:p>
    <w:p w:rsidR="000F20F2" w:rsidRPr="00BF0F21" w:rsidRDefault="00432A50" w:rsidP="00D444A2">
      <w:pPr>
        <w:pStyle w:val="a3"/>
        <w:tabs>
          <w:tab w:val="left" w:pos="7783"/>
        </w:tabs>
        <w:spacing w:before="0" w:beforeAutospacing="0" w:after="0" w:afterAutospacing="0"/>
        <w:jc w:val="both"/>
        <w:rPr>
          <w:color w:val="000000"/>
        </w:rPr>
      </w:pPr>
      <w:r>
        <w:t xml:space="preserve">      </w:t>
      </w:r>
      <w:r w:rsidR="00FC5838">
        <w:rPr>
          <w:b/>
        </w:rPr>
        <w:t>3</w:t>
      </w:r>
      <w:r w:rsidR="00290D1B" w:rsidRPr="004B0327">
        <w:rPr>
          <w:b/>
        </w:rPr>
        <w:t>.</w:t>
      </w:r>
      <w:r w:rsidR="005B4B8B">
        <w:rPr>
          <w:b/>
        </w:rPr>
        <w:t>3</w:t>
      </w:r>
      <w:r w:rsidR="00290D1B" w:rsidRPr="004B0327">
        <w:rPr>
          <w:b/>
        </w:rPr>
        <w:t>.</w:t>
      </w:r>
      <w:r w:rsidR="00290D1B" w:rsidRPr="0003777E">
        <w:t xml:space="preserve"> </w:t>
      </w:r>
      <w:r w:rsidR="00290D1B" w:rsidRPr="00BF0F21">
        <w:t>Финал  «Конкурса красоты материнства </w:t>
      </w:r>
      <w:r w:rsidR="00DC7023" w:rsidRPr="00BF0F21">
        <w:t xml:space="preserve"> и семьи</w:t>
      </w:r>
      <w:r w:rsidR="00290D1B" w:rsidRPr="00BF0F21">
        <w:t xml:space="preserve">  </w:t>
      </w:r>
      <w:r w:rsidR="00E76E2F" w:rsidRPr="00BF0F21">
        <w:t>«</w:t>
      </w:r>
      <w:r w:rsidR="00290D1B" w:rsidRPr="00BF0F21">
        <w:t>Нечкэбил</w:t>
      </w:r>
      <w:r w:rsidR="00BF0F21" w:rsidRPr="00BF0F21">
        <w:t xml:space="preserve"> 201</w:t>
      </w:r>
      <w:r w:rsidR="001E1E5D">
        <w:t>8</w:t>
      </w:r>
      <w:r w:rsidR="00290D1B" w:rsidRPr="00BF0F21">
        <w:t>»</w:t>
      </w:r>
      <w:r w:rsidR="004B0327" w:rsidRPr="00FC5838">
        <w:rPr>
          <w:b/>
        </w:rPr>
        <w:t xml:space="preserve"> (</w:t>
      </w:r>
      <w:r w:rsidR="004B0327" w:rsidRPr="00BF0F21">
        <w:t>далее</w:t>
      </w:r>
      <w:r w:rsidR="004B0327" w:rsidRPr="00FC5838">
        <w:rPr>
          <w:b/>
        </w:rPr>
        <w:t xml:space="preserve"> Финал)</w:t>
      </w:r>
      <w:r w:rsidR="000F20F2" w:rsidRPr="00BF0F21">
        <w:rPr>
          <w:color w:val="000000"/>
        </w:rPr>
        <w:t>.</w:t>
      </w:r>
      <w:r w:rsidR="001F255B" w:rsidRPr="00BF0F21">
        <w:rPr>
          <w:color w:val="000000"/>
        </w:rPr>
        <w:t xml:space="preserve"> </w:t>
      </w:r>
      <w:r w:rsidR="001E3998" w:rsidRPr="00BF0F21">
        <w:rPr>
          <w:color w:val="000000"/>
        </w:rPr>
        <w:t xml:space="preserve"> </w:t>
      </w:r>
    </w:p>
    <w:p w:rsidR="00290D1B" w:rsidRPr="000F20F2" w:rsidRDefault="000F20F2" w:rsidP="00D444A2">
      <w:pPr>
        <w:pStyle w:val="a3"/>
        <w:tabs>
          <w:tab w:val="left" w:pos="7783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Дата проведения - </w:t>
      </w:r>
      <w:r w:rsidR="00EB5723" w:rsidRPr="00BF0F21">
        <w:rPr>
          <w:color w:val="000000"/>
        </w:rPr>
        <w:t>ко Дню Матери</w:t>
      </w:r>
      <w:r w:rsidR="00EB5723">
        <w:rPr>
          <w:color w:val="000000"/>
        </w:rPr>
        <w:t>,</w:t>
      </w:r>
      <w:r w:rsidR="00EB5723" w:rsidRPr="000F20F2">
        <w:rPr>
          <w:color w:val="000000"/>
        </w:rPr>
        <w:t xml:space="preserve"> </w:t>
      </w:r>
      <w:r w:rsidR="001E1E5D">
        <w:rPr>
          <w:color w:val="000000"/>
        </w:rPr>
        <w:t>24</w:t>
      </w:r>
      <w:r w:rsidR="001E3998" w:rsidRPr="000F20F2">
        <w:rPr>
          <w:color w:val="000000"/>
        </w:rPr>
        <w:t xml:space="preserve"> ноября</w:t>
      </w:r>
      <w:r w:rsidR="00BF0F21">
        <w:rPr>
          <w:color w:val="000000"/>
        </w:rPr>
        <w:t xml:space="preserve"> 201</w:t>
      </w:r>
      <w:r w:rsidR="001E1E5D">
        <w:rPr>
          <w:color w:val="000000"/>
        </w:rPr>
        <w:t>8</w:t>
      </w:r>
      <w:r w:rsidR="00BF0F21">
        <w:rPr>
          <w:color w:val="000000"/>
        </w:rPr>
        <w:t xml:space="preserve">г., </w:t>
      </w:r>
      <w:r w:rsidR="001E3998" w:rsidRPr="000F20F2">
        <w:rPr>
          <w:color w:val="000000"/>
        </w:rPr>
        <w:t xml:space="preserve"> КРК «Пирамида»,</w:t>
      </w:r>
      <w:r w:rsidR="00DC4202" w:rsidRPr="000F20F2">
        <w:rPr>
          <w:color w:val="000000"/>
        </w:rPr>
        <w:t xml:space="preserve"> г.Казань.</w:t>
      </w:r>
    </w:p>
    <w:p w:rsidR="005911BD" w:rsidRPr="005911BD" w:rsidRDefault="003A5894" w:rsidP="005911BD">
      <w:pPr>
        <w:pStyle w:val="a3"/>
        <w:tabs>
          <w:tab w:val="left" w:pos="7783"/>
        </w:tabs>
        <w:spacing w:before="0" w:beforeAutospacing="0" w:after="0" w:afterAutospacing="0"/>
        <w:jc w:val="both"/>
        <w:rPr>
          <w:b/>
        </w:rPr>
      </w:pPr>
      <w:r>
        <w:t xml:space="preserve">       </w:t>
      </w:r>
      <w:r w:rsidR="005911BD" w:rsidRPr="00262613">
        <w:rPr>
          <w:b/>
        </w:rPr>
        <w:t>Участни</w:t>
      </w:r>
      <w:r w:rsidR="004B0327">
        <w:rPr>
          <w:b/>
        </w:rPr>
        <w:t>ки</w:t>
      </w:r>
      <w:r w:rsidR="00432A50">
        <w:rPr>
          <w:b/>
        </w:rPr>
        <w:t xml:space="preserve"> Финала</w:t>
      </w:r>
      <w:r w:rsidR="005911BD">
        <w:t xml:space="preserve"> подписывают </w:t>
      </w:r>
      <w:r w:rsidR="00F74FF2">
        <w:t>договор</w:t>
      </w:r>
      <w:r w:rsidR="005911BD">
        <w:t xml:space="preserve"> с </w:t>
      </w:r>
      <w:r w:rsidR="00EB5723" w:rsidRPr="005D6168">
        <w:rPr>
          <w:b/>
        </w:rPr>
        <w:t>Организатором</w:t>
      </w:r>
      <w:r w:rsidR="00EB5723">
        <w:t xml:space="preserve"> </w:t>
      </w:r>
      <w:r w:rsidR="00EB5723" w:rsidRPr="005D6168">
        <w:rPr>
          <w:b/>
        </w:rPr>
        <w:t>К</w:t>
      </w:r>
      <w:r w:rsidR="005911BD" w:rsidRPr="005D6168">
        <w:rPr>
          <w:b/>
        </w:rPr>
        <w:t>онкурса</w:t>
      </w:r>
      <w:r w:rsidR="005911BD">
        <w:t xml:space="preserve"> </w:t>
      </w:r>
      <w:r w:rsidR="00085AFE">
        <w:t xml:space="preserve">(от семьи </w:t>
      </w:r>
      <w:r w:rsidR="00085AFE" w:rsidRPr="000F20F2">
        <w:rPr>
          <w:b/>
        </w:rPr>
        <w:t>Участников</w:t>
      </w:r>
      <w:r w:rsidR="00085AFE">
        <w:t xml:space="preserve"> </w:t>
      </w:r>
      <w:r w:rsidR="00F74FF2">
        <w:t>договор</w:t>
      </w:r>
      <w:r w:rsidR="00085AFE">
        <w:t xml:space="preserve"> подписывает </w:t>
      </w:r>
      <w:r w:rsidR="002F675F" w:rsidRPr="005D6168">
        <w:rPr>
          <w:b/>
        </w:rPr>
        <w:t>Конкурсант</w:t>
      </w:r>
      <w:r w:rsidR="00085AFE">
        <w:t>)</w:t>
      </w:r>
      <w:r w:rsidR="005911BD">
        <w:t>, определяющий статус «Финалистка Нечкэбил 201</w:t>
      </w:r>
      <w:r w:rsidR="001E1E5D">
        <w:t>8</w:t>
      </w:r>
      <w:r w:rsidR="00A16DD2">
        <w:t>»</w:t>
      </w:r>
      <w:r w:rsidR="005911BD">
        <w:t xml:space="preserve"> </w:t>
      </w:r>
      <w:r w:rsidR="00D678B3">
        <w:t xml:space="preserve">(далее </w:t>
      </w:r>
      <w:r w:rsidR="00D678B3" w:rsidRPr="00D678B3">
        <w:rPr>
          <w:b/>
        </w:rPr>
        <w:t>Финалистка</w:t>
      </w:r>
      <w:r w:rsidR="00D678B3">
        <w:t>)</w:t>
      </w:r>
      <w:r w:rsidR="00A16DD2">
        <w:t>.</w:t>
      </w:r>
      <w:r w:rsidR="00823EC7" w:rsidRPr="00823EC7">
        <w:t xml:space="preserve"> </w:t>
      </w:r>
      <w:r w:rsidR="005911BD">
        <w:t xml:space="preserve">Условия участия </w:t>
      </w:r>
      <w:r w:rsidR="005D6168">
        <w:t>в</w:t>
      </w:r>
      <w:r w:rsidR="005911BD">
        <w:t xml:space="preserve"> </w:t>
      </w:r>
      <w:r w:rsidR="005D6168" w:rsidRPr="005D6168">
        <w:rPr>
          <w:b/>
        </w:rPr>
        <w:t>Ф</w:t>
      </w:r>
      <w:r w:rsidR="005911BD" w:rsidRPr="005D6168">
        <w:rPr>
          <w:b/>
        </w:rPr>
        <w:t>инале</w:t>
      </w:r>
      <w:r w:rsidR="005911BD">
        <w:t xml:space="preserve"> определяются в </w:t>
      </w:r>
      <w:r w:rsidR="00432A50">
        <w:rPr>
          <w:b/>
        </w:rPr>
        <w:t>Памятке</w:t>
      </w:r>
      <w:r w:rsidR="005911BD" w:rsidRPr="005911BD">
        <w:rPr>
          <w:b/>
        </w:rPr>
        <w:t xml:space="preserve"> </w:t>
      </w:r>
      <w:r w:rsidR="005911BD">
        <w:rPr>
          <w:b/>
        </w:rPr>
        <w:t>финалистки</w:t>
      </w:r>
      <w:r w:rsidR="005911BD" w:rsidRPr="005911BD">
        <w:rPr>
          <w:b/>
        </w:rPr>
        <w:t xml:space="preserve">.  </w:t>
      </w:r>
    </w:p>
    <w:p w:rsidR="00CB3159" w:rsidRDefault="00184546" w:rsidP="00D444A2">
      <w:pPr>
        <w:tabs>
          <w:tab w:val="left" w:pos="7783"/>
        </w:tabs>
        <w:jc w:val="both"/>
      </w:pPr>
      <w:r w:rsidRPr="00722432">
        <w:rPr>
          <w:rFonts w:ascii="Arial" w:hAnsi="Arial" w:cs="Arial"/>
          <w:sz w:val="22"/>
          <w:szCs w:val="22"/>
        </w:rPr>
        <w:t xml:space="preserve">       </w:t>
      </w:r>
      <w:r w:rsidR="003C1A07" w:rsidRPr="004B0327">
        <w:rPr>
          <w:b/>
        </w:rPr>
        <w:t>Финал</w:t>
      </w:r>
      <w:r w:rsidR="003C1A07">
        <w:t xml:space="preserve"> </w:t>
      </w:r>
      <w:r w:rsidRPr="00184546">
        <w:t> «Нечкэбил» представляет со</w:t>
      </w:r>
      <w:r w:rsidR="00983C86">
        <w:t xml:space="preserve">бой </w:t>
      </w:r>
      <w:r w:rsidR="00D678B3">
        <w:t xml:space="preserve">постановочные </w:t>
      </w:r>
      <w:r w:rsidR="00E35265">
        <w:t>выступления</w:t>
      </w:r>
      <w:r w:rsidR="00D678B3">
        <w:t xml:space="preserve"> </w:t>
      </w:r>
      <w:r w:rsidR="00F74FF2" w:rsidRPr="00F74FF2">
        <w:rPr>
          <w:b/>
        </w:rPr>
        <w:t>Участников</w:t>
      </w:r>
      <w:r w:rsidR="00823EC7">
        <w:t xml:space="preserve"> (длительностью не более 5 мин.)</w:t>
      </w:r>
      <w:r w:rsidR="005029F5">
        <w:t>,</w:t>
      </w:r>
      <w:r w:rsidR="00983C86">
        <w:t xml:space="preserve"> </w:t>
      </w:r>
      <w:r w:rsidR="005029F5" w:rsidRPr="00184546">
        <w:t>в котор</w:t>
      </w:r>
      <w:r w:rsidR="00E35265">
        <w:t>ых</w:t>
      </w:r>
      <w:r w:rsidR="005029F5" w:rsidRPr="00184546">
        <w:t xml:space="preserve"> </w:t>
      </w:r>
      <w:r w:rsidR="00EB5723">
        <w:rPr>
          <w:b/>
        </w:rPr>
        <w:t>Участники</w:t>
      </w:r>
      <w:r w:rsidR="002F675F">
        <w:rPr>
          <w:b/>
        </w:rPr>
        <w:t>,</w:t>
      </w:r>
      <w:r w:rsidR="00EB5723">
        <w:rPr>
          <w:b/>
        </w:rPr>
        <w:t xml:space="preserve"> </w:t>
      </w:r>
      <w:r w:rsidR="00EB5723" w:rsidRPr="00EB5723">
        <w:t>на примере своей семьи</w:t>
      </w:r>
      <w:r w:rsidR="002F675F">
        <w:t>,</w:t>
      </w:r>
      <w:r w:rsidR="00EB5723">
        <w:rPr>
          <w:b/>
        </w:rPr>
        <w:t xml:space="preserve">  </w:t>
      </w:r>
      <w:r w:rsidR="00EB5723" w:rsidRPr="00EB5723">
        <w:t>пропаганд</w:t>
      </w:r>
      <w:r w:rsidR="00EB5723">
        <w:t>ируют</w:t>
      </w:r>
      <w:r w:rsidR="00EB5723" w:rsidRPr="00EB5723">
        <w:t xml:space="preserve"> крепк</w:t>
      </w:r>
      <w:r w:rsidR="00EB5723">
        <w:t>ую</w:t>
      </w:r>
      <w:r w:rsidR="00EB5723" w:rsidRPr="00EB5723">
        <w:t xml:space="preserve"> сем</w:t>
      </w:r>
      <w:r w:rsidR="00EB5723">
        <w:t>ью,</w:t>
      </w:r>
      <w:r w:rsidR="00CF7193">
        <w:t xml:space="preserve"> </w:t>
      </w:r>
      <w:r w:rsidR="00F74FF2">
        <w:t xml:space="preserve">раскрывают </w:t>
      </w:r>
      <w:r w:rsidR="005D6168">
        <w:t>внутрисемейную кул</w:t>
      </w:r>
      <w:r w:rsidR="00F74FF2">
        <w:t>ь</w:t>
      </w:r>
      <w:r w:rsidR="005D6168">
        <w:t>туру</w:t>
      </w:r>
      <w:r w:rsidR="006B726F">
        <w:t xml:space="preserve">. </w:t>
      </w:r>
      <w:r w:rsidR="004B0327" w:rsidRPr="00F32DB3">
        <w:rPr>
          <w:b/>
        </w:rPr>
        <w:t>Финал</w:t>
      </w:r>
      <w:r w:rsidR="006B726F">
        <w:t xml:space="preserve"> «Нечкэбил» ч</w:t>
      </w:r>
      <w:r w:rsidR="00CF7193">
        <w:t xml:space="preserve">ерез яркие, </w:t>
      </w:r>
      <w:r w:rsidR="006B726F">
        <w:t xml:space="preserve">красочные, эмоциональные </w:t>
      </w:r>
      <w:r w:rsidR="00CB3159">
        <w:t xml:space="preserve">формы </w:t>
      </w:r>
      <w:r w:rsidR="001E33CC">
        <w:t xml:space="preserve">семейных выступлений </w:t>
      </w:r>
      <w:r w:rsidR="00085AFE">
        <w:t xml:space="preserve">сохраняет и </w:t>
      </w:r>
      <w:r w:rsidR="005D6168">
        <w:t xml:space="preserve">укрепляет </w:t>
      </w:r>
      <w:r w:rsidR="006B726F">
        <w:t xml:space="preserve">престиж </w:t>
      </w:r>
      <w:r w:rsidR="005D6168">
        <w:t xml:space="preserve">крепкой </w:t>
      </w:r>
      <w:r w:rsidR="006B726F">
        <w:t xml:space="preserve">семьи, воспитывает в детях чувство патриотизма и  гордости </w:t>
      </w:r>
      <w:r w:rsidR="002F675F">
        <w:t>за свою семью</w:t>
      </w:r>
      <w:r w:rsidR="006B726F">
        <w:t xml:space="preserve">, </w:t>
      </w:r>
      <w:r w:rsidR="006B726F" w:rsidRPr="00184546">
        <w:t xml:space="preserve"> </w:t>
      </w:r>
      <w:r w:rsidR="008654B9" w:rsidRPr="00B306C8">
        <w:rPr>
          <w:shd w:val="clear" w:color="auto" w:fill="FFFFFF"/>
        </w:rPr>
        <w:t>формир</w:t>
      </w:r>
      <w:r w:rsidR="008654B9">
        <w:rPr>
          <w:shd w:val="clear" w:color="auto" w:fill="FFFFFF"/>
        </w:rPr>
        <w:t>уют</w:t>
      </w:r>
      <w:r w:rsidR="008654B9" w:rsidRPr="00B306C8">
        <w:rPr>
          <w:shd w:val="clear" w:color="auto" w:fill="FFFFFF"/>
        </w:rPr>
        <w:t xml:space="preserve"> у молодёжи отношени</w:t>
      </w:r>
      <w:r w:rsidR="008654B9">
        <w:rPr>
          <w:shd w:val="clear" w:color="auto" w:fill="FFFFFF"/>
        </w:rPr>
        <w:t>е</w:t>
      </w:r>
      <w:r w:rsidR="008654B9" w:rsidRPr="00B306C8">
        <w:rPr>
          <w:shd w:val="clear" w:color="auto" w:fill="FFFFFF"/>
        </w:rPr>
        <w:t xml:space="preserve"> к семье как жизненной ценности</w:t>
      </w:r>
      <w:r w:rsidR="008654B9">
        <w:rPr>
          <w:shd w:val="clear" w:color="auto" w:fill="FFFFFF"/>
        </w:rPr>
        <w:t>,</w:t>
      </w:r>
      <w:r w:rsidR="008654B9">
        <w:t xml:space="preserve"> </w:t>
      </w:r>
      <w:r w:rsidR="006B726F">
        <w:t>утверждает образ женщины-матери сегодняшнего дня: активной, целеустремленной, профессионально состоявшейся.</w:t>
      </w:r>
      <w:r w:rsidR="00432A50">
        <w:t xml:space="preserve"> </w:t>
      </w:r>
      <w:r w:rsidR="001E33CC" w:rsidRPr="001E33CC">
        <w:rPr>
          <w:b/>
        </w:rPr>
        <w:t>Финал</w:t>
      </w:r>
      <w:r w:rsidR="001E33CC">
        <w:t xml:space="preserve"> – это чествование </w:t>
      </w:r>
      <w:r w:rsidR="008654B9">
        <w:t xml:space="preserve">матерей, </w:t>
      </w:r>
      <w:r w:rsidR="001E33CC">
        <w:t>лучших семей Татарстана, признание их успехов обществом и государством.</w:t>
      </w:r>
    </w:p>
    <w:p w:rsidR="002F675F" w:rsidRDefault="00E35265" w:rsidP="0068002E">
      <w:pPr>
        <w:tabs>
          <w:tab w:val="left" w:pos="7783"/>
        </w:tabs>
        <w:jc w:val="both"/>
      </w:pPr>
      <w:r w:rsidRPr="00085AFE">
        <w:rPr>
          <w:b/>
        </w:rPr>
        <w:t xml:space="preserve">      </w:t>
      </w:r>
      <w:r w:rsidR="00B8401B" w:rsidRPr="00085AFE">
        <w:rPr>
          <w:b/>
        </w:rPr>
        <w:t>Финал</w:t>
      </w:r>
      <w:r w:rsidR="00B8401B">
        <w:t xml:space="preserve"> -</w:t>
      </w:r>
      <w:r w:rsidRPr="00184546">
        <w:t xml:space="preserve">  это большая  совместная работа </w:t>
      </w:r>
      <w:r w:rsidR="008654B9" w:rsidRPr="008654B9">
        <w:rPr>
          <w:b/>
        </w:rPr>
        <w:t>Организатора</w:t>
      </w:r>
      <w:r w:rsidR="008654B9">
        <w:t xml:space="preserve">, </w:t>
      </w:r>
      <w:r w:rsidR="002F675F">
        <w:t xml:space="preserve">муниципальных районов, министерств, ведомств, </w:t>
      </w:r>
      <w:r w:rsidR="008654B9">
        <w:t xml:space="preserve"> </w:t>
      </w:r>
      <w:r w:rsidRPr="00184546">
        <w:t xml:space="preserve">творческой группы, </w:t>
      </w:r>
      <w:r>
        <w:t xml:space="preserve">оргкомитета, </w:t>
      </w:r>
      <w:r w:rsidR="009E2A26">
        <w:t xml:space="preserve">специалистов, </w:t>
      </w:r>
      <w:r w:rsidR="008654B9">
        <w:rPr>
          <w:b/>
        </w:rPr>
        <w:t>Участников</w:t>
      </w:r>
      <w:r w:rsidRPr="00184546">
        <w:t>.</w:t>
      </w:r>
      <w:r w:rsidR="00184546" w:rsidRPr="00184546">
        <w:t xml:space="preserve">  </w:t>
      </w:r>
    </w:p>
    <w:p w:rsidR="00EF0A3C" w:rsidRDefault="00290D1B" w:rsidP="0068002E">
      <w:pPr>
        <w:tabs>
          <w:tab w:val="left" w:pos="7783"/>
        </w:tabs>
        <w:jc w:val="both"/>
      </w:pPr>
      <w:r w:rsidRPr="0003777E">
        <w:lastRenderedPageBreak/>
        <w:t xml:space="preserve">Высшие титулы </w:t>
      </w:r>
      <w:r w:rsidR="009E2A26" w:rsidRPr="009E2A26">
        <w:rPr>
          <w:b/>
        </w:rPr>
        <w:t>К</w:t>
      </w:r>
      <w:r w:rsidRPr="009E2A26">
        <w:rPr>
          <w:b/>
        </w:rPr>
        <w:t>онкурса</w:t>
      </w:r>
      <w:r w:rsidRPr="0003777E">
        <w:t>: «Алтын Нечкэбил»</w:t>
      </w:r>
      <w:r w:rsidR="003A5894">
        <w:t>,</w:t>
      </w:r>
      <w:r w:rsidRPr="0003777E">
        <w:t> «Комеш Нечкэбил»</w:t>
      </w:r>
      <w:r w:rsidR="003A5894">
        <w:t xml:space="preserve">, </w:t>
      </w:r>
      <w:r w:rsidR="00EF0A3C">
        <w:t>«Энже Нечкэбил»</w:t>
      </w:r>
      <w:r w:rsidR="00E46452">
        <w:t>, «Ин Нечкэбил».</w:t>
      </w:r>
      <w:r w:rsidR="00E35265" w:rsidRPr="00E35265">
        <w:t xml:space="preserve"> </w:t>
      </w:r>
      <w:r w:rsidR="009E2A26">
        <w:t>К</w:t>
      </w:r>
      <w:r w:rsidR="00E35265">
        <w:t xml:space="preserve">аждая </w:t>
      </w:r>
      <w:r w:rsidR="00823EC7" w:rsidRPr="00D678B3">
        <w:rPr>
          <w:b/>
        </w:rPr>
        <w:t>Финалистка</w:t>
      </w:r>
      <w:r w:rsidR="00E35265">
        <w:t xml:space="preserve"> удостаивается эмоциональной номинации.</w:t>
      </w:r>
      <w:r w:rsidR="00B10571">
        <w:t xml:space="preserve"> </w:t>
      </w:r>
      <w:r w:rsidR="002F675F">
        <w:t>Супруги</w:t>
      </w:r>
      <w:r w:rsidR="00B10571">
        <w:t xml:space="preserve"> </w:t>
      </w:r>
      <w:r w:rsidR="00B10571" w:rsidRPr="00B10571">
        <w:rPr>
          <w:b/>
        </w:rPr>
        <w:t>Финалисток</w:t>
      </w:r>
      <w:r w:rsidR="00B10571">
        <w:t xml:space="preserve"> </w:t>
      </w:r>
      <w:r w:rsidR="005D6168">
        <w:t xml:space="preserve">отмечаются </w:t>
      </w:r>
      <w:r w:rsidR="00B10571">
        <w:t>номинаци</w:t>
      </w:r>
      <w:r w:rsidR="005D6168">
        <w:t>ей</w:t>
      </w:r>
      <w:r w:rsidR="00B10571">
        <w:t xml:space="preserve"> «Отцовский капитал».</w:t>
      </w:r>
    </w:p>
    <w:p w:rsidR="00965CD7" w:rsidRDefault="00965CD7" w:rsidP="0068002E">
      <w:pPr>
        <w:tabs>
          <w:tab w:val="left" w:pos="7783"/>
        </w:tabs>
        <w:jc w:val="both"/>
      </w:pPr>
    </w:p>
    <w:p w:rsidR="00823EC7" w:rsidRDefault="00FC5838" w:rsidP="00823EC7">
      <w:pPr>
        <w:pStyle w:val="a3"/>
        <w:tabs>
          <w:tab w:val="left" w:pos="7783"/>
        </w:tabs>
        <w:spacing w:before="0" w:beforeAutospacing="0" w:after="0" w:afterAutospacing="0" w:line="288" w:lineRule="auto"/>
        <w:jc w:val="both"/>
        <w:rPr>
          <w:b/>
          <w:spacing w:val="8"/>
        </w:rPr>
      </w:pPr>
      <w:r>
        <w:rPr>
          <w:b/>
          <w:spacing w:val="8"/>
          <w:sz w:val="26"/>
          <w:szCs w:val="26"/>
        </w:rPr>
        <w:t>4</w:t>
      </w:r>
      <w:r w:rsidR="00290D1B" w:rsidRPr="00D1583B">
        <w:rPr>
          <w:b/>
          <w:spacing w:val="8"/>
          <w:sz w:val="26"/>
          <w:szCs w:val="26"/>
        </w:rPr>
        <w:t xml:space="preserve">. </w:t>
      </w:r>
      <w:r w:rsidR="00EF042C">
        <w:rPr>
          <w:b/>
          <w:spacing w:val="8"/>
          <w:sz w:val="26"/>
          <w:szCs w:val="26"/>
        </w:rPr>
        <w:t xml:space="preserve"> </w:t>
      </w:r>
      <w:r w:rsidR="00EF042C" w:rsidRPr="00823EC7">
        <w:rPr>
          <w:b/>
          <w:spacing w:val="8"/>
        </w:rPr>
        <w:t xml:space="preserve">Благотворительная  деятельность  </w:t>
      </w:r>
      <w:r w:rsidR="00823EC7" w:rsidRPr="00823EC7">
        <w:rPr>
          <w:b/>
          <w:spacing w:val="8"/>
        </w:rPr>
        <w:t>РОО</w:t>
      </w:r>
      <w:r w:rsidR="00B10571">
        <w:rPr>
          <w:b/>
          <w:spacing w:val="8"/>
        </w:rPr>
        <w:t xml:space="preserve"> РТ</w:t>
      </w:r>
      <w:r w:rsidR="001E33CC">
        <w:rPr>
          <w:b/>
          <w:spacing w:val="8"/>
        </w:rPr>
        <w:t xml:space="preserve"> «Под крылом семьи</w:t>
      </w:r>
      <w:r w:rsidR="00290D1B" w:rsidRPr="00823EC7">
        <w:rPr>
          <w:b/>
          <w:spacing w:val="8"/>
        </w:rPr>
        <w:t>»</w:t>
      </w:r>
      <w:r w:rsidR="002F675F">
        <w:rPr>
          <w:b/>
          <w:spacing w:val="8"/>
        </w:rPr>
        <w:t xml:space="preserve"> и федерального партийного проекта «Крепкая семья»</w:t>
      </w:r>
      <w:r w:rsidR="00823EC7" w:rsidRPr="00823EC7">
        <w:rPr>
          <w:b/>
          <w:spacing w:val="8"/>
        </w:rPr>
        <w:t>.</w:t>
      </w:r>
    </w:p>
    <w:p w:rsidR="001E33CC" w:rsidRPr="001E33CC" w:rsidRDefault="00FC5838" w:rsidP="00823EC7">
      <w:pPr>
        <w:pStyle w:val="a3"/>
        <w:tabs>
          <w:tab w:val="left" w:pos="7783"/>
        </w:tabs>
        <w:spacing w:before="0" w:beforeAutospacing="0" w:after="0" w:afterAutospacing="0" w:line="288" w:lineRule="auto"/>
        <w:jc w:val="both"/>
        <w:rPr>
          <w:spacing w:val="8"/>
          <w:sz w:val="26"/>
          <w:szCs w:val="26"/>
        </w:rPr>
      </w:pPr>
      <w:r w:rsidRPr="00FC5838">
        <w:rPr>
          <w:b/>
          <w:spacing w:val="8"/>
        </w:rPr>
        <w:t>4.1.</w:t>
      </w:r>
      <w:r>
        <w:rPr>
          <w:spacing w:val="8"/>
        </w:rPr>
        <w:t xml:space="preserve"> </w:t>
      </w:r>
      <w:r w:rsidR="00085AFE">
        <w:rPr>
          <w:spacing w:val="8"/>
        </w:rPr>
        <w:t>Одной из</w:t>
      </w:r>
      <w:r w:rsidR="00DD4304">
        <w:rPr>
          <w:spacing w:val="8"/>
        </w:rPr>
        <w:t xml:space="preserve"> </w:t>
      </w:r>
      <w:r w:rsidR="001E33CC" w:rsidRPr="001E33CC">
        <w:rPr>
          <w:spacing w:val="8"/>
        </w:rPr>
        <w:t xml:space="preserve">задач РОО </w:t>
      </w:r>
      <w:r w:rsidR="00B10571">
        <w:rPr>
          <w:spacing w:val="8"/>
        </w:rPr>
        <w:t xml:space="preserve">РТ </w:t>
      </w:r>
      <w:r w:rsidR="001E33CC" w:rsidRPr="001E33CC">
        <w:rPr>
          <w:spacing w:val="8"/>
        </w:rPr>
        <w:t xml:space="preserve">«Под крылом семьи» </w:t>
      </w:r>
      <w:r w:rsidR="00DD4304">
        <w:rPr>
          <w:spacing w:val="8"/>
        </w:rPr>
        <w:t>является</w:t>
      </w:r>
      <w:r w:rsidR="005D6168">
        <w:rPr>
          <w:spacing w:val="8"/>
        </w:rPr>
        <w:t xml:space="preserve"> развитие ответственности и милосердия в обществе,</w:t>
      </w:r>
      <w:r w:rsidR="001E33CC" w:rsidRPr="001E33CC">
        <w:rPr>
          <w:spacing w:val="8"/>
        </w:rPr>
        <w:t xml:space="preserve"> объедин</w:t>
      </w:r>
      <w:r w:rsidR="00DD4304">
        <w:rPr>
          <w:spacing w:val="8"/>
        </w:rPr>
        <w:t>ение</w:t>
      </w:r>
      <w:r w:rsidR="001E33CC" w:rsidRPr="001E33CC">
        <w:rPr>
          <w:spacing w:val="8"/>
        </w:rPr>
        <w:t xml:space="preserve"> людей на добрые дела.</w:t>
      </w:r>
    </w:p>
    <w:p w:rsidR="00D1583B" w:rsidRPr="00A411E3" w:rsidRDefault="00FC5838" w:rsidP="00823EC7">
      <w:pPr>
        <w:pStyle w:val="a3"/>
        <w:tabs>
          <w:tab w:val="left" w:pos="7783"/>
        </w:tabs>
        <w:spacing w:before="0" w:beforeAutospacing="0" w:after="0" w:afterAutospacing="0"/>
        <w:jc w:val="both"/>
        <w:rPr>
          <w:b/>
          <w:spacing w:val="8"/>
          <w:sz w:val="26"/>
          <w:szCs w:val="26"/>
        </w:rPr>
      </w:pPr>
      <w:r w:rsidRPr="00FC5838">
        <w:rPr>
          <w:b/>
        </w:rPr>
        <w:t xml:space="preserve">4.2. </w:t>
      </w:r>
      <w:r w:rsidR="000007A9">
        <w:t>Работ</w:t>
      </w:r>
      <w:r w:rsidR="00004621">
        <w:t>а</w:t>
      </w:r>
      <w:r w:rsidR="000007A9">
        <w:t xml:space="preserve"> по  благотворительным программам РОО РТ </w:t>
      </w:r>
      <w:r w:rsidR="000007A9" w:rsidRPr="0003777E">
        <w:t>«Под</w:t>
      </w:r>
      <w:r w:rsidR="000007A9">
        <w:t xml:space="preserve"> крылом семьи» </w:t>
      </w:r>
      <w:r w:rsidR="002F675F">
        <w:t xml:space="preserve">и </w:t>
      </w:r>
      <w:r w:rsidR="002F675F" w:rsidRPr="002F675F">
        <w:rPr>
          <w:spacing w:val="8"/>
        </w:rPr>
        <w:t>федерального партийного проекта «Крепкая семья»</w:t>
      </w:r>
      <w:r w:rsidR="002F675F">
        <w:t xml:space="preserve"> </w:t>
      </w:r>
      <w:r w:rsidR="000007A9">
        <w:t>является обязательным условием участия</w:t>
      </w:r>
      <w:r w:rsidR="00EF042C" w:rsidRPr="0003777E">
        <w:t xml:space="preserve"> в </w:t>
      </w:r>
      <w:r w:rsidR="00EF042C" w:rsidRPr="000007A9">
        <w:rPr>
          <w:b/>
        </w:rPr>
        <w:t>Конкурсе</w:t>
      </w:r>
      <w:r w:rsidR="000007A9">
        <w:rPr>
          <w:b/>
        </w:rPr>
        <w:t xml:space="preserve"> </w:t>
      </w:r>
      <w:r w:rsidR="000007A9" w:rsidRPr="000007A9">
        <w:t>и</w:t>
      </w:r>
      <w:r w:rsidR="00EF042C" w:rsidRPr="0003777E">
        <w:t xml:space="preserve">  </w:t>
      </w:r>
      <w:r w:rsidR="00E46452" w:rsidRPr="00440B35">
        <w:t>провод</w:t>
      </w:r>
      <w:r w:rsidR="005F58F5">
        <w:t>и</w:t>
      </w:r>
      <w:r w:rsidR="000007A9">
        <w:t>тся</w:t>
      </w:r>
      <w:r w:rsidR="005F58F5" w:rsidRPr="005F58F5">
        <w:rPr>
          <w:b/>
        </w:rPr>
        <w:t xml:space="preserve"> </w:t>
      </w:r>
      <w:r w:rsidR="005F58F5" w:rsidRPr="00FC5838">
        <w:rPr>
          <w:b/>
        </w:rPr>
        <w:t>Участниками</w:t>
      </w:r>
      <w:r w:rsidR="005F58F5">
        <w:t xml:space="preserve"> разных лет</w:t>
      </w:r>
      <w:r w:rsidR="00E46452">
        <w:t xml:space="preserve"> в течение всего года</w:t>
      </w:r>
      <w:r>
        <w:t>.</w:t>
      </w:r>
      <w:r w:rsidR="00EF042C">
        <w:t xml:space="preserve"> Возглавляют  благотворительную работу  </w:t>
      </w:r>
      <w:r w:rsidR="000007A9">
        <w:t xml:space="preserve">победители </w:t>
      </w:r>
      <w:r w:rsidR="004C5C31" w:rsidRPr="004C5C31">
        <w:rPr>
          <w:b/>
        </w:rPr>
        <w:t>Ф</w:t>
      </w:r>
      <w:r w:rsidR="000007A9" w:rsidRPr="004C5C31">
        <w:rPr>
          <w:b/>
        </w:rPr>
        <w:t>инала</w:t>
      </w:r>
      <w:r w:rsidR="00EF042C">
        <w:t>:</w:t>
      </w:r>
      <w:r w:rsidR="00290D1B" w:rsidRPr="0003777E">
        <w:t xml:space="preserve"> «Алтын Нечкэбил</w:t>
      </w:r>
      <w:r w:rsidR="00823EC7">
        <w:t xml:space="preserve"> 201</w:t>
      </w:r>
      <w:r w:rsidR="001E1E5D">
        <w:t>8</w:t>
      </w:r>
      <w:r w:rsidR="00290D1B" w:rsidRPr="0003777E">
        <w:t>»</w:t>
      </w:r>
      <w:r w:rsidR="00EF042C">
        <w:t>,</w:t>
      </w:r>
      <w:r w:rsidR="00290D1B" w:rsidRPr="0003777E">
        <w:t xml:space="preserve"> «Комеш Нечкэбил</w:t>
      </w:r>
      <w:r>
        <w:t xml:space="preserve"> 201</w:t>
      </w:r>
      <w:r w:rsidR="001E1E5D">
        <w:t>8</w:t>
      </w:r>
      <w:r w:rsidR="00290D1B" w:rsidRPr="0003777E">
        <w:t>»</w:t>
      </w:r>
      <w:r w:rsidR="00E46452">
        <w:t>, «Энже Нечкэбил</w:t>
      </w:r>
      <w:r w:rsidR="00823EC7">
        <w:t xml:space="preserve"> 201</w:t>
      </w:r>
      <w:r w:rsidR="001E1E5D">
        <w:t>8</w:t>
      </w:r>
      <w:r w:rsidR="00823EC7">
        <w:t>»</w:t>
      </w:r>
      <w:r w:rsidR="00E46452">
        <w:t>, «Ин Нечкэбил</w:t>
      </w:r>
      <w:r w:rsidR="00823EC7">
        <w:t xml:space="preserve"> 201</w:t>
      </w:r>
      <w:r w:rsidR="001E1E5D">
        <w:t>8</w:t>
      </w:r>
      <w:r w:rsidR="00E46452">
        <w:t>»</w:t>
      </w:r>
      <w:r w:rsidR="004C5C31">
        <w:t>, а также руководители филиалов РОО РТ «Под крылом семьи» в муниципальных районах</w:t>
      </w:r>
      <w:r w:rsidR="00E46452">
        <w:t>.</w:t>
      </w:r>
      <w:r w:rsidR="005F58F5">
        <w:t xml:space="preserve"> </w:t>
      </w:r>
      <w:r w:rsidR="005D6168">
        <w:t>А</w:t>
      </w:r>
      <w:r w:rsidR="001F255B">
        <w:t>ктивн</w:t>
      </w:r>
      <w:r w:rsidR="00E46452">
        <w:t>ы</w:t>
      </w:r>
      <w:r w:rsidR="004C5C31">
        <w:t>е</w:t>
      </w:r>
      <w:r w:rsidR="001F255B">
        <w:t xml:space="preserve"> участни</w:t>
      </w:r>
      <w:r w:rsidR="004E0483">
        <w:t>к</w:t>
      </w:r>
      <w:r w:rsidR="004C5C31">
        <w:t>и</w:t>
      </w:r>
      <w:r w:rsidR="001F255B">
        <w:t xml:space="preserve"> благотворительн</w:t>
      </w:r>
      <w:r w:rsidR="004C5C31">
        <w:t xml:space="preserve">ых </w:t>
      </w:r>
      <w:r w:rsidR="001F255B">
        <w:t xml:space="preserve">программ </w:t>
      </w:r>
      <w:r w:rsidR="00823EC7">
        <w:t>РОО</w:t>
      </w:r>
      <w:r w:rsidR="004E0483">
        <w:t xml:space="preserve"> РТ</w:t>
      </w:r>
      <w:r w:rsidR="00823EC7">
        <w:t xml:space="preserve"> </w:t>
      </w:r>
      <w:r w:rsidR="001F255B">
        <w:t xml:space="preserve">«Под крылом </w:t>
      </w:r>
      <w:r>
        <w:t>семьи»</w:t>
      </w:r>
      <w:r w:rsidR="001F255B">
        <w:t xml:space="preserve"> </w:t>
      </w:r>
      <w:r w:rsidR="004C5C31">
        <w:t xml:space="preserve">и </w:t>
      </w:r>
      <w:r w:rsidR="005D6168">
        <w:t xml:space="preserve">федерального партийного проекта </w:t>
      </w:r>
      <w:r w:rsidR="004C5C31">
        <w:t>«Крепкая семья» удостаиваются</w:t>
      </w:r>
      <w:r w:rsidR="001F255B">
        <w:t xml:space="preserve"> </w:t>
      </w:r>
      <w:r w:rsidR="00E46452">
        <w:t>специальны</w:t>
      </w:r>
      <w:r w:rsidR="004C5C31">
        <w:t>х</w:t>
      </w:r>
      <w:r w:rsidR="00E46452">
        <w:t xml:space="preserve"> дипломо</w:t>
      </w:r>
      <w:r w:rsidR="004C5C31">
        <w:t>в</w:t>
      </w:r>
      <w:r w:rsidR="001F255B">
        <w:t xml:space="preserve"> «</w:t>
      </w:r>
      <w:r w:rsidR="00823EC7">
        <w:t xml:space="preserve">Под крылом </w:t>
      </w:r>
      <w:r>
        <w:t>семьи</w:t>
      </w:r>
      <w:r w:rsidR="001F255B">
        <w:t>».</w:t>
      </w:r>
      <w:r w:rsidR="009F1F9C">
        <w:t xml:space="preserve"> </w:t>
      </w:r>
    </w:p>
    <w:sectPr w:rsidR="00D1583B" w:rsidRPr="00A411E3" w:rsidSect="001E1E5D">
      <w:footerReference w:type="even" r:id="rId13"/>
      <w:footerReference w:type="default" r:id="rId14"/>
      <w:pgSz w:w="11906" w:h="16838"/>
      <w:pgMar w:top="1134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B11" w:rsidRDefault="00E41B11">
      <w:r>
        <w:separator/>
      </w:r>
    </w:p>
  </w:endnote>
  <w:endnote w:type="continuationSeparator" w:id="0">
    <w:p w:rsidR="00E41B11" w:rsidRDefault="00E4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AFE" w:rsidRDefault="00A854CB" w:rsidP="005C526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85AF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5AFE" w:rsidRDefault="00085AFE" w:rsidP="00DD661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AFE" w:rsidRDefault="00A854CB" w:rsidP="005C526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85AF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32E74">
      <w:rPr>
        <w:rStyle w:val="a8"/>
        <w:noProof/>
      </w:rPr>
      <w:t>1</w:t>
    </w:r>
    <w:r>
      <w:rPr>
        <w:rStyle w:val="a8"/>
      </w:rPr>
      <w:fldChar w:fldCharType="end"/>
    </w:r>
  </w:p>
  <w:p w:rsidR="00085AFE" w:rsidRDefault="00085AFE" w:rsidP="00DD661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B11" w:rsidRDefault="00E41B11">
      <w:r>
        <w:separator/>
      </w:r>
    </w:p>
  </w:footnote>
  <w:footnote w:type="continuationSeparator" w:id="0">
    <w:p w:rsidR="00E41B11" w:rsidRDefault="00E41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82D31"/>
    <w:multiLevelType w:val="hybridMultilevel"/>
    <w:tmpl w:val="37063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120A1"/>
    <w:multiLevelType w:val="hybridMultilevel"/>
    <w:tmpl w:val="8E3E7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1B"/>
    <w:rsid w:val="000007A9"/>
    <w:rsid w:val="00004621"/>
    <w:rsid w:val="0001298B"/>
    <w:rsid w:val="00021162"/>
    <w:rsid w:val="00025F9D"/>
    <w:rsid w:val="00027132"/>
    <w:rsid w:val="0002793D"/>
    <w:rsid w:val="0003777E"/>
    <w:rsid w:val="00071377"/>
    <w:rsid w:val="00085AFE"/>
    <w:rsid w:val="00092140"/>
    <w:rsid w:val="000A2CE4"/>
    <w:rsid w:val="000C5957"/>
    <w:rsid w:val="000F20F2"/>
    <w:rsid w:val="00136311"/>
    <w:rsid w:val="00145B9A"/>
    <w:rsid w:val="00150344"/>
    <w:rsid w:val="0018156B"/>
    <w:rsid w:val="00184546"/>
    <w:rsid w:val="001A4E8D"/>
    <w:rsid w:val="001A7BC3"/>
    <w:rsid w:val="001B3911"/>
    <w:rsid w:val="001D3D3C"/>
    <w:rsid w:val="001E1E5D"/>
    <w:rsid w:val="001E33CC"/>
    <w:rsid w:val="001E3998"/>
    <w:rsid w:val="001E5DE4"/>
    <w:rsid w:val="001F255B"/>
    <w:rsid w:val="00204FEC"/>
    <w:rsid w:val="00234228"/>
    <w:rsid w:val="00262613"/>
    <w:rsid w:val="00272C88"/>
    <w:rsid w:val="002747BC"/>
    <w:rsid w:val="00280576"/>
    <w:rsid w:val="00285D15"/>
    <w:rsid w:val="00290D1B"/>
    <w:rsid w:val="002C4371"/>
    <w:rsid w:val="002C6E4E"/>
    <w:rsid w:val="002E2290"/>
    <w:rsid w:val="002E6D84"/>
    <w:rsid w:val="002F675F"/>
    <w:rsid w:val="00301B29"/>
    <w:rsid w:val="00306627"/>
    <w:rsid w:val="00306785"/>
    <w:rsid w:val="003150ED"/>
    <w:rsid w:val="00317B21"/>
    <w:rsid w:val="0032263D"/>
    <w:rsid w:val="00323F2C"/>
    <w:rsid w:val="003305AD"/>
    <w:rsid w:val="003460E8"/>
    <w:rsid w:val="003728CC"/>
    <w:rsid w:val="00384E91"/>
    <w:rsid w:val="00391961"/>
    <w:rsid w:val="003A5894"/>
    <w:rsid w:val="003C1A07"/>
    <w:rsid w:val="00401DD7"/>
    <w:rsid w:val="0041043A"/>
    <w:rsid w:val="0042561B"/>
    <w:rsid w:val="00431270"/>
    <w:rsid w:val="00432A50"/>
    <w:rsid w:val="0043680C"/>
    <w:rsid w:val="00440B35"/>
    <w:rsid w:val="0044738D"/>
    <w:rsid w:val="00480AD3"/>
    <w:rsid w:val="00482CB2"/>
    <w:rsid w:val="00483E1E"/>
    <w:rsid w:val="00485CF8"/>
    <w:rsid w:val="004A031F"/>
    <w:rsid w:val="004A6E12"/>
    <w:rsid w:val="004B0327"/>
    <w:rsid w:val="004B4186"/>
    <w:rsid w:val="004C5C31"/>
    <w:rsid w:val="004E0483"/>
    <w:rsid w:val="004F2307"/>
    <w:rsid w:val="005029F5"/>
    <w:rsid w:val="00525BA4"/>
    <w:rsid w:val="005262AD"/>
    <w:rsid w:val="00546EB5"/>
    <w:rsid w:val="00572B9D"/>
    <w:rsid w:val="005911BD"/>
    <w:rsid w:val="005923C3"/>
    <w:rsid w:val="005A1B4D"/>
    <w:rsid w:val="005A3EE9"/>
    <w:rsid w:val="005B134F"/>
    <w:rsid w:val="005B4B8B"/>
    <w:rsid w:val="005C13AD"/>
    <w:rsid w:val="005C5268"/>
    <w:rsid w:val="005D6168"/>
    <w:rsid w:val="005E4433"/>
    <w:rsid w:val="005F58F5"/>
    <w:rsid w:val="00613881"/>
    <w:rsid w:val="00624355"/>
    <w:rsid w:val="00631D67"/>
    <w:rsid w:val="006555A2"/>
    <w:rsid w:val="0068002E"/>
    <w:rsid w:val="00691DDA"/>
    <w:rsid w:val="006B726F"/>
    <w:rsid w:val="006C52D6"/>
    <w:rsid w:val="006C6F3C"/>
    <w:rsid w:val="006E1F2C"/>
    <w:rsid w:val="00742D73"/>
    <w:rsid w:val="00746BFF"/>
    <w:rsid w:val="00776214"/>
    <w:rsid w:val="00781264"/>
    <w:rsid w:val="00797712"/>
    <w:rsid w:val="007C5615"/>
    <w:rsid w:val="007D5305"/>
    <w:rsid w:val="007D6A60"/>
    <w:rsid w:val="007F28A0"/>
    <w:rsid w:val="00805E99"/>
    <w:rsid w:val="00823EC7"/>
    <w:rsid w:val="008267A5"/>
    <w:rsid w:val="008654B9"/>
    <w:rsid w:val="00867B48"/>
    <w:rsid w:val="00870FD8"/>
    <w:rsid w:val="00881A40"/>
    <w:rsid w:val="00893CE7"/>
    <w:rsid w:val="008A10EF"/>
    <w:rsid w:val="008A3348"/>
    <w:rsid w:val="008D0465"/>
    <w:rsid w:val="008D5036"/>
    <w:rsid w:val="008F6311"/>
    <w:rsid w:val="009014E4"/>
    <w:rsid w:val="00922283"/>
    <w:rsid w:val="00932E74"/>
    <w:rsid w:val="009344A7"/>
    <w:rsid w:val="0093766F"/>
    <w:rsid w:val="00965CD7"/>
    <w:rsid w:val="00983C86"/>
    <w:rsid w:val="009906FD"/>
    <w:rsid w:val="009A0160"/>
    <w:rsid w:val="009A070C"/>
    <w:rsid w:val="009D0611"/>
    <w:rsid w:val="009D3939"/>
    <w:rsid w:val="009E2A26"/>
    <w:rsid w:val="009E32B4"/>
    <w:rsid w:val="009E6B94"/>
    <w:rsid w:val="009F1C92"/>
    <w:rsid w:val="009F1F9C"/>
    <w:rsid w:val="00A01AF7"/>
    <w:rsid w:val="00A127AD"/>
    <w:rsid w:val="00A14694"/>
    <w:rsid w:val="00A16DD2"/>
    <w:rsid w:val="00A411E3"/>
    <w:rsid w:val="00A41761"/>
    <w:rsid w:val="00A440B1"/>
    <w:rsid w:val="00A83F1D"/>
    <w:rsid w:val="00A8518C"/>
    <w:rsid w:val="00A854CB"/>
    <w:rsid w:val="00A915F5"/>
    <w:rsid w:val="00AA0356"/>
    <w:rsid w:val="00AE002B"/>
    <w:rsid w:val="00B002A0"/>
    <w:rsid w:val="00B10571"/>
    <w:rsid w:val="00B134C9"/>
    <w:rsid w:val="00B27614"/>
    <w:rsid w:val="00B306C8"/>
    <w:rsid w:val="00B34459"/>
    <w:rsid w:val="00B36864"/>
    <w:rsid w:val="00B61AC1"/>
    <w:rsid w:val="00B768AF"/>
    <w:rsid w:val="00B80997"/>
    <w:rsid w:val="00B817D4"/>
    <w:rsid w:val="00B8401B"/>
    <w:rsid w:val="00B8474B"/>
    <w:rsid w:val="00B94196"/>
    <w:rsid w:val="00B951B5"/>
    <w:rsid w:val="00BA3E41"/>
    <w:rsid w:val="00BA75B1"/>
    <w:rsid w:val="00BB2594"/>
    <w:rsid w:val="00BC1896"/>
    <w:rsid w:val="00BE0B47"/>
    <w:rsid w:val="00BF0F21"/>
    <w:rsid w:val="00C00ABF"/>
    <w:rsid w:val="00C65E53"/>
    <w:rsid w:val="00C670D0"/>
    <w:rsid w:val="00C8017D"/>
    <w:rsid w:val="00C805C6"/>
    <w:rsid w:val="00CA2852"/>
    <w:rsid w:val="00CB3159"/>
    <w:rsid w:val="00CE30E7"/>
    <w:rsid w:val="00CF1BFE"/>
    <w:rsid w:val="00CF7193"/>
    <w:rsid w:val="00CF7AC2"/>
    <w:rsid w:val="00D0002B"/>
    <w:rsid w:val="00D06576"/>
    <w:rsid w:val="00D15364"/>
    <w:rsid w:val="00D1583B"/>
    <w:rsid w:val="00D21AA8"/>
    <w:rsid w:val="00D444A2"/>
    <w:rsid w:val="00D44B5C"/>
    <w:rsid w:val="00D5428F"/>
    <w:rsid w:val="00D663AB"/>
    <w:rsid w:val="00D678B3"/>
    <w:rsid w:val="00D7117B"/>
    <w:rsid w:val="00D73449"/>
    <w:rsid w:val="00D92384"/>
    <w:rsid w:val="00DA4C07"/>
    <w:rsid w:val="00DB580E"/>
    <w:rsid w:val="00DC3F2F"/>
    <w:rsid w:val="00DC4202"/>
    <w:rsid w:val="00DC7023"/>
    <w:rsid w:val="00DD4304"/>
    <w:rsid w:val="00DD6615"/>
    <w:rsid w:val="00DD7C24"/>
    <w:rsid w:val="00DE55C4"/>
    <w:rsid w:val="00DF3024"/>
    <w:rsid w:val="00E159D4"/>
    <w:rsid w:val="00E15A3D"/>
    <w:rsid w:val="00E250F1"/>
    <w:rsid w:val="00E307EF"/>
    <w:rsid w:val="00E35265"/>
    <w:rsid w:val="00E41B11"/>
    <w:rsid w:val="00E46452"/>
    <w:rsid w:val="00E76E2F"/>
    <w:rsid w:val="00E955CD"/>
    <w:rsid w:val="00EA36FF"/>
    <w:rsid w:val="00EB22E4"/>
    <w:rsid w:val="00EB4C9E"/>
    <w:rsid w:val="00EB5723"/>
    <w:rsid w:val="00EC1718"/>
    <w:rsid w:val="00EE0BA4"/>
    <w:rsid w:val="00EF042C"/>
    <w:rsid w:val="00EF0A3C"/>
    <w:rsid w:val="00EF3758"/>
    <w:rsid w:val="00EF6919"/>
    <w:rsid w:val="00F01016"/>
    <w:rsid w:val="00F15F11"/>
    <w:rsid w:val="00F227A8"/>
    <w:rsid w:val="00F32DB3"/>
    <w:rsid w:val="00F354E8"/>
    <w:rsid w:val="00F6003B"/>
    <w:rsid w:val="00F6154D"/>
    <w:rsid w:val="00F672B4"/>
    <w:rsid w:val="00F74FF2"/>
    <w:rsid w:val="00F84323"/>
    <w:rsid w:val="00F86699"/>
    <w:rsid w:val="00FB70AE"/>
    <w:rsid w:val="00FC5838"/>
    <w:rsid w:val="00FD7B33"/>
    <w:rsid w:val="00FD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2E4"/>
    <w:rPr>
      <w:sz w:val="24"/>
      <w:szCs w:val="24"/>
    </w:rPr>
  </w:style>
  <w:style w:type="paragraph" w:styleId="1">
    <w:name w:val="heading 1"/>
    <w:basedOn w:val="a"/>
    <w:qFormat/>
    <w:rsid w:val="00290D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290D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0D1B"/>
    <w:pPr>
      <w:spacing w:before="100" w:beforeAutospacing="1" w:after="100" w:afterAutospacing="1"/>
    </w:pPr>
  </w:style>
  <w:style w:type="paragraph" w:customStyle="1" w:styleId="a4">
    <w:name w:val="Стиль"/>
    <w:rsid w:val="009E32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5">
    <w:name w:val="Hyperlink"/>
    <w:basedOn w:val="a0"/>
    <w:rsid w:val="009E32B4"/>
    <w:rPr>
      <w:color w:val="0000FF"/>
      <w:u w:val="single"/>
    </w:rPr>
  </w:style>
  <w:style w:type="table" w:styleId="a6">
    <w:name w:val="Table Grid"/>
    <w:basedOn w:val="a1"/>
    <w:rsid w:val="009E3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DD66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D66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2E4"/>
    <w:rPr>
      <w:sz w:val="24"/>
      <w:szCs w:val="24"/>
    </w:rPr>
  </w:style>
  <w:style w:type="paragraph" w:styleId="1">
    <w:name w:val="heading 1"/>
    <w:basedOn w:val="a"/>
    <w:qFormat/>
    <w:rsid w:val="00290D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290D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0D1B"/>
    <w:pPr>
      <w:spacing w:before="100" w:beforeAutospacing="1" w:after="100" w:afterAutospacing="1"/>
    </w:pPr>
  </w:style>
  <w:style w:type="paragraph" w:customStyle="1" w:styleId="a4">
    <w:name w:val="Стиль"/>
    <w:rsid w:val="009E32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5">
    <w:name w:val="Hyperlink"/>
    <w:basedOn w:val="a0"/>
    <w:rsid w:val="009E32B4"/>
    <w:rPr>
      <w:color w:val="0000FF"/>
      <w:u w:val="single"/>
    </w:rPr>
  </w:style>
  <w:style w:type="table" w:styleId="a6">
    <w:name w:val="Table Grid"/>
    <w:basedOn w:val="a1"/>
    <w:rsid w:val="009E3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DD66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D6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echkeb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chkebil@yandex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6CCEC-DDBD-49A0-9DB8-2C713E6A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2009 </vt:lpstr>
    </vt:vector>
  </TitlesOfParts>
  <Company>2</Company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2009</dc:title>
  <dc:creator>1</dc:creator>
  <cp:lastModifiedBy>ZAGS</cp:lastModifiedBy>
  <cp:revision>2</cp:revision>
  <cp:lastPrinted>2015-04-16T09:08:00Z</cp:lastPrinted>
  <dcterms:created xsi:type="dcterms:W3CDTF">2018-04-13T06:05:00Z</dcterms:created>
  <dcterms:modified xsi:type="dcterms:W3CDTF">2018-04-13T06:05:00Z</dcterms:modified>
</cp:coreProperties>
</file>