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1EF" w:rsidRDefault="00E001EF" w:rsidP="00E001EF">
      <w:pPr>
        <w:spacing w:after="0" w:line="240" w:lineRule="auto"/>
        <w:ind w:left="-6096"/>
        <w:rPr>
          <w:rFonts w:ascii="Times New Roman" w:hAnsi="Times New Roman" w:cs="Times New Roman"/>
          <w:sz w:val="20"/>
          <w:szCs w:val="20"/>
        </w:rPr>
      </w:pPr>
    </w:p>
    <w:p w:rsidR="00E27B4C" w:rsidRDefault="00E27B4C" w:rsidP="00E001EF">
      <w:pPr>
        <w:spacing w:after="0" w:line="240" w:lineRule="auto"/>
        <w:ind w:left="-6096"/>
        <w:rPr>
          <w:rFonts w:ascii="Times New Roman" w:hAnsi="Times New Roman" w:cs="Times New Roman"/>
          <w:sz w:val="20"/>
          <w:szCs w:val="20"/>
        </w:rPr>
      </w:pPr>
    </w:p>
    <w:p w:rsidR="00E001EF" w:rsidRPr="00D5299B" w:rsidRDefault="00E001EF" w:rsidP="00426BAF">
      <w:pPr>
        <w:spacing w:after="0" w:line="240" w:lineRule="auto"/>
        <w:ind w:left="-60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99B">
        <w:rPr>
          <w:rFonts w:ascii="Times New Roman" w:hAnsi="Times New Roman" w:cs="Times New Roman"/>
          <w:b/>
          <w:sz w:val="28"/>
          <w:szCs w:val="28"/>
        </w:rPr>
        <w:t>О</w:t>
      </w:r>
      <w:r w:rsidR="002241AC" w:rsidRPr="00D5299B">
        <w:rPr>
          <w:rFonts w:ascii="Times New Roman" w:hAnsi="Times New Roman" w:cs="Times New Roman"/>
          <w:b/>
          <w:sz w:val="28"/>
          <w:szCs w:val="28"/>
        </w:rPr>
        <w:t>б итогах</w:t>
      </w:r>
      <w:r w:rsidRPr="00D5299B">
        <w:rPr>
          <w:rFonts w:ascii="Times New Roman" w:hAnsi="Times New Roman" w:cs="Times New Roman"/>
          <w:b/>
          <w:sz w:val="28"/>
          <w:szCs w:val="28"/>
        </w:rPr>
        <w:t xml:space="preserve"> реализации программы</w:t>
      </w:r>
    </w:p>
    <w:p w:rsidR="002241AC" w:rsidRPr="00D5299B" w:rsidRDefault="00E001EF" w:rsidP="00426BAF">
      <w:pPr>
        <w:spacing w:after="0" w:line="240" w:lineRule="auto"/>
        <w:ind w:left="-60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99B">
        <w:rPr>
          <w:rFonts w:ascii="Times New Roman" w:hAnsi="Times New Roman" w:cs="Times New Roman"/>
          <w:b/>
          <w:sz w:val="28"/>
          <w:szCs w:val="28"/>
        </w:rPr>
        <w:t>«Развитие муниципальной службы</w:t>
      </w:r>
      <w:r w:rsidR="006C6EBB" w:rsidRPr="00D529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299B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D5299B">
        <w:rPr>
          <w:rFonts w:ascii="Times New Roman" w:hAnsi="Times New Roman" w:cs="Times New Roman"/>
          <w:b/>
          <w:sz w:val="28"/>
          <w:szCs w:val="28"/>
        </w:rPr>
        <w:t>Верхнеуслонском</w:t>
      </w:r>
      <w:proofErr w:type="spellEnd"/>
    </w:p>
    <w:p w:rsidR="00E001EF" w:rsidRPr="00D5299B" w:rsidRDefault="00D05A45" w:rsidP="002241AC">
      <w:pPr>
        <w:spacing w:after="0" w:line="240" w:lineRule="auto"/>
        <w:ind w:left="-60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99B">
        <w:rPr>
          <w:rFonts w:ascii="Times New Roman" w:hAnsi="Times New Roman" w:cs="Times New Roman"/>
          <w:b/>
          <w:sz w:val="28"/>
          <w:szCs w:val="28"/>
        </w:rPr>
        <w:t>м</w:t>
      </w:r>
      <w:r w:rsidR="00E001EF" w:rsidRPr="00D5299B">
        <w:rPr>
          <w:rFonts w:ascii="Times New Roman" w:hAnsi="Times New Roman" w:cs="Times New Roman"/>
          <w:b/>
          <w:sz w:val="28"/>
          <w:szCs w:val="28"/>
        </w:rPr>
        <w:t>униципальном</w:t>
      </w:r>
      <w:r w:rsidR="00A04FA9" w:rsidRPr="00D529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01EF" w:rsidRPr="00D5299B">
        <w:rPr>
          <w:rFonts w:ascii="Times New Roman" w:hAnsi="Times New Roman" w:cs="Times New Roman"/>
          <w:b/>
          <w:sz w:val="28"/>
          <w:szCs w:val="28"/>
        </w:rPr>
        <w:t>районе Республики Татарстан</w:t>
      </w:r>
      <w:r w:rsidR="00A04FA9" w:rsidRPr="00D529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5703" w:rsidRPr="00D5299B">
        <w:rPr>
          <w:rFonts w:ascii="Times New Roman" w:hAnsi="Times New Roman" w:cs="Times New Roman"/>
          <w:b/>
          <w:sz w:val="28"/>
          <w:szCs w:val="28"/>
        </w:rPr>
        <w:t>на 2017</w:t>
      </w:r>
      <w:r w:rsidR="00E001EF" w:rsidRPr="00D5299B">
        <w:rPr>
          <w:rFonts w:ascii="Times New Roman" w:hAnsi="Times New Roman" w:cs="Times New Roman"/>
          <w:b/>
          <w:sz w:val="28"/>
          <w:szCs w:val="28"/>
        </w:rPr>
        <w:t>-201</w:t>
      </w:r>
      <w:r w:rsidR="00195703" w:rsidRPr="00D5299B">
        <w:rPr>
          <w:rFonts w:ascii="Times New Roman" w:hAnsi="Times New Roman" w:cs="Times New Roman"/>
          <w:b/>
          <w:sz w:val="28"/>
          <w:szCs w:val="28"/>
        </w:rPr>
        <w:t>9</w:t>
      </w:r>
      <w:r w:rsidR="00E001EF" w:rsidRPr="00D5299B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E001EF" w:rsidRPr="00D5299B" w:rsidRDefault="00E001EF" w:rsidP="00426BAF">
      <w:pPr>
        <w:spacing w:after="0" w:line="240" w:lineRule="auto"/>
        <w:ind w:left="-6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1EF" w:rsidRPr="00D5299B" w:rsidRDefault="00E001EF" w:rsidP="00E001EF">
      <w:pPr>
        <w:spacing w:after="0" w:line="240" w:lineRule="auto"/>
        <w:ind w:left="-6096"/>
        <w:rPr>
          <w:rFonts w:ascii="Times New Roman" w:hAnsi="Times New Roman" w:cs="Times New Roman"/>
          <w:b/>
          <w:sz w:val="28"/>
          <w:szCs w:val="28"/>
        </w:rPr>
      </w:pPr>
    </w:p>
    <w:p w:rsidR="00B71FAF" w:rsidRDefault="00484B38" w:rsidP="00F44374">
      <w:pPr>
        <w:widowControl w:val="0"/>
        <w:autoSpaceDE w:val="0"/>
        <w:autoSpaceDN w:val="0"/>
        <w:adjustRightInd w:val="0"/>
        <w:spacing w:after="0" w:line="240" w:lineRule="auto"/>
        <w:ind w:left="-5954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299B">
        <w:rPr>
          <w:rFonts w:ascii="Times New Roman" w:hAnsi="Times New Roman" w:cs="Times New Roman"/>
          <w:sz w:val="28"/>
          <w:szCs w:val="28"/>
        </w:rPr>
        <w:t>В соответствии с Федеральным и Республиканским законодательством</w:t>
      </w:r>
      <w:r w:rsidR="00426BAF" w:rsidRPr="00D5299B">
        <w:rPr>
          <w:rFonts w:ascii="Times New Roman" w:hAnsi="Times New Roman" w:cs="Times New Roman"/>
          <w:sz w:val="28"/>
          <w:szCs w:val="28"/>
        </w:rPr>
        <w:t xml:space="preserve"> </w:t>
      </w:r>
      <w:r w:rsidRPr="00D5299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5299B">
        <w:rPr>
          <w:rFonts w:ascii="Times New Roman" w:hAnsi="Times New Roman" w:cs="Times New Roman"/>
          <w:sz w:val="28"/>
          <w:szCs w:val="28"/>
        </w:rPr>
        <w:t>Верхнеуслонском</w:t>
      </w:r>
      <w:proofErr w:type="spellEnd"/>
      <w:r w:rsidRPr="00D5299B">
        <w:rPr>
          <w:rFonts w:ascii="Times New Roman" w:hAnsi="Times New Roman" w:cs="Times New Roman"/>
          <w:sz w:val="28"/>
          <w:szCs w:val="28"/>
        </w:rPr>
        <w:t xml:space="preserve"> муниципальном районе </w:t>
      </w:r>
      <w:r w:rsidR="00E958C6" w:rsidRPr="00D5299B">
        <w:rPr>
          <w:rFonts w:ascii="Times New Roman" w:hAnsi="Times New Roman" w:cs="Times New Roman"/>
          <w:sz w:val="28"/>
          <w:szCs w:val="28"/>
        </w:rPr>
        <w:t>Постановлением Руководителя</w:t>
      </w:r>
      <w:r w:rsidR="0054158E" w:rsidRPr="00D5299B">
        <w:rPr>
          <w:rFonts w:ascii="Times New Roman" w:hAnsi="Times New Roman" w:cs="Times New Roman"/>
          <w:sz w:val="28"/>
          <w:szCs w:val="28"/>
        </w:rPr>
        <w:t xml:space="preserve"> исполнительного комитета </w:t>
      </w:r>
      <w:r w:rsidRPr="00D5299B">
        <w:rPr>
          <w:rFonts w:ascii="Times New Roman" w:hAnsi="Times New Roman" w:cs="Times New Roman"/>
          <w:sz w:val="28"/>
          <w:szCs w:val="28"/>
        </w:rPr>
        <w:t xml:space="preserve">в апреле </w:t>
      </w:r>
      <w:r w:rsidR="00195703" w:rsidRPr="00D5299B">
        <w:rPr>
          <w:rFonts w:ascii="Times New Roman" w:hAnsi="Times New Roman" w:cs="Times New Roman"/>
          <w:sz w:val="28"/>
          <w:szCs w:val="28"/>
        </w:rPr>
        <w:t>2017</w:t>
      </w:r>
      <w:r w:rsidR="00425DD3" w:rsidRPr="00D5299B">
        <w:rPr>
          <w:rFonts w:ascii="Times New Roman" w:hAnsi="Times New Roman" w:cs="Times New Roman"/>
          <w:sz w:val="28"/>
          <w:szCs w:val="28"/>
        </w:rPr>
        <w:t xml:space="preserve"> года</w:t>
      </w:r>
      <w:r w:rsidR="0054158E" w:rsidRPr="00D5299B">
        <w:rPr>
          <w:rFonts w:ascii="Times New Roman" w:hAnsi="Times New Roman" w:cs="Times New Roman"/>
          <w:sz w:val="28"/>
          <w:szCs w:val="28"/>
        </w:rPr>
        <w:t xml:space="preserve"> </w:t>
      </w:r>
      <w:r w:rsidR="00930B6D" w:rsidRPr="00D5299B">
        <w:rPr>
          <w:rFonts w:ascii="Times New Roman" w:hAnsi="Times New Roman" w:cs="Times New Roman"/>
          <w:sz w:val="28"/>
          <w:szCs w:val="28"/>
        </w:rPr>
        <w:t>утверждена</w:t>
      </w:r>
      <w:r w:rsidR="0054158E" w:rsidRPr="00D5299B"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930B6D" w:rsidRPr="00D5299B">
        <w:rPr>
          <w:rFonts w:ascii="Times New Roman" w:hAnsi="Times New Roman" w:cs="Times New Roman"/>
          <w:sz w:val="28"/>
          <w:szCs w:val="28"/>
        </w:rPr>
        <w:t>ая</w:t>
      </w:r>
      <w:r w:rsidR="0054158E" w:rsidRPr="00D5299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30B6D" w:rsidRPr="00D5299B">
        <w:rPr>
          <w:rFonts w:ascii="Times New Roman" w:hAnsi="Times New Roman" w:cs="Times New Roman"/>
          <w:sz w:val="28"/>
          <w:szCs w:val="28"/>
        </w:rPr>
        <w:t>а</w:t>
      </w:r>
      <w:r w:rsidR="00A04FA9" w:rsidRPr="00D5299B">
        <w:rPr>
          <w:rFonts w:ascii="Times New Roman" w:hAnsi="Times New Roman" w:cs="Times New Roman"/>
          <w:sz w:val="28"/>
          <w:szCs w:val="28"/>
        </w:rPr>
        <w:t xml:space="preserve"> </w:t>
      </w:r>
      <w:r w:rsidR="00B71FAF" w:rsidRPr="00D5299B">
        <w:rPr>
          <w:rFonts w:ascii="Times New Roman" w:hAnsi="Times New Roman" w:cs="Times New Roman"/>
          <w:sz w:val="28"/>
          <w:szCs w:val="28"/>
        </w:rPr>
        <w:t xml:space="preserve">«Развитие муниципальной службы в </w:t>
      </w:r>
      <w:proofErr w:type="spellStart"/>
      <w:r w:rsidR="00B71FAF" w:rsidRPr="00D5299B">
        <w:rPr>
          <w:rFonts w:ascii="Times New Roman" w:hAnsi="Times New Roman" w:cs="Times New Roman"/>
          <w:sz w:val="28"/>
          <w:szCs w:val="28"/>
        </w:rPr>
        <w:t>Верхнеуслонском</w:t>
      </w:r>
      <w:proofErr w:type="spellEnd"/>
      <w:r w:rsidR="00B71FAF" w:rsidRPr="00D5299B">
        <w:rPr>
          <w:rFonts w:ascii="Times New Roman" w:hAnsi="Times New Roman" w:cs="Times New Roman"/>
          <w:sz w:val="28"/>
          <w:szCs w:val="28"/>
        </w:rPr>
        <w:t xml:space="preserve"> муниципальном рай</w:t>
      </w:r>
      <w:r w:rsidR="00195703" w:rsidRPr="00D5299B">
        <w:rPr>
          <w:rFonts w:ascii="Times New Roman" w:hAnsi="Times New Roman" w:cs="Times New Roman"/>
          <w:sz w:val="28"/>
          <w:szCs w:val="28"/>
        </w:rPr>
        <w:t>оне Республики Татарстан на 2017</w:t>
      </w:r>
      <w:r w:rsidR="00B71FAF" w:rsidRPr="00D5299B">
        <w:rPr>
          <w:rFonts w:ascii="Times New Roman" w:hAnsi="Times New Roman" w:cs="Times New Roman"/>
          <w:sz w:val="28"/>
          <w:szCs w:val="28"/>
        </w:rPr>
        <w:t>-201</w:t>
      </w:r>
      <w:r w:rsidR="00195703" w:rsidRPr="00D5299B">
        <w:rPr>
          <w:rFonts w:ascii="Times New Roman" w:hAnsi="Times New Roman" w:cs="Times New Roman"/>
          <w:sz w:val="28"/>
          <w:szCs w:val="28"/>
        </w:rPr>
        <w:t>9</w:t>
      </w:r>
      <w:r w:rsidR="00B71FAF" w:rsidRPr="00D5299B">
        <w:rPr>
          <w:rFonts w:ascii="Times New Roman" w:hAnsi="Times New Roman" w:cs="Times New Roman"/>
          <w:sz w:val="28"/>
          <w:szCs w:val="28"/>
        </w:rPr>
        <w:t xml:space="preserve"> годы».</w:t>
      </w:r>
      <w:proofErr w:type="gramEnd"/>
    </w:p>
    <w:p w:rsidR="00E27B4C" w:rsidRPr="00D5299B" w:rsidRDefault="00E27B4C" w:rsidP="00F44374">
      <w:pPr>
        <w:widowControl w:val="0"/>
        <w:autoSpaceDE w:val="0"/>
        <w:autoSpaceDN w:val="0"/>
        <w:adjustRightInd w:val="0"/>
        <w:spacing w:after="0" w:line="240" w:lineRule="auto"/>
        <w:ind w:left="-595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4B38" w:rsidRPr="00D5299B" w:rsidRDefault="00484B38" w:rsidP="00C3098F">
      <w:pPr>
        <w:widowControl w:val="0"/>
        <w:autoSpaceDE w:val="0"/>
        <w:autoSpaceDN w:val="0"/>
        <w:adjustRightInd w:val="0"/>
        <w:spacing w:after="0" w:line="240" w:lineRule="auto"/>
        <w:ind w:left="-59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99B">
        <w:rPr>
          <w:rFonts w:ascii="Times New Roman" w:hAnsi="Times New Roman" w:cs="Times New Roman"/>
          <w:sz w:val="28"/>
          <w:szCs w:val="28"/>
        </w:rPr>
        <w:t>Цели и задачи программы вы видите на экране.</w:t>
      </w:r>
    </w:p>
    <w:p w:rsidR="00DE202E" w:rsidRPr="00D5299B" w:rsidRDefault="00CD5847" w:rsidP="00484B38">
      <w:pPr>
        <w:widowControl w:val="0"/>
        <w:autoSpaceDE w:val="0"/>
        <w:autoSpaceDN w:val="0"/>
        <w:adjustRightInd w:val="0"/>
        <w:spacing w:after="0" w:line="240" w:lineRule="auto"/>
        <w:ind w:left="-59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99B">
        <w:rPr>
          <w:rFonts w:ascii="Times New Roman" w:hAnsi="Times New Roman"/>
          <w:i/>
          <w:sz w:val="28"/>
          <w:szCs w:val="28"/>
          <w:lang w:eastAsia="ru-RU"/>
        </w:rPr>
        <w:t xml:space="preserve">Основными целями Программы являются создание условий для развития и совершенствования муниципальной службы в </w:t>
      </w:r>
      <w:proofErr w:type="spellStart"/>
      <w:r w:rsidRPr="00D5299B">
        <w:rPr>
          <w:rFonts w:ascii="Times New Roman" w:hAnsi="Times New Roman"/>
          <w:i/>
          <w:sz w:val="28"/>
          <w:szCs w:val="28"/>
          <w:lang w:eastAsia="ru-RU"/>
        </w:rPr>
        <w:t>Верхнеуслонском</w:t>
      </w:r>
      <w:proofErr w:type="spellEnd"/>
      <w:r w:rsidRPr="00D5299B">
        <w:rPr>
          <w:rFonts w:ascii="Times New Roman" w:hAnsi="Times New Roman"/>
          <w:i/>
          <w:sz w:val="28"/>
          <w:szCs w:val="28"/>
          <w:lang w:eastAsia="ru-RU"/>
        </w:rPr>
        <w:t xml:space="preserve"> муниципальном районе и повышение эффективности муниципального управления.</w:t>
      </w:r>
    </w:p>
    <w:p w:rsidR="00153B67" w:rsidRPr="00D5299B" w:rsidRDefault="00DE202E" w:rsidP="00DE202E">
      <w:pPr>
        <w:pStyle w:val="a4"/>
        <w:ind w:left="-5954" w:firstLine="708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5299B">
        <w:rPr>
          <w:rFonts w:ascii="Times New Roman" w:hAnsi="Times New Roman"/>
          <w:i/>
          <w:sz w:val="28"/>
          <w:szCs w:val="28"/>
          <w:lang w:eastAsia="ru-RU"/>
        </w:rPr>
        <w:t xml:space="preserve">Были поставлены </w:t>
      </w:r>
      <w:r w:rsidRPr="00D5299B">
        <w:rPr>
          <w:rFonts w:ascii="Times New Roman" w:hAnsi="Times New Roman"/>
          <w:i/>
          <w:sz w:val="28"/>
          <w:szCs w:val="28"/>
        </w:rPr>
        <w:t>следующие</w:t>
      </w:r>
      <w:r w:rsidR="005806F6" w:rsidRPr="00D5299B">
        <w:rPr>
          <w:rFonts w:ascii="Times New Roman" w:hAnsi="Times New Roman"/>
          <w:i/>
          <w:sz w:val="28"/>
          <w:szCs w:val="28"/>
        </w:rPr>
        <w:t xml:space="preserve"> задач</w:t>
      </w:r>
      <w:r w:rsidRPr="00D5299B">
        <w:rPr>
          <w:rFonts w:ascii="Times New Roman" w:hAnsi="Times New Roman"/>
          <w:i/>
          <w:sz w:val="28"/>
          <w:szCs w:val="28"/>
        </w:rPr>
        <w:t>и</w:t>
      </w:r>
      <w:r w:rsidR="005806F6" w:rsidRPr="00D5299B">
        <w:rPr>
          <w:rFonts w:ascii="Times New Roman" w:hAnsi="Times New Roman"/>
          <w:i/>
          <w:sz w:val="28"/>
          <w:szCs w:val="28"/>
        </w:rPr>
        <w:t>:</w:t>
      </w:r>
    </w:p>
    <w:p w:rsidR="00EC7705" w:rsidRPr="00D5299B" w:rsidRDefault="00EC7705" w:rsidP="00571314">
      <w:pPr>
        <w:widowControl w:val="0"/>
        <w:autoSpaceDE w:val="0"/>
        <w:autoSpaceDN w:val="0"/>
        <w:adjustRightInd w:val="0"/>
        <w:spacing w:after="0" w:line="240" w:lineRule="auto"/>
        <w:ind w:left="-595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299B">
        <w:rPr>
          <w:rFonts w:ascii="Times New Roman" w:hAnsi="Times New Roman" w:cs="Times New Roman"/>
          <w:i/>
          <w:sz w:val="28"/>
          <w:szCs w:val="28"/>
        </w:rPr>
        <w:t xml:space="preserve">1. Повышение результативности деятельности аппаратов органов местного самоуправления, в том числе через совершенствование их организационной структуры и штатной численности.                               </w:t>
      </w:r>
    </w:p>
    <w:p w:rsidR="00DA194D" w:rsidRPr="00D5299B" w:rsidRDefault="00EC7705" w:rsidP="00571314">
      <w:pPr>
        <w:widowControl w:val="0"/>
        <w:autoSpaceDE w:val="0"/>
        <w:autoSpaceDN w:val="0"/>
        <w:adjustRightInd w:val="0"/>
        <w:spacing w:after="0" w:line="240" w:lineRule="auto"/>
        <w:ind w:left="-595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299B">
        <w:rPr>
          <w:rFonts w:ascii="Times New Roman" w:hAnsi="Times New Roman" w:cs="Times New Roman"/>
          <w:i/>
          <w:sz w:val="28"/>
          <w:szCs w:val="28"/>
        </w:rPr>
        <w:t xml:space="preserve">2. Внедрение эффективных механизмов подбора, комплексной оценки деятельности и продвижения по службе муниципальных служащих Верхнеуслонского  муниципального района </w:t>
      </w:r>
    </w:p>
    <w:p w:rsidR="00EC7705" w:rsidRPr="00D5299B" w:rsidRDefault="00EC7705" w:rsidP="00571314">
      <w:pPr>
        <w:widowControl w:val="0"/>
        <w:autoSpaceDE w:val="0"/>
        <w:autoSpaceDN w:val="0"/>
        <w:adjustRightInd w:val="0"/>
        <w:spacing w:after="0" w:line="240" w:lineRule="auto"/>
        <w:ind w:left="-595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299B">
        <w:rPr>
          <w:rFonts w:ascii="Times New Roman" w:hAnsi="Times New Roman" w:cs="Times New Roman"/>
          <w:i/>
          <w:sz w:val="28"/>
          <w:szCs w:val="28"/>
        </w:rPr>
        <w:t xml:space="preserve">3. Развитие профессиональной и управленческой компетентности муниципальных служащих, а также лиц, включенных в кадровые резервы.                                  </w:t>
      </w:r>
    </w:p>
    <w:p w:rsidR="00EC7705" w:rsidRPr="00D5299B" w:rsidRDefault="00EC7705" w:rsidP="00571314">
      <w:pPr>
        <w:widowControl w:val="0"/>
        <w:autoSpaceDE w:val="0"/>
        <w:autoSpaceDN w:val="0"/>
        <w:adjustRightInd w:val="0"/>
        <w:spacing w:after="0" w:line="240" w:lineRule="auto"/>
        <w:ind w:left="-595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299B">
        <w:rPr>
          <w:rFonts w:ascii="Times New Roman" w:hAnsi="Times New Roman" w:cs="Times New Roman"/>
          <w:i/>
          <w:sz w:val="28"/>
          <w:szCs w:val="28"/>
        </w:rPr>
        <w:t xml:space="preserve">4. Построение эффективной системы мотивации, стимулирования на муниципальной службе.                     </w:t>
      </w:r>
    </w:p>
    <w:p w:rsidR="00EC7705" w:rsidRPr="00D5299B" w:rsidRDefault="00EC7705" w:rsidP="00571314">
      <w:pPr>
        <w:widowControl w:val="0"/>
        <w:autoSpaceDE w:val="0"/>
        <w:autoSpaceDN w:val="0"/>
        <w:adjustRightInd w:val="0"/>
        <w:spacing w:after="0" w:line="240" w:lineRule="auto"/>
        <w:ind w:left="-595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299B">
        <w:rPr>
          <w:rFonts w:ascii="Times New Roman" w:hAnsi="Times New Roman" w:cs="Times New Roman"/>
          <w:i/>
          <w:sz w:val="28"/>
          <w:szCs w:val="28"/>
        </w:rPr>
        <w:t xml:space="preserve">5. Привлечение и закрепление на муниципальной службе  молодых, перспективных специалистов.                        </w:t>
      </w:r>
    </w:p>
    <w:p w:rsidR="00EC7705" w:rsidRPr="00D5299B" w:rsidRDefault="00EC7705" w:rsidP="00571314">
      <w:pPr>
        <w:widowControl w:val="0"/>
        <w:autoSpaceDE w:val="0"/>
        <w:autoSpaceDN w:val="0"/>
        <w:adjustRightInd w:val="0"/>
        <w:spacing w:after="0" w:line="240" w:lineRule="auto"/>
        <w:ind w:left="-595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299B">
        <w:rPr>
          <w:rFonts w:ascii="Times New Roman" w:hAnsi="Times New Roman" w:cs="Times New Roman"/>
          <w:i/>
          <w:sz w:val="28"/>
          <w:szCs w:val="28"/>
        </w:rPr>
        <w:t xml:space="preserve">6. Развитие системы общественного контроля и взаимодействия с институтами гражданского общества, реализация мер по противодействию коррупции на муниципальной службе.                                            </w:t>
      </w:r>
    </w:p>
    <w:p w:rsidR="00A520B6" w:rsidRPr="00D5299B" w:rsidRDefault="00EC7705" w:rsidP="00571314">
      <w:pPr>
        <w:pStyle w:val="a3"/>
        <w:spacing w:after="0" w:line="240" w:lineRule="auto"/>
        <w:ind w:left="-5954" w:firstLine="567"/>
        <w:jc w:val="both"/>
        <w:rPr>
          <w:rFonts w:ascii="Times New Roman" w:hAnsi="Times New Roman" w:cs="Times New Roman"/>
          <w:i/>
        </w:rPr>
      </w:pPr>
      <w:r w:rsidRPr="00D5299B">
        <w:rPr>
          <w:rFonts w:ascii="Times New Roman" w:hAnsi="Times New Roman" w:cs="Times New Roman"/>
          <w:i/>
          <w:sz w:val="28"/>
          <w:szCs w:val="28"/>
        </w:rPr>
        <w:t>7. Нормативное и методическое обеспечение муниципальной службы</w:t>
      </w:r>
    </w:p>
    <w:p w:rsidR="001C376F" w:rsidRPr="00D5299B" w:rsidRDefault="00A520B6" w:rsidP="001A1278">
      <w:pPr>
        <w:pStyle w:val="a4"/>
        <w:ind w:left="-5954" w:firstLine="708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5299B">
        <w:rPr>
          <w:rFonts w:ascii="Times New Roman" w:hAnsi="Times New Roman"/>
          <w:i/>
          <w:sz w:val="28"/>
          <w:szCs w:val="28"/>
          <w:lang w:eastAsia="ru-RU"/>
        </w:rPr>
        <w:t>Для решения каждой из указанных задач предполага</w:t>
      </w:r>
      <w:r w:rsidR="001A1278" w:rsidRPr="00D5299B">
        <w:rPr>
          <w:rFonts w:ascii="Times New Roman" w:hAnsi="Times New Roman"/>
          <w:i/>
          <w:sz w:val="28"/>
          <w:szCs w:val="28"/>
          <w:lang w:eastAsia="ru-RU"/>
        </w:rPr>
        <w:t>лась</w:t>
      </w:r>
      <w:r w:rsidRPr="00D5299B">
        <w:rPr>
          <w:rFonts w:ascii="Times New Roman" w:hAnsi="Times New Roman"/>
          <w:i/>
          <w:sz w:val="28"/>
          <w:szCs w:val="28"/>
          <w:lang w:eastAsia="ru-RU"/>
        </w:rPr>
        <w:t xml:space="preserve"> реализация соответствующих мероприятий. </w:t>
      </w:r>
      <w:r w:rsidR="001A1278" w:rsidRPr="00D5299B">
        <w:rPr>
          <w:rFonts w:ascii="Times New Roman" w:hAnsi="Times New Roman"/>
          <w:i/>
          <w:sz w:val="28"/>
          <w:szCs w:val="28"/>
        </w:rPr>
        <w:t>Исполнители</w:t>
      </w:r>
      <w:r w:rsidR="001C376F" w:rsidRPr="00D5299B">
        <w:rPr>
          <w:rFonts w:ascii="Times New Roman" w:hAnsi="Times New Roman"/>
          <w:i/>
          <w:sz w:val="28"/>
          <w:szCs w:val="28"/>
        </w:rPr>
        <w:t xml:space="preserve"> мероприятий</w:t>
      </w:r>
      <w:r w:rsidR="001A1278" w:rsidRPr="00D5299B">
        <w:rPr>
          <w:rFonts w:ascii="Times New Roman" w:hAnsi="Times New Roman"/>
          <w:i/>
          <w:sz w:val="28"/>
          <w:szCs w:val="28"/>
        </w:rPr>
        <w:t xml:space="preserve"> - </w:t>
      </w:r>
      <w:r w:rsidR="001C376F" w:rsidRPr="00D5299B">
        <w:rPr>
          <w:rFonts w:ascii="Times New Roman" w:hAnsi="Times New Roman"/>
          <w:i/>
          <w:sz w:val="28"/>
          <w:szCs w:val="28"/>
        </w:rPr>
        <w:t xml:space="preserve">органы местного самоуправления. </w:t>
      </w:r>
    </w:p>
    <w:p w:rsidR="005E7226" w:rsidRDefault="008961F0" w:rsidP="00C3098F">
      <w:pPr>
        <w:widowControl w:val="0"/>
        <w:autoSpaceDE w:val="0"/>
        <w:autoSpaceDN w:val="0"/>
        <w:adjustRightInd w:val="0"/>
        <w:spacing w:after="0" w:line="240" w:lineRule="auto"/>
        <w:ind w:left="-5954"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299B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spellStart"/>
      <w:r w:rsidRPr="00D5299B">
        <w:rPr>
          <w:rFonts w:ascii="Times New Roman" w:hAnsi="Times New Roman" w:cs="Times New Roman"/>
          <w:i/>
          <w:sz w:val="28"/>
          <w:szCs w:val="28"/>
        </w:rPr>
        <w:t>Верхнеуслонском</w:t>
      </w:r>
      <w:proofErr w:type="spellEnd"/>
      <w:r w:rsidR="009060B0" w:rsidRPr="00D529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5299B">
        <w:rPr>
          <w:rFonts w:ascii="Times New Roman" w:hAnsi="Times New Roman" w:cs="Times New Roman"/>
          <w:i/>
          <w:sz w:val="28"/>
          <w:szCs w:val="28"/>
        </w:rPr>
        <w:t>районе</w:t>
      </w:r>
      <w:proofErr w:type="gramEnd"/>
      <w:r w:rsidRPr="00D5299B">
        <w:rPr>
          <w:rFonts w:ascii="Times New Roman" w:hAnsi="Times New Roman" w:cs="Times New Roman"/>
          <w:i/>
          <w:sz w:val="28"/>
          <w:szCs w:val="28"/>
        </w:rPr>
        <w:t xml:space="preserve"> накоплен опыт управления муниципальной службой, созданы условия для поступления, прохождения и прекращения муниципальной службы, а также профессионального развития муниципальных служащих.</w:t>
      </w:r>
    </w:p>
    <w:p w:rsidR="00E27B4C" w:rsidRPr="00D5299B" w:rsidRDefault="00E27B4C" w:rsidP="00C3098F">
      <w:pPr>
        <w:widowControl w:val="0"/>
        <w:autoSpaceDE w:val="0"/>
        <w:autoSpaceDN w:val="0"/>
        <w:adjustRightInd w:val="0"/>
        <w:spacing w:after="0" w:line="240" w:lineRule="auto"/>
        <w:ind w:left="-5954"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3098F" w:rsidRDefault="00C3098F" w:rsidP="00C3098F">
      <w:pPr>
        <w:pStyle w:val="a3"/>
        <w:spacing w:after="0" w:line="240" w:lineRule="auto"/>
        <w:ind w:left="-5954" w:firstLine="780"/>
        <w:jc w:val="both"/>
        <w:rPr>
          <w:rFonts w:ascii="Times New Roman" w:hAnsi="Times New Roman" w:cs="Times New Roman"/>
          <w:sz w:val="28"/>
          <w:szCs w:val="28"/>
        </w:rPr>
      </w:pPr>
    </w:p>
    <w:p w:rsidR="00E27B4C" w:rsidRDefault="00E27B4C" w:rsidP="00C3098F">
      <w:pPr>
        <w:pStyle w:val="a3"/>
        <w:spacing w:after="0" w:line="240" w:lineRule="auto"/>
        <w:ind w:left="-5954" w:firstLine="780"/>
        <w:jc w:val="both"/>
        <w:rPr>
          <w:rFonts w:ascii="Times New Roman" w:hAnsi="Times New Roman" w:cs="Times New Roman"/>
          <w:sz w:val="28"/>
          <w:szCs w:val="28"/>
        </w:rPr>
      </w:pPr>
    </w:p>
    <w:p w:rsidR="00E27B4C" w:rsidRDefault="00E27B4C" w:rsidP="00C3098F">
      <w:pPr>
        <w:pStyle w:val="a3"/>
        <w:spacing w:after="0" w:line="240" w:lineRule="auto"/>
        <w:ind w:left="-5954" w:firstLine="780"/>
        <w:jc w:val="both"/>
        <w:rPr>
          <w:rFonts w:ascii="Times New Roman" w:hAnsi="Times New Roman" w:cs="Times New Roman"/>
          <w:sz w:val="28"/>
          <w:szCs w:val="28"/>
        </w:rPr>
      </w:pPr>
    </w:p>
    <w:p w:rsidR="00E27B4C" w:rsidRPr="00D5299B" w:rsidRDefault="00E27B4C" w:rsidP="00C3098F">
      <w:pPr>
        <w:pStyle w:val="a3"/>
        <w:spacing w:after="0" w:line="240" w:lineRule="auto"/>
        <w:ind w:left="-5954" w:firstLine="780"/>
        <w:jc w:val="both"/>
        <w:rPr>
          <w:rFonts w:ascii="Times New Roman" w:hAnsi="Times New Roman" w:cs="Times New Roman"/>
          <w:sz w:val="28"/>
          <w:szCs w:val="28"/>
        </w:rPr>
      </w:pPr>
    </w:p>
    <w:p w:rsidR="00673D63" w:rsidRPr="00D5299B" w:rsidRDefault="00FF0C34" w:rsidP="00F44374">
      <w:pPr>
        <w:pStyle w:val="a3"/>
        <w:spacing w:after="0" w:line="240" w:lineRule="auto"/>
        <w:ind w:left="-5954" w:firstLine="780"/>
        <w:jc w:val="both"/>
        <w:rPr>
          <w:rFonts w:ascii="Times New Roman" w:hAnsi="Times New Roman" w:cs="Times New Roman"/>
          <w:sz w:val="28"/>
          <w:szCs w:val="28"/>
        </w:rPr>
      </w:pPr>
      <w:r w:rsidRPr="00D5299B">
        <w:rPr>
          <w:rFonts w:ascii="Times New Roman" w:hAnsi="Times New Roman" w:cs="Times New Roman"/>
          <w:sz w:val="28"/>
          <w:szCs w:val="28"/>
        </w:rPr>
        <w:t>По состоянию на 25</w:t>
      </w:r>
      <w:r w:rsidR="001F5242" w:rsidRPr="00D5299B">
        <w:rPr>
          <w:rFonts w:ascii="Times New Roman" w:hAnsi="Times New Roman" w:cs="Times New Roman"/>
          <w:sz w:val="28"/>
          <w:szCs w:val="28"/>
        </w:rPr>
        <w:t>.12</w:t>
      </w:r>
      <w:r w:rsidR="005E7226" w:rsidRPr="00D5299B">
        <w:rPr>
          <w:rFonts w:ascii="Times New Roman" w:hAnsi="Times New Roman" w:cs="Times New Roman"/>
          <w:sz w:val="28"/>
          <w:szCs w:val="28"/>
        </w:rPr>
        <w:t>.201</w:t>
      </w:r>
      <w:r w:rsidR="000749CD" w:rsidRPr="00D5299B">
        <w:rPr>
          <w:rFonts w:ascii="Times New Roman" w:hAnsi="Times New Roman" w:cs="Times New Roman"/>
          <w:sz w:val="28"/>
          <w:szCs w:val="28"/>
        </w:rPr>
        <w:t>7</w:t>
      </w:r>
      <w:r w:rsidR="009060B0" w:rsidRPr="00D5299B">
        <w:rPr>
          <w:rFonts w:ascii="Times New Roman" w:hAnsi="Times New Roman" w:cs="Times New Roman"/>
          <w:sz w:val="28"/>
          <w:szCs w:val="28"/>
        </w:rPr>
        <w:t xml:space="preserve"> </w:t>
      </w:r>
      <w:r w:rsidR="001C376F" w:rsidRPr="00D5299B">
        <w:rPr>
          <w:rFonts w:ascii="Times New Roman" w:hAnsi="Times New Roman" w:cs="Times New Roman"/>
          <w:sz w:val="28"/>
          <w:szCs w:val="28"/>
        </w:rPr>
        <w:t>г</w:t>
      </w:r>
      <w:r w:rsidR="008C1F25" w:rsidRPr="00D5299B">
        <w:rPr>
          <w:rFonts w:ascii="Times New Roman" w:hAnsi="Times New Roman" w:cs="Times New Roman"/>
          <w:sz w:val="28"/>
          <w:szCs w:val="28"/>
        </w:rPr>
        <w:t>ода</w:t>
      </w:r>
      <w:r w:rsidR="001C376F" w:rsidRPr="00D5299B">
        <w:rPr>
          <w:rFonts w:ascii="Times New Roman" w:hAnsi="Times New Roman" w:cs="Times New Roman"/>
          <w:sz w:val="28"/>
          <w:szCs w:val="28"/>
        </w:rPr>
        <w:t xml:space="preserve"> количество муниципальных служащих в районе</w:t>
      </w:r>
      <w:r w:rsidR="00430C54" w:rsidRPr="00D5299B">
        <w:rPr>
          <w:rFonts w:ascii="Times New Roman" w:hAnsi="Times New Roman" w:cs="Times New Roman"/>
          <w:sz w:val="28"/>
          <w:szCs w:val="28"/>
        </w:rPr>
        <w:t xml:space="preserve"> </w:t>
      </w:r>
      <w:r w:rsidR="005E7226" w:rsidRPr="00D5299B">
        <w:rPr>
          <w:rFonts w:ascii="Times New Roman" w:hAnsi="Times New Roman" w:cs="Times New Roman"/>
          <w:sz w:val="28"/>
          <w:szCs w:val="28"/>
        </w:rPr>
        <w:t xml:space="preserve">- </w:t>
      </w:r>
      <w:r w:rsidR="001F5242" w:rsidRPr="00D5299B">
        <w:rPr>
          <w:rFonts w:ascii="Times New Roman" w:hAnsi="Times New Roman" w:cs="Times New Roman"/>
          <w:sz w:val="28"/>
          <w:szCs w:val="28"/>
        </w:rPr>
        <w:t>77</w:t>
      </w:r>
      <w:r w:rsidR="005E7226" w:rsidRPr="00D5299B">
        <w:rPr>
          <w:rFonts w:ascii="Times New Roman" w:hAnsi="Times New Roman" w:cs="Times New Roman"/>
          <w:sz w:val="28"/>
          <w:szCs w:val="28"/>
        </w:rPr>
        <w:t xml:space="preserve"> человек, на сегодняшний день </w:t>
      </w:r>
      <w:r w:rsidR="001F5242" w:rsidRPr="00D5299B">
        <w:rPr>
          <w:rFonts w:ascii="Times New Roman" w:hAnsi="Times New Roman" w:cs="Times New Roman"/>
          <w:sz w:val="28"/>
          <w:szCs w:val="28"/>
        </w:rPr>
        <w:t>–</w:t>
      </w:r>
      <w:r w:rsidR="009060B0" w:rsidRPr="00D5299B">
        <w:rPr>
          <w:rFonts w:ascii="Times New Roman" w:hAnsi="Times New Roman" w:cs="Times New Roman"/>
          <w:sz w:val="28"/>
          <w:szCs w:val="28"/>
        </w:rPr>
        <w:t xml:space="preserve"> </w:t>
      </w:r>
      <w:r w:rsidR="001F5242" w:rsidRPr="00D5299B">
        <w:rPr>
          <w:rFonts w:ascii="Times New Roman" w:hAnsi="Times New Roman" w:cs="Times New Roman"/>
          <w:sz w:val="28"/>
          <w:szCs w:val="28"/>
        </w:rPr>
        <w:t xml:space="preserve">1 </w:t>
      </w:r>
      <w:r w:rsidR="00B40410" w:rsidRPr="00D5299B">
        <w:rPr>
          <w:rFonts w:ascii="Times New Roman" w:hAnsi="Times New Roman" w:cs="Times New Roman"/>
          <w:sz w:val="28"/>
          <w:szCs w:val="28"/>
        </w:rPr>
        <w:t>должност</w:t>
      </w:r>
      <w:r w:rsidR="001F5242" w:rsidRPr="00D5299B">
        <w:rPr>
          <w:rFonts w:ascii="Times New Roman" w:hAnsi="Times New Roman" w:cs="Times New Roman"/>
          <w:sz w:val="28"/>
          <w:szCs w:val="28"/>
        </w:rPr>
        <w:t>ь вакантна.</w:t>
      </w:r>
      <w:r w:rsidR="001F5242" w:rsidRPr="00D529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0027" w:rsidRPr="00D5299B">
        <w:rPr>
          <w:rFonts w:ascii="Times New Roman" w:hAnsi="Times New Roman" w:cs="Times New Roman"/>
          <w:i/>
          <w:sz w:val="28"/>
          <w:szCs w:val="28"/>
        </w:rPr>
        <w:t>Все данные по годам вы видите на слайдах.</w:t>
      </w:r>
    </w:p>
    <w:p w:rsidR="00C3098F" w:rsidRPr="00D5299B" w:rsidRDefault="00C3098F" w:rsidP="00F44374">
      <w:pPr>
        <w:pStyle w:val="a3"/>
        <w:spacing w:after="0" w:line="240" w:lineRule="auto"/>
        <w:ind w:left="-5954" w:firstLine="780"/>
        <w:jc w:val="both"/>
        <w:rPr>
          <w:rFonts w:ascii="Times New Roman" w:hAnsi="Times New Roman" w:cs="Times New Roman"/>
          <w:sz w:val="28"/>
          <w:szCs w:val="28"/>
        </w:rPr>
      </w:pPr>
    </w:p>
    <w:p w:rsidR="00C3098F" w:rsidRPr="00D5299B" w:rsidRDefault="001501EA" w:rsidP="00C3098F">
      <w:pPr>
        <w:pStyle w:val="a3"/>
        <w:spacing w:after="0" w:line="240" w:lineRule="auto"/>
        <w:ind w:left="-5954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99B">
        <w:rPr>
          <w:rFonts w:ascii="Times New Roman" w:hAnsi="Times New Roman" w:cs="Times New Roman"/>
          <w:b/>
          <w:sz w:val="28"/>
          <w:szCs w:val="28"/>
        </w:rPr>
        <w:t>Количественный состав служащих</w:t>
      </w:r>
    </w:p>
    <w:tbl>
      <w:tblPr>
        <w:tblStyle w:val="a5"/>
        <w:tblW w:w="9606" w:type="dxa"/>
        <w:tblInd w:w="-5954" w:type="dxa"/>
        <w:tblLook w:val="04A0" w:firstRow="1" w:lastRow="0" w:firstColumn="1" w:lastColumn="0" w:noHBand="0" w:noVBand="1"/>
      </w:tblPr>
      <w:tblGrid>
        <w:gridCol w:w="1996"/>
        <w:gridCol w:w="2262"/>
        <w:gridCol w:w="2509"/>
        <w:gridCol w:w="2839"/>
      </w:tblGrid>
      <w:tr w:rsidR="00D5299B" w:rsidRPr="00D5299B" w:rsidTr="00CA3E54">
        <w:trPr>
          <w:trHeight w:val="1313"/>
        </w:trPr>
        <w:tc>
          <w:tcPr>
            <w:tcW w:w="2141" w:type="dxa"/>
          </w:tcPr>
          <w:p w:rsidR="00CA3E54" w:rsidRPr="00D5299B" w:rsidRDefault="00CA3E54" w:rsidP="005A6C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9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годы </w:t>
            </w:r>
          </w:p>
        </w:tc>
        <w:tc>
          <w:tcPr>
            <w:tcW w:w="1898" w:type="dxa"/>
          </w:tcPr>
          <w:p w:rsidR="00CA3E54" w:rsidRPr="00D5299B" w:rsidRDefault="00CA3E54" w:rsidP="00E87A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9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Численность должностей </w:t>
            </w:r>
            <w:proofErr w:type="gramStart"/>
            <w:r w:rsidRPr="00D5299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</w:t>
            </w:r>
            <w:proofErr w:type="gramEnd"/>
          </w:p>
          <w:p w:rsidR="00CA3E54" w:rsidRPr="00D5299B" w:rsidRDefault="00CA3E54" w:rsidP="00E87A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9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службы</w:t>
            </w:r>
          </w:p>
        </w:tc>
        <w:tc>
          <w:tcPr>
            <w:tcW w:w="2606" w:type="dxa"/>
          </w:tcPr>
          <w:p w:rsidR="00CA3E54" w:rsidRPr="00D5299B" w:rsidRDefault="00CA3E54" w:rsidP="00F04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99B">
              <w:rPr>
                <w:rFonts w:ascii="Times New Roman" w:hAnsi="Times New Roman" w:cs="Times New Roman"/>
                <w:b/>
                <w:sz w:val="28"/>
                <w:szCs w:val="28"/>
              </w:rPr>
              <w:t>Замещено</w:t>
            </w:r>
          </w:p>
          <w:p w:rsidR="00CA3E54" w:rsidRPr="00D5299B" w:rsidRDefault="00CA3E54" w:rsidP="00F045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99B">
              <w:rPr>
                <w:rFonts w:ascii="Times New Roman" w:hAnsi="Times New Roman" w:cs="Times New Roman"/>
                <w:b/>
                <w:sz w:val="28"/>
                <w:szCs w:val="28"/>
              </w:rPr>
              <w:t>служащими</w:t>
            </w:r>
          </w:p>
        </w:tc>
        <w:tc>
          <w:tcPr>
            <w:tcW w:w="2961" w:type="dxa"/>
            <w:shd w:val="pct12" w:color="auto" w:fill="auto"/>
          </w:tcPr>
          <w:p w:rsidR="00CA3E54" w:rsidRPr="00D5299B" w:rsidRDefault="00CA3E54" w:rsidP="00F045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D5299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%</w:t>
            </w:r>
          </w:p>
          <w:p w:rsidR="00CA3E54" w:rsidRPr="00D5299B" w:rsidRDefault="00CA3E54" w:rsidP="00F045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99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от штатной численности</w:t>
            </w:r>
          </w:p>
        </w:tc>
      </w:tr>
      <w:tr w:rsidR="00D5299B" w:rsidRPr="00D5299B" w:rsidTr="00CA3E54">
        <w:tc>
          <w:tcPr>
            <w:tcW w:w="2141" w:type="dxa"/>
          </w:tcPr>
          <w:p w:rsidR="00CA3E54" w:rsidRPr="00D5299B" w:rsidRDefault="00CA3E54" w:rsidP="009115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9B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898" w:type="dxa"/>
          </w:tcPr>
          <w:p w:rsidR="00CA3E54" w:rsidRPr="00D5299B" w:rsidRDefault="006C6EBB" w:rsidP="009115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9B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606" w:type="dxa"/>
          </w:tcPr>
          <w:p w:rsidR="00CA3E54" w:rsidRPr="00D5299B" w:rsidRDefault="006C6EBB" w:rsidP="009115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9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961" w:type="dxa"/>
            <w:shd w:val="pct12" w:color="auto" w:fill="auto"/>
          </w:tcPr>
          <w:p w:rsidR="00CA3E54" w:rsidRPr="00D5299B" w:rsidRDefault="00F16848" w:rsidP="009115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9B">
              <w:rPr>
                <w:rFonts w:ascii="Times New Roman" w:hAnsi="Times New Roman" w:cs="Times New Roman"/>
                <w:sz w:val="28"/>
                <w:szCs w:val="28"/>
              </w:rPr>
              <w:t>101,4</w:t>
            </w:r>
          </w:p>
        </w:tc>
      </w:tr>
      <w:tr w:rsidR="00D5299B" w:rsidRPr="00D5299B" w:rsidTr="00CA3E54">
        <w:tc>
          <w:tcPr>
            <w:tcW w:w="2141" w:type="dxa"/>
          </w:tcPr>
          <w:p w:rsidR="00CA3E54" w:rsidRPr="00D5299B" w:rsidRDefault="00CA3E54" w:rsidP="009115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9B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898" w:type="dxa"/>
          </w:tcPr>
          <w:p w:rsidR="00CA3E54" w:rsidRPr="00D5299B" w:rsidRDefault="006C6EBB" w:rsidP="009115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9B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606" w:type="dxa"/>
          </w:tcPr>
          <w:p w:rsidR="00CA3E54" w:rsidRPr="00D5299B" w:rsidRDefault="006C6EBB" w:rsidP="009115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9B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961" w:type="dxa"/>
            <w:shd w:val="pct12" w:color="auto" w:fill="auto"/>
          </w:tcPr>
          <w:p w:rsidR="00CA3E54" w:rsidRPr="00D5299B" w:rsidRDefault="00F16848" w:rsidP="009115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9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5299B" w:rsidRPr="00D5299B" w:rsidTr="00CA3E54">
        <w:tc>
          <w:tcPr>
            <w:tcW w:w="2141" w:type="dxa"/>
          </w:tcPr>
          <w:p w:rsidR="00CA3E54" w:rsidRPr="00D5299B" w:rsidRDefault="00CA3E54" w:rsidP="009115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9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898" w:type="dxa"/>
          </w:tcPr>
          <w:p w:rsidR="00CA3E54" w:rsidRPr="00D5299B" w:rsidRDefault="006C6EBB" w:rsidP="009115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9B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606" w:type="dxa"/>
          </w:tcPr>
          <w:p w:rsidR="00CA3E54" w:rsidRPr="00D5299B" w:rsidRDefault="006C6EBB" w:rsidP="009115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9B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961" w:type="dxa"/>
            <w:shd w:val="pct12" w:color="auto" w:fill="auto"/>
          </w:tcPr>
          <w:p w:rsidR="00CA3E54" w:rsidRPr="00D5299B" w:rsidRDefault="00F16848" w:rsidP="009115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9B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D5299B" w:rsidRPr="00D5299B" w:rsidTr="00CA3E54">
        <w:tc>
          <w:tcPr>
            <w:tcW w:w="2141" w:type="dxa"/>
          </w:tcPr>
          <w:p w:rsidR="00C821FE" w:rsidRPr="00D5299B" w:rsidRDefault="00C821FE" w:rsidP="009115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9B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98" w:type="dxa"/>
          </w:tcPr>
          <w:p w:rsidR="00C821FE" w:rsidRPr="00D5299B" w:rsidRDefault="004D45D8" w:rsidP="009115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9B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606" w:type="dxa"/>
          </w:tcPr>
          <w:p w:rsidR="00C821FE" w:rsidRPr="00D5299B" w:rsidRDefault="00883E07" w:rsidP="009115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9B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961" w:type="dxa"/>
            <w:shd w:val="pct12" w:color="auto" w:fill="auto"/>
          </w:tcPr>
          <w:p w:rsidR="00C821FE" w:rsidRPr="00D5299B" w:rsidRDefault="00296F05" w:rsidP="00430C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9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30C54" w:rsidRPr="00D5299B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</w:tbl>
    <w:p w:rsidR="00F865FC" w:rsidRPr="00D5299B" w:rsidRDefault="00F865FC" w:rsidP="003357FC">
      <w:pPr>
        <w:pStyle w:val="a4"/>
        <w:ind w:left="-6379" w:firstLine="708"/>
        <w:jc w:val="center"/>
        <w:rPr>
          <w:rFonts w:ascii="Times New Roman" w:hAnsi="Times New Roman"/>
          <w:sz w:val="28"/>
          <w:szCs w:val="28"/>
        </w:rPr>
      </w:pPr>
    </w:p>
    <w:p w:rsidR="00B767C7" w:rsidRPr="00D5299B" w:rsidRDefault="00D06827" w:rsidP="003357FC">
      <w:pPr>
        <w:pStyle w:val="a4"/>
        <w:ind w:left="-6379" w:firstLine="708"/>
        <w:jc w:val="center"/>
        <w:rPr>
          <w:rFonts w:ascii="Times New Roman" w:hAnsi="Times New Roman"/>
          <w:b/>
          <w:sz w:val="28"/>
          <w:szCs w:val="28"/>
        </w:rPr>
      </w:pPr>
      <w:r w:rsidRPr="00D5299B">
        <w:rPr>
          <w:rFonts w:ascii="Times New Roman" w:hAnsi="Times New Roman"/>
          <w:b/>
          <w:sz w:val="28"/>
          <w:szCs w:val="28"/>
        </w:rPr>
        <w:t xml:space="preserve">Гендерный </w:t>
      </w:r>
      <w:r w:rsidR="003357FC" w:rsidRPr="00D5299B">
        <w:rPr>
          <w:rFonts w:ascii="Times New Roman" w:hAnsi="Times New Roman"/>
          <w:b/>
          <w:sz w:val="28"/>
          <w:szCs w:val="28"/>
        </w:rPr>
        <w:t>состав муниципальных служащих ВМР</w:t>
      </w:r>
    </w:p>
    <w:p w:rsidR="00C3098F" w:rsidRPr="00D5299B" w:rsidRDefault="001A00F8" w:rsidP="00C3098F">
      <w:pPr>
        <w:pStyle w:val="a4"/>
        <w:ind w:left="-6379" w:firstLine="708"/>
        <w:jc w:val="both"/>
        <w:rPr>
          <w:rFonts w:ascii="Times New Roman" w:hAnsi="Times New Roman"/>
          <w:sz w:val="28"/>
          <w:szCs w:val="28"/>
        </w:rPr>
      </w:pPr>
      <w:r w:rsidRPr="00D5299B">
        <w:rPr>
          <w:rFonts w:ascii="Times New Roman" w:hAnsi="Times New Roman"/>
          <w:sz w:val="28"/>
          <w:szCs w:val="28"/>
        </w:rPr>
        <w:t xml:space="preserve">Женщин </w:t>
      </w:r>
      <w:r w:rsidR="004A6CC5" w:rsidRPr="00D5299B">
        <w:rPr>
          <w:rFonts w:ascii="Times New Roman" w:hAnsi="Times New Roman"/>
          <w:sz w:val="28"/>
          <w:szCs w:val="28"/>
        </w:rPr>
        <w:t>6</w:t>
      </w:r>
      <w:r w:rsidR="00883E07" w:rsidRPr="00D5299B">
        <w:rPr>
          <w:rFonts w:ascii="Times New Roman" w:hAnsi="Times New Roman"/>
          <w:sz w:val="28"/>
          <w:szCs w:val="28"/>
        </w:rPr>
        <w:t>3</w:t>
      </w:r>
      <w:r w:rsidR="007D58F9" w:rsidRPr="00D5299B">
        <w:rPr>
          <w:rFonts w:ascii="Times New Roman" w:hAnsi="Times New Roman"/>
          <w:sz w:val="28"/>
          <w:szCs w:val="28"/>
        </w:rPr>
        <w:t xml:space="preserve"> чел.</w:t>
      </w:r>
      <w:r w:rsidR="004A6CC5" w:rsidRPr="00D5299B">
        <w:rPr>
          <w:rFonts w:ascii="Times New Roman" w:hAnsi="Times New Roman"/>
          <w:sz w:val="28"/>
          <w:szCs w:val="28"/>
        </w:rPr>
        <w:t xml:space="preserve"> (</w:t>
      </w:r>
      <w:r w:rsidR="00883E07" w:rsidRPr="00D5299B">
        <w:rPr>
          <w:rFonts w:ascii="Times New Roman" w:hAnsi="Times New Roman"/>
          <w:sz w:val="28"/>
          <w:szCs w:val="28"/>
        </w:rPr>
        <w:t>81,8</w:t>
      </w:r>
      <w:r w:rsidRPr="00D5299B">
        <w:rPr>
          <w:rFonts w:ascii="Times New Roman" w:hAnsi="Times New Roman"/>
          <w:sz w:val="28"/>
          <w:szCs w:val="28"/>
        </w:rPr>
        <w:t xml:space="preserve"> %), мужчин всего </w:t>
      </w:r>
      <w:r w:rsidR="004A6CC5" w:rsidRPr="00D5299B">
        <w:rPr>
          <w:rFonts w:ascii="Times New Roman" w:hAnsi="Times New Roman"/>
          <w:sz w:val="28"/>
          <w:szCs w:val="28"/>
        </w:rPr>
        <w:t>14</w:t>
      </w:r>
      <w:r w:rsidR="001E2C85" w:rsidRPr="00D5299B">
        <w:rPr>
          <w:rFonts w:ascii="Times New Roman" w:hAnsi="Times New Roman"/>
          <w:sz w:val="28"/>
          <w:szCs w:val="28"/>
        </w:rPr>
        <w:t xml:space="preserve"> </w:t>
      </w:r>
      <w:r w:rsidR="007D58F9" w:rsidRPr="00D5299B">
        <w:rPr>
          <w:rFonts w:ascii="Times New Roman" w:hAnsi="Times New Roman"/>
          <w:sz w:val="28"/>
          <w:szCs w:val="28"/>
        </w:rPr>
        <w:t xml:space="preserve">чел. </w:t>
      </w:r>
      <w:r w:rsidRPr="00D5299B">
        <w:rPr>
          <w:rFonts w:ascii="Times New Roman" w:hAnsi="Times New Roman"/>
          <w:sz w:val="28"/>
          <w:szCs w:val="28"/>
        </w:rPr>
        <w:t>(</w:t>
      </w:r>
      <w:r w:rsidR="00883E07" w:rsidRPr="00D5299B">
        <w:rPr>
          <w:rFonts w:ascii="Times New Roman" w:hAnsi="Times New Roman"/>
          <w:sz w:val="28"/>
          <w:szCs w:val="28"/>
        </w:rPr>
        <w:t>18,2</w:t>
      </w:r>
      <w:r w:rsidRPr="00D5299B">
        <w:rPr>
          <w:rFonts w:ascii="Times New Roman" w:hAnsi="Times New Roman"/>
          <w:sz w:val="28"/>
          <w:szCs w:val="28"/>
        </w:rPr>
        <w:t>%), количество женщин преобладает.</w:t>
      </w:r>
    </w:p>
    <w:p w:rsidR="00C3098F" w:rsidRPr="00D5299B" w:rsidRDefault="00C3098F" w:rsidP="00C3098F">
      <w:pPr>
        <w:pStyle w:val="a4"/>
        <w:ind w:left="-6379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3572" w:type="pct"/>
        <w:tblInd w:w="-6039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1985"/>
        <w:gridCol w:w="2268"/>
        <w:gridCol w:w="1769"/>
        <w:gridCol w:w="1821"/>
      </w:tblGrid>
      <w:tr w:rsidR="00D5299B" w:rsidRPr="00D5299B" w:rsidTr="00AC4405">
        <w:trPr>
          <w:trHeight w:val="342"/>
        </w:trPr>
        <w:tc>
          <w:tcPr>
            <w:tcW w:w="891" w:type="pct"/>
          </w:tcPr>
          <w:p w:rsidR="001F628C" w:rsidRPr="00D5299B" w:rsidRDefault="001F628C" w:rsidP="000A11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9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годы </w:t>
            </w:r>
          </w:p>
        </w:tc>
        <w:tc>
          <w:tcPr>
            <w:tcW w:w="1040" w:type="pct"/>
            <w:shd w:val="clear" w:color="auto" w:fill="auto"/>
          </w:tcPr>
          <w:p w:rsidR="001F628C" w:rsidRPr="00D5299B" w:rsidRDefault="001F628C" w:rsidP="000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99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мужчин</w:t>
            </w:r>
          </w:p>
        </w:tc>
        <w:tc>
          <w:tcPr>
            <w:tcW w:w="1188" w:type="pct"/>
            <w:shd w:val="clear" w:color="auto" w:fill="C0C0C0"/>
          </w:tcPr>
          <w:p w:rsidR="001F628C" w:rsidRPr="00D5299B" w:rsidRDefault="001F628C" w:rsidP="000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529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% от общей численности служащих</w:t>
            </w:r>
          </w:p>
        </w:tc>
        <w:tc>
          <w:tcPr>
            <w:tcW w:w="927" w:type="pct"/>
          </w:tcPr>
          <w:p w:rsidR="001F628C" w:rsidRPr="00D5299B" w:rsidRDefault="001F628C" w:rsidP="000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D5299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женщин</w:t>
            </w:r>
          </w:p>
        </w:tc>
        <w:tc>
          <w:tcPr>
            <w:tcW w:w="954" w:type="pct"/>
            <w:shd w:val="clear" w:color="auto" w:fill="C0C0C0"/>
          </w:tcPr>
          <w:p w:rsidR="001F628C" w:rsidRPr="00D5299B" w:rsidRDefault="001F628C" w:rsidP="000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529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% от общей численности служащих</w:t>
            </w:r>
          </w:p>
        </w:tc>
      </w:tr>
      <w:tr w:rsidR="00D5299B" w:rsidRPr="00D5299B" w:rsidTr="000A1132">
        <w:trPr>
          <w:trHeight w:val="402"/>
        </w:trPr>
        <w:tc>
          <w:tcPr>
            <w:tcW w:w="891" w:type="pct"/>
          </w:tcPr>
          <w:p w:rsidR="001F628C" w:rsidRPr="00D5299B" w:rsidRDefault="001F628C" w:rsidP="000A11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9B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040" w:type="pct"/>
            <w:shd w:val="clear" w:color="auto" w:fill="auto"/>
          </w:tcPr>
          <w:p w:rsidR="001F628C" w:rsidRPr="00D5299B" w:rsidRDefault="008141E4" w:rsidP="000A11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5299B">
              <w:rPr>
                <w:sz w:val="28"/>
                <w:szCs w:val="28"/>
              </w:rPr>
              <w:t>13</w:t>
            </w:r>
          </w:p>
        </w:tc>
        <w:tc>
          <w:tcPr>
            <w:tcW w:w="1188" w:type="pct"/>
            <w:shd w:val="clear" w:color="auto" w:fill="C0C0C0"/>
          </w:tcPr>
          <w:p w:rsidR="001F628C" w:rsidRPr="00D5299B" w:rsidRDefault="00F16848" w:rsidP="000A1132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D5299B">
              <w:rPr>
                <w:i/>
                <w:iCs/>
                <w:sz w:val="28"/>
                <w:szCs w:val="28"/>
              </w:rPr>
              <w:t>18,6</w:t>
            </w:r>
          </w:p>
        </w:tc>
        <w:tc>
          <w:tcPr>
            <w:tcW w:w="927" w:type="pct"/>
          </w:tcPr>
          <w:p w:rsidR="001F628C" w:rsidRPr="00D5299B" w:rsidRDefault="008141E4" w:rsidP="000A1132">
            <w:pPr>
              <w:spacing w:after="0" w:line="240" w:lineRule="auto"/>
              <w:jc w:val="center"/>
              <w:rPr>
                <w:iCs/>
                <w:sz w:val="28"/>
                <w:szCs w:val="28"/>
              </w:rPr>
            </w:pPr>
            <w:r w:rsidRPr="00D5299B">
              <w:rPr>
                <w:iCs/>
                <w:sz w:val="28"/>
                <w:szCs w:val="28"/>
              </w:rPr>
              <w:t>57</w:t>
            </w:r>
          </w:p>
        </w:tc>
        <w:tc>
          <w:tcPr>
            <w:tcW w:w="954" w:type="pct"/>
          </w:tcPr>
          <w:p w:rsidR="001F628C" w:rsidRPr="00D5299B" w:rsidRDefault="00F16848" w:rsidP="000A1132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D5299B">
              <w:rPr>
                <w:i/>
                <w:iCs/>
                <w:sz w:val="28"/>
                <w:szCs w:val="28"/>
              </w:rPr>
              <w:t>81,4</w:t>
            </w:r>
          </w:p>
        </w:tc>
      </w:tr>
      <w:tr w:rsidR="00D5299B" w:rsidRPr="00D5299B" w:rsidTr="00AC4405">
        <w:tc>
          <w:tcPr>
            <w:tcW w:w="891" w:type="pct"/>
          </w:tcPr>
          <w:p w:rsidR="001F628C" w:rsidRPr="00D5299B" w:rsidRDefault="001F628C" w:rsidP="000A11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9B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040" w:type="pct"/>
            <w:shd w:val="clear" w:color="auto" w:fill="auto"/>
          </w:tcPr>
          <w:p w:rsidR="001F628C" w:rsidRPr="00D5299B" w:rsidRDefault="008141E4" w:rsidP="000A11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5299B">
              <w:rPr>
                <w:sz w:val="28"/>
                <w:szCs w:val="28"/>
              </w:rPr>
              <w:t>12</w:t>
            </w:r>
          </w:p>
        </w:tc>
        <w:tc>
          <w:tcPr>
            <w:tcW w:w="1188" w:type="pct"/>
            <w:shd w:val="clear" w:color="auto" w:fill="C0C0C0"/>
          </w:tcPr>
          <w:p w:rsidR="001F628C" w:rsidRPr="00D5299B" w:rsidRDefault="00F16848" w:rsidP="000A1132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D5299B">
              <w:rPr>
                <w:i/>
                <w:iCs/>
                <w:sz w:val="28"/>
                <w:szCs w:val="28"/>
              </w:rPr>
              <w:t>16,4</w:t>
            </w:r>
          </w:p>
        </w:tc>
        <w:tc>
          <w:tcPr>
            <w:tcW w:w="927" w:type="pct"/>
          </w:tcPr>
          <w:p w:rsidR="001F628C" w:rsidRPr="00D5299B" w:rsidRDefault="008141E4" w:rsidP="000A1132">
            <w:pPr>
              <w:spacing w:after="0" w:line="240" w:lineRule="auto"/>
              <w:jc w:val="center"/>
              <w:rPr>
                <w:iCs/>
                <w:sz w:val="28"/>
                <w:szCs w:val="28"/>
              </w:rPr>
            </w:pPr>
            <w:r w:rsidRPr="00D5299B">
              <w:rPr>
                <w:iCs/>
                <w:sz w:val="28"/>
                <w:szCs w:val="28"/>
              </w:rPr>
              <w:t>61</w:t>
            </w:r>
          </w:p>
        </w:tc>
        <w:tc>
          <w:tcPr>
            <w:tcW w:w="954" w:type="pct"/>
          </w:tcPr>
          <w:p w:rsidR="001F628C" w:rsidRPr="00D5299B" w:rsidRDefault="00F16848" w:rsidP="000A1132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D5299B">
              <w:rPr>
                <w:i/>
                <w:iCs/>
                <w:sz w:val="28"/>
                <w:szCs w:val="28"/>
              </w:rPr>
              <w:t>83,6</w:t>
            </w:r>
          </w:p>
        </w:tc>
      </w:tr>
      <w:tr w:rsidR="00D5299B" w:rsidRPr="00D5299B" w:rsidTr="00AC4405">
        <w:tc>
          <w:tcPr>
            <w:tcW w:w="891" w:type="pct"/>
          </w:tcPr>
          <w:p w:rsidR="001F628C" w:rsidRPr="00D5299B" w:rsidRDefault="001F628C" w:rsidP="000A11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9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040" w:type="pct"/>
            <w:shd w:val="clear" w:color="auto" w:fill="auto"/>
          </w:tcPr>
          <w:p w:rsidR="001F628C" w:rsidRPr="00D5299B" w:rsidRDefault="008141E4" w:rsidP="000A11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5299B">
              <w:rPr>
                <w:sz w:val="28"/>
                <w:szCs w:val="28"/>
              </w:rPr>
              <w:t>12</w:t>
            </w:r>
          </w:p>
        </w:tc>
        <w:tc>
          <w:tcPr>
            <w:tcW w:w="1188" w:type="pct"/>
            <w:shd w:val="clear" w:color="auto" w:fill="C0C0C0"/>
          </w:tcPr>
          <w:p w:rsidR="001F628C" w:rsidRPr="00D5299B" w:rsidRDefault="00F16848" w:rsidP="000A1132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D5299B">
              <w:rPr>
                <w:i/>
                <w:iCs/>
                <w:sz w:val="28"/>
                <w:szCs w:val="28"/>
              </w:rPr>
              <w:t>17,4</w:t>
            </w:r>
          </w:p>
        </w:tc>
        <w:tc>
          <w:tcPr>
            <w:tcW w:w="927" w:type="pct"/>
          </w:tcPr>
          <w:p w:rsidR="001F628C" w:rsidRPr="00D5299B" w:rsidRDefault="008141E4" w:rsidP="000A1132">
            <w:pPr>
              <w:spacing w:after="0" w:line="240" w:lineRule="auto"/>
              <w:jc w:val="center"/>
              <w:rPr>
                <w:iCs/>
                <w:sz w:val="28"/>
                <w:szCs w:val="28"/>
              </w:rPr>
            </w:pPr>
            <w:r w:rsidRPr="00D5299B">
              <w:rPr>
                <w:iCs/>
                <w:sz w:val="28"/>
                <w:szCs w:val="28"/>
              </w:rPr>
              <w:t>57</w:t>
            </w:r>
          </w:p>
        </w:tc>
        <w:tc>
          <w:tcPr>
            <w:tcW w:w="954" w:type="pct"/>
          </w:tcPr>
          <w:p w:rsidR="001F628C" w:rsidRPr="00D5299B" w:rsidRDefault="00F16848" w:rsidP="000A1132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D5299B">
              <w:rPr>
                <w:i/>
                <w:iCs/>
                <w:sz w:val="28"/>
                <w:szCs w:val="28"/>
              </w:rPr>
              <w:t>82,6</w:t>
            </w:r>
          </w:p>
        </w:tc>
      </w:tr>
      <w:tr w:rsidR="00D5299B" w:rsidRPr="00D5299B" w:rsidTr="00AC4405">
        <w:tc>
          <w:tcPr>
            <w:tcW w:w="891" w:type="pct"/>
          </w:tcPr>
          <w:p w:rsidR="004D45D8" w:rsidRPr="00D5299B" w:rsidRDefault="004D45D8" w:rsidP="000A11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9B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040" w:type="pct"/>
            <w:shd w:val="clear" w:color="auto" w:fill="auto"/>
          </w:tcPr>
          <w:p w:rsidR="004D45D8" w:rsidRPr="00D5299B" w:rsidRDefault="004D45D8" w:rsidP="000A11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5299B">
              <w:rPr>
                <w:sz w:val="28"/>
                <w:szCs w:val="28"/>
              </w:rPr>
              <w:t>14</w:t>
            </w:r>
          </w:p>
        </w:tc>
        <w:tc>
          <w:tcPr>
            <w:tcW w:w="1188" w:type="pct"/>
            <w:shd w:val="clear" w:color="auto" w:fill="C0C0C0"/>
          </w:tcPr>
          <w:p w:rsidR="004D45D8" w:rsidRPr="00D5299B" w:rsidRDefault="00883E07" w:rsidP="000A1132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D5299B">
              <w:rPr>
                <w:i/>
                <w:iCs/>
                <w:sz w:val="28"/>
                <w:szCs w:val="28"/>
              </w:rPr>
              <w:t>18,2</w:t>
            </w:r>
          </w:p>
        </w:tc>
        <w:tc>
          <w:tcPr>
            <w:tcW w:w="927" w:type="pct"/>
          </w:tcPr>
          <w:p w:rsidR="004D45D8" w:rsidRPr="00D5299B" w:rsidRDefault="00883E07" w:rsidP="000A1132">
            <w:pPr>
              <w:spacing w:after="0" w:line="240" w:lineRule="auto"/>
              <w:jc w:val="center"/>
              <w:rPr>
                <w:iCs/>
                <w:sz w:val="28"/>
                <w:szCs w:val="28"/>
              </w:rPr>
            </w:pPr>
            <w:r w:rsidRPr="00D5299B">
              <w:rPr>
                <w:iCs/>
                <w:sz w:val="28"/>
                <w:szCs w:val="28"/>
              </w:rPr>
              <w:t>63</w:t>
            </w:r>
          </w:p>
        </w:tc>
        <w:tc>
          <w:tcPr>
            <w:tcW w:w="954" w:type="pct"/>
          </w:tcPr>
          <w:p w:rsidR="004D45D8" w:rsidRPr="00D5299B" w:rsidRDefault="00883E07" w:rsidP="000A1132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D5299B">
              <w:rPr>
                <w:i/>
                <w:iCs/>
                <w:sz w:val="28"/>
                <w:szCs w:val="28"/>
              </w:rPr>
              <w:t>81,8</w:t>
            </w:r>
          </w:p>
        </w:tc>
      </w:tr>
    </w:tbl>
    <w:p w:rsidR="00D9519C" w:rsidRPr="00D5299B" w:rsidRDefault="00D9519C" w:rsidP="00D9519C">
      <w:pPr>
        <w:pStyle w:val="a4"/>
        <w:ind w:left="-6379"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9519C" w:rsidRPr="00D5299B" w:rsidRDefault="00D9519C" w:rsidP="00D9519C">
      <w:pPr>
        <w:pStyle w:val="a4"/>
        <w:ind w:left="-6379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99B">
        <w:rPr>
          <w:rFonts w:ascii="Times New Roman" w:hAnsi="Times New Roman"/>
          <w:sz w:val="28"/>
          <w:szCs w:val="28"/>
          <w:lang w:eastAsia="ru-RU"/>
        </w:rPr>
        <w:t xml:space="preserve">Служащих старше 60 лет у нас нет, более </w:t>
      </w:r>
      <w:r w:rsidR="001E20CD" w:rsidRPr="00D5299B">
        <w:rPr>
          <w:rFonts w:ascii="Times New Roman" w:hAnsi="Times New Roman"/>
          <w:sz w:val="28"/>
          <w:szCs w:val="28"/>
          <w:lang w:eastAsia="ru-RU"/>
        </w:rPr>
        <w:t>63</w:t>
      </w:r>
      <w:r w:rsidRPr="00D5299B">
        <w:rPr>
          <w:rFonts w:ascii="Times New Roman" w:hAnsi="Times New Roman"/>
          <w:sz w:val="28"/>
          <w:szCs w:val="28"/>
          <w:lang w:eastAsia="ru-RU"/>
        </w:rPr>
        <w:t xml:space="preserve"> % </w:t>
      </w:r>
      <w:r w:rsidR="00430C54" w:rsidRPr="00D5299B">
        <w:rPr>
          <w:rFonts w:ascii="Times New Roman" w:hAnsi="Times New Roman"/>
          <w:sz w:val="28"/>
          <w:szCs w:val="28"/>
          <w:lang w:eastAsia="ru-RU"/>
        </w:rPr>
        <w:t xml:space="preserve">работников </w:t>
      </w:r>
      <w:r w:rsidRPr="00D5299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5658E" w:rsidRPr="00D5299B">
        <w:rPr>
          <w:rFonts w:ascii="Times New Roman" w:hAnsi="Times New Roman"/>
          <w:sz w:val="28"/>
          <w:szCs w:val="28"/>
          <w:lang w:eastAsia="ru-RU"/>
        </w:rPr>
        <w:t xml:space="preserve">в возрасте </w:t>
      </w:r>
      <w:r w:rsidRPr="00D5299B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1F5242" w:rsidRPr="00D5299B">
        <w:rPr>
          <w:rFonts w:ascii="Times New Roman" w:hAnsi="Times New Roman"/>
          <w:sz w:val="28"/>
          <w:szCs w:val="28"/>
          <w:lang w:eastAsia="ru-RU"/>
        </w:rPr>
        <w:t>40</w:t>
      </w:r>
      <w:r w:rsidRPr="00D5299B">
        <w:rPr>
          <w:rFonts w:ascii="Times New Roman" w:hAnsi="Times New Roman"/>
          <w:sz w:val="28"/>
          <w:szCs w:val="28"/>
          <w:lang w:eastAsia="ru-RU"/>
        </w:rPr>
        <w:t xml:space="preserve"> лет.</w:t>
      </w:r>
    </w:p>
    <w:p w:rsidR="000665A2" w:rsidRPr="00D5299B" w:rsidRDefault="00997096" w:rsidP="00997096">
      <w:pPr>
        <w:pStyle w:val="a4"/>
        <w:ind w:left="-6379"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5299B">
        <w:rPr>
          <w:rFonts w:ascii="Times New Roman" w:hAnsi="Times New Roman"/>
          <w:b/>
          <w:sz w:val="28"/>
          <w:szCs w:val="28"/>
          <w:lang w:eastAsia="ru-RU"/>
        </w:rPr>
        <w:t>Возрастной состав служащих ВМР</w:t>
      </w:r>
    </w:p>
    <w:p w:rsidR="00CD53E7" w:rsidRPr="00D5299B" w:rsidRDefault="00CD53E7" w:rsidP="00997096">
      <w:pPr>
        <w:pStyle w:val="a4"/>
        <w:ind w:left="-6379" w:firstLine="708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tbl>
      <w:tblPr>
        <w:tblW w:w="10140" w:type="dxa"/>
        <w:tblInd w:w="-6271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1134"/>
        <w:gridCol w:w="709"/>
        <w:gridCol w:w="1134"/>
        <w:gridCol w:w="851"/>
        <w:gridCol w:w="1134"/>
        <w:gridCol w:w="709"/>
        <w:gridCol w:w="1134"/>
        <w:gridCol w:w="709"/>
        <w:gridCol w:w="1134"/>
        <w:gridCol w:w="642"/>
      </w:tblGrid>
      <w:tr w:rsidR="00D5299B" w:rsidRPr="00D5299B" w:rsidTr="004B3663">
        <w:trPr>
          <w:trHeight w:val="1348"/>
        </w:trPr>
        <w:tc>
          <w:tcPr>
            <w:tcW w:w="850" w:type="dxa"/>
          </w:tcPr>
          <w:p w:rsidR="004B3663" w:rsidRPr="00D5299B" w:rsidRDefault="004B3663" w:rsidP="00E87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9B">
              <w:rPr>
                <w:rFonts w:ascii="Times New Roman" w:hAnsi="Times New Roman" w:cs="Times New Roman"/>
                <w:sz w:val="28"/>
                <w:szCs w:val="28"/>
              </w:rPr>
              <w:t xml:space="preserve">годы </w:t>
            </w:r>
          </w:p>
        </w:tc>
        <w:tc>
          <w:tcPr>
            <w:tcW w:w="1134" w:type="dxa"/>
            <w:shd w:val="clear" w:color="auto" w:fill="auto"/>
          </w:tcPr>
          <w:p w:rsidR="004B3663" w:rsidRPr="00D5299B" w:rsidRDefault="004B3663" w:rsidP="004B3663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 w:rsidRPr="00D5299B">
              <w:rPr>
                <w:sz w:val="27"/>
                <w:szCs w:val="27"/>
              </w:rPr>
              <w:t>возраст до 30 лет</w:t>
            </w:r>
          </w:p>
        </w:tc>
        <w:tc>
          <w:tcPr>
            <w:tcW w:w="709" w:type="dxa"/>
            <w:shd w:val="clear" w:color="auto" w:fill="C0C0C0"/>
          </w:tcPr>
          <w:p w:rsidR="004B3663" w:rsidRPr="00D5299B" w:rsidRDefault="004B3663" w:rsidP="004B3663">
            <w:pPr>
              <w:spacing w:after="0" w:line="240" w:lineRule="auto"/>
              <w:jc w:val="center"/>
              <w:rPr>
                <w:i/>
                <w:iCs/>
                <w:sz w:val="26"/>
                <w:szCs w:val="26"/>
              </w:rPr>
            </w:pPr>
            <w:r w:rsidRPr="00D5299B">
              <w:rPr>
                <w:i/>
                <w:sz w:val="26"/>
                <w:szCs w:val="26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4B3663" w:rsidRPr="00D5299B" w:rsidRDefault="004B3663" w:rsidP="004B3663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 w:rsidRPr="00D5299B">
              <w:rPr>
                <w:sz w:val="27"/>
                <w:szCs w:val="27"/>
              </w:rPr>
              <w:t>возраст от 31 до 40 лет</w:t>
            </w:r>
          </w:p>
        </w:tc>
        <w:tc>
          <w:tcPr>
            <w:tcW w:w="851" w:type="dxa"/>
            <w:shd w:val="clear" w:color="auto" w:fill="C0C0C0"/>
          </w:tcPr>
          <w:p w:rsidR="004B3663" w:rsidRPr="00D5299B" w:rsidRDefault="004B3663" w:rsidP="004B3663">
            <w:pPr>
              <w:spacing w:after="0" w:line="240" w:lineRule="auto"/>
              <w:jc w:val="center"/>
              <w:rPr>
                <w:i/>
                <w:iCs/>
                <w:sz w:val="27"/>
                <w:szCs w:val="27"/>
              </w:rPr>
            </w:pPr>
            <w:r w:rsidRPr="00D5299B">
              <w:rPr>
                <w:i/>
                <w:iCs/>
                <w:sz w:val="27"/>
                <w:szCs w:val="27"/>
              </w:rPr>
              <w:t>%</w:t>
            </w:r>
          </w:p>
        </w:tc>
        <w:tc>
          <w:tcPr>
            <w:tcW w:w="1134" w:type="dxa"/>
          </w:tcPr>
          <w:p w:rsidR="004B3663" w:rsidRPr="00D5299B" w:rsidRDefault="004B3663" w:rsidP="004B3663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 w:rsidRPr="00D5299B">
              <w:rPr>
                <w:sz w:val="27"/>
                <w:szCs w:val="27"/>
              </w:rPr>
              <w:t>возраст от 41 до 50 лет</w:t>
            </w:r>
          </w:p>
        </w:tc>
        <w:tc>
          <w:tcPr>
            <w:tcW w:w="709" w:type="dxa"/>
            <w:shd w:val="clear" w:color="auto" w:fill="C0C0C0"/>
          </w:tcPr>
          <w:p w:rsidR="004B3663" w:rsidRPr="00D5299B" w:rsidRDefault="004B3663" w:rsidP="004B3663">
            <w:pPr>
              <w:spacing w:after="0" w:line="240" w:lineRule="auto"/>
              <w:jc w:val="center"/>
              <w:rPr>
                <w:i/>
                <w:iCs/>
                <w:sz w:val="27"/>
                <w:szCs w:val="27"/>
              </w:rPr>
            </w:pPr>
            <w:r w:rsidRPr="00D5299B">
              <w:rPr>
                <w:i/>
                <w:iCs/>
                <w:sz w:val="27"/>
                <w:szCs w:val="27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4B3663" w:rsidRPr="00D5299B" w:rsidRDefault="004B3663" w:rsidP="004B3663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 w:rsidRPr="00D5299B">
              <w:rPr>
                <w:sz w:val="27"/>
                <w:szCs w:val="27"/>
              </w:rPr>
              <w:t>возраст от 51 до 60 лет</w:t>
            </w:r>
          </w:p>
        </w:tc>
        <w:tc>
          <w:tcPr>
            <w:tcW w:w="709" w:type="dxa"/>
            <w:shd w:val="clear" w:color="auto" w:fill="C0C0C0"/>
          </w:tcPr>
          <w:p w:rsidR="004B3663" w:rsidRPr="00D5299B" w:rsidRDefault="004B3663" w:rsidP="004B3663">
            <w:pPr>
              <w:spacing w:after="0" w:line="240" w:lineRule="auto"/>
              <w:jc w:val="center"/>
              <w:rPr>
                <w:i/>
                <w:iCs/>
                <w:sz w:val="27"/>
                <w:szCs w:val="27"/>
              </w:rPr>
            </w:pPr>
            <w:r w:rsidRPr="00D5299B">
              <w:rPr>
                <w:i/>
                <w:iCs/>
                <w:sz w:val="27"/>
                <w:szCs w:val="27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4B3663" w:rsidRPr="00D5299B" w:rsidRDefault="004B3663" w:rsidP="004B3663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 w:rsidRPr="00D5299B">
              <w:rPr>
                <w:sz w:val="27"/>
                <w:szCs w:val="27"/>
              </w:rPr>
              <w:t>возраст старше 61 года</w:t>
            </w:r>
          </w:p>
        </w:tc>
        <w:tc>
          <w:tcPr>
            <w:tcW w:w="642" w:type="dxa"/>
            <w:shd w:val="clear" w:color="auto" w:fill="C0C0C0"/>
          </w:tcPr>
          <w:p w:rsidR="004B3663" w:rsidRPr="00D5299B" w:rsidRDefault="004B3663" w:rsidP="004B3663">
            <w:pPr>
              <w:spacing w:after="0" w:line="240" w:lineRule="auto"/>
              <w:jc w:val="center"/>
              <w:rPr>
                <w:i/>
                <w:iCs/>
                <w:sz w:val="27"/>
                <w:szCs w:val="27"/>
              </w:rPr>
            </w:pPr>
            <w:r w:rsidRPr="00D5299B">
              <w:rPr>
                <w:i/>
                <w:iCs/>
                <w:sz w:val="27"/>
                <w:szCs w:val="27"/>
              </w:rPr>
              <w:t>%</w:t>
            </w:r>
          </w:p>
        </w:tc>
      </w:tr>
      <w:tr w:rsidR="00D5299B" w:rsidRPr="00D5299B" w:rsidTr="004B3663">
        <w:trPr>
          <w:trHeight w:val="60"/>
        </w:trPr>
        <w:tc>
          <w:tcPr>
            <w:tcW w:w="850" w:type="dxa"/>
          </w:tcPr>
          <w:p w:rsidR="004B3663" w:rsidRPr="00D5299B" w:rsidRDefault="004B3663" w:rsidP="00E87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9B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134" w:type="dxa"/>
            <w:shd w:val="clear" w:color="auto" w:fill="auto"/>
          </w:tcPr>
          <w:p w:rsidR="004B3663" w:rsidRPr="00D5299B" w:rsidRDefault="004A5AF4" w:rsidP="004B36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5299B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709" w:type="dxa"/>
            <w:shd w:val="clear" w:color="auto" w:fill="C0C0C0"/>
          </w:tcPr>
          <w:p w:rsidR="004B3663" w:rsidRPr="00D5299B" w:rsidRDefault="00951398" w:rsidP="004B3663">
            <w:pPr>
              <w:spacing w:after="0" w:line="240" w:lineRule="auto"/>
              <w:jc w:val="center"/>
              <w:rPr>
                <w:i/>
                <w:iCs/>
                <w:sz w:val="27"/>
                <w:szCs w:val="27"/>
              </w:rPr>
            </w:pPr>
            <w:r w:rsidRPr="00D5299B">
              <w:rPr>
                <w:i/>
                <w:iCs/>
                <w:sz w:val="27"/>
                <w:szCs w:val="27"/>
              </w:rPr>
              <w:t>28,6</w:t>
            </w:r>
          </w:p>
        </w:tc>
        <w:tc>
          <w:tcPr>
            <w:tcW w:w="1134" w:type="dxa"/>
            <w:shd w:val="clear" w:color="auto" w:fill="auto"/>
          </w:tcPr>
          <w:p w:rsidR="004B3663" w:rsidRPr="00D5299B" w:rsidRDefault="004A5AF4" w:rsidP="004B36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5299B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851" w:type="dxa"/>
            <w:shd w:val="clear" w:color="auto" w:fill="C0C0C0"/>
          </w:tcPr>
          <w:p w:rsidR="004B3663" w:rsidRPr="00D5299B" w:rsidRDefault="00951398" w:rsidP="004B3663">
            <w:pPr>
              <w:spacing w:after="0" w:line="240" w:lineRule="auto"/>
              <w:jc w:val="center"/>
              <w:rPr>
                <w:i/>
                <w:iCs/>
                <w:sz w:val="27"/>
                <w:szCs w:val="27"/>
              </w:rPr>
            </w:pPr>
            <w:r w:rsidRPr="00D5299B">
              <w:rPr>
                <w:i/>
                <w:iCs/>
                <w:sz w:val="27"/>
                <w:szCs w:val="27"/>
              </w:rPr>
              <w:t>30,0</w:t>
            </w:r>
          </w:p>
        </w:tc>
        <w:tc>
          <w:tcPr>
            <w:tcW w:w="1134" w:type="dxa"/>
          </w:tcPr>
          <w:p w:rsidR="004B3663" w:rsidRPr="00D5299B" w:rsidRDefault="004A5AF4" w:rsidP="004B3663">
            <w:pPr>
              <w:spacing w:after="0" w:line="240" w:lineRule="auto"/>
              <w:jc w:val="center"/>
              <w:rPr>
                <w:iCs/>
                <w:sz w:val="27"/>
                <w:szCs w:val="27"/>
              </w:rPr>
            </w:pPr>
            <w:r w:rsidRPr="00D5299B">
              <w:rPr>
                <w:iCs/>
                <w:sz w:val="27"/>
                <w:szCs w:val="27"/>
              </w:rPr>
              <w:t>17</w:t>
            </w:r>
          </w:p>
        </w:tc>
        <w:tc>
          <w:tcPr>
            <w:tcW w:w="709" w:type="dxa"/>
            <w:shd w:val="clear" w:color="auto" w:fill="C0C0C0"/>
          </w:tcPr>
          <w:p w:rsidR="004B3663" w:rsidRPr="00D5299B" w:rsidRDefault="00951398" w:rsidP="004B3663">
            <w:pPr>
              <w:spacing w:after="0" w:line="240" w:lineRule="auto"/>
              <w:jc w:val="center"/>
              <w:rPr>
                <w:i/>
                <w:iCs/>
                <w:sz w:val="27"/>
                <w:szCs w:val="27"/>
              </w:rPr>
            </w:pPr>
            <w:r w:rsidRPr="00D5299B">
              <w:rPr>
                <w:i/>
                <w:iCs/>
                <w:sz w:val="27"/>
                <w:szCs w:val="27"/>
              </w:rPr>
              <w:t>24,3</w:t>
            </w:r>
          </w:p>
        </w:tc>
        <w:tc>
          <w:tcPr>
            <w:tcW w:w="1134" w:type="dxa"/>
            <w:shd w:val="clear" w:color="auto" w:fill="auto"/>
          </w:tcPr>
          <w:p w:rsidR="004B3663" w:rsidRPr="00D5299B" w:rsidRDefault="004A5AF4" w:rsidP="004B3663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 w:rsidRPr="00D5299B">
              <w:rPr>
                <w:sz w:val="27"/>
                <w:szCs w:val="27"/>
              </w:rPr>
              <w:t>12</w:t>
            </w:r>
          </w:p>
        </w:tc>
        <w:tc>
          <w:tcPr>
            <w:tcW w:w="709" w:type="dxa"/>
            <w:shd w:val="clear" w:color="auto" w:fill="C0C0C0"/>
          </w:tcPr>
          <w:p w:rsidR="004B3663" w:rsidRPr="00D5299B" w:rsidRDefault="00951398" w:rsidP="004B3663">
            <w:pPr>
              <w:spacing w:after="0" w:line="240" w:lineRule="auto"/>
              <w:jc w:val="center"/>
              <w:rPr>
                <w:i/>
                <w:iCs/>
                <w:sz w:val="27"/>
                <w:szCs w:val="27"/>
              </w:rPr>
            </w:pPr>
            <w:r w:rsidRPr="00D5299B">
              <w:rPr>
                <w:i/>
                <w:iCs/>
                <w:sz w:val="27"/>
                <w:szCs w:val="27"/>
              </w:rPr>
              <w:t>17,1</w:t>
            </w:r>
          </w:p>
        </w:tc>
        <w:tc>
          <w:tcPr>
            <w:tcW w:w="1134" w:type="dxa"/>
            <w:shd w:val="clear" w:color="auto" w:fill="auto"/>
          </w:tcPr>
          <w:p w:rsidR="004B3663" w:rsidRPr="00D5299B" w:rsidRDefault="004B3663" w:rsidP="004B3663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 w:rsidRPr="00D5299B">
              <w:rPr>
                <w:sz w:val="27"/>
                <w:szCs w:val="27"/>
              </w:rPr>
              <w:t>-</w:t>
            </w:r>
          </w:p>
        </w:tc>
        <w:tc>
          <w:tcPr>
            <w:tcW w:w="642" w:type="dxa"/>
            <w:shd w:val="clear" w:color="auto" w:fill="C0C0C0"/>
          </w:tcPr>
          <w:p w:rsidR="004B3663" w:rsidRPr="00D5299B" w:rsidRDefault="004B3663" w:rsidP="004B3663">
            <w:pPr>
              <w:spacing w:after="0" w:line="240" w:lineRule="auto"/>
              <w:jc w:val="center"/>
              <w:rPr>
                <w:i/>
                <w:iCs/>
                <w:sz w:val="27"/>
                <w:szCs w:val="27"/>
              </w:rPr>
            </w:pPr>
            <w:r w:rsidRPr="00D5299B">
              <w:rPr>
                <w:i/>
                <w:iCs/>
                <w:sz w:val="27"/>
                <w:szCs w:val="27"/>
              </w:rPr>
              <w:t>-</w:t>
            </w:r>
          </w:p>
        </w:tc>
      </w:tr>
      <w:tr w:rsidR="00D5299B" w:rsidRPr="00D5299B" w:rsidTr="004B3663">
        <w:trPr>
          <w:trHeight w:val="60"/>
        </w:trPr>
        <w:tc>
          <w:tcPr>
            <w:tcW w:w="850" w:type="dxa"/>
          </w:tcPr>
          <w:p w:rsidR="004B3663" w:rsidRPr="00D5299B" w:rsidRDefault="004B3663" w:rsidP="00E87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9B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134" w:type="dxa"/>
            <w:shd w:val="clear" w:color="auto" w:fill="auto"/>
          </w:tcPr>
          <w:p w:rsidR="004B3663" w:rsidRPr="00D5299B" w:rsidRDefault="004A5AF4" w:rsidP="004B36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5299B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709" w:type="dxa"/>
            <w:shd w:val="clear" w:color="auto" w:fill="C0C0C0"/>
          </w:tcPr>
          <w:p w:rsidR="004B3663" w:rsidRPr="00D5299B" w:rsidRDefault="007B54C9" w:rsidP="004B3663">
            <w:pPr>
              <w:spacing w:after="0" w:line="240" w:lineRule="auto"/>
              <w:jc w:val="center"/>
              <w:rPr>
                <w:i/>
                <w:iCs/>
                <w:sz w:val="27"/>
                <w:szCs w:val="27"/>
              </w:rPr>
            </w:pPr>
            <w:r w:rsidRPr="00D5299B">
              <w:rPr>
                <w:i/>
                <w:iCs/>
                <w:sz w:val="27"/>
                <w:szCs w:val="27"/>
              </w:rPr>
              <w:t>24,6</w:t>
            </w:r>
          </w:p>
        </w:tc>
        <w:tc>
          <w:tcPr>
            <w:tcW w:w="1134" w:type="dxa"/>
            <w:shd w:val="clear" w:color="auto" w:fill="auto"/>
          </w:tcPr>
          <w:p w:rsidR="004B3663" w:rsidRPr="00D5299B" w:rsidRDefault="004A5AF4" w:rsidP="004B36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5299B">
              <w:rPr>
                <w:rFonts w:ascii="Times New Roman" w:hAnsi="Times New Roman" w:cs="Times New Roman"/>
                <w:sz w:val="27"/>
                <w:szCs w:val="27"/>
              </w:rPr>
              <w:t>27</w:t>
            </w:r>
          </w:p>
        </w:tc>
        <w:tc>
          <w:tcPr>
            <w:tcW w:w="851" w:type="dxa"/>
            <w:shd w:val="clear" w:color="auto" w:fill="C0C0C0"/>
          </w:tcPr>
          <w:p w:rsidR="004B3663" w:rsidRPr="00D5299B" w:rsidRDefault="007B54C9" w:rsidP="004B3663">
            <w:pPr>
              <w:spacing w:after="0" w:line="240" w:lineRule="auto"/>
              <w:jc w:val="center"/>
              <w:rPr>
                <w:i/>
                <w:iCs/>
                <w:sz w:val="27"/>
                <w:szCs w:val="27"/>
              </w:rPr>
            </w:pPr>
            <w:r w:rsidRPr="00D5299B">
              <w:rPr>
                <w:i/>
                <w:iCs/>
                <w:sz w:val="27"/>
                <w:szCs w:val="27"/>
              </w:rPr>
              <w:t>37,0</w:t>
            </w:r>
          </w:p>
        </w:tc>
        <w:tc>
          <w:tcPr>
            <w:tcW w:w="1134" w:type="dxa"/>
          </w:tcPr>
          <w:p w:rsidR="004B3663" w:rsidRPr="00D5299B" w:rsidRDefault="004A5AF4" w:rsidP="004B3663">
            <w:pPr>
              <w:spacing w:after="0" w:line="240" w:lineRule="auto"/>
              <w:jc w:val="center"/>
              <w:rPr>
                <w:iCs/>
                <w:sz w:val="27"/>
                <w:szCs w:val="27"/>
              </w:rPr>
            </w:pPr>
            <w:r w:rsidRPr="00D5299B">
              <w:rPr>
                <w:iCs/>
                <w:sz w:val="27"/>
                <w:szCs w:val="27"/>
              </w:rPr>
              <w:t>14</w:t>
            </w:r>
          </w:p>
        </w:tc>
        <w:tc>
          <w:tcPr>
            <w:tcW w:w="709" w:type="dxa"/>
            <w:shd w:val="clear" w:color="auto" w:fill="C0C0C0"/>
          </w:tcPr>
          <w:p w:rsidR="004B3663" w:rsidRPr="00D5299B" w:rsidRDefault="007B54C9" w:rsidP="004B3663">
            <w:pPr>
              <w:spacing w:after="0" w:line="240" w:lineRule="auto"/>
              <w:jc w:val="center"/>
              <w:rPr>
                <w:i/>
                <w:iCs/>
                <w:sz w:val="27"/>
                <w:szCs w:val="27"/>
              </w:rPr>
            </w:pPr>
            <w:r w:rsidRPr="00D5299B">
              <w:rPr>
                <w:i/>
                <w:iCs/>
                <w:sz w:val="27"/>
                <w:szCs w:val="27"/>
              </w:rPr>
              <w:t>19,2</w:t>
            </w:r>
          </w:p>
        </w:tc>
        <w:tc>
          <w:tcPr>
            <w:tcW w:w="1134" w:type="dxa"/>
            <w:shd w:val="clear" w:color="auto" w:fill="auto"/>
          </w:tcPr>
          <w:p w:rsidR="004B3663" w:rsidRPr="00D5299B" w:rsidRDefault="004A5AF4" w:rsidP="004B3663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 w:rsidRPr="00D5299B">
              <w:rPr>
                <w:sz w:val="27"/>
                <w:szCs w:val="27"/>
              </w:rPr>
              <w:t>14</w:t>
            </w:r>
          </w:p>
        </w:tc>
        <w:tc>
          <w:tcPr>
            <w:tcW w:w="709" w:type="dxa"/>
            <w:shd w:val="clear" w:color="auto" w:fill="C0C0C0"/>
          </w:tcPr>
          <w:p w:rsidR="004B3663" w:rsidRPr="00D5299B" w:rsidRDefault="007B54C9" w:rsidP="004B3663">
            <w:pPr>
              <w:spacing w:after="0" w:line="240" w:lineRule="auto"/>
              <w:jc w:val="center"/>
              <w:rPr>
                <w:i/>
                <w:iCs/>
                <w:sz w:val="27"/>
                <w:szCs w:val="27"/>
              </w:rPr>
            </w:pPr>
            <w:r w:rsidRPr="00D5299B">
              <w:rPr>
                <w:i/>
                <w:iCs/>
                <w:sz w:val="27"/>
                <w:szCs w:val="27"/>
              </w:rPr>
              <w:t>19,2</w:t>
            </w:r>
          </w:p>
        </w:tc>
        <w:tc>
          <w:tcPr>
            <w:tcW w:w="1134" w:type="dxa"/>
            <w:shd w:val="clear" w:color="auto" w:fill="auto"/>
          </w:tcPr>
          <w:p w:rsidR="004B3663" w:rsidRPr="00D5299B" w:rsidRDefault="004A5AF4" w:rsidP="004B3663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 w:rsidRPr="00D5299B">
              <w:rPr>
                <w:sz w:val="27"/>
                <w:szCs w:val="27"/>
              </w:rPr>
              <w:t>-</w:t>
            </w:r>
          </w:p>
        </w:tc>
        <w:tc>
          <w:tcPr>
            <w:tcW w:w="642" w:type="dxa"/>
            <w:shd w:val="clear" w:color="auto" w:fill="C0C0C0"/>
          </w:tcPr>
          <w:p w:rsidR="004B3663" w:rsidRPr="00D5299B" w:rsidRDefault="004B3663" w:rsidP="004B3663">
            <w:pPr>
              <w:spacing w:after="0" w:line="240" w:lineRule="auto"/>
              <w:jc w:val="center"/>
              <w:rPr>
                <w:i/>
                <w:iCs/>
                <w:sz w:val="27"/>
                <w:szCs w:val="27"/>
              </w:rPr>
            </w:pPr>
          </w:p>
        </w:tc>
      </w:tr>
      <w:tr w:rsidR="00D5299B" w:rsidRPr="00D5299B" w:rsidTr="004B3663">
        <w:trPr>
          <w:trHeight w:val="60"/>
        </w:trPr>
        <w:tc>
          <w:tcPr>
            <w:tcW w:w="850" w:type="dxa"/>
          </w:tcPr>
          <w:p w:rsidR="004B3663" w:rsidRPr="00D5299B" w:rsidRDefault="004B3663" w:rsidP="00E87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9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34" w:type="dxa"/>
            <w:shd w:val="clear" w:color="auto" w:fill="auto"/>
          </w:tcPr>
          <w:p w:rsidR="004B3663" w:rsidRPr="00D5299B" w:rsidRDefault="004A5AF4" w:rsidP="004B36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5299B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709" w:type="dxa"/>
            <w:shd w:val="clear" w:color="auto" w:fill="C0C0C0"/>
          </w:tcPr>
          <w:p w:rsidR="004B3663" w:rsidRPr="00D5299B" w:rsidRDefault="00CE72DD" w:rsidP="004B3663">
            <w:pPr>
              <w:spacing w:after="0" w:line="240" w:lineRule="auto"/>
              <w:jc w:val="center"/>
              <w:rPr>
                <w:i/>
                <w:iCs/>
                <w:sz w:val="27"/>
                <w:szCs w:val="27"/>
              </w:rPr>
            </w:pPr>
            <w:r w:rsidRPr="00D5299B">
              <w:rPr>
                <w:i/>
                <w:iCs/>
                <w:sz w:val="27"/>
                <w:szCs w:val="27"/>
              </w:rPr>
              <w:t>23,2</w:t>
            </w:r>
          </w:p>
        </w:tc>
        <w:tc>
          <w:tcPr>
            <w:tcW w:w="1134" w:type="dxa"/>
            <w:shd w:val="clear" w:color="auto" w:fill="auto"/>
          </w:tcPr>
          <w:p w:rsidR="004B3663" w:rsidRPr="00D5299B" w:rsidRDefault="004A5AF4" w:rsidP="004B36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5299B">
              <w:rPr>
                <w:rFonts w:ascii="Times New Roman" w:hAnsi="Times New Roman" w:cs="Times New Roman"/>
                <w:sz w:val="27"/>
                <w:szCs w:val="27"/>
              </w:rPr>
              <w:t>29</w:t>
            </w:r>
          </w:p>
        </w:tc>
        <w:tc>
          <w:tcPr>
            <w:tcW w:w="851" w:type="dxa"/>
            <w:shd w:val="clear" w:color="auto" w:fill="C0C0C0"/>
          </w:tcPr>
          <w:p w:rsidR="004B3663" w:rsidRPr="00D5299B" w:rsidRDefault="00CE72DD" w:rsidP="004B3663">
            <w:pPr>
              <w:spacing w:after="0" w:line="240" w:lineRule="auto"/>
              <w:jc w:val="center"/>
              <w:rPr>
                <w:i/>
                <w:iCs/>
                <w:sz w:val="27"/>
                <w:szCs w:val="27"/>
              </w:rPr>
            </w:pPr>
            <w:r w:rsidRPr="00D5299B">
              <w:rPr>
                <w:i/>
                <w:iCs/>
                <w:sz w:val="27"/>
                <w:szCs w:val="27"/>
              </w:rPr>
              <w:t>42,0</w:t>
            </w:r>
          </w:p>
        </w:tc>
        <w:tc>
          <w:tcPr>
            <w:tcW w:w="1134" w:type="dxa"/>
          </w:tcPr>
          <w:p w:rsidR="004B3663" w:rsidRPr="00D5299B" w:rsidRDefault="004A5AF4" w:rsidP="004B3663">
            <w:pPr>
              <w:spacing w:after="0" w:line="240" w:lineRule="auto"/>
              <w:jc w:val="center"/>
              <w:rPr>
                <w:iCs/>
                <w:sz w:val="27"/>
                <w:szCs w:val="27"/>
              </w:rPr>
            </w:pPr>
            <w:r w:rsidRPr="00D5299B">
              <w:rPr>
                <w:iCs/>
                <w:sz w:val="27"/>
                <w:szCs w:val="27"/>
              </w:rPr>
              <w:t>14</w:t>
            </w:r>
          </w:p>
        </w:tc>
        <w:tc>
          <w:tcPr>
            <w:tcW w:w="709" w:type="dxa"/>
            <w:shd w:val="clear" w:color="auto" w:fill="C0C0C0"/>
          </w:tcPr>
          <w:p w:rsidR="004B3663" w:rsidRPr="00D5299B" w:rsidRDefault="00CE72DD" w:rsidP="004B3663">
            <w:pPr>
              <w:spacing w:after="0" w:line="240" w:lineRule="auto"/>
              <w:jc w:val="center"/>
              <w:rPr>
                <w:i/>
                <w:iCs/>
                <w:sz w:val="27"/>
                <w:szCs w:val="27"/>
              </w:rPr>
            </w:pPr>
            <w:r w:rsidRPr="00D5299B">
              <w:rPr>
                <w:i/>
                <w:iCs/>
                <w:sz w:val="27"/>
                <w:szCs w:val="27"/>
              </w:rPr>
              <w:t>20,3</w:t>
            </w:r>
          </w:p>
        </w:tc>
        <w:tc>
          <w:tcPr>
            <w:tcW w:w="1134" w:type="dxa"/>
            <w:shd w:val="clear" w:color="auto" w:fill="auto"/>
          </w:tcPr>
          <w:p w:rsidR="004B3663" w:rsidRPr="00D5299B" w:rsidRDefault="004A5AF4" w:rsidP="004B3663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 w:rsidRPr="00D5299B">
              <w:rPr>
                <w:sz w:val="27"/>
                <w:szCs w:val="27"/>
              </w:rPr>
              <w:t>10</w:t>
            </w:r>
          </w:p>
        </w:tc>
        <w:tc>
          <w:tcPr>
            <w:tcW w:w="709" w:type="dxa"/>
            <w:shd w:val="clear" w:color="auto" w:fill="C0C0C0"/>
          </w:tcPr>
          <w:p w:rsidR="004B3663" w:rsidRPr="00D5299B" w:rsidRDefault="00CE72DD" w:rsidP="004B3663">
            <w:pPr>
              <w:spacing w:after="0" w:line="240" w:lineRule="auto"/>
              <w:jc w:val="center"/>
              <w:rPr>
                <w:i/>
                <w:iCs/>
                <w:sz w:val="27"/>
                <w:szCs w:val="27"/>
              </w:rPr>
            </w:pPr>
            <w:r w:rsidRPr="00D5299B">
              <w:rPr>
                <w:i/>
                <w:iCs/>
                <w:sz w:val="27"/>
                <w:szCs w:val="27"/>
              </w:rPr>
              <w:t>14,5</w:t>
            </w:r>
          </w:p>
        </w:tc>
        <w:tc>
          <w:tcPr>
            <w:tcW w:w="1134" w:type="dxa"/>
            <w:shd w:val="clear" w:color="auto" w:fill="auto"/>
          </w:tcPr>
          <w:p w:rsidR="004B3663" w:rsidRPr="00D5299B" w:rsidRDefault="004A5AF4" w:rsidP="004B3663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 w:rsidRPr="00D5299B">
              <w:rPr>
                <w:sz w:val="27"/>
                <w:szCs w:val="27"/>
              </w:rPr>
              <w:t>-</w:t>
            </w:r>
          </w:p>
        </w:tc>
        <w:tc>
          <w:tcPr>
            <w:tcW w:w="642" w:type="dxa"/>
            <w:shd w:val="clear" w:color="auto" w:fill="C0C0C0"/>
          </w:tcPr>
          <w:p w:rsidR="004B3663" w:rsidRPr="00D5299B" w:rsidRDefault="004B3663" w:rsidP="004B3663">
            <w:pPr>
              <w:spacing w:after="0" w:line="240" w:lineRule="auto"/>
              <w:jc w:val="center"/>
              <w:rPr>
                <w:i/>
                <w:iCs/>
                <w:sz w:val="27"/>
                <w:szCs w:val="27"/>
              </w:rPr>
            </w:pPr>
          </w:p>
        </w:tc>
      </w:tr>
      <w:tr w:rsidR="00D5299B" w:rsidRPr="00D5299B" w:rsidTr="004B3663">
        <w:trPr>
          <w:trHeight w:val="60"/>
        </w:trPr>
        <w:tc>
          <w:tcPr>
            <w:tcW w:w="850" w:type="dxa"/>
          </w:tcPr>
          <w:p w:rsidR="004D45D8" w:rsidRPr="00D5299B" w:rsidRDefault="004D45D8" w:rsidP="00E87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9B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:rsidR="004D45D8" w:rsidRPr="00D5299B" w:rsidRDefault="004D45D8" w:rsidP="000F27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5299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0F27EC" w:rsidRPr="00D5299B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09" w:type="dxa"/>
            <w:shd w:val="clear" w:color="auto" w:fill="C0C0C0"/>
          </w:tcPr>
          <w:p w:rsidR="004D45D8" w:rsidRPr="00D5299B" w:rsidRDefault="00883E07" w:rsidP="004B3663">
            <w:pPr>
              <w:spacing w:after="0" w:line="240" w:lineRule="auto"/>
              <w:jc w:val="center"/>
              <w:rPr>
                <w:i/>
                <w:iCs/>
                <w:sz w:val="27"/>
                <w:szCs w:val="27"/>
              </w:rPr>
            </w:pPr>
            <w:r w:rsidRPr="00D5299B">
              <w:rPr>
                <w:i/>
                <w:iCs/>
                <w:sz w:val="27"/>
                <w:szCs w:val="27"/>
              </w:rPr>
              <w:t>23,4</w:t>
            </w:r>
          </w:p>
        </w:tc>
        <w:tc>
          <w:tcPr>
            <w:tcW w:w="1134" w:type="dxa"/>
            <w:shd w:val="clear" w:color="auto" w:fill="auto"/>
          </w:tcPr>
          <w:p w:rsidR="004D45D8" w:rsidRPr="00D5299B" w:rsidRDefault="00883E07" w:rsidP="004B36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5299B">
              <w:rPr>
                <w:rFonts w:ascii="Times New Roman" w:hAnsi="Times New Roman" w:cs="Times New Roman"/>
                <w:sz w:val="27"/>
                <w:szCs w:val="27"/>
              </w:rPr>
              <w:t>31</w:t>
            </w:r>
          </w:p>
        </w:tc>
        <w:tc>
          <w:tcPr>
            <w:tcW w:w="851" w:type="dxa"/>
            <w:shd w:val="clear" w:color="auto" w:fill="C0C0C0"/>
          </w:tcPr>
          <w:p w:rsidR="004D45D8" w:rsidRPr="00D5299B" w:rsidRDefault="00883E07" w:rsidP="004B3663">
            <w:pPr>
              <w:spacing w:after="0" w:line="240" w:lineRule="auto"/>
              <w:jc w:val="center"/>
              <w:rPr>
                <w:i/>
                <w:iCs/>
                <w:sz w:val="27"/>
                <w:szCs w:val="27"/>
              </w:rPr>
            </w:pPr>
            <w:r w:rsidRPr="00D5299B">
              <w:rPr>
                <w:i/>
                <w:iCs/>
                <w:sz w:val="27"/>
                <w:szCs w:val="27"/>
              </w:rPr>
              <w:t>40,3</w:t>
            </w:r>
          </w:p>
        </w:tc>
        <w:tc>
          <w:tcPr>
            <w:tcW w:w="1134" w:type="dxa"/>
          </w:tcPr>
          <w:p w:rsidR="004D45D8" w:rsidRPr="00D5299B" w:rsidRDefault="004D45D8" w:rsidP="004B3663">
            <w:pPr>
              <w:spacing w:after="0" w:line="240" w:lineRule="auto"/>
              <w:jc w:val="center"/>
              <w:rPr>
                <w:iCs/>
                <w:sz w:val="27"/>
                <w:szCs w:val="27"/>
              </w:rPr>
            </w:pPr>
            <w:r w:rsidRPr="00D5299B">
              <w:rPr>
                <w:iCs/>
                <w:sz w:val="27"/>
                <w:szCs w:val="27"/>
              </w:rPr>
              <w:t>15</w:t>
            </w:r>
          </w:p>
        </w:tc>
        <w:tc>
          <w:tcPr>
            <w:tcW w:w="709" w:type="dxa"/>
            <w:shd w:val="clear" w:color="auto" w:fill="C0C0C0"/>
          </w:tcPr>
          <w:p w:rsidR="004D45D8" w:rsidRPr="00D5299B" w:rsidRDefault="00883E07" w:rsidP="00883E07">
            <w:pPr>
              <w:spacing w:after="0" w:line="240" w:lineRule="auto"/>
              <w:jc w:val="center"/>
              <w:rPr>
                <w:i/>
                <w:iCs/>
                <w:sz w:val="27"/>
                <w:szCs w:val="27"/>
              </w:rPr>
            </w:pPr>
            <w:r w:rsidRPr="00D5299B">
              <w:rPr>
                <w:i/>
                <w:iCs/>
                <w:sz w:val="27"/>
                <w:szCs w:val="27"/>
              </w:rPr>
              <w:t>19,5</w:t>
            </w:r>
          </w:p>
        </w:tc>
        <w:tc>
          <w:tcPr>
            <w:tcW w:w="1134" w:type="dxa"/>
            <w:shd w:val="clear" w:color="auto" w:fill="auto"/>
          </w:tcPr>
          <w:p w:rsidR="004D45D8" w:rsidRPr="00D5299B" w:rsidRDefault="000F27EC" w:rsidP="004B3663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 w:rsidRPr="00D5299B">
              <w:rPr>
                <w:sz w:val="27"/>
                <w:szCs w:val="27"/>
              </w:rPr>
              <w:t>13</w:t>
            </w:r>
          </w:p>
        </w:tc>
        <w:tc>
          <w:tcPr>
            <w:tcW w:w="709" w:type="dxa"/>
            <w:shd w:val="clear" w:color="auto" w:fill="C0C0C0"/>
          </w:tcPr>
          <w:p w:rsidR="004D45D8" w:rsidRPr="00D5299B" w:rsidRDefault="00883E07" w:rsidP="004B3663">
            <w:pPr>
              <w:spacing w:after="0" w:line="240" w:lineRule="auto"/>
              <w:jc w:val="center"/>
              <w:rPr>
                <w:i/>
                <w:iCs/>
                <w:sz w:val="27"/>
                <w:szCs w:val="27"/>
              </w:rPr>
            </w:pPr>
            <w:r w:rsidRPr="00D5299B">
              <w:rPr>
                <w:i/>
                <w:iCs/>
                <w:sz w:val="27"/>
                <w:szCs w:val="27"/>
              </w:rPr>
              <w:t>16,9</w:t>
            </w:r>
          </w:p>
        </w:tc>
        <w:tc>
          <w:tcPr>
            <w:tcW w:w="1134" w:type="dxa"/>
            <w:shd w:val="clear" w:color="auto" w:fill="auto"/>
          </w:tcPr>
          <w:p w:rsidR="004D45D8" w:rsidRPr="00D5299B" w:rsidRDefault="004D45D8" w:rsidP="004B3663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 w:rsidRPr="00D5299B">
              <w:rPr>
                <w:sz w:val="27"/>
                <w:szCs w:val="27"/>
              </w:rPr>
              <w:t>-</w:t>
            </w:r>
          </w:p>
        </w:tc>
        <w:tc>
          <w:tcPr>
            <w:tcW w:w="642" w:type="dxa"/>
            <w:shd w:val="clear" w:color="auto" w:fill="C0C0C0"/>
          </w:tcPr>
          <w:p w:rsidR="004D45D8" w:rsidRPr="00D5299B" w:rsidRDefault="004D45D8" w:rsidP="004B3663">
            <w:pPr>
              <w:spacing w:after="0" w:line="240" w:lineRule="auto"/>
              <w:jc w:val="center"/>
              <w:rPr>
                <w:i/>
                <w:iCs/>
                <w:sz w:val="27"/>
                <w:szCs w:val="27"/>
              </w:rPr>
            </w:pPr>
          </w:p>
        </w:tc>
      </w:tr>
    </w:tbl>
    <w:p w:rsidR="003D1604" w:rsidRPr="00D5299B" w:rsidRDefault="003D1604" w:rsidP="00E91015">
      <w:pPr>
        <w:pStyle w:val="a4"/>
        <w:ind w:left="-6237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1F25" w:rsidRPr="00D5299B" w:rsidRDefault="00EE4079" w:rsidP="00E91015">
      <w:pPr>
        <w:pStyle w:val="a4"/>
        <w:ind w:left="-6237" w:firstLine="708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proofErr w:type="gramStart"/>
      <w:r w:rsidRPr="00D5299B">
        <w:rPr>
          <w:rFonts w:ascii="Times New Roman" w:hAnsi="Times New Roman"/>
          <w:i/>
          <w:sz w:val="28"/>
          <w:szCs w:val="28"/>
          <w:lang w:eastAsia="ru-RU"/>
        </w:rPr>
        <w:t>С</w:t>
      </w:r>
      <w:r w:rsidR="008C1F25" w:rsidRPr="00D5299B">
        <w:rPr>
          <w:rFonts w:ascii="Times New Roman" w:hAnsi="Times New Roman"/>
          <w:i/>
          <w:sz w:val="28"/>
          <w:szCs w:val="28"/>
          <w:lang w:eastAsia="ru-RU"/>
        </w:rPr>
        <w:t>таж муниципальной службы свыше</w:t>
      </w:r>
      <w:r w:rsidR="00A04FA9" w:rsidRPr="00D5299B">
        <w:rPr>
          <w:rFonts w:ascii="Times New Roman" w:hAnsi="Times New Roman"/>
          <w:i/>
          <w:sz w:val="28"/>
          <w:szCs w:val="28"/>
          <w:lang w:eastAsia="ru-RU"/>
        </w:rPr>
        <w:t xml:space="preserve"> 25 лет имеют </w:t>
      </w:r>
      <w:r w:rsidR="002B7F1C" w:rsidRPr="00D5299B">
        <w:rPr>
          <w:rFonts w:ascii="Times New Roman" w:hAnsi="Times New Roman"/>
          <w:i/>
          <w:sz w:val="28"/>
          <w:szCs w:val="28"/>
          <w:lang w:eastAsia="ru-RU"/>
        </w:rPr>
        <w:t>3</w:t>
      </w:r>
      <w:r w:rsidR="00A04FA9" w:rsidRPr="00D5299B">
        <w:rPr>
          <w:rFonts w:ascii="Times New Roman" w:hAnsi="Times New Roman"/>
          <w:i/>
          <w:sz w:val="28"/>
          <w:szCs w:val="28"/>
          <w:lang w:eastAsia="ru-RU"/>
        </w:rPr>
        <w:t xml:space="preserve"> муниципальных служащих (</w:t>
      </w:r>
      <w:r w:rsidR="001F5242" w:rsidRPr="00D5299B">
        <w:rPr>
          <w:rFonts w:ascii="Times New Roman" w:hAnsi="Times New Roman"/>
          <w:i/>
          <w:sz w:val="28"/>
          <w:szCs w:val="28"/>
          <w:lang w:eastAsia="ru-RU"/>
        </w:rPr>
        <w:t>3,9</w:t>
      </w:r>
      <w:r w:rsidR="00A04FA9" w:rsidRPr="00D5299B">
        <w:rPr>
          <w:rFonts w:ascii="Times New Roman" w:hAnsi="Times New Roman"/>
          <w:i/>
          <w:sz w:val="28"/>
          <w:szCs w:val="28"/>
          <w:lang w:eastAsia="ru-RU"/>
        </w:rPr>
        <w:t>%), свыше</w:t>
      </w:r>
      <w:r w:rsidR="000D695F" w:rsidRPr="00D5299B">
        <w:rPr>
          <w:rFonts w:ascii="Times New Roman" w:hAnsi="Times New Roman"/>
          <w:i/>
          <w:sz w:val="28"/>
          <w:szCs w:val="28"/>
          <w:lang w:eastAsia="ru-RU"/>
        </w:rPr>
        <w:t xml:space="preserve"> 1</w:t>
      </w:r>
      <w:r w:rsidR="00331AFE" w:rsidRPr="00D5299B">
        <w:rPr>
          <w:rFonts w:ascii="Times New Roman" w:hAnsi="Times New Roman"/>
          <w:i/>
          <w:sz w:val="28"/>
          <w:szCs w:val="28"/>
          <w:lang w:eastAsia="ru-RU"/>
        </w:rPr>
        <w:t>5</w:t>
      </w:r>
      <w:r w:rsidR="000D695F" w:rsidRPr="00D5299B">
        <w:rPr>
          <w:rFonts w:ascii="Times New Roman" w:hAnsi="Times New Roman"/>
          <w:i/>
          <w:sz w:val="28"/>
          <w:szCs w:val="28"/>
          <w:lang w:eastAsia="ru-RU"/>
        </w:rPr>
        <w:t xml:space="preserve"> лет </w:t>
      </w:r>
      <w:r w:rsidR="00A04FA9" w:rsidRPr="00D5299B">
        <w:rPr>
          <w:rFonts w:ascii="Times New Roman" w:hAnsi="Times New Roman"/>
          <w:i/>
          <w:sz w:val="28"/>
          <w:szCs w:val="28"/>
          <w:lang w:eastAsia="ru-RU"/>
        </w:rPr>
        <w:t xml:space="preserve">– </w:t>
      </w:r>
      <w:r w:rsidR="001F5242" w:rsidRPr="00D5299B">
        <w:rPr>
          <w:rFonts w:ascii="Times New Roman" w:hAnsi="Times New Roman"/>
          <w:i/>
          <w:sz w:val="28"/>
          <w:szCs w:val="28"/>
          <w:lang w:eastAsia="ru-RU"/>
        </w:rPr>
        <w:t>16,9</w:t>
      </w:r>
      <w:r w:rsidR="000D695F" w:rsidRPr="00D5299B">
        <w:rPr>
          <w:rFonts w:ascii="Times New Roman" w:hAnsi="Times New Roman"/>
          <w:i/>
          <w:sz w:val="28"/>
          <w:szCs w:val="28"/>
          <w:lang w:eastAsia="ru-RU"/>
        </w:rPr>
        <w:t xml:space="preserve"> % служащих (1</w:t>
      </w:r>
      <w:r w:rsidR="001F5242" w:rsidRPr="00D5299B">
        <w:rPr>
          <w:rFonts w:ascii="Times New Roman" w:hAnsi="Times New Roman"/>
          <w:i/>
          <w:sz w:val="28"/>
          <w:szCs w:val="28"/>
          <w:lang w:eastAsia="ru-RU"/>
        </w:rPr>
        <w:t xml:space="preserve">3 </w:t>
      </w:r>
      <w:r w:rsidR="000D695F" w:rsidRPr="00D5299B">
        <w:rPr>
          <w:rFonts w:ascii="Times New Roman" w:hAnsi="Times New Roman"/>
          <w:i/>
          <w:sz w:val="28"/>
          <w:szCs w:val="28"/>
          <w:lang w:eastAsia="ru-RU"/>
        </w:rPr>
        <w:t xml:space="preserve">чел.), свыше </w:t>
      </w:r>
      <w:r w:rsidR="008C1F25" w:rsidRPr="00D5299B">
        <w:rPr>
          <w:rFonts w:ascii="Times New Roman" w:hAnsi="Times New Roman"/>
          <w:i/>
          <w:sz w:val="28"/>
          <w:szCs w:val="28"/>
          <w:lang w:eastAsia="ru-RU"/>
        </w:rPr>
        <w:t xml:space="preserve"> 10 лет </w:t>
      </w:r>
      <w:r w:rsidR="001F5242" w:rsidRPr="00D5299B">
        <w:rPr>
          <w:rFonts w:ascii="Times New Roman" w:hAnsi="Times New Roman"/>
          <w:i/>
          <w:sz w:val="28"/>
          <w:szCs w:val="28"/>
          <w:lang w:eastAsia="ru-RU"/>
        </w:rPr>
        <w:t>18,2</w:t>
      </w:r>
      <w:r w:rsidR="003D1604" w:rsidRPr="00D5299B">
        <w:rPr>
          <w:rFonts w:ascii="Times New Roman" w:hAnsi="Times New Roman"/>
          <w:i/>
          <w:sz w:val="28"/>
          <w:szCs w:val="28"/>
          <w:lang w:eastAsia="ru-RU"/>
        </w:rPr>
        <w:t>%</w:t>
      </w:r>
      <w:r w:rsidR="001F5242" w:rsidRPr="00D5299B">
        <w:rPr>
          <w:rFonts w:ascii="Times New Roman" w:hAnsi="Times New Roman"/>
          <w:i/>
          <w:sz w:val="28"/>
          <w:szCs w:val="28"/>
          <w:lang w:eastAsia="ru-RU"/>
        </w:rPr>
        <w:t xml:space="preserve"> (14 </w:t>
      </w:r>
      <w:r w:rsidR="000D695F" w:rsidRPr="00D5299B">
        <w:rPr>
          <w:rFonts w:ascii="Times New Roman" w:hAnsi="Times New Roman"/>
          <w:i/>
          <w:sz w:val="28"/>
          <w:szCs w:val="28"/>
          <w:lang w:eastAsia="ru-RU"/>
        </w:rPr>
        <w:t>чел.)</w:t>
      </w:r>
      <w:r w:rsidR="008C1F25" w:rsidRPr="00D5299B">
        <w:rPr>
          <w:rFonts w:ascii="Times New Roman" w:hAnsi="Times New Roman"/>
          <w:i/>
          <w:sz w:val="28"/>
          <w:szCs w:val="28"/>
          <w:lang w:eastAsia="ru-RU"/>
        </w:rPr>
        <w:t xml:space="preserve">, стаж работы от 5 до 10 лет </w:t>
      </w:r>
      <w:r w:rsidR="00A04FA9" w:rsidRPr="00D5299B">
        <w:rPr>
          <w:rFonts w:ascii="Times New Roman" w:hAnsi="Times New Roman"/>
          <w:i/>
          <w:sz w:val="28"/>
          <w:szCs w:val="28"/>
          <w:lang w:eastAsia="ru-RU"/>
        </w:rPr>
        <w:t>–</w:t>
      </w:r>
      <w:r w:rsidR="008C1F25" w:rsidRPr="00D5299B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1F5242" w:rsidRPr="00D5299B">
        <w:rPr>
          <w:rFonts w:ascii="Times New Roman" w:hAnsi="Times New Roman"/>
          <w:i/>
          <w:sz w:val="28"/>
          <w:szCs w:val="28"/>
          <w:lang w:eastAsia="ru-RU"/>
        </w:rPr>
        <w:t>26</w:t>
      </w:r>
      <w:r w:rsidR="003D1604" w:rsidRPr="00D5299B">
        <w:rPr>
          <w:rFonts w:ascii="Times New Roman" w:hAnsi="Times New Roman"/>
          <w:i/>
          <w:sz w:val="28"/>
          <w:szCs w:val="28"/>
          <w:lang w:eastAsia="ru-RU"/>
        </w:rPr>
        <w:t>%</w:t>
      </w:r>
      <w:r w:rsidR="00A04FA9" w:rsidRPr="00D5299B">
        <w:rPr>
          <w:rFonts w:ascii="Times New Roman" w:hAnsi="Times New Roman"/>
          <w:i/>
          <w:sz w:val="28"/>
          <w:szCs w:val="28"/>
          <w:lang w:eastAsia="ru-RU"/>
        </w:rPr>
        <w:t xml:space="preserve"> (2</w:t>
      </w:r>
      <w:r w:rsidR="001F5242" w:rsidRPr="00D5299B">
        <w:rPr>
          <w:rFonts w:ascii="Times New Roman" w:hAnsi="Times New Roman"/>
          <w:i/>
          <w:sz w:val="28"/>
          <w:szCs w:val="28"/>
          <w:lang w:eastAsia="ru-RU"/>
        </w:rPr>
        <w:t>0</w:t>
      </w:r>
      <w:r w:rsidR="00A04FA9" w:rsidRPr="00D5299B">
        <w:rPr>
          <w:rFonts w:ascii="Times New Roman" w:hAnsi="Times New Roman"/>
          <w:i/>
          <w:sz w:val="28"/>
          <w:szCs w:val="28"/>
          <w:lang w:eastAsia="ru-RU"/>
        </w:rPr>
        <w:t xml:space="preserve"> чел.), от 1 до 5 лет –</w:t>
      </w:r>
      <w:r w:rsidR="001F5242" w:rsidRPr="00D5299B">
        <w:rPr>
          <w:rFonts w:ascii="Times New Roman" w:hAnsi="Times New Roman"/>
          <w:i/>
          <w:sz w:val="28"/>
          <w:szCs w:val="28"/>
          <w:lang w:eastAsia="ru-RU"/>
        </w:rPr>
        <w:t>18,2</w:t>
      </w:r>
      <w:r w:rsidR="003D1604" w:rsidRPr="00D5299B">
        <w:rPr>
          <w:rFonts w:ascii="Times New Roman" w:hAnsi="Times New Roman"/>
          <w:i/>
          <w:sz w:val="28"/>
          <w:szCs w:val="28"/>
          <w:lang w:eastAsia="ru-RU"/>
        </w:rPr>
        <w:t>%</w:t>
      </w:r>
      <w:r w:rsidR="00A04FA9" w:rsidRPr="00D5299B">
        <w:rPr>
          <w:rFonts w:ascii="Times New Roman" w:hAnsi="Times New Roman"/>
          <w:i/>
          <w:sz w:val="28"/>
          <w:szCs w:val="28"/>
          <w:lang w:eastAsia="ru-RU"/>
        </w:rPr>
        <w:t xml:space="preserve"> (1</w:t>
      </w:r>
      <w:r w:rsidR="001F5242" w:rsidRPr="00D5299B">
        <w:rPr>
          <w:rFonts w:ascii="Times New Roman" w:hAnsi="Times New Roman"/>
          <w:i/>
          <w:sz w:val="28"/>
          <w:szCs w:val="28"/>
          <w:lang w:eastAsia="ru-RU"/>
        </w:rPr>
        <w:t>4</w:t>
      </w:r>
      <w:r w:rsidR="00A04FA9" w:rsidRPr="00D5299B">
        <w:rPr>
          <w:rFonts w:ascii="Times New Roman" w:hAnsi="Times New Roman"/>
          <w:i/>
          <w:sz w:val="28"/>
          <w:szCs w:val="28"/>
          <w:lang w:eastAsia="ru-RU"/>
        </w:rPr>
        <w:t xml:space="preserve"> чел.)</w:t>
      </w:r>
      <w:r w:rsidR="008C1F25" w:rsidRPr="00D5299B">
        <w:rPr>
          <w:rFonts w:ascii="Times New Roman" w:hAnsi="Times New Roman"/>
          <w:i/>
          <w:sz w:val="28"/>
          <w:szCs w:val="28"/>
          <w:lang w:eastAsia="ru-RU"/>
        </w:rPr>
        <w:t xml:space="preserve"> и до 1 года – </w:t>
      </w:r>
      <w:r w:rsidR="001F5242" w:rsidRPr="00D5299B">
        <w:rPr>
          <w:rFonts w:ascii="Times New Roman" w:hAnsi="Times New Roman"/>
          <w:i/>
          <w:sz w:val="28"/>
          <w:szCs w:val="28"/>
          <w:lang w:eastAsia="ru-RU"/>
        </w:rPr>
        <w:t>16,9</w:t>
      </w:r>
      <w:r w:rsidR="003D1604" w:rsidRPr="00D5299B">
        <w:rPr>
          <w:rFonts w:ascii="Times New Roman" w:hAnsi="Times New Roman"/>
          <w:i/>
          <w:sz w:val="28"/>
          <w:szCs w:val="28"/>
          <w:lang w:eastAsia="ru-RU"/>
        </w:rPr>
        <w:t>%</w:t>
      </w:r>
      <w:r w:rsidR="008C1F25" w:rsidRPr="00D5299B">
        <w:rPr>
          <w:rFonts w:ascii="Times New Roman" w:hAnsi="Times New Roman"/>
          <w:i/>
          <w:sz w:val="28"/>
          <w:szCs w:val="28"/>
          <w:lang w:eastAsia="ru-RU"/>
        </w:rPr>
        <w:t xml:space="preserve"> муниципальных служащих</w:t>
      </w:r>
      <w:r w:rsidR="00723DF0" w:rsidRPr="00D5299B">
        <w:rPr>
          <w:rFonts w:ascii="Times New Roman" w:hAnsi="Times New Roman"/>
          <w:i/>
          <w:sz w:val="28"/>
          <w:szCs w:val="28"/>
          <w:lang w:eastAsia="ru-RU"/>
        </w:rPr>
        <w:t xml:space="preserve"> (</w:t>
      </w:r>
      <w:r w:rsidR="001F5242" w:rsidRPr="00D5299B">
        <w:rPr>
          <w:rFonts w:ascii="Times New Roman" w:hAnsi="Times New Roman"/>
          <w:i/>
          <w:sz w:val="28"/>
          <w:szCs w:val="28"/>
          <w:lang w:eastAsia="ru-RU"/>
        </w:rPr>
        <w:t>13</w:t>
      </w:r>
      <w:r w:rsidR="00723DF0" w:rsidRPr="00D5299B">
        <w:rPr>
          <w:rFonts w:ascii="Times New Roman" w:hAnsi="Times New Roman"/>
          <w:i/>
          <w:sz w:val="28"/>
          <w:szCs w:val="28"/>
          <w:lang w:eastAsia="ru-RU"/>
        </w:rPr>
        <w:t xml:space="preserve"> чел.)</w:t>
      </w:r>
      <w:r w:rsidR="008C1F25" w:rsidRPr="00D5299B">
        <w:rPr>
          <w:rFonts w:ascii="Times New Roman" w:hAnsi="Times New Roman"/>
          <w:i/>
          <w:sz w:val="28"/>
          <w:szCs w:val="28"/>
          <w:lang w:eastAsia="ru-RU"/>
        </w:rPr>
        <w:t>.</w:t>
      </w:r>
      <w:proofErr w:type="gramEnd"/>
    </w:p>
    <w:p w:rsidR="00E27B4C" w:rsidRDefault="00E27B4C" w:rsidP="00E91015">
      <w:pPr>
        <w:pStyle w:val="a4"/>
        <w:ind w:left="-6379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27B4C" w:rsidRDefault="00E27B4C" w:rsidP="00E91015">
      <w:pPr>
        <w:pStyle w:val="a4"/>
        <w:ind w:left="-6379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91015" w:rsidRPr="00D5299B" w:rsidRDefault="00FE016C" w:rsidP="00E91015">
      <w:pPr>
        <w:pStyle w:val="a4"/>
        <w:ind w:left="-6379"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5299B">
        <w:rPr>
          <w:rFonts w:ascii="Times New Roman" w:hAnsi="Times New Roman"/>
          <w:b/>
          <w:sz w:val="28"/>
          <w:szCs w:val="28"/>
        </w:rPr>
        <w:t xml:space="preserve">Состав служащих </w:t>
      </w:r>
      <w:r w:rsidR="00E91015" w:rsidRPr="00D5299B">
        <w:rPr>
          <w:rFonts w:ascii="Times New Roman" w:hAnsi="Times New Roman"/>
          <w:b/>
          <w:sz w:val="28"/>
          <w:szCs w:val="28"/>
          <w:lang w:eastAsia="ru-RU"/>
        </w:rPr>
        <w:t>ВМР</w:t>
      </w:r>
      <w:r w:rsidR="008204F5" w:rsidRPr="00D5299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5299B">
        <w:rPr>
          <w:rFonts w:ascii="Times New Roman" w:hAnsi="Times New Roman"/>
          <w:b/>
          <w:sz w:val="28"/>
          <w:szCs w:val="28"/>
        </w:rPr>
        <w:t>по стажу</w:t>
      </w:r>
    </w:p>
    <w:p w:rsidR="00FE016C" w:rsidRPr="00D5299B" w:rsidRDefault="00FE016C" w:rsidP="008C1F25">
      <w:pPr>
        <w:pStyle w:val="a4"/>
        <w:ind w:left="-5670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207" w:type="dxa"/>
        <w:tblInd w:w="-6555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850"/>
        <w:gridCol w:w="993"/>
        <w:gridCol w:w="851"/>
        <w:gridCol w:w="992"/>
        <w:gridCol w:w="851"/>
        <w:gridCol w:w="1133"/>
        <w:gridCol w:w="851"/>
        <w:gridCol w:w="993"/>
        <w:gridCol w:w="850"/>
        <w:gridCol w:w="993"/>
      </w:tblGrid>
      <w:tr w:rsidR="00D5299B" w:rsidRPr="00D5299B" w:rsidTr="00BA7769">
        <w:trPr>
          <w:trHeight w:val="594"/>
        </w:trPr>
        <w:tc>
          <w:tcPr>
            <w:tcW w:w="850" w:type="dxa"/>
          </w:tcPr>
          <w:p w:rsidR="00BA7769" w:rsidRPr="00D5299B" w:rsidRDefault="00BA7769" w:rsidP="00BA77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299B">
              <w:rPr>
                <w:sz w:val="24"/>
                <w:szCs w:val="24"/>
              </w:rPr>
              <w:t>годы</w:t>
            </w:r>
          </w:p>
        </w:tc>
        <w:tc>
          <w:tcPr>
            <w:tcW w:w="850" w:type="dxa"/>
            <w:shd w:val="clear" w:color="auto" w:fill="auto"/>
          </w:tcPr>
          <w:p w:rsidR="00BA7769" w:rsidRPr="00D5299B" w:rsidRDefault="00BA7769" w:rsidP="00BA77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299B">
              <w:rPr>
                <w:sz w:val="24"/>
                <w:szCs w:val="24"/>
              </w:rPr>
              <w:t xml:space="preserve">до </w:t>
            </w:r>
          </w:p>
          <w:p w:rsidR="00BA7769" w:rsidRPr="00D5299B" w:rsidRDefault="00BA7769" w:rsidP="00BA77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299B">
              <w:rPr>
                <w:sz w:val="24"/>
                <w:szCs w:val="24"/>
              </w:rPr>
              <w:t>1 года</w:t>
            </w:r>
          </w:p>
        </w:tc>
        <w:tc>
          <w:tcPr>
            <w:tcW w:w="993" w:type="dxa"/>
            <w:shd w:val="clear" w:color="auto" w:fill="C0C0C0"/>
          </w:tcPr>
          <w:p w:rsidR="00BA7769" w:rsidRPr="00D5299B" w:rsidRDefault="00BA7769" w:rsidP="00BA7769">
            <w:pPr>
              <w:spacing w:after="0" w:line="240" w:lineRule="auto"/>
              <w:ind w:left="-107" w:right="-108"/>
              <w:jc w:val="center"/>
              <w:rPr>
                <w:i/>
                <w:sz w:val="24"/>
                <w:szCs w:val="24"/>
              </w:rPr>
            </w:pPr>
            <w:r w:rsidRPr="00D5299B">
              <w:rPr>
                <w:i/>
                <w:iCs/>
                <w:sz w:val="24"/>
                <w:szCs w:val="24"/>
              </w:rPr>
              <w:t xml:space="preserve">% </w:t>
            </w:r>
            <w:r w:rsidRPr="00D5299B">
              <w:rPr>
                <w:i/>
                <w:sz w:val="24"/>
                <w:szCs w:val="24"/>
              </w:rPr>
              <w:t>от общего числа служа</w:t>
            </w:r>
          </w:p>
          <w:p w:rsidR="00BA7769" w:rsidRPr="00D5299B" w:rsidRDefault="00BA7769" w:rsidP="00BA7769">
            <w:pPr>
              <w:spacing w:after="0" w:line="240" w:lineRule="auto"/>
              <w:ind w:left="-107" w:right="-108"/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D5299B">
              <w:rPr>
                <w:i/>
                <w:sz w:val="24"/>
                <w:szCs w:val="24"/>
              </w:rPr>
              <w:t>щих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BA7769" w:rsidRPr="00D5299B" w:rsidRDefault="00BA7769" w:rsidP="00BA77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299B">
              <w:rPr>
                <w:sz w:val="24"/>
                <w:szCs w:val="24"/>
              </w:rPr>
              <w:t xml:space="preserve">от </w:t>
            </w:r>
          </w:p>
          <w:p w:rsidR="00BA7769" w:rsidRPr="00D5299B" w:rsidRDefault="00BA7769" w:rsidP="00BA77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299B">
              <w:rPr>
                <w:sz w:val="24"/>
                <w:szCs w:val="24"/>
              </w:rPr>
              <w:t>1 года до 5 лет</w:t>
            </w:r>
          </w:p>
        </w:tc>
        <w:tc>
          <w:tcPr>
            <w:tcW w:w="992" w:type="dxa"/>
            <w:shd w:val="clear" w:color="auto" w:fill="C0C0C0"/>
          </w:tcPr>
          <w:p w:rsidR="00BA7769" w:rsidRPr="00D5299B" w:rsidRDefault="00BA7769" w:rsidP="00BA7769">
            <w:pPr>
              <w:spacing w:after="0" w:line="240" w:lineRule="auto"/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D5299B">
              <w:rPr>
                <w:i/>
                <w:iCs/>
                <w:sz w:val="24"/>
                <w:szCs w:val="24"/>
              </w:rPr>
              <w:t xml:space="preserve">% </w:t>
            </w:r>
            <w:r w:rsidRPr="00D5299B">
              <w:rPr>
                <w:i/>
                <w:sz w:val="24"/>
                <w:szCs w:val="24"/>
              </w:rPr>
              <w:t>от общего числа служа</w:t>
            </w:r>
          </w:p>
          <w:p w:rsidR="00BA7769" w:rsidRPr="00D5299B" w:rsidRDefault="00BA7769" w:rsidP="00BA7769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D5299B">
              <w:rPr>
                <w:i/>
                <w:sz w:val="24"/>
                <w:szCs w:val="24"/>
              </w:rPr>
              <w:t>щих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BA7769" w:rsidRPr="00D5299B" w:rsidRDefault="00BA7769" w:rsidP="00BA77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299B">
              <w:rPr>
                <w:sz w:val="24"/>
                <w:szCs w:val="24"/>
              </w:rPr>
              <w:t>от 5 до 10 лет</w:t>
            </w:r>
          </w:p>
        </w:tc>
        <w:tc>
          <w:tcPr>
            <w:tcW w:w="1133" w:type="dxa"/>
            <w:shd w:val="clear" w:color="auto" w:fill="C0C0C0"/>
          </w:tcPr>
          <w:p w:rsidR="00BA7769" w:rsidRPr="00D5299B" w:rsidRDefault="00BA7769" w:rsidP="00BA776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5299B">
              <w:rPr>
                <w:i/>
                <w:iCs/>
                <w:sz w:val="24"/>
                <w:szCs w:val="24"/>
              </w:rPr>
              <w:t xml:space="preserve">% </w:t>
            </w:r>
            <w:r w:rsidRPr="00D5299B">
              <w:rPr>
                <w:i/>
                <w:sz w:val="24"/>
                <w:szCs w:val="24"/>
              </w:rPr>
              <w:t>от общего числа служа</w:t>
            </w:r>
          </w:p>
          <w:p w:rsidR="00BA7769" w:rsidRPr="00D5299B" w:rsidRDefault="00BA7769" w:rsidP="00BA7769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D5299B">
              <w:rPr>
                <w:i/>
                <w:sz w:val="24"/>
                <w:szCs w:val="24"/>
              </w:rPr>
              <w:t>щих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BA7769" w:rsidRPr="00D5299B" w:rsidRDefault="00BA7769" w:rsidP="00BA77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299B">
              <w:rPr>
                <w:sz w:val="24"/>
                <w:szCs w:val="24"/>
              </w:rPr>
              <w:t>от 10 до 15 лет</w:t>
            </w:r>
          </w:p>
        </w:tc>
        <w:tc>
          <w:tcPr>
            <w:tcW w:w="993" w:type="dxa"/>
            <w:shd w:val="clear" w:color="auto" w:fill="C0C0C0"/>
          </w:tcPr>
          <w:p w:rsidR="00BA7769" w:rsidRPr="00D5299B" w:rsidRDefault="00BA7769" w:rsidP="00BA7769">
            <w:pPr>
              <w:spacing w:after="0" w:line="240" w:lineRule="auto"/>
              <w:ind w:left="-108" w:right="-108"/>
              <w:jc w:val="center"/>
              <w:rPr>
                <w:i/>
                <w:iCs/>
                <w:sz w:val="24"/>
                <w:szCs w:val="24"/>
              </w:rPr>
            </w:pPr>
            <w:r w:rsidRPr="00D5299B">
              <w:rPr>
                <w:i/>
                <w:iCs/>
                <w:sz w:val="24"/>
                <w:szCs w:val="24"/>
              </w:rPr>
              <w:t xml:space="preserve">% </w:t>
            </w:r>
            <w:r w:rsidRPr="00D5299B">
              <w:rPr>
                <w:i/>
                <w:sz w:val="24"/>
                <w:szCs w:val="24"/>
              </w:rPr>
              <w:t>от общего числа служащих</w:t>
            </w:r>
          </w:p>
        </w:tc>
        <w:tc>
          <w:tcPr>
            <w:tcW w:w="850" w:type="dxa"/>
            <w:shd w:val="clear" w:color="auto" w:fill="auto"/>
          </w:tcPr>
          <w:p w:rsidR="00BA7769" w:rsidRPr="00D5299B" w:rsidRDefault="00BA7769" w:rsidP="00BA7769">
            <w:pPr>
              <w:spacing w:after="0" w:line="240" w:lineRule="auto"/>
              <w:ind w:left="-109" w:right="-34"/>
              <w:jc w:val="center"/>
              <w:rPr>
                <w:sz w:val="24"/>
                <w:szCs w:val="24"/>
              </w:rPr>
            </w:pPr>
            <w:r w:rsidRPr="00D5299B">
              <w:rPr>
                <w:sz w:val="24"/>
                <w:szCs w:val="24"/>
              </w:rPr>
              <w:t>свыше 15 лет</w:t>
            </w:r>
          </w:p>
        </w:tc>
        <w:tc>
          <w:tcPr>
            <w:tcW w:w="993" w:type="dxa"/>
            <w:shd w:val="clear" w:color="auto" w:fill="C0C0C0"/>
          </w:tcPr>
          <w:p w:rsidR="00BA7769" w:rsidRPr="00D5299B" w:rsidRDefault="00BA7769" w:rsidP="00BA7769">
            <w:pPr>
              <w:spacing w:after="0" w:line="240" w:lineRule="auto"/>
              <w:ind w:left="-108" w:right="-108"/>
              <w:jc w:val="center"/>
              <w:rPr>
                <w:i/>
                <w:iCs/>
                <w:sz w:val="24"/>
                <w:szCs w:val="24"/>
              </w:rPr>
            </w:pPr>
            <w:r w:rsidRPr="00D5299B">
              <w:rPr>
                <w:i/>
                <w:iCs/>
                <w:sz w:val="24"/>
                <w:szCs w:val="24"/>
              </w:rPr>
              <w:t xml:space="preserve">% </w:t>
            </w:r>
            <w:r w:rsidRPr="00D5299B">
              <w:rPr>
                <w:i/>
                <w:sz w:val="24"/>
                <w:szCs w:val="24"/>
              </w:rPr>
              <w:t>от общего числа служащих</w:t>
            </w:r>
          </w:p>
        </w:tc>
      </w:tr>
      <w:tr w:rsidR="00D5299B" w:rsidRPr="00D5299B" w:rsidTr="00BA7769">
        <w:trPr>
          <w:trHeight w:val="60"/>
        </w:trPr>
        <w:tc>
          <w:tcPr>
            <w:tcW w:w="850" w:type="dxa"/>
          </w:tcPr>
          <w:p w:rsidR="00BA7769" w:rsidRPr="00D5299B" w:rsidRDefault="00BA7769" w:rsidP="00BA77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5299B">
              <w:rPr>
                <w:sz w:val="28"/>
                <w:szCs w:val="28"/>
              </w:rPr>
              <w:t>2014</w:t>
            </w:r>
          </w:p>
        </w:tc>
        <w:tc>
          <w:tcPr>
            <w:tcW w:w="850" w:type="dxa"/>
            <w:shd w:val="clear" w:color="auto" w:fill="auto"/>
          </w:tcPr>
          <w:p w:rsidR="00BA7769" w:rsidRPr="00D5299B" w:rsidRDefault="008204F5" w:rsidP="00BA77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5299B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shd w:val="clear" w:color="auto" w:fill="C0C0C0"/>
          </w:tcPr>
          <w:p w:rsidR="00BA7769" w:rsidRPr="00D5299B" w:rsidRDefault="00056EC5" w:rsidP="00BA7769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D5299B">
              <w:rPr>
                <w:i/>
                <w:iCs/>
                <w:sz w:val="28"/>
                <w:szCs w:val="28"/>
              </w:rPr>
              <w:t>7,1</w:t>
            </w:r>
          </w:p>
        </w:tc>
        <w:tc>
          <w:tcPr>
            <w:tcW w:w="851" w:type="dxa"/>
            <w:shd w:val="clear" w:color="auto" w:fill="auto"/>
          </w:tcPr>
          <w:p w:rsidR="00BA7769" w:rsidRPr="00D5299B" w:rsidRDefault="008204F5" w:rsidP="00BA77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5299B">
              <w:rPr>
                <w:sz w:val="28"/>
                <w:szCs w:val="28"/>
              </w:rPr>
              <w:t>29</w:t>
            </w:r>
          </w:p>
        </w:tc>
        <w:tc>
          <w:tcPr>
            <w:tcW w:w="992" w:type="dxa"/>
            <w:shd w:val="clear" w:color="auto" w:fill="C0C0C0"/>
          </w:tcPr>
          <w:p w:rsidR="00BA7769" w:rsidRPr="00D5299B" w:rsidRDefault="00056EC5" w:rsidP="00BA7769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D5299B">
              <w:rPr>
                <w:i/>
                <w:iCs/>
                <w:sz w:val="28"/>
                <w:szCs w:val="28"/>
              </w:rPr>
              <w:t>41,4</w:t>
            </w:r>
          </w:p>
        </w:tc>
        <w:tc>
          <w:tcPr>
            <w:tcW w:w="851" w:type="dxa"/>
            <w:shd w:val="clear" w:color="auto" w:fill="auto"/>
          </w:tcPr>
          <w:p w:rsidR="00BA7769" w:rsidRPr="00D5299B" w:rsidRDefault="008204F5" w:rsidP="00BA77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5299B">
              <w:rPr>
                <w:sz w:val="28"/>
                <w:szCs w:val="28"/>
              </w:rPr>
              <w:t>12</w:t>
            </w:r>
          </w:p>
        </w:tc>
        <w:tc>
          <w:tcPr>
            <w:tcW w:w="1133" w:type="dxa"/>
            <w:shd w:val="clear" w:color="auto" w:fill="C0C0C0"/>
          </w:tcPr>
          <w:p w:rsidR="00BA7769" w:rsidRPr="00D5299B" w:rsidRDefault="00056EC5" w:rsidP="00BA7769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D5299B">
              <w:rPr>
                <w:i/>
                <w:iCs/>
                <w:sz w:val="28"/>
                <w:szCs w:val="28"/>
              </w:rPr>
              <w:t>17,1</w:t>
            </w:r>
          </w:p>
        </w:tc>
        <w:tc>
          <w:tcPr>
            <w:tcW w:w="851" w:type="dxa"/>
            <w:shd w:val="clear" w:color="auto" w:fill="auto"/>
          </w:tcPr>
          <w:p w:rsidR="00BA7769" w:rsidRPr="00D5299B" w:rsidRDefault="008204F5" w:rsidP="00BA77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5299B">
              <w:rPr>
                <w:sz w:val="28"/>
                <w:szCs w:val="28"/>
              </w:rPr>
              <w:t>14</w:t>
            </w:r>
          </w:p>
        </w:tc>
        <w:tc>
          <w:tcPr>
            <w:tcW w:w="993" w:type="dxa"/>
            <w:shd w:val="clear" w:color="auto" w:fill="C0C0C0"/>
          </w:tcPr>
          <w:p w:rsidR="00BA7769" w:rsidRPr="00D5299B" w:rsidRDefault="00056EC5" w:rsidP="00BA7769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D5299B">
              <w:rPr>
                <w:i/>
                <w:iCs/>
                <w:sz w:val="28"/>
                <w:szCs w:val="28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:rsidR="00BA7769" w:rsidRPr="00D5299B" w:rsidRDefault="008204F5" w:rsidP="00BA77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5299B"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  <w:shd w:val="clear" w:color="auto" w:fill="C0C0C0"/>
          </w:tcPr>
          <w:p w:rsidR="00BA7769" w:rsidRPr="00D5299B" w:rsidRDefault="00056EC5" w:rsidP="00BA7769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D5299B">
              <w:rPr>
                <w:i/>
                <w:iCs/>
                <w:sz w:val="28"/>
                <w:szCs w:val="28"/>
              </w:rPr>
              <w:t>10,0</w:t>
            </w:r>
          </w:p>
        </w:tc>
      </w:tr>
      <w:tr w:rsidR="00D5299B" w:rsidRPr="00D5299B" w:rsidTr="00BA7769">
        <w:trPr>
          <w:trHeight w:val="60"/>
        </w:trPr>
        <w:tc>
          <w:tcPr>
            <w:tcW w:w="850" w:type="dxa"/>
          </w:tcPr>
          <w:p w:rsidR="00BA7769" w:rsidRPr="00D5299B" w:rsidRDefault="00BA7769" w:rsidP="00BA77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5299B">
              <w:rPr>
                <w:sz w:val="28"/>
                <w:szCs w:val="28"/>
              </w:rPr>
              <w:t>2015</w:t>
            </w:r>
          </w:p>
        </w:tc>
        <w:tc>
          <w:tcPr>
            <w:tcW w:w="850" w:type="dxa"/>
            <w:shd w:val="clear" w:color="auto" w:fill="auto"/>
          </w:tcPr>
          <w:p w:rsidR="00BA7769" w:rsidRPr="00D5299B" w:rsidRDefault="008204F5" w:rsidP="00BA77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5299B"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shd w:val="clear" w:color="auto" w:fill="C0C0C0"/>
          </w:tcPr>
          <w:p w:rsidR="00BA7769" w:rsidRPr="00D5299B" w:rsidRDefault="00DC3E0E" w:rsidP="00BA7769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D5299B">
              <w:rPr>
                <w:i/>
                <w:iCs/>
                <w:sz w:val="28"/>
                <w:szCs w:val="28"/>
              </w:rPr>
              <w:t>11,0</w:t>
            </w:r>
          </w:p>
        </w:tc>
        <w:tc>
          <w:tcPr>
            <w:tcW w:w="851" w:type="dxa"/>
            <w:shd w:val="clear" w:color="auto" w:fill="auto"/>
          </w:tcPr>
          <w:p w:rsidR="00BA7769" w:rsidRPr="00D5299B" w:rsidRDefault="008204F5" w:rsidP="00BA77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5299B"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shd w:val="clear" w:color="auto" w:fill="C0C0C0"/>
          </w:tcPr>
          <w:p w:rsidR="00BA7769" w:rsidRPr="00D5299B" w:rsidRDefault="00DC3E0E" w:rsidP="00BA7769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D5299B">
              <w:rPr>
                <w:i/>
                <w:iCs/>
                <w:sz w:val="28"/>
                <w:szCs w:val="28"/>
              </w:rPr>
              <w:t>24,6</w:t>
            </w:r>
          </w:p>
        </w:tc>
        <w:tc>
          <w:tcPr>
            <w:tcW w:w="851" w:type="dxa"/>
            <w:shd w:val="clear" w:color="auto" w:fill="auto"/>
          </w:tcPr>
          <w:p w:rsidR="00BA7769" w:rsidRPr="00D5299B" w:rsidRDefault="008204F5" w:rsidP="00BA77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5299B">
              <w:rPr>
                <w:sz w:val="28"/>
                <w:szCs w:val="28"/>
              </w:rPr>
              <w:t>20</w:t>
            </w:r>
          </w:p>
        </w:tc>
        <w:tc>
          <w:tcPr>
            <w:tcW w:w="1133" w:type="dxa"/>
            <w:shd w:val="clear" w:color="auto" w:fill="C0C0C0"/>
          </w:tcPr>
          <w:p w:rsidR="00BA7769" w:rsidRPr="00D5299B" w:rsidRDefault="00DC3E0E" w:rsidP="00BA7769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D5299B">
              <w:rPr>
                <w:i/>
                <w:iCs/>
                <w:sz w:val="28"/>
                <w:szCs w:val="28"/>
              </w:rPr>
              <w:t>27,4</w:t>
            </w:r>
          </w:p>
        </w:tc>
        <w:tc>
          <w:tcPr>
            <w:tcW w:w="851" w:type="dxa"/>
            <w:shd w:val="clear" w:color="auto" w:fill="auto"/>
          </w:tcPr>
          <w:p w:rsidR="00BA7769" w:rsidRPr="00D5299B" w:rsidRDefault="008204F5" w:rsidP="00BA77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5299B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C0C0C0"/>
          </w:tcPr>
          <w:p w:rsidR="00BA7769" w:rsidRPr="00D5299B" w:rsidRDefault="00DC3E0E" w:rsidP="00BA7769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D5299B">
              <w:rPr>
                <w:i/>
                <w:iCs/>
                <w:sz w:val="28"/>
                <w:szCs w:val="28"/>
              </w:rPr>
              <w:t>13,7</w:t>
            </w:r>
          </w:p>
        </w:tc>
        <w:tc>
          <w:tcPr>
            <w:tcW w:w="850" w:type="dxa"/>
            <w:shd w:val="clear" w:color="auto" w:fill="auto"/>
          </w:tcPr>
          <w:p w:rsidR="00BA7769" w:rsidRPr="00D5299B" w:rsidRDefault="008204F5" w:rsidP="00BA77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5299B">
              <w:rPr>
                <w:sz w:val="28"/>
                <w:szCs w:val="28"/>
              </w:rPr>
              <w:t>13</w:t>
            </w:r>
          </w:p>
        </w:tc>
        <w:tc>
          <w:tcPr>
            <w:tcW w:w="993" w:type="dxa"/>
            <w:shd w:val="clear" w:color="auto" w:fill="C0C0C0"/>
          </w:tcPr>
          <w:p w:rsidR="00BA7769" w:rsidRPr="00D5299B" w:rsidRDefault="00DC3E0E" w:rsidP="00BA7769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D5299B">
              <w:rPr>
                <w:i/>
                <w:iCs/>
                <w:sz w:val="28"/>
                <w:szCs w:val="28"/>
              </w:rPr>
              <w:t>17,8</w:t>
            </w:r>
          </w:p>
        </w:tc>
      </w:tr>
      <w:tr w:rsidR="00D5299B" w:rsidRPr="00D5299B" w:rsidTr="00BA7769">
        <w:trPr>
          <w:trHeight w:val="60"/>
        </w:trPr>
        <w:tc>
          <w:tcPr>
            <w:tcW w:w="850" w:type="dxa"/>
          </w:tcPr>
          <w:p w:rsidR="00BA7769" w:rsidRPr="00D5299B" w:rsidRDefault="00BA7769" w:rsidP="00BA77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5299B">
              <w:rPr>
                <w:sz w:val="28"/>
                <w:szCs w:val="28"/>
              </w:rPr>
              <w:t>2016</w:t>
            </w:r>
          </w:p>
        </w:tc>
        <w:tc>
          <w:tcPr>
            <w:tcW w:w="850" w:type="dxa"/>
            <w:shd w:val="clear" w:color="auto" w:fill="auto"/>
          </w:tcPr>
          <w:p w:rsidR="00BA7769" w:rsidRPr="00D5299B" w:rsidRDefault="008204F5" w:rsidP="00BA77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5299B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shd w:val="clear" w:color="auto" w:fill="C0C0C0"/>
          </w:tcPr>
          <w:p w:rsidR="00BA7769" w:rsidRPr="00D5299B" w:rsidRDefault="001D566C" w:rsidP="00BA7769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D5299B">
              <w:rPr>
                <w:i/>
                <w:iCs/>
                <w:sz w:val="28"/>
                <w:szCs w:val="28"/>
              </w:rPr>
              <w:t>8</w:t>
            </w:r>
            <w:r w:rsidR="00F85B6D" w:rsidRPr="00D5299B">
              <w:rPr>
                <w:i/>
                <w:iCs/>
                <w:sz w:val="28"/>
                <w:szCs w:val="28"/>
              </w:rPr>
              <w:t>,7</w:t>
            </w:r>
          </w:p>
        </w:tc>
        <w:tc>
          <w:tcPr>
            <w:tcW w:w="851" w:type="dxa"/>
            <w:shd w:val="clear" w:color="auto" w:fill="auto"/>
          </w:tcPr>
          <w:p w:rsidR="00BA7769" w:rsidRPr="00D5299B" w:rsidRDefault="008204F5" w:rsidP="00BA77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5299B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shd w:val="clear" w:color="auto" w:fill="C0C0C0"/>
          </w:tcPr>
          <w:p w:rsidR="00BA7769" w:rsidRPr="00D5299B" w:rsidRDefault="00F85B6D" w:rsidP="00BA7769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D5299B">
              <w:rPr>
                <w:i/>
                <w:iCs/>
                <w:sz w:val="28"/>
                <w:szCs w:val="28"/>
              </w:rPr>
              <w:t>23,2</w:t>
            </w:r>
          </w:p>
        </w:tc>
        <w:tc>
          <w:tcPr>
            <w:tcW w:w="851" w:type="dxa"/>
            <w:shd w:val="clear" w:color="auto" w:fill="auto"/>
          </w:tcPr>
          <w:p w:rsidR="00BA7769" w:rsidRPr="00D5299B" w:rsidRDefault="008204F5" w:rsidP="00BA77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5299B">
              <w:rPr>
                <w:sz w:val="28"/>
                <w:szCs w:val="28"/>
              </w:rPr>
              <w:t>21</w:t>
            </w:r>
          </w:p>
        </w:tc>
        <w:tc>
          <w:tcPr>
            <w:tcW w:w="1133" w:type="dxa"/>
            <w:shd w:val="clear" w:color="auto" w:fill="C0C0C0"/>
          </w:tcPr>
          <w:p w:rsidR="00BA7769" w:rsidRPr="00D5299B" w:rsidRDefault="00F85B6D" w:rsidP="00BA7769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D5299B">
              <w:rPr>
                <w:i/>
                <w:iCs/>
                <w:sz w:val="28"/>
                <w:szCs w:val="28"/>
              </w:rPr>
              <w:t>30,4</w:t>
            </w:r>
          </w:p>
        </w:tc>
        <w:tc>
          <w:tcPr>
            <w:tcW w:w="851" w:type="dxa"/>
            <w:shd w:val="clear" w:color="auto" w:fill="auto"/>
          </w:tcPr>
          <w:p w:rsidR="00BA7769" w:rsidRPr="00D5299B" w:rsidRDefault="008204F5" w:rsidP="00BA77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5299B"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  <w:shd w:val="clear" w:color="auto" w:fill="C0C0C0"/>
          </w:tcPr>
          <w:p w:rsidR="00BA7769" w:rsidRPr="00D5299B" w:rsidRDefault="00F85B6D" w:rsidP="00BA7769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D5299B">
              <w:rPr>
                <w:i/>
                <w:iCs/>
                <w:sz w:val="28"/>
                <w:szCs w:val="28"/>
              </w:rPr>
              <w:t>13,0</w:t>
            </w:r>
          </w:p>
        </w:tc>
        <w:tc>
          <w:tcPr>
            <w:tcW w:w="850" w:type="dxa"/>
            <w:shd w:val="clear" w:color="auto" w:fill="auto"/>
          </w:tcPr>
          <w:p w:rsidR="00BA7769" w:rsidRPr="00D5299B" w:rsidRDefault="00F85B6D" w:rsidP="00BA77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5299B">
              <w:rPr>
                <w:sz w:val="28"/>
                <w:szCs w:val="28"/>
              </w:rPr>
              <w:t>15</w:t>
            </w:r>
          </w:p>
        </w:tc>
        <w:tc>
          <w:tcPr>
            <w:tcW w:w="993" w:type="dxa"/>
            <w:shd w:val="clear" w:color="auto" w:fill="C0C0C0"/>
          </w:tcPr>
          <w:p w:rsidR="00BA7769" w:rsidRPr="00D5299B" w:rsidRDefault="00F85B6D" w:rsidP="00BA7769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D5299B">
              <w:rPr>
                <w:i/>
                <w:iCs/>
                <w:sz w:val="28"/>
                <w:szCs w:val="28"/>
              </w:rPr>
              <w:t>21,7</w:t>
            </w:r>
          </w:p>
        </w:tc>
      </w:tr>
      <w:tr w:rsidR="00D5299B" w:rsidRPr="00D5299B" w:rsidTr="00BA7769">
        <w:trPr>
          <w:trHeight w:val="60"/>
        </w:trPr>
        <w:tc>
          <w:tcPr>
            <w:tcW w:w="850" w:type="dxa"/>
          </w:tcPr>
          <w:p w:rsidR="00C821FE" w:rsidRPr="00D5299B" w:rsidRDefault="00C821FE" w:rsidP="00BA77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5299B">
              <w:rPr>
                <w:sz w:val="28"/>
                <w:szCs w:val="28"/>
              </w:rPr>
              <w:t>2017</w:t>
            </w:r>
          </w:p>
        </w:tc>
        <w:tc>
          <w:tcPr>
            <w:tcW w:w="850" w:type="dxa"/>
            <w:shd w:val="clear" w:color="auto" w:fill="auto"/>
          </w:tcPr>
          <w:p w:rsidR="00C821FE" w:rsidRPr="00D5299B" w:rsidRDefault="0083517E" w:rsidP="00BA77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5299B">
              <w:rPr>
                <w:sz w:val="28"/>
                <w:szCs w:val="28"/>
              </w:rPr>
              <w:t>13</w:t>
            </w:r>
          </w:p>
        </w:tc>
        <w:tc>
          <w:tcPr>
            <w:tcW w:w="993" w:type="dxa"/>
            <w:shd w:val="clear" w:color="auto" w:fill="C0C0C0"/>
          </w:tcPr>
          <w:p w:rsidR="00C821FE" w:rsidRPr="00D5299B" w:rsidRDefault="00AE7EC2" w:rsidP="00BA7769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D5299B">
              <w:rPr>
                <w:i/>
                <w:iCs/>
                <w:sz w:val="28"/>
                <w:szCs w:val="28"/>
              </w:rPr>
              <w:t>16</w:t>
            </w:r>
            <w:r w:rsidR="0083517E" w:rsidRPr="00D5299B">
              <w:rPr>
                <w:i/>
                <w:iCs/>
                <w:sz w:val="28"/>
                <w:szCs w:val="28"/>
              </w:rPr>
              <w:t>,9</w:t>
            </w:r>
          </w:p>
        </w:tc>
        <w:tc>
          <w:tcPr>
            <w:tcW w:w="851" w:type="dxa"/>
            <w:shd w:val="clear" w:color="auto" w:fill="auto"/>
          </w:tcPr>
          <w:p w:rsidR="00C821FE" w:rsidRPr="00D5299B" w:rsidRDefault="00584147" w:rsidP="00BA77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5299B"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C0C0C0"/>
          </w:tcPr>
          <w:p w:rsidR="00C821FE" w:rsidRPr="00D5299B" w:rsidRDefault="0083517E" w:rsidP="00BA7769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D5299B">
              <w:rPr>
                <w:i/>
                <w:iCs/>
                <w:sz w:val="28"/>
                <w:szCs w:val="28"/>
              </w:rPr>
              <w:t>18,2</w:t>
            </w:r>
          </w:p>
        </w:tc>
        <w:tc>
          <w:tcPr>
            <w:tcW w:w="851" w:type="dxa"/>
            <w:shd w:val="clear" w:color="auto" w:fill="auto"/>
          </w:tcPr>
          <w:p w:rsidR="00C821FE" w:rsidRPr="00D5299B" w:rsidRDefault="00584147" w:rsidP="00BA77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5299B">
              <w:rPr>
                <w:sz w:val="28"/>
                <w:szCs w:val="28"/>
              </w:rPr>
              <w:t>20</w:t>
            </w:r>
          </w:p>
        </w:tc>
        <w:tc>
          <w:tcPr>
            <w:tcW w:w="1133" w:type="dxa"/>
            <w:shd w:val="clear" w:color="auto" w:fill="C0C0C0"/>
          </w:tcPr>
          <w:p w:rsidR="00C821FE" w:rsidRPr="00D5299B" w:rsidRDefault="0083517E" w:rsidP="00BA7769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D5299B">
              <w:rPr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C821FE" w:rsidRPr="00D5299B" w:rsidRDefault="00AE7EC2" w:rsidP="00BA77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5299B">
              <w:rPr>
                <w:sz w:val="28"/>
                <w:szCs w:val="28"/>
              </w:rPr>
              <w:t>14</w:t>
            </w:r>
          </w:p>
        </w:tc>
        <w:tc>
          <w:tcPr>
            <w:tcW w:w="993" w:type="dxa"/>
            <w:shd w:val="clear" w:color="auto" w:fill="C0C0C0"/>
          </w:tcPr>
          <w:p w:rsidR="00C821FE" w:rsidRPr="00D5299B" w:rsidRDefault="0083517E" w:rsidP="00BA7769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D5299B">
              <w:rPr>
                <w:i/>
                <w:iCs/>
                <w:sz w:val="28"/>
                <w:szCs w:val="28"/>
              </w:rPr>
              <w:t>18,2</w:t>
            </w:r>
          </w:p>
        </w:tc>
        <w:tc>
          <w:tcPr>
            <w:tcW w:w="850" w:type="dxa"/>
            <w:shd w:val="clear" w:color="auto" w:fill="auto"/>
          </w:tcPr>
          <w:p w:rsidR="00C821FE" w:rsidRPr="00D5299B" w:rsidRDefault="00584147" w:rsidP="00BA77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5299B">
              <w:rPr>
                <w:sz w:val="28"/>
                <w:szCs w:val="28"/>
              </w:rPr>
              <w:t>16</w:t>
            </w:r>
          </w:p>
        </w:tc>
        <w:tc>
          <w:tcPr>
            <w:tcW w:w="993" w:type="dxa"/>
            <w:shd w:val="clear" w:color="auto" w:fill="C0C0C0"/>
          </w:tcPr>
          <w:p w:rsidR="00C821FE" w:rsidRPr="00D5299B" w:rsidRDefault="0083517E" w:rsidP="00BA7769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D5299B">
              <w:rPr>
                <w:i/>
                <w:iCs/>
                <w:sz w:val="28"/>
                <w:szCs w:val="28"/>
              </w:rPr>
              <w:t>20,8</w:t>
            </w:r>
          </w:p>
        </w:tc>
      </w:tr>
    </w:tbl>
    <w:p w:rsidR="006132EB" w:rsidRPr="00D5299B" w:rsidRDefault="006132EB" w:rsidP="00763650">
      <w:pPr>
        <w:spacing w:after="0" w:line="360" w:lineRule="auto"/>
        <w:ind w:left="-6237"/>
        <w:jc w:val="both"/>
        <w:rPr>
          <w:rFonts w:ascii="Times New Roman" w:hAnsi="Times New Roman" w:cs="Times New Roman"/>
          <w:sz w:val="28"/>
          <w:szCs w:val="28"/>
        </w:rPr>
      </w:pPr>
    </w:p>
    <w:p w:rsidR="003225EB" w:rsidRPr="00D5299B" w:rsidRDefault="000D1140" w:rsidP="00F24C1D">
      <w:pPr>
        <w:spacing w:after="0" w:line="240" w:lineRule="auto"/>
        <w:ind w:left="-6237" w:righ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299B">
        <w:rPr>
          <w:rFonts w:ascii="Times New Roman" w:hAnsi="Times New Roman" w:cs="Times New Roman"/>
          <w:sz w:val="28"/>
          <w:szCs w:val="28"/>
        </w:rPr>
        <w:t>Из общего числа муниципальных служащих высшее образование имеют</w:t>
      </w:r>
      <w:r w:rsidR="000B23A9" w:rsidRPr="00D5299B">
        <w:rPr>
          <w:rFonts w:ascii="Times New Roman" w:hAnsi="Times New Roman" w:cs="Times New Roman"/>
          <w:sz w:val="28"/>
          <w:szCs w:val="28"/>
        </w:rPr>
        <w:t xml:space="preserve"> </w:t>
      </w:r>
      <w:r w:rsidR="001F5242" w:rsidRPr="00D5299B">
        <w:rPr>
          <w:rFonts w:ascii="Times New Roman" w:hAnsi="Times New Roman" w:cs="Times New Roman"/>
          <w:sz w:val="28"/>
          <w:szCs w:val="28"/>
        </w:rPr>
        <w:t>63</w:t>
      </w:r>
      <w:r w:rsidR="000B23A9" w:rsidRPr="00D5299B">
        <w:rPr>
          <w:rFonts w:ascii="Times New Roman" w:hAnsi="Times New Roman" w:cs="Times New Roman"/>
          <w:sz w:val="28"/>
          <w:szCs w:val="28"/>
        </w:rPr>
        <w:t>чел.(</w:t>
      </w:r>
      <w:r w:rsidR="001F5242" w:rsidRPr="00D5299B">
        <w:rPr>
          <w:rFonts w:ascii="Times New Roman" w:hAnsi="Times New Roman" w:cs="Times New Roman"/>
          <w:sz w:val="28"/>
          <w:szCs w:val="28"/>
        </w:rPr>
        <w:t>81</w:t>
      </w:r>
      <w:r w:rsidR="0052760C" w:rsidRPr="00D5299B">
        <w:rPr>
          <w:rFonts w:ascii="Times New Roman" w:hAnsi="Times New Roman" w:cs="Times New Roman"/>
          <w:sz w:val="28"/>
          <w:szCs w:val="28"/>
        </w:rPr>
        <w:t>,8</w:t>
      </w:r>
      <w:r w:rsidR="003400D8" w:rsidRPr="00D5299B">
        <w:rPr>
          <w:rFonts w:ascii="Times New Roman" w:hAnsi="Times New Roman" w:cs="Times New Roman"/>
          <w:sz w:val="28"/>
          <w:szCs w:val="28"/>
        </w:rPr>
        <w:t xml:space="preserve"> %</w:t>
      </w:r>
      <w:r w:rsidR="000B23A9" w:rsidRPr="00D5299B">
        <w:rPr>
          <w:rFonts w:ascii="Times New Roman" w:hAnsi="Times New Roman" w:cs="Times New Roman"/>
          <w:sz w:val="28"/>
          <w:szCs w:val="28"/>
        </w:rPr>
        <w:t>)</w:t>
      </w:r>
      <w:r w:rsidRPr="00D5299B">
        <w:rPr>
          <w:rFonts w:ascii="Times New Roman" w:hAnsi="Times New Roman" w:cs="Times New Roman"/>
          <w:sz w:val="28"/>
          <w:szCs w:val="28"/>
        </w:rPr>
        <w:t xml:space="preserve">, </w:t>
      </w:r>
      <w:r w:rsidR="00233878" w:rsidRPr="00D5299B">
        <w:rPr>
          <w:rFonts w:ascii="Times New Roman" w:hAnsi="Times New Roman" w:cs="Times New Roman"/>
          <w:sz w:val="28"/>
          <w:szCs w:val="28"/>
        </w:rPr>
        <w:t xml:space="preserve">среднее специальное </w:t>
      </w:r>
      <w:r w:rsidR="0052760C" w:rsidRPr="00D5299B">
        <w:rPr>
          <w:rFonts w:ascii="Times New Roman" w:hAnsi="Times New Roman" w:cs="Times New Roman"/>
          <w:sz w:val="28"/>
          <w:szCs w:val="28"/>
        </w:rPr>
        <w:t>11</w:t>
      </w:r>
      <w:r w:rsidR="000B23A9" w:rsidRPr="00D5299B">
        <w:rPr>
          <w:rFonts w:ascii="Times New Roman" w:hAnsi="Times New Roman" w:cs="Times New Roman"/>
          <w:sz w:val="28"/>
          <w:szCs w:val="28"/>
        </w:rPr>
        <w:t xml:space="preserve"> чел. (</w:t>
      </w:r>
      <w:r w:rsidR="001F5242" w:rsidRPr="00D5299B">
        <w:rPr>
          <w:rFonts w:ascii="Times New Roman" w:hAnsi="Times New Roman" w:cs="Times New Roman"/>
          <w:sz w:val="28"/>
          <w:szCs w:val="28"/>
        </w:rPr>
        <w:t>14,3</w:t>
      </w:r>
      <w:r w:rsidR="007118B3" w:rsidRPr="00D5299B">
        <w:rPr>
          <w:rFonts w:ascii="Times New Roman" w:hAnsi="Times New Roman" w:cs="Times New Roman"/>
          <w:sz w:val="28"/>
          <w:szCs w:val="28"/>
        </w:rPr>
        <w:t>%</w:t>
      </w:r>
      <w:r w:rsidR="000B23A9" w:rsidRPr="00D5299B">
        <w:rPr>
          <w:rFonts w:ascii="Times New Roman" w:hAnsi="Times New Roman" w:cs="Times New Roman"/>
          <w:sz w:val="28"/>
          <w:szCs w:val="28"/>
        </w:rPr>
        <w:t>)</w:t>
      </w:r>
    </w:p>
    <w:p w:rsidR="00024830" w:rsidRPr="00D5299B" w:rsidRDefault="00024830" w:rsidP="00024830">
      <w:pPr>
        <w:pStyle w:val="a3"/>
        <w:spacing w:after="0" w:line="240" w:lineRule="auto"/>
        <w:ind w:left="-6237" w:firstLine="78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A6206" w:rsidRPr="00D5299B" w:rsidRDefault="007A6206" w:rsidP="007A6206">
      <w:pPr>
        <w:pStyle w:val="a4"/>
        <w:ind w:left="-6379" w:firstLine="708"/>
        <w:jc w:val="center"/>
        <w:rPr>
          <w:rFonts w:ascii="Times New Roman" w:hAnsi="Times New Roman"/>
          <w:b/>
          <w:sz w:val="28"/>
          <w:szCs w:val="28"/>
        </w:rPr>
      </w:pPr>
      <w:r w:rsidRPr="00D5299B">
        <w:rPr>
          <w:rFonts w:ascii="Times New Roman" w:hAnsi="Times New Roman"/>
          <w:b/>
          <w:sz w:val="28"/>
          <w:szCs w:val="28"/>
        </w:rPr>
        <w:t xml:space="preserve">Образовательный уровень служащих ВМР </w:t>
      </w:r>
    </w:p>
    <w:p w:rsidR="007A6206" w:rsidRPr="00D5299B" w:rsidRDefault="007A6206" w:rsidP="003225EB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9" w:type="pct"/>
        <w:tblInd w:w="-6555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"/>
        <w:gridCol w:w="975"/>
        <w:gridCol w:w="621"/>
        <w:gridCol w:w="444"/>
        <w:gridCol w:w="621"/>
        <w:gridCol w:w="843"/>
        <w:gridCol w:w="621"/>
        <w:gridCol w:w="356"/>
        <w:gridCol w:w="621"/>
        <w:gridCol w:w="472"/>
        <w:gridCol w:w="674"/>
        <w:gridCol w:w="709"/>
        <w:gridCol w:w="715"/>
        <w:gridCol w:w="1278"/>
        <w:gridCol w:w="849"/>
      </w:tblGrid>
      <w:tr w:rsidR="00D5299B" w:rsidRPr="00D5299B" w:rsidTr="00881B39">
        <w:trPr>
          <w:trHeight w:val="309"/>
        </w:trPr>
        <w:tc>
          <w:tcPr>
            <w:tcW w:w="453" w:type="pct"/>
            <w:vMerge w:val="restart"/>
            <w:textDirection w:val="btLr"/>
          </w:tcPr>
          <w:p w:rsidR="00BC3D58" w:rsidRPr="00D5299B" w:rsidRDefault="00BC3D58" w:rsidP="00BC3D58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D5299B">
              <w:rPr>
                <w:sz w:val="24"/>
                <w:szCs w:val="24"/>
              </w:rPr>
              <w:t>годы</w:t>
            </w:r>
          </w:p>
        </w:tc>
        <w:tc>
          <w:tcPr>
            <w:tcW w:w="453" w:type="pct"/>
            <w:vMerge w:val="restart"/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:rsidR="00BC3D58" w:rsidRPr="00D5299B" w:rsidRDefault="00BC3D58" w:rsidP="00BC3D58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D5299B">
              <w:rPr>
                <w:sz w:val="24"/>
                <w:szCs w:val="24"/>
              </w:rPr>
              <w:t>Количество служащих с высшим образованием</w:t>
            </w:r>
          </w:p>
        </w:tc>
        <w:tc>
          <w:tcPr>
            <w:tcW w:w="288" w:type="pct"/>
            <w:vMerge w:val="restart"/>
            <w:shd w:val="clear" w:color="auto" w:fill="C0C0C0"/>
            <w:tcMar>
              <w:left w:w="57" w:type="dxa"/>
              <w:right w:w="57" w:type="dxa"/>
            </w:tcMar>
            <w:textDirection w:val="btLr"/>
          </w:tcPr>
          <w:p w:rsidR="00BC3D58" w:rsidRPr="00D5299B" w:rsidRDefault="00BC3D58" w:rsidP="00BC3D58">
            <w:pPr>
              <w:spacing w:after="0" w:line="240" w:lineRule="auto"/>
              <w:ind w:left="113" w:right="113"/>
              <w:jc w:val="center"/>
              <w:rPr>
                <w:i/>
                <w:iCs/>
                <w:sz w:val="24"/>
                <w:szCs w:val="24"/>
              </w:rPr>
            </w:pPr>
            <w:r w:rsidRPr="00D5299B">
              <w:rPr>
                <w:i/>
                <w:iCs/>
                <w:sz w:val="24"/>
                <w:szCs w:val="24"/>
              </w:rPr>
              <w:t>% от общего числа служащих</w:t>
            </w:r>
          </w:p>
        </w:tc>
        <w:tc>
          <w:tcPr>
            <w:tcW w:w="2819" w:type="pct"/>
            <w:gridSpan w:val="10"/>
            <w:shd w:val="clear" w:color="auto" w:fill="auto"/>
            <w:tcMar>
              <w:left w:w="57" w:type="dxa"/>
              <w:right w:w="57" w:type="dxa"/>
            </w:tcMar>
          </w:tcPr>
          <w:p w:rsidR="00BC3D58" w:rsidRPr="00D5299B" w:rsidRDefault="00BC3D58" w:rsidP="00BC3D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299B">
              <w:rPr>
                <w:sz w:val="24"/>
                <w:szCs w:val="24"/>
              </w:rPr>
              <w:t>из них имеют квалификацию по специальности:</w:t>
            </w:r>
          </w:p>
        </w:tc>
        <w:tc>
          <w:tcPr>
            <w:tcW w:w="593" w:type="pct"/>
            <w:vMerge w:val="restart"/>
            <w:textDirection w:val="btLr"/>
            <w:vAlign w:val="center"/>
          </w:tcPr>
          <w:p w:rsidR="00BC3D58" w:rsidRPr="00D5299B" w:rsidRDefault="00BC3D58" w:rsidP="00BC3D58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D5299B">
              <w:rPr>
                <w:sz w:val="24"/>
                <w:szCs w:val="24"/>
              </w:rPr>
              <w:t xml:space="preserve">Количество </w:t>
            </w:r>
          </w:p>
          <w:p w:rsidR="00BC3D58" w:rsidRPr="00D5299B" w:rsidRDefault="00BC3D58" w:rsidP="00BC3D58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D5299B">
              <w:rPr>
                <w:sz w:val="24"/>
                <w:szCs w:val="24"/>
              </w:rPr>
              <w:t xml:space="preserve">служащих со средним </w:t>
            </w:r>
            <w:proofErr w:type="spellStart"/>
            <w:r w:rsidRPr="00D5299B">
              <w:rPr>
                <w:sz w:val="24"/>
                <w:szCs w:val="24"/>
              </w:rPr>
              <w:t>профес-ным</w:t>
            </w:r>
            <w:proofErr w:type="spellEnd"/>
            <w:r w:rsidRPr="00D5299B">
              <w:rPr>
                <w:sz w:val="24"/>
                <w:szCs w:val="24"/>
              </w:rPr>
              <w:t xml:space="preserve"> образование</w:t>
            </w:r>
          </w:p>
        </w:tc>
        <w:tc>
          <w:tcPr>
            <w:tcW w:w="394" w:type="pct"/>
            <w:vMerge w:val="restart"/>
            <w:shd w:val="clear" w:color="auto" w:fill="C0C0C0"/>
            <w:textDirection w:val="btLr"/>
          </w:tcPr>
          <w:p w:rsidR="00BC3D58" w:rsidRPr="00D5299B" w:rsidRDefault="00BC3D58" w:rsidP="00BC3D58">
            <w:pPr>
              <w:spacing w:after="0" w:line="240" w:lineRule="auto"/>
              <w:ind w:left="113" w:right="113"/>
              <w:jc w:val="center"/>
              <w:rPr>
                <w:i/>
                <w:iCs/>
                <w:sz w:val="28"/>
                <w:szCs w:val="28"/>
              </w:rPr>
            </w:pPr>
            <w:r w:rsidRPr="00D5299B">
              <w:rPr>
                <w:i/>
                <w:iCs/>
                <w:sz w:val="28"/>
                <w:szCs w:val="28"/>
              </w:rPr>
              <w:t>% от общего числа служащих</w:t>
            </w:r>
          </w:p>
        </w:tc>
      </w:tr>
      <w:tr w:rsidR="00D5299B" w:rsidRPr="00D5299B" w:rsidTr="00881B39">
        <w:trPr>
          <w:cantSplit/>
          <w:trHeight w:val="2056"/>
        </w:trPr>
        <w:tc>
          <w:tcPr>
            <w:tcW w:w="453" w:type="pct"/>
            <w:vMerge/>
          </w:tcPr>
          <w:p w:rsidR="00BC3D58" w:rsidRPr="00D5299B" w:rsidRDefault="00BC3D58" w:rsidP="00BC3D5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53" w:type="pct"/>
            <w:vMerge/>
            <w:tcMar>
              <w:left w:w="57" w:type="dxa"/>
              <w:right w:w="57" w:type="dxa"/>
            </w:tcMar>
            <w:vAlign w:val="center"/>
          </w:tcPr>
          <w:p w:rsidR="00BC3D58" w:rsidRPr="00D5299B" w:rsidRDefault="00BC3D58" w:rsidP="00BC3D5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8" w:type="pct"/>
            <w:vMerge/>
            <w:tcMar>
              <w:left w:w="57" w:type="dxa"/>
              <w:right w:w="57" w:type="dxa"/>
            </w:tcMar>
            <w:vAlign w:val="center"/>
          </w:tcPr>
          <w:p w:rsidR="00BC3D58" w:rsidRPr="00D5299B" w:rsidRDefault="00BC3D58" w:rsidP="00BC3D58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6" w:type="pct"/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:rsidR="00BC3D58" w:rsidRPr="00D5299B" w:rsidRDefault="00BC3D58" w:rsidP="00BC3D58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D5299B">
              <w:rPr>
                <w:sz w:val="28"/>
                <w:szCs w:val="28"/>
              </w:rPr>
              <w:t>менеджер ГМУ</w:t>
            </w:r>
          </w:p>
        </w:tc>
        <w:tc>
          <w:tcPr>
            <w:tcW w:w="288" w:type="pct"/>
            <w:shd w:val="clear" w:color="auto" w:fill="C0C0C0"/>
            <w:tcMar>
              <w:left w:w="57" w:type="dxa"/>
              <w:right w:w="57" w:type="dxa"/>
            </w:tcMar>
            <w:textDirection w:val="btLr"/>
            <w:vAlign w:val="center"/>
          </w:tcPr>
          <w:p w:rsidR="00BC3D58" w:rsidRPr="00D5299B" w:rsidRDefault="00BC3D58" w:rsidP="00BC3D58">
            <w:pPr>
              <w:spacing w:after="0" w:line="240" w:lineRule="auto"/>
              <w:ind w:left="113" w:right="113"/>
              <w:jc w:val="center"/>
              <w:rPr>
                <w:i/>
                <w:iCs/>
                <w:sz w:val="28"/>
                <w:szCs w:val="28"/>
              </w:rPr>
            </w:pPr>
            <w:r w:rsidRPr="00D5299B">
              <w:rPr>
                <w:i/>
                <w:iCs/>
                <w:sz w:val="28"/>
                <w:szCs w:val="28"/>
              </w:rPr>
              <w:t>%</w:t>
            </w:r>
          </w:p>
        </w:tc>
        <w:tc>
          <w:tcPr>
            <w:tcW w:w="391" w:type="pct"/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:rsidR="00BC3D58" w:rsidRPr="00D5299B" w:rsidRDefault="00BC3D58" w:rsidP="00BC3D58">
            <w:pPr>
              <w:spacing w:after="0" w:line="240" w:lineRule="auto"/>
              <w:ind w:left="113" w:right="113"/>
              <w:rPr>
                <w:sz w:val="28"/>
                <w:szCs w:val="28"/>
              </w:rPr>
            </w:pPr>
            <w:r w:rsidRPr="00D5299B">
              <w:rPr>
                <w:sz w:val="28"/>
                <w:szCs w:val="28"/>
              </w:rPr>
              <w:t>экономист, финансист</w:t>
            </w:r>
          </w:p>
        </w:tc>
        <w:tc>
          <w:tcPr>
            <w:tcW w:w="288" w:type="pct"/>
            <w:shd w:val="clear" w:color="auto" w:fill="C0C0C0"/>
            <w:tcMar>
              <w:left w:w="57" w:type="dxa"/>
              <w:right w:w="57" w:type="dxa"/>
            </w:tcMar>
            <w:textDirection w:val="btLr"/>
            <w:vAlign w:val="center"/>
          </w:tcPr>
          <w:p w:rsidR="00BC3D58" w:rsidRPr="00D5299B" w:rsidRDefault="00BC3D58" w:rsidP="00BC3D58">
            <w:pPr>
              <w:spacing w:after="0" w:line="240" w:lineRule="auto"/>
              <w:ind w:left="113" w:right="113"/>
              <w:jc w:val="center"/>
              <w:rPr>
                <w:i/>
                <w:iCs/>
                <w:sz w:val="28"/>
                <w:szCs w:val="28"/>
              </w:rPr>
            </w:pPr>
            <w:r w:rsidRPr="00D5299B">
              <w:rPr>
                <w:i/>
                <w:iCs/>
                <w:sz w:val="28"/>
                <w:szCs w:val="28"/>
              </w:rPr>
              <w:t>%</w:t>
            </w:r>
          </w:p>
        </w:tc>
        <w:tc>
          <w:tcPr>
            <w:tcW w:w="165" w:type="pct"/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:rsidR="00BC3D58" w:rsidRPr="00D5299B" w:rsidRDefault="00BC3D58" w:rsidP="00BC3D58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D5299B">
              <w:rPr>
                <w:sz w:val="28"/>
                <w:szCs w:val="28"/>
              </w:rPr>
              <w:t>юрист</w:t>
            </w:r>
          </w:p>
        </w:tc>
        <w:tc>
          <w:tcPr>
            <w:tcW w:w="288" w:type="pct"/>
            <w:shd w:val="clear" w:color="auto" w:fill="C0C0C0"/>
            <w:tcMar>
              <w:left w:w="57" w:type="dxa"/>
              <w:right w:w="57" w:type="dxa"/>
            </w:tcMar>
            <w:textDirection w:val="btLr"/>
            <w:vAlign w:val="center"/>
          </w:tcPr>
          <w:p w:rsidR="00BC3D58" w:rsidRPr="00D5299B" w:rsidRDefault="00BC3D58" w:rsidP="00BC3D58">
            <w:pPr>
              <w:spacing w:after="0" w:line="240" w:lineRule="auto"/>
              <w:ind w:left="113" w:right="113"/>
              <w:jc w:val="center"/>
              <w:rPr>
                <w:i/>
                <w:iCs/>
                <w:sz w:val="28"/>
                <w:szCs w:val="28"/>
              </w:rPr>
            </w:pPr>
            <w:r w:rsidRPr="00D5299B">
              <w:rPr>
                <w:i/>
                <w:iCs/>
                <w:sz w:val="28"/>
                <w:szCs w:val="28"/>
              </w:rPr>
              <w:t>%</w:t>
            </w:r>
          </w:p>
        </w:tc>
        <w:tc>
          <w:tcPr>
            <w:tcW w:w="219" w:type="pct"/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:rsidR="00BC3D58" w:rsidRPr="00D5299B" w:rsidRDefault="00BC3D58" w:rsidP="00BC3D58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D5299B">
              <w:rPr>
                <w:sz w:val="28"/>
                <w:szCs w:val="28"/>
              </w:rPr>
              <w:t>инженер</w:t>
            </w:r>
          </w:p>
        </w:tc>
        <w:tc>
          <w:tcPr>
            <w:tcW w:w="313" w:type="pct"/>
            <w:shd w:val="clear" w:color="auto" w:fill="C0C0C0"/>
            <w:tcMar>
              <w:left w:w="57" w:type="dxa"/>
              <w:right w:w="57" w:type="dxa"/>
            </w:tcMar>
            <w:textDirection w:val="btLr"/>
            <w:vAlign w:val="center"/>
          </w:tcPr>
          <w:p w:rsidR="00BC3D58" w:rsidRPr="00D5299B" w:rsidRDefault="00BC3D58" w:rsidP="00BC3D58">
            <w:pPr>
              <w:spacing w:after="0" w:line="240" w:lineRule="auto"/>
              <w:ind w:left="113" w:right="113"/>
              <w:jc w:val="center"/>
              <w:rPr>
                <w:i/>
                <w:iCs/>
                <w:sz w:val="28"/>
                <w:szCs w:val="28"/>
              </w:rPr>
            </w:pPr>
            <w:r w:rsidRPr="00D5299B">
              <w:rPr>
                <w:i/>
                <w:iCs/>
                <w:sz w:val="28"/>
                <w:szCs w:val="28"/>
              </w:rPr>
              <w:t>%</w:t>
            </w:r>
          </w:p>
        </w:tc>
        <w:tc>
          <w:tcPr>
            <w:tcW w:w="329" w:type="pct"/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:rsidR="00BC3D58" w:rsidRPr="00D5299B" w:rsidRDefault="00BC3D58" w:rsidP="00BC3D58">
            <w:pPr>
              <w:spacing w:after="0" w:line="240" w:lineRule="auto"/>
              <w:ind w:left="113" w:right="113"/>
              <w:rPr>
                <w:sz w:val="28"/>
                <w:szCs w:val="28"/>
              </w:rPr>
            </w:pPr>
          </w:p>
          <w:p w:rsidR="00BC3D58" w:rsidRPr="00D5299B" w:rsidRDefault="00BC3D58" w:rsidP="00BC3D58">
            <w:pPr>
              <w:spacing w:after="0" w:line="240" w:lineRule="auto"/>
              <w:ind w:left="113" w:right="113"/>
              <w:rPr>
                <w:sz w:val="28"/>
                <w:szCs w:val="28"/>
              </w:rPr>
            </w:pPr>
            <w:r w:rsidRPr="00D5299B">
              <w:rPr>
                <w:sz w:val="28"/>
                <w:szCs w:val="28"/>
              </w:rPr>
              <w:t>иная спец-</w:t>
            </w:r>
            <w:proofErr w:type="spellStart"/>
            <w:r w:rsidRPr="00D5299B">
              <w:rPr>
                <w:sz w:val="28"/>
                <w:szCs w:val="28"/>
              </w:rPr>
              <w:t>сть</w:t>
            </w:r>
            <w:proofErr w:type="spellEnd"/>
          </w:p>
        </w:tc>
        <w:tc>
          <w:tcPr>
            <w:tcW w:w="331" w:type="pct"/>
            <w:shd w:val="clear" w:color="auto" w:fill="C0C0C0"/>
            <w:tcMar>
              <w:left w:w="57" w:type="dxa"/>
              <w:right w:w="57" w:type="dxa"/>
            </w:tcMar>
            <w:textDirection w:val="btLr"/>
            <w:vAlign w:val="center"/>
          </w:tcPr>
          <w:p w:rsidR="00BC3D58" w:rsidRPr="00D5299B" w:rsidRDefault="00BC3D58" w:rsidP="00BC3D58">
            <w:pPr>
              <w:spacing w:after="0" w:line="240" w:lineRule="auto"/>
              <w:ind w:left="113" w:right="113"/>
              <w:jc w:val="center"/>
              <w:rPr>
                <w:i/>
                <w:iCs/>
                <w:sz w:val="28"/>
                <w:szCs w:val="28"/>
              </w:rPr>
            </w:pPr>
            <w:r w:rsidRPr="00D5299B">
              <w:rPr>
                <w:i/>
                <w:iCs/>
                <w:sz w:val="28"/>
                <w:szCs w:val="28"/>
              </w:rPr>
              <w:t>%</w:t>
            </w:r>
          </w:p>
        </w:tc>
        <w:tc>
          <w:tcPr>
            <w:tcW w:w="593" w:type="pct"/>
            <w:vMerge/>
          </w:tcPr>
          <w:p w:rsidR="00BC3D58" w:rsidRPr="00D5299B" w:rsidRDefault="00BC3D58" w:rsidP="00BC3D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4" w:type="pct"/>
            <w:vMerge/>
            <w:shd w:val="clear" w:color="auto" w:fill="C0C0C0"/>
          </w:tcPr>
          <w:p w:rsidR="00BC3D58" w:rsidRPr="00D5299B" w:rsidRDefault="00BC3D58" w:rsidP="00BC3D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5299B" w:rsidRPr="00D5299B" w:rsidTr="00881B39">
        <w:trPr>
          <w:trHeight w:val="60"/>
        </w:trPr>
        <w:tc>
          <w:tcPr>
            <w:tcW w:w="453" w:type="pct"/>
          </w:tcPr>
          <w:p w:rsidR="00BC3D58" w:rsidRPr="00D5299B" w:rsidRDefault="00BC3D58" w:rsidP="00BC3D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5299B">
              <w:rPr>
                <w:sz w:val="28"/>
                <w:szCs w:val="28"/>
              </w:rPr>
              <w:t>2014</w:t>
            </w:r>
          </w:p>
        </w:tc>
        <w:tc>
          <w:tcPr>
            <w:tcW w:w="453" w:type="pct"/>
            <w:shd w:val="clear" w:color="auto" w:fill="auto"/>
            <w:tcMar>
              <w:left w:w="57" w:type="dxa"/>
              <w:right w:w="57" w:type="dxa"/>
            </w:tcMar>
          </w:tcPr>
          <w:p w:rsidR="00BC3D58" w:rsidRPr="00D5299B" w:rsidRDefault="004F19F6" w:rsidP="00BC3D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5299B">
              <w:rPr>
                <w:sz w:val="28"/>
                <w:szCs w:val="28"/>
              </w:rPr>
              <w:t>54</w:t>
            </w:r>
          </w:p>
        </w:tc>
        <w:tc>
          <w:tcPr>
            <w:tcW w:w="288" w:type="pct"/>
            <w:shd w:val="clear" w:color="auto" w:fill="C0C0C0"/>
            <w:tcMar>
              <w:left w:w="57" w:type="dxa"/>
              <w:right w:w="57" w:type="dxa"/>
            </w:tcMar>
          </w:tcPr>
          <w:p w:rsidR="00BC3D58" w:rsidRPr="00D5299B" w:rsidRDefault="002F2BF8" w:rsidP="00BC3D58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D5299B">
              <w:rPr>
                <w:i/>
                <w:iCs/>
                <w:sz w:val="28"/>
                <w:szCs w:val="28"/>
              </w:rPr>
              <w:t>77,1</w:t>
            </w:r>
          </w:p>
        </w:tc>
        <w:tc>
          <w:tcPr>
            <w:tcW w:w="206" w:type="pct"/>
            <w:shd w:val="clear" w:color="auto" w:fill="auto"/>
            <w:tcMar>
              <w:left w:w="57" w:type="dxa"/>
              <w:right w:w="57" w:type="dxa"/>
            </w:tcMar>
          </w:tcPr>
          <w:p w:rsidR="00BC3D58" w:rsidRPr="00D5299B" w:rsidRDefault="004F19F6" w:rsidP="00BC3D58">
            <w:pPr>
              <w:spacing w:after="0" w:line="240" w:lineRule="auto"/>
              <w:rPr>
                <w:sz w:val="28"/>
                <w:szCs w:val="28"/>
              </w:rPr>
            </w:pPr>
            <w:r w:rsidRPr="00D5299B">
              <w:rPr>
                <w:sz w:val="28"/>
                <w:szCs w:val="28"/>
              </w:rPr>
              <w:t>2</w:t>
            </w:r>
          </w:p>
        </w:tc>
        <w:tc>
          <w:tcPr>
            <w:tcW w:w="288" w:type="pct"/>
            <w:shd w:val="clear" w:color="auto" w:fill="C0C0C0"/>
            <w:tcMar>
              <w:left w:w="57" w:type="dxa"/>
              <w:right w:w="57" w:type="dxa"/>
            </w:tcMar>
          </w:tcPr>
          <w:p w:rsidR="00BC3D58" w:rsidRPr="00D5299B" w:rsidRDefault="002F2BF8" w:rsidP="00BC3D58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D5299B">
              <w:rPr>
                <w:i/>
                <w:iCs/>
                <w:sz w:val="28"/>
                <w:szCs w:val="28"/>
              </w:rPr>
              <w:t>3,7</w:t>
            </w:r>
          </w:p>
        </w:tc>
        <w:tc>
          <w:tcPr>
            <w:tcW w:w="391" w:type="pct"/>
            <w:shd w:val="clear" w:color="auto" w:fill="auto"/>
            <w:tcMar>
              <w:left w:w="57" w:type="dxa"/>
              <w:right w:w="57" w:type="dxa"/>
            </w:tcMar>
          </w:tcPr>
          <w:p w:rsidR="00BC3D58" w:rsidRPr="00D5299B" w:rsidRDefault="004F19F6" w:rsidP="00BC3D58">
            <w:pPr>
              <w:spacing w:after="0" w:line="240" w:lineRule="auto"/>
              <w:jc w:val="center"/>
              <w:rPr>
                <w:iCs/>
                <w:sz w:val="28"/>
                <w:szCs w:val="28"/>
              </w:rPr>
            </w:pPr>
            <w:r w:rsidRPr="00D5299B">
              <w:rPr>
                <w:iCs/>
                <w:sz w:val="28"/>
                <w:szCs w:val="28"/>
              </w:rPr>
              <w:t>18</w:t>
            </w:r>
          </w:p>
        </w:tc>
        <w:tc>
          <w:tcPr>
            <w:tcW w:w="288" w:type="pct"/>
            <w:shd w:val="clear" w:color="auto" w:fill="C0C0C0"/>
            <w:tcMar>
              <w:left w:w="57" w:type="dxa"/>
              <w:right w:w="57" w:type="dxa"/>
            </w:tcMar>
          </w:tcPr>
          <w:p w:rsidR="00BC3D58" w:rsidRPr="00D5299B" w:rsidRDefault="002F2BF8" w:rsidP="00BC3D58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D5299B">
              <w:rPr>
                <w:i/>
                <w:iCs/>
                <w:sz w:val="28"/>
                <w:szCs w:val="28"/>
              </w:rPr>
              <w:t>33,3</w:t>
            </w:r>
          </w:p>
        </w:tc>
        <w:tc>
          <w:tcPr>
            <w:tcW w:w="165" w:type="pct"/>
            <w:shd w:val="clear" w:color="auto" w:fill="auto"/>
            <w:tcMar>
              <w:left w:w="57" w:type="dxa"/>
              <w:right w:w="57" w:type="dxa"/>
            </w:tcMar>
          </w:tcPr>
          <w:p w:rsidR="00BC3D58" w:rsidRPr="00D5299B" w:rsidRDefault="004F19F6" w:rsidP="00BC3D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5299B">
              <w:rPr>
                <w:sz w:val="28"/>
                <w:szCs w:val="28"/>
              </w:rPr>
              <w:t>5</w:t>
            </w:r>
          </w:p>
        </w:tc>
        <w:tc>
          <w:tcPr>
            <w:tcW w:w="288" w:type="pct"/>
            <w:shd w:val="clear" w:color="auto" w:fill="C0C0C0"/>
            <w:tcMar>
              <w:left w:w="57" w:type="dxa"/>
              <w:right w:w="57" w:type="dxa"/>
            </w:tcMar>
          </w:tcPr>
          <w:p w:rsidR="00BC3D58" w:rsidRPr="00D5299B" w:rsidRDefault="002F2BF8" w:rsidP="00BC3D58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 w:rsidRPr="00D5299B">
              <w:rPr>
                <w:i/>
                <w:iCs/>
                <w:sz w:val="28"/>
                <w:szCs w:val="28"/>
              </w:rPr>
              <w:t>9,3</w:t>
            </w:r>
          </w:p>
        </w:tc>
        <w:tc>
          <w:tcPr>
            <w:tcW w:w="219" w:type="pct"/>
            <w:shd w:val="clear" w:color="auto" w:fill="auto"/>
            <w:tcMar>
              <w:left w:w="57" w:type="dxa"/>
              <w:right w:w="57" w:type="dxa"/>
            </w:tcMar>
          </w:tcPr>
          <w:p w:rsidR="00BC3D58" w:rsidRPr="00D5299B" w:rsidRDefault="004F19F6" w:rsidP="00BC3D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5299B">
              <w:rPr>
                <w:sz w:val="28"/>
                <w:szCs w:val="28"/>
              </w:rPr>
              <w:t>8</w:t>
            </w:r>
          </w:p>
        </w:tc>
        <w:tc>
          <w:tcPr>
            <w:tcW w:w="313" w:type="pct"/>
            <w:shd w:val="clear" w:color="auto" w:fill="C0C0C0"/>
            <w:tcMar>
              <w:left w:w="57" w:type="dxa"/>
              <w:right w:w="57" w:type="dxa"/>
            </w:tcMar>
          </w:tcPr>
          <w:p w:rsidR="00BC3D58" w:rsidRPr="00D5299B" w:rsidRDefault="002F2BF8" w:rsidP="00BC3D58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D5299B">
              <w:rPr>
                <w:i/>
                <w:iCs/>
                <w:sz w:val="28"/>
                <w:szCs w:val="28"/>
              </w:rPr>
              <w:t>14,8</w:t>
            </w:r>
          </w:p>
        </w:tc>
        <w:tc>
          <w:tcPr>
            <w:tcW w:w="329" w:type="pct"/>
            <w:shd w:val="clear" w:color="auto" w:fill="auto"/>
            <w:tcMar>
              <w:left w:w="57" w:type="dxa"/>
              <w:right w:w="57" w:type="dxa"/>
            </w:tcMar>
          </w:tcPr>
          <w:p w:rsidR="00BC3D58" w:rsidRPr="00D5299B" w:rsidRDefault="004F19F6" w:rsidP="00BC3D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5299B">
              <w:rPr>
                <w:sz w:val="28"/>
                <w:szCs w:val="28"/>
              </w:rPr>
              <w:t>7</w:t>
            </w:r>
          </w:p>
        </w:tc>
        <w:tc>
          <w:tcPr>
            <w:tcW w:w="331" w:type="pct"/>
            <w:shd w:val="clear" w:color="auto" w:fill="C0C0C0"/>
            <w:tcMar>
              <w:left w:w="57" w:type="dxa"/>
              <w:right w:w="57" w:type="dxa"/>
            </w:tcMar>
          </w:tcPr>
          <w:p w:rsidR="00BC3D58" w:rsidRPr="00D5299B" w:rsidRDefault="00881B39" w:rsidP="00BC3D58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D5299B">
              <w:rPr>
                <w:i/>
                <w:iCs/>
                <w:sz w:val="28"/>
                <w:szCs w:val="28"/>
              </w:rPr>
              <w:t>13,0</w:t>
            </w:r>
          </w:p>
        </w:tc>
        <w:tc>
          <w:tcPr>
            <w:tcW w:w="593" w:type="pct"/>
          </w:tcPr>
          <w:p w:rsidR="00BC3D58" w:rsidRPr="00D5299B" w:rsidRDefault="004F19F6" w:rsidP="001E2C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5299B">
              <w:rPr>
                <w:sz w:val="28"/>
                <w:szCs w:val="28"/>
              </w:rPr>
              <w:t>11</w:t>
            </w:r>
          </w:p>
        </w:tc>
        <w:tc>
          <w:tcPr>
            <w:tcW w:w="394" w:type="pct"/>
            <w:shd w:val="clear" w:color="auto" w:fill="C0C0C0"/>
          </w:tcPr>
          <w:p w:rsidR="00BC3D58" w:rsidRPr="00D5299B" w:rsidRDefault="00881B39" w:rsidP="00BC3D58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D5299B">
              <w:rPr>
                <w:i/>
                <w:sz w:val="28"/>
                <w:szCs w:val="28"/>
              </w:rPr>
              <w:t>15,7</w:t>
            </w:r>
          </w:p>
        </w:tc>
      </w:tr>
      <w:tr w:rsidR="00D5299B" w:rsidRPr="00D5299B" w:rsidTr="00881B39">
        <w:trPr>
          <w:trHeight w:val="60"/>
        </w:trPr>
        <w:tc>
          <w:tcPr>
            <w:tcW w:w="453" w:type="pct"/>
          </w:tcPr>
          <w:p w:rsidR="00BC3D58" w:rsidRPr="00D5299B" w:rsidRDefault="00BC3D58" w:rsidP="00BC3D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5299B">
              <w:rPr>
                <w:sz w:val="28"/>
                <w:szCs w:val="28"/>
              </w:rPr>
              <w:t>2015</w:t>
            </w:r>
          </w:p>
        </w:tc>
        <w:tc>
          <w:tcPr>
            <w:tcW w:w="453" w:type="pct"/>
            <w:shd w:val="clear" w:color="auto" w:fill="auto"/>
            <w:tcMar>
              <w:left w:w="57" w:type="dxa"/>
              <w:right w:w="57" w:type="dxa"/>
            </w:tcMar>
          </w:tcPr>
          <w:p w:rsidR="00BC3D58" w:rsidRPr="00D5299B" w:rsidRDefault="004F19F6" w:rsidP="00BC3D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5299B">
              <w:rPr>
                <w:sz w:val="28"/>
                <w:szCs w:val="28"/>
              </w:rPr>
              <w:t>60</w:t>
            </w:r>
          </w:p>
        </w:tc>
        <w:tc>
          <w:tcPr>
            <w:tcW w:w="288" w:type="pct"/>
            <w:shd w:val="clear" w:color="auto" w:fill="C0C0C0"/>
            <w:tcMar>
              <w:left w:w="57" w:type="dxa"/>
              <w:right w:w="57" w:type="dxa"/>
            </w:tcMar>
          </w:tcPr>
          <w:p w:rsidR="00BC3D58" w:rsidRPr="00D5299B" w:rsidRDefault="002430F4" w:rsidP="00BC3D58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D5299B">
              <w:rPr>
                <w:i/>
                <w:iCs/>
                <w:sz w:val="28"/>
                <w:szCs w:val="28"/>
              </w:rPr>
              <w:t>82,2</w:t>
            </w:r>
          </w:p>
        </w:tc>
        <w:tc>
          <w:tcPr>
            <w:tcW w:w="206" w:type="pct"/>
            <w:shd w:val="clear" w:color="auto" w:fill="auto"/>
            <w:tcMar>
              <w:left w:w="57" w:type="dxa"/>
              <w:right w:w="57" w:type="dxa"/>
            </w:tcMar>
          </w:tcPr>
          <w:p w:rsidR="00BC3D58" w:rsidRPr="00D5299B" w:rsidRDefault="004F19F6" w:rsidP="00BC3D58">
            <w:pPr>
              <w:spacing w:after="0" w:line="240" w:lineRule="auto"/>
              <w:rPr>
                <w:sz w:val="28"/>
                <w:szCs w:val="28"/>
              </w:rPr>
            </w:pPr>
            <w:r w:rsidRPr="00D5299B">
              <w:rPr>
                <w:sz w:val="28"/>
                <w:szCs w:val="28"/>
              </w:rPr>
              <w:t>6</w:t>
            </w:r>
          </w:p>
        </w:tc>
        <w:tc>
          <w:tcPr>
            <w:tcW w:w="288" w:type="pct"/>
            <w:shd w:val="clear" w:color="auto" w:fill="C0C0C0"/>
            <w:tcMar>
              <w:left w:w="57" w:type="dxa"/>
              <w:right w:w="57" w:type="dxa"/>
            </w:tcMar>
          </w:tcPr>
          <w:p w:rsidR="00BC3D58" w:rsidRPr="00D5299B" w:rsidRDefault="002430F4" w:rsidP="00BC3D58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D5299B">
              <w:rPr>
                <w:i/>
                <w:iCs/>
                <w:sz w:val="28"/>
                <w:szCs w:val="28"/>
              </w:rPr>
              <w:t>10,0</w:t>
            </w:r>
          </w:p>
        </w:tc>
        <w:tc>
          <w:tcPr>
            <w:tcW w:w="391" w:type="pct"/>
            <w:shd w:val="clear" w:color="auto" w:fill="auto"/>
            <w:tcMar>
              <w:left w:w="57" w:type="dxa"/>
              <w:right w:w="57" w:type="dxa"/>
            </w:tcMar>
          </w:tcPr>
          <w:p w:rsidR="00BC3D58" w:rsidRPr="00D5299B" w:rsidRDefault="004F19F6" w:rsidP="00BC3D58">
            <w:pPr>
              <w:spacing w:after="0" w:line="240" w:lineRule="auto"/>
              <w:jc w:val="center"/>
              <w:rPr>
                <w:iCs/>
                <w:sz w:val="28"/>
                <w:szCs w:val="28"/>
              </w:rPr>
            </w:pPr>
            <w:r w:rsidRPr="00D5299B">
              <w:rPr>
                <w:iCs/>
                <w:sz w:val="28"/>
                <w:szCs w:val="28"/>
              </w:rPr>
              <w:t>19</w:t>
            </w:r>
          </w:p>
        </w:tc>
        <w:tc>
          <w:tcPr>
            <w:tcW w:w="288" w:type="pct"/>
            <w:shd w:val="clear" w:color="auto" w:fill="C0C0C0"/>
            <w:tcMar>
              <w:left w:w="57" w:type="dxa"/>
              <w:right w:w="57" w:type="dxa"/>
            </w:tcMar>
          </w:tcPr>
          <w:p w:rsidR="00BC3D58" w:rsidRPr="00D5299B" w:rsidRDefault="002430F4" w:rsidP="00BC3D58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D5299B">
              <w:rPr>
                <w:i/>
                <w:iCs/>
                <w:sz w:val="28"/>
                <w:szCs w:val="28"/>
              </w:rPr>
              <w:t>31,6</w:t>
            </w:r>
          </w:p>
        </w:tc>
        <w:tc>
          <w:tcPr>
            <w:tcW w:w="165" w:type="pct"/>
            <w:shd w:val="clear" w:color="auto" w:fill="auto"/>
            <w:tcMar>
              <w:left w:w="57" w:type="dxa"/>
              <w:right w:w="57" w:type="dxa"/>
            </w:tcMar>
          </w:tcPr>
          <w:p w:rsidR="00BC3D58" w:rsidRPr="00D5299B" w:rsidRDefault="004F19F6" w:rsidP="00BC3D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5299B">
              <w:rPr>
                <w:sz w:val="28"/>
                <w:szCs w:val="28"/>
              </w:rPr>
              <w:t>6</w:t>
            </w:r>
          </w:p>
        </w:tc>
        <w:tc>
          <w:tcPr>
            <w:tcW w:w="288" w:type="pct"/>
            <w:shd w:val="clear" w:color="auto" w:fill="C0C0C0"/>
            <w:tcMar>
              <w:left w:w="57" w:type="dxa"/>
              <w:right w:w="57" w:type="dxa"/>
            </w:tcMar>
          </w:tcPr>
          <w:p w:rsidR="00BC3D58" w:rsidRPr="00D5299B" w:rsidRDefault="002430F4" w:rsidP="00BC3D58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 w:rsidRPr="00D5299B">
              <w:rPr>
                <w:i/>
                <w:iCs/>
                <w:sz w:val="28"/>
                <w:szCs w:val="28"/>
              </w:rPr>
              <w:t>10,0</w:t>
            </w:r>
          </w:p>
        </w:tc>
        <w:tc>
          <w:tcPr>
            <w:tcW w:w="219" w:type="pct"/>
            <w:shd w:val="clear" w:color="auto" w:fill="auto"/>
            <w:tcMar>
              <w:left w:w="57" w:type="dxa"/>
              <w:right w:w="57" w:type="dxa"/>
            </w:tcMar>
          </w:tcPr>
          <w:p w:rsidR="00BC3D58" w:rsidRPr="00D5299B" w:rsidRDefault="004F19F6" w:rsidP="00BC3D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5299B">
              <w:rPr>
                <w:sz w:val="28"/>
                <w:szCs w:val="28"/>
              </w:rPr>
              <w:t>-</w:t>
            </w:r>
          </w:p>
        </w:tc>
        <w:tc>
          <w:tcPr>
            <w:tcW w:w="313" w:type="pct"/>
            <w:shd w:val="clear" w:color="auto" w:fill="C0C0C0"/>
            <w:tcMar>
              <w:left w:w="57" w:type="dxa"/>
              <w:right w:w="57" w:type="dxa"/>
            </w:tcMar>
          </w:tcPr>
          <w:p w:rsidR="00BC3D58" w:rsidRPr="00D5299B" w:rsidRDefault="002430F4" w:rsidP="00BC3D58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D5299B"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329" w:type="pct"/>
            <w:shd w:val="clear" w:color="auto" w:fill="auto"/>
            <w:tcMar>
              <w:left w:w="57" w:type="dxa"/>
              <w:right w:w="57" w:type="dxa"/>
            </w:tcMar>
          </w:tcPr>
          <w:p w:rsidR="00BC3D58" w:rsidRPr="00D5299B" w:rsidRDefault="004F19F6" w:rsidP="00BC3D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5299B">
              <w:rPr>
                <w:sz w:val="28"/>
                <w:szCs w:val="28"/>
              </w:rPr>
              <w:t>16</w:t>
            </w:r>
          </w:p>
        </w:tc>
        <w:tc>
          <w:tcPr>
            <w:tcW w:w="331" w:type="pct"/>
            <w:shd w:val="clear" w:color="auto" w:fill="C0C0C0"/>
            <w:tcMar>
              <w:left w:w="57" w:type="dxa"/>
              <w:right w:w="57" w:type="dxa"/>
            </w:tcMar>
          </w:tcPr>
          <w:p w:rsidR="00BC3D58" w:rsidRPr="00D5299B" w:rsidRDefault="002430F4" w:rsidP="00BC3D58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D5299B">
              <w:rPr>
                <w:i/>
                <w:iCs/>
                <w:sz w:val="28"/>
                <w:szCs w:val="28"/>
              </w:rPr>
              <w:t>26,6</w:t>
            </w:r>
          </w:p>
        </w:tc>
        <w:tc>
          <w:tcPr>
            <w:tcW w:w="593" w:type="pct"/>
          </w:tcPr>
          <w:p w:rsidR="00BC3D58" w:rsidRPr="00D5299B" w:rsidRDefault="004F19F6" w:rsidP="001E2C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5299B">
              <w:rPr>
                <w:sz w:val="28"/>
                <w:szCs w:val="28"/>
              </w:rPr>
              <w:t>11</w:t>
            </w:r>
          </w:p>
        </w:tc>
        <w:tc>
          <w:tcPr>
            <w:tcW w:w="394" w:type="pct"/>
            <w:shd w:val="clear" w:color="auto" w:fill="C0C0C0"/>
          </w:tcPr>
          <w:p w:rsidR="00BC3D58" w:rsidRPr="00D5299B" w:rsidRDefault="002430F4" w:rsidP="00BC3D58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D5299B">
              <w:rPr>
                <w:i/>
                <w:sz w:val="28"/>
                <w:szCs w:val="28"/>
              </w:rPr>
              <w:t>15,</w:t>
            </w:r>
            <w:r w:rsidR="00F43807" w:rsidRPr="00D5299B">
              <w:rPr>
                <w:i/>
                <w:sz w:val="28"/>
                <w:szCs w:val="28"/>
              </w:rPr>
              <w:t>1</w:t>
            </w:r>
          </w:p>
        </w:tc>
      </w:tr>
      <w:tr w:rsidR="00D5299B" w:rsidRPr="00D5299B" w:rsidTr="00881B39">
        <w:trPr>
          <w:trHeight w:val="60"/>
        </w:trPr>
        <w:tc>
          <w:tcPr>
            <w:tcW w:w="453" w:type="pct"/>
          </w:tcPr>
          <w:p w:rsidR="00BC3D58" w:rsidRPr="00D5299B" w:rsidRDefault="00BC3D58" w:rsidP="00BC3D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5299B">
              <w:rPr>
                <w:sz w:val="28"/>
                <w:szCs w:val="28"/>
              </w:rPr>
              <w:t>2016</w:t>
            </w:r>
          </w:p>
        </w:tc>
        <w:tc>
          <w:tcPr>
            <w:tcW w:w="453" w:type="pct"/>
            <w:shd w:val="clear" w:color="auto" w:fill="auto"/>
            <w:tcMar>
              <w:left w:w="57" w:type="dxa"/>
              <w:right w:w="57" w:type="dxa"/>
            </w:tcMar>
          </w:tcPr>
          <w:p w:rsidR="00BC3D58" w:rsidRPr="00D5299B" w:rsidRDefault="004F19F6" w:rsidP="00BC3D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5299B">
              <w:rPr>
                <w:sz w:val="28"/>
                <w:szCs w:val="28"/>
              </w:rPr>
              <w:t>57</w:t>
            </w:r>
          </w:p>
        </w:tc>
        <w:tc>
          <w:tcPr>
            <w:tcW w:w="288" w:type="pct"/>
            <w:shd w:val="clear" w:color="auto" w:fill="C0C0C0"/>
            <w:tcMar>
              <w:left w:w="57" w:type="dxa"/>
              <w:right w:w="57" w:type="dxa"/>
            </w:tcMar>
          </w:tcPr>
          <w:p w:rsidR="00BC3D58" w:rsidRPr="00D5299B" w:rsidRDefault="00925D21" w:rsidP="00BC3D58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D5299B">
              <w:rPr>
                <w:i/>
                <w:iCs/>
                <w:sz w:val="28"/>
                <w:szCs w:val="28"/>
              </w:rPr>
              <w:t>82,6</w:t>
            </w:r>
          </w:p>
        </w:tc>
        <w:tc>
          <w:tcPr>
            <w:tcW w:w="206" w:type="pct"/>
            <w:shd w:val="clear" w:color="auto" w:fill="auto"/>
            <w:tcMar>
              <w:left w:w="57" w:type="dxa"/>
              <w:right w:w="57" w:type="dxa"/>
            </w:tcMar>
          </w:tcPr>
          <w:p w:rsidR="00BC3D58" w:rsidRPr="00D5299B" w:rsidRDefault="004F19F6" w:rsidP="00BC3D58">
            <w:pPr>
              <w:spacing w:after="0" w:line="240" w:lineRule="auto"/>
              <w:rPr>
                <w:sz w:val="28"/>
                <w:szCs w:val="28"/>
              </w:rPr>
            </w:pPr>
            <w:r w:rsidRPr="00D5299B">
              <w:rPr>
                <w:sz w:val="28"/>
                <w:szCs w:val="28"/>
              </w:rPr>
              <w:t>3</w:t>
            </w:r>
          </w:p>
        </w:tc>
        <w:tc>
          <w:tcPr>
            <w:tcW w:w="288" w:type="pct"/>
            <w:shd w:val="clear" w:color="auto" w:fill="C0C0C0"/>
            <w:tcMar>
              <w:left w:w="57" w:type="dxa"/>
              <w:right w:w="57" w:type="dxa"/>
            </w:tcMar>
          </w:tcPr>
          <w:p w:rsidR="00BC3D58" w:rsidRPr="00D5299B" w:rsidRDefault="00925D21" w:rsidP="00BC3D58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D5299B">
              <w:rPr>
                <w:i/>
                <w:iCs/>
                <w:sz w:val="28"/>
                <w:szCs w:val="28"/>
              </w:rPr>
              <w:t>5,3</w:t>
            </w:r>
          </w:p>
        </w:tc>
        <w:tc>
          <w:tcPr>
            <w:tcW w:w="391" w:type="pct"/>
            <w:shd w:val="clear" w:color="auto" w:fill="auto"/>
            <w:tcMar>
              <w:left w:w="57" w:type="dxa"/>
              <w:right w:w="57" w:type="dxa"/>
            </w:tcMar>
          </w:tcPr>
          <w:p w:rsidR="00BC3D58" w:rsidRPr="00D5299B" w:rsidRDefault="004F19F6" w:rsidP="00BC3D58">
            <w:pPr>
              <w:spacing w:after="0" w:line="240" w:lineRule="auto"/>
              <w:jc w:val="center"/>
              <w:rPr>
                <w:iCs/>
                <w:sz w:val="28"/>
                <w:szCs w:val="28"/>
              </w:rPr>
            </w:pPr>
            <w:r w:rsidRPr="00D5299B">
              <w:rPr>
                <w:iCs/>
                <w:sz w:val="28"/>
                <w:szCs w:val="28"/>
              </w:rPr>
              <w:t>19</w:t>
            </w:r>
          </w:p>
        </w:tc>
        <w:tc>
          <w:tcPr>
            <w:tcW w:w="288" w:type="pct"/>
            <w:shd w:val="clear" w:color="auto" w:fill="C0C0C0"/>
            <w:tcMar>
              <w:left w:w="57" w:type="dxa"/>
              <w:right w:w="57" w:type="dxa"/>
            </w:tcMar>
          </w:tcPr>
          <w:p w:rsidR="00BC3D58" w:rsidRPr="00D5299B" w:rsidRDefault="00925D21" w:rsidP="00BC3D58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D5299B">
              <w:rPr>
                <w:i/>
                <w:iCs/>
                <w:sz w:val="28"/>
                <w:szCs w:val="28"/>
              </w:rPr>
              <w:t>33,3</w:t>
            </w:r>
          </w:p>
        </w:tc>
        <w:tc>
          <w:tcPr>
            <w:tcW w:w="165" w:type="pct"/>
            <w:shd w:val="clear" w:color="auto" w:fill="auto"/>
            <w:tcMar>
              <w:left w:w="57" w:type="dxa"/>
              <w:right w:w="57" w:type="dxa"/>
            </w:tcMar>
          </w:tcPr>
          <w:p w:rsidR="00BC3D58" w:rsidRPr="00D5299B" w:rsidRDefault="004F19F6" w:rsidP="00BC3D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5299B">
              <w:rPr>
                <w:sz w:val="28"/>
                <w:szCs w:val="28"/>
              </w:rPr>
              <w:t>5</w:t>
            </w:r>
          </w:p>
        </w:tc>
        <w:tc>
          <w:tcPr>
            <w:tcW w:w="288" w:type="pct"/>
            <w:shd w:val="clear" w:color="auto" w:fill="C0C0C0"/>
            <w:tcMar>
              <w:left w:w="57" w:type="dxa"/>
              <w:right w:w="57" w:type="dxa"/>
            </w:tcMar>
          </w:tcPr>
          <w:p w:rsidR="00BC3D58" w:rsidRPr="00D5299B" w:rsidRDefault="00925D21" w:rsidP="00BC3D58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 w:rsidRPr="00D5299B">
              <w:rPr>
                <w:i/>
                <w:iCs/>
                <w:sz w:val="28"/>
                <w:szCs w:val="28"/>
              </w:rPr>
              <w:t>8,8</w:t>
            </w:r>
          </w:p>
        </w:tc>
        <w:tc>
          <w:tcPr>
            <w:tcW w:w="219" w:type="pct"/>
            <w:shd w:val="clear" w:color="auto" w:fill="auto"/>
            <w:tcMar>
              <w:left w:w="57" w:type="dxa"/>
              <w:right w:w="57" w:type="dxa"/>
            </w:tcMar>
          </w:tcPr>
          <w:p w:rsidR="00BC3D58" w:rsidRPr="00D5299B" w:rsidRDefault="004F19F6" w:rsidP="00BC3D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5299B">
              <w:rPr>
                <w:sz w:val="28"/>
                <w:szCs w:val="28"/>
              </w:rPr>
              <w:t>-</w:t>
            </w:r>
          </w:p>
        </w:tc>
        <w:tc>
          <w:tcPr>
            <w:tcW w:w="313" w:type="pct"/>
            <w:shd w:val="clear" w:color="auto" w:fill="C0C0C0"/>
            <w:tcMar>
              <w:left w:w="57" w:type="dxa"/>
              <w:right w:w="57" w:type="dxa"/>
            </w:tcMar>
          </w:tcPr>
          <w:p w:rsidR="00BC3D58" w:rsidRPr="00D5299B" w:rsidRDefault="00925D21" w:rsidP="00BC3D58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D5299B"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329" w:type="pct"/>
            <w:shd w:val="clear" w:color="auto" w:fill="auto"/>
            <w:tcMar>
              <w:left w:w="57" w:type="dxa"/>
              <w:right w:w="57" w:type="dxa"/>
            </w:tcMar>
          </w:tcPr>
          <w:p w:rsidR="00BC3D58" w:rsidRPr="00D5299B" w:rsidRDefault="004F19F6" w:rsidP="00BC3D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5299B">
              <w:rPr>
                <w:sz w:val="28"/>
                <w:szCs w:val="28"/>
              </w:rPr>
              <w:t>21</w:t>
            </w:r>
          </w:p>
        </w:tc>
        <w:tc>
          <w:tcPr>
            <w:tcW w:w="331" w:type="pct"/>
            <w:shd w:val="clear" w:color="auto" w:fill="C0C0C0"/>
            <w:tcMar>
              <w:left w:w="57" w:type="dxa"/>
              <w:right w:w="57" w:type="dxa"/>
            </w:tcMar>
          </w:tcPr>
          <w:p w:rsidR="00BC3D58" w:rsidRPr="00D5299B" w:rsidRDefault="00925D21" w:rsidP="00BC3D58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D5299B">
              <w:rPr>
                <w:i/>
                <w:iCs/>
                <w:sz w:val="28"/>
                <w:szCs w:val="28"/>
              </w:rPr>
              <w:t>36,8</w:t>
            </w:r>
          </w:p>
        </w:tc>
        <w:tc>
          <w:tcPr>
            <w:tcW w:w="593" w:type="pct"/>
          </w:tcPr>
          <w:p w:rsidR="00BC3D58" w:rsidRPr="00D5299B" w:rsidRDefault="004F19F6" w:rsidP="001E2C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5299B">
              <w:rPr>
                <w:sz w:val="28"/>
                <w:szCs w:val="28"/>
              </w:rPr>
              <w:t>9</w:t>
            </w:r>
          </w:p>
        </w:tc>
        <w:tc>
          <w:tcPr>
            <w:tcW w:w="394" w:type="pct"/>
            <w:shd w:val="clear" w:color="auto" w:fill="C0C0C0"/>
          </w:tcPr>
          <w:p w:rsidR="00BC3D58" w:rsidRPr="00D5299B" w:rsidRDefault="00925D21" w:rsidP="00BC3D58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D5299B">
              <w:rPr>
                <w:i/>
                <w:sz w:val="28"/>
                <w:szCs w:val="28"/>
              </w:rPr>
              <w:t>13,0</w:t>
            </w:r>
          </w:p>
        </w:tc>
      </w:tr>
      <w:tr w:rsidR="00D5299B" w:rsidRPr="00D5299B" w:rsidTr="00881B39">
        <w:trPr>
          <w:trHeight w:val="60"/>
        </w:trPr>
        <w:tc>
          <w:tcPr>
            <w:tcW w:w="453" w:type="pct"/>
          </w:tcPr>
          <w:p w:rsidR="00C821FE" w:rsidRPr="00D5299B" w:rsidRDefault="00C821FE" w:rsidP="00BC3D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5299B">
              <w:rPr>
                <w:sz w:val="28"/>
                <w:szCs w:val="28"/>
              </w:rPr>
              <w:t>2017</w:t>
            </w:r>
          </w:p>
        </w:tc>
        <w:tc>
          <w:tcPr>
            <w:tcW w:w="453" w:type="pct"/>
            <w:shd w:val="clear" w:color="auto" w:fill="auto"/>
            <w:tcMar>
              <w:left w:w="57" w:type="dxa"/>
              <w:right w:w="57" w:type="dxa"/>
            </w:tcMar>
          </w:tcPr>
          <w:p w:rsidR="00C821FE" w:rsidRPr="00D5299B" w:rsidRDefault="00021527" w:rsidP="009008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5299B">
              <w:rPr>
                <w:sz w:val="28"/>
                <w:szCs w:val="28"/>
              </w:rPr>
              <w:t>63</w:t>
            </w:r>
          </w:p>
        </w:tc>
        <w:tc>
          <w:tcPr>
            <w:tcW w:w="288" w:type="pct"/>
            <w:shd w:val="clear" w:color="auto" w:fill="C0C0C0"/>
            <w:tcMar>
              <w:left w:w="57" w:type="dxa"/>
              <w:right w:w="57" w:type="dxa"/>
            </w:tcMar>
          </w:tcPr>
          <w:p w:rsidR="00C821FE" w:rsidRPr="00D5299B" w:rsidRDefault="00021527" w:rsidP="00BC3D58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D5299B">
              <w:rPr>
                <w:i/>
                <w:iCs/>
                <w:sz w:val="28"/>
                <w:szCs w:val="28"/>
              </w:rPr>
              <w:t>81,8</w:t>
            </w:r>
          </w:p>
        </w:tc>
        <w:tc>
          <w:tcPr>
            <w:tcW w:w="206" w:type="pct"/>
            <w:shd w:val="clear" w:color="auto" w:fill="auto"/>
            <w:tcMar>
              <w:left w:w="57" w:type="dxa"/>
              <w:right w:w="57" w:type="dxa"/>
            </w:tcMar>
          </w:tcPr>
          <w:p w:rsidR="00C821FE" w:rsidRPr="00D5299B" w:rsidRDefault="009008AA" w:rsidP="00BC3D58">
            <w:pPr>
              <w:spacing w:after="0" w:line="240" w:lineRule="auto"/>
              <w:rPr>
                <w:sz w:val="28"/>
                <w:szCs w:val="28"/>
              </w:rPr>
            </w:pPr>
            <w:r w:rsidRPr="00D5299B">
              <w:rPr>
                <w:sz w:val="28"/>
                <w:szCs w:val="28"/>
              </w:rPr>
              <w:t>2</w:t>
            </w:r>
          </w:p>
        </w:tc>
        <w:tc>
          <w:tcPr>
            <w:tcW w:w="288" w:type="pct"/>
            <w:shd w:val="clear" w:color="auto" w:fill="C0C0C0"/>
            <w:tcMar>
              <w:left w:w="57" w:type="dxa"/>
              <w:right w:w="57" w:type="dxa"/>
            </w:tcMar>
          </w:tcPr>
          <w:p w:rsidR="00C821FE" w:rsidRPr="00D5299B" w:rsidRDefault="003F0EE1" w:rsidP="00021527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D5299B">
              <w:rPr>
                <w:i/>
                <w:iCs/>
                <w:sz w:val="28"/>
                <w:szCs w:val="28"/>
              </w:rPr>
              <w:t>2,</w:t>
            </w:r>
            <w:r w:rsidR="00021527" w:rsidRPr="00D5299B">
              <w:rPr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391" w:type="pct"/>
            <w:shd w:val="clear" w:color="auto" w:fill="auto"/>
            <w:tcMar>
              <w:left w:w="57" w:type="dxa"/>
              <w:right w:w="57" w:type="dxa"/>
            </w:tcMar>
          </w:tcPr>
          <w:p w:rsidR="00C821FE" w:rsidRPr="00D5299B" w:rsidRDefault="009008AA" w:rsidP="00BC3D58">
            <w:pPr>
              <w:spacing w:after="0" w:line="240" w:lineRule="auto"/>
              <w:jc w:val="center"/>
              <w:rPr>
                <w:iCs/>
                <w:sz w:val="28"/>
                <w:szCs w:val="28"/>
              </w:rPr>
            </w:pPr>
            <w:r w:rsidRPr="00D5299B">
              <w:rPr>
                <w:iCs/>
                <w:sz w:val="28"/>
                <w:szCs w:val="28"/>
              </w:rPr>
              <w:t>24</w:t>
            </w:r>
          </w:p>
        </w:tc>
        <w:tc>
          <w:tcPr>
            <w:tcW w:w="288" w:type="pct"/>
            <w:shd w:val="clear" w:color="auto" w:fill="C0C0C0"/>
            <w:tcMar>
              <w:left w:w="57" w:type="dxa"/>
              <w:right w:w="57" w:type="dxa"/>
            </w:tcMar>
          </w:tcPr>
          <w:p w:rsidR="00C821FE" w:rsidRPr="00D5299B" w:rsidRDefault="00021527" w:rsidP="00BC3D58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D5299B">
              <w:rPr>
                <w:i/>
                <w:iCs/>
                <w:sz w:val="28"/>
                <w:szCs w:val="28"/>
              </w:rPr>
              <w:t>31,2</w:t>
            </w:r>
          </w:p>
        </w:tc>
        <w:tc>
          <w:tcPr>
            <w:tcW w:w="165" w:type="pct"/>
            <w:shd w:val="clear" w:color="auto" w:fill="auto"/>
            <w:tcMar>
              <w:left w:w="57" w:type="dxa"/>
              <w:right w:w="57" w:type="dxa"/>
            </w:tcMar>
          </w:tcPr>
          <w:p w:rsidR="00C821FE" w:rsidRPr="00D5299B" w:rsidRDefault="00021527" w:rsidP="00BC3D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5299B">
              <w:rPr>
                <w:sz w:val="28"/>
                <w:szCs w:val="28"/>
              </w:rPr>
              <w:t>4</w:t>
            </w:r>
          </w:p>
        </w:tc>
        <w:tc>
          <w:tcPr>
            <w:tcW w:w="288" w:type="pct"/>
            <w:shd w:val="clear" w:color="auto" w:fill="C0C0C0"/>
            <w:tcMar>
              <w:left w:w="57" w:type="dxa"/>
              <w:right w:w="57" w:type="dxa"/>
            </w:tcMar>
          </w:tcPr>
          <w:p w:rsidR="00C821FE" w:rsidRPr="00D5299B" w:rsidRDefault="00021527" w:rsidP="00BC3D58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 w:rsidRPr="00D5299B">
              <w:rPr>
                <w:i/>
                <w:iCs/>
                <w:sz w:val="28"/>
                <w:szCs w:val="28"/>
              </w:rPr>
              <w:t>5,2</w:t>
            </w:r>
          </w:p>
        </w:tc>
        <w:tc>
          <w:tcPr>
            <w:tcW w:w="219" w:type="pct"/>
            <w:shd w:val="clear" w:color="auto" w:fill="auto"/>
            <w:tcMar>
              <w:left w:w="57" w:type="dxa"/>
              <w:right w:w="57" w:type="dxa"/>
            </w:tcMar>
          </w:tcPr>
          <w:p w:rsidR="00C821FE" w:rsidRPr="00D5299B" w:rsidRDefault="00837115" w:rsidP="00BC3D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5299B">
              <w:rPr>
                <w:sz w:val="28"/>
                <w:szCs w:val="28"/>
              </w:rPr>
              <w:t>-</w:t>
            </w:r>
          </w:p>
        </w:tc>
        <w:tc>
          <w:tcPr>
            <w:tcW w:w="313" w:type="pct"/>
            <w:shd w:val="clear" w:color="auto" w:fill="C0C0C0"/>
            <w:tcMar>
              <w:left w:w="57" w:type="dxa"/>
              <w:right w:w="57" w:type="dxa"/>
            </w:tcMar>
          </w:tcPr>
          <w:p w:rsidR="00C821FE" w:rsidRPr="00D5299B" w:rsidRDefault="003F793B" w:rsidP="00BC3D58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D5299B"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329" w:type="pct"/>
            <w:shd w:val="clear" w:color="auto" w:fill="auto"/>
            <w:tcMar>
              <w:left w:w="57" w:type="dxa"/>
              <w:right w:w="57" w:type="dxa"/>
            </w:tcMar>
          </w:tcPr>
          <w:p w:rsidR="00C821FE" w:rsidRPr="00D5299B" w:rsidRDefault="009008AA" w:rsidP="00BC3D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5299B">
              <w:rPr>
                <w:sz w:val="28"/>
                <w:szCs w:val="28"/>
              </w:rPr>
              <w:t>33</w:t>
            </w:r>
          </w:p>
        </w:tc>
        <w:tc>
          <w:tcPr>
            <w:tcW w:w="331" w:type="pct"/>
            <w:shd w:val="clear" w:color="auto" w:fill="C0C0C0"/>
            <w:tcMar>
              <w:left w:w="57" w:type="dxa"/>
              <w:right w:w="57" w:type="dxa"/>
            </w:tcMar>
          </w:tcPr>
          <w:p w:rsidR="00C821FE" w:rsidRPr="00D5299B" w:rsidRDefault="00021527" w:rsidP="00BC3D58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D5299B">
              <w:rPr>
                <w:i/>
                <w:iCs/>
                <w:sz w:val="28"/>
                <w:szCs w:val="28"/>
              </w:rPr>
              <w:t>42,9</w:t>
            </w:r>
          </w:p>
        </w:tc>
        <w:tc>
          <w:tcPr>
            <w:tcW w:w="593" w:type="pct"/>
          </w:tcPr>
          <w:p w:rsidR="00C821FE" w:rsidRPr="00D5299B" w:rsidRDefault="00837115" w:rsidP="001E2C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5299B">
              <w:rPr>
                <w:sz w:val="28"/>
                <w:szCs w:val="28"/>
              </w:rPr>
              <w:t>11</w:t>
            </w:r>
          </w:p>
        </w:tc>
        <w:tc>
          <w:tcPr>
            <w:tcW w:w="394" w:type="pct"/>
            <w:shd w:val="clear" w:color="auto" w:fill="C0C0C0"/>
          </w:tcPr>
          <w:p w:rsidR="00C821FE" w:rsidRPr="00D5299B" w:rsidRDefault="00021527" w:rsidP="00BC3D58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D5299B">
              <w:rPr>
                <w:i/>
                <w:sz w:val="28"/>
                <w:szCs w:val="28"/>
              </w:rPr>
              <w:t>14,3</w:t>
            </w:r>
          </w:p>
        </w:tc>
      </w:tr>
    </w:tbl>
    <w:p w:rsidR="00EA37FA" w:rsidRPr="00D5299B" w:rsidRDefault="00EA37FA" w:rsidP="00E958C6">
      <w:pPr>
        <w:pStyle w:val="a3"/>
        <w:spacing w:after="0" w:line="360" w:lineRule="auto"/>
        <w:ind w:left="-5736" w:firstLine="780"/>
        <w:jc w:val="both"/>
        <w:rPr>
          <w:rFonts w:ascii="Times New Roman" w:hAnsi="Times New Roman" w:cs="Times New Roman"/>
          <w:sz w:val="28"/>
          <w:szCs w:val="28"/>
        </w:rPr>
      </w:pPr>
    </w:p>
    <w:p w:rsidR="008304E0" w:rsidRPr="00D5299B" w:rsidRDefault="008304E0" w:rsidP="008304E0">
      <w:pPr>
        <w:pStyle w:val="aa"/>
        <w:spacing w:before="0" w:beforeAutospacing="0" w:after="0" w:afterAutospacing="0"/>
        <w:ind w:left="-6237" w:right="-426" w:firstLine="567"/>
        <w:jc w:val="both"/>
        <w:rPr>
          <w:sz w:val="28"/>
          <w:szCs w:val="28"/>
        </w:rPr>
      </w:pPr>
      <w:r w:rsidRPr="00D5299B">
        <w:rPr>
          <w:sz w:val="28"/>
          <w:szCs w:val="28"/>
        </w:rPr>
        <w:t>За последние пять лет на территории Верхнеуслонского муниципального района в значительных объемах реализуются федеральные и республиканские программы. Произошли большие позитивные изменения в благоустройстве населенных пунктов: строятся новые и реконструируются социальные объекты, приводятся в нормативное состояние системы водоснабжения, организуется вывоз ТБО, активно идет дорожное строительство.</w:t>
      </w:r>
    </w:p>
    <w:p w:rsidR="008304E0" w:rsidRPr="00D5299B" w:rsidRDefault="008304E0" w:rsidP="008304E0">
      <w:pPr>
        <w:pStyle w:val="aa"/>
        <w:spacing w:before="0" w:beforeAutospacing="0" w:after="0" w:afterAutospacing="0"/>
        <w:ind w:left="-6237" w:right="-426" w:firstLine="567"/>
        <w:jc w:val="both"/>
        <w:rPr>
          <w:sz w:val="28"/>
          <w:szCs w:val="28"/>
        </w:rPr>
      </w:pPr>
      <w:r w:rsidRPr="00D5299B">
        <w:rPr>
          <w:sz w:val="28"/>
          <w:szCs w:val="28"/>
        </w:rPr>
        <w:t>Все это делается при максимальном участии муниципальных работников, нагрузка на которых значительно возросла. Дополнительно к этому активизировалась деятельность контрольно-надзорных органов, наказание муниципальных работников через судебные решения и наложение штрафов. Ежегодно увеличивается объем работы по документообороту, количество обращений и жалоб граждан, выдвигающих муниципальной власти современные, более высокие требования к социальной инфраструктуре.</w:t>
      </w:r>
    </w:p>
    <w:p w:rsidR="001F37D4" w:rsidRPr="00D5299B" w:rsidRDefault="001F37D4" w:rsidP="008304E0">
      <w:pPr>
        <w:pStyle w:val="aa"/>
        <w:spacing w:before="0" w:beforeAutospacing="0" w:after="0" w:afterAutospacing="0"/>
        <w:ind w:left="-6237" w:right="-426" w:firstLine="567"/>
        <w:jc w:val="both"/>
        <w:rPr>
          <w:sz w:val="28"/>
          <w:szCs w:val="28"/>
        </w:rPr>
      </w:pPr>
    </w:p>
    <w:p w:rsidR="008304E0" w:rsidRPr="00D5299B" w:rsidRDefault="008304E0" w:rsidP="008304E0">
      <w:pPr>
        <w:pStyle w:val="aa"/>
        <w:spacing w:before="0" w:beforeAutospacing="0" w:after="0" w:afterAutospacing="0"/>
        <w:ind w:left="-6237" w:right="-426" w:firstLine="567"/>
        <w:jc w:val="both"/>
        <w:rPr>
          <w:sz w:val="28"/>
          <w:szCs w:val="28"/>
        </w:rPr>
      </w:pPr>
      <w:r w:rsidRPr="00D5299B">
        <w:rPr>
          <w:sz w:val="28"/>
          <w:szCs w:val="28"/>
        </w:rPr>
        <w:t>Физическая и морально-психологическая нагрузка на муниципальных работников значительно возросла. Именно данная категория работников играет главную роль в системе управления и именно от них в большей степени зависит оперативность решения многих вопросов и темпы развития района.</w:t>
      </w:r>
    </w:p>
    <w:p w:rsidR="001F3413" w:rsidRPr="00D5299B" w:rsidRDefault="001F3413" w:rsidP="008304E0">
      <w:pPr>
        <w:pStyle w:val="aa"/>
        <w:spacing w:before="0" w:beforeAutospacing="0" w:after="0" w:afterAutospacing="0"/>
        <w:ind w:left="-6237" w:right="-426" w:firstLine="567"/>
        <w:jc w:val="both"/>
        <w:rPr>
          <w:sz w:val="28"/>
          <w:szCs w:val="28"/>
        </w:rPr>
      </w:pPr>
    </w:p>
    <w:p w:rsidR="001F37D4" w:rsidRPr="00D5299B" w:rsidRDefault="008304E0" w:rsidP="00D84A7C">
      <w:pPr>
        <w:pStyle w:val="a3"/>
        <w:spacing w:after="0" w:line="240" w:lineRule="auto"/>
        <w:ind w:left="-6237" w:right="-426" w:firstLine="780"/>
        <w:jc w:val="both"/>
        <w:rPr>
          <w:rFonts w:ascii="Times New Roman" w:hAnsi="Times New Roman" w:cs="Times New Roman"/>
          <w:sz w:val="28"/>
          <w:szCs w:val="28"/>
        </w:rPr>
      </w:pPr>
      <w:r w:rsidRPr="00D5299B"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D84A7C" w:rsidRPr="00D5299B">
        <w:rPr>
          <w:rFonts w:ascii="Times New Roman" w:hAnsi="Times New Roman" w:cs="Times New Roman"/>
          <w:sz w:val="28"/>
          <w:szCs w:val="28"/>
        </w:rPr>
        <w:t>а</w:t>
      </w:r>
      <w:r w:rsidR="001F37D4" w:rsidRPr="00D5299B">
        <w:rPr>
          <w:rFonts w:ascii="Times New Roman" w:hAnsi="Times New Roman" w:cs="Times New Roman"/>
          <w:sz w:val="28"/>
          <w:szCs w:val="28"/>
        </w:rPr>
        <w:t xml:space="preserve">нализ реализации районной программы «Развитие муниципальной службы в </w:t>
      </w:r>
      <w:proofErr w:type="spellStart"/>
      <w:r w:rsidR="001F37D4" w:rsidRPr="00D5299B">
        <w:rPr>
          <w:rFonts w:ascii="Times New Roman" w:hAnsi="Times New Roman" w:cs="Times New Roman"/>
          <w:sz w:val="28"/>
          <w:szCs w:val="28"/>
        </w:rPr>
        <w:t>Верхнеуслонском</w:t>
      </w:r>
      <w:proofErr w:type="spellEnd"/>
      <w:r w:rsidR="001F37D4" w:rsidRPr="00D5299B">
        <w:rPr>
          <w:rFonts w:ascii="Times New Roman" w:hAnsi="Times New Roman" w:cs="Times New Roman"/>
          <w:sz w:val="28"/>
          <w:szCs w:val="28"/>
        </w:rPr>
        <w:t xml:space="preserve"> муниципальном районе Республики Татарстан» показывает нарастание негативных тенденций в кадровом вопросе.</w:t>
      </w:r>
    </w:p>
    <w:p w:rsidR="00B14615" w:rsidRPr="00D5299B" w:rsidRDefault="00B14615" w:rsidP="00D84A7C">
      <w:pPr>
        <w:pStyle w:val="a3"/>
        <w:spacing w:after="0" w:line="240" w:lineRule="auto"/>
        <w:ind w:left="-6237" w:right="-426" w:firstLine="780"/>
        <w:jc w:val="both"/>
        <w:rPr>
          <w:rFonts w:ascii="Times New Roman" w:hAnsi="Times New Roman" w:cs="Times New Roman"/>
          <w:sz w:val="28"/>
          <w:szCs w:val="28"/>
        </w:rPr>
      </w:pPr>
    </w:p>
    <w:p w:rsidR="001F37D4" w:rsidRPr="00D5299B" w:rsidRDefault="001F37D4" w:rsidP="001F37D4">
      <w:pPr>
        <w:pStyle w:val="aa"/>
        <w:spacing w:before="0" w:beforeAutospacing="0" w:after="0" w:afterAutospacing="0"/>
        <w:ind w:left="-6237" w:right="-426" w:firstLine="567"/>
        <w:jc w:val="both"/>
        <w:rPr>
          <w:sz w:val="28"/>
          <w:szCs w:val="28"/>
        </w:rPr>
      </w:pPr>
      <w:r w:rsidRPr="00D5299B">
        <w:rPr>
          <w:sz w:val="28"/>
          <w:szCs w:val="28"/>
        </w:rPr>
        <w:t xml:space="preserve">При росте количества должностей муниципальной службы с 69 до 75 </w:t>
      </w:r>
      <w:r w:rsidRPr="00D5299B">
        <w:rPr>
          <w:i/>
          <w:sz w:val="28"/>
          <w:szCs w:val="28"/>
        </w:rPr>
        <w:t>(увеличение должностей</w:t>
      </w:r>
      <w:r w:rsidRPr="00D5299B">
        <w:rPr>
          <w:sz w:val="28"/>
          <w:szCs w:val="28"/>
        </w:rPr>
        <w:t xml:space="preserve"> </w:t>
      </w:r>
      <w:r w:rsidRPr="00D5299B">
        <w:rPr>
          <w:i/>
          <w:sz w:val="28"/>
          <w:szCs w:val="28"/>
        </w:rPr>
        <w:t xml:space="preserve">за счет </w:t>
      </w:r>
      <w:proofErr w:type="spellStart"/>
      <w:r w:rsidRPr="00D5299B">
        <w:rPr>
          <w:i/>
          <w:sz w:val="28"/>
          <w:szCs w:val="28"/>
        </w:rPr>
        <w:t>Иннополиса</w:t>
      </w:r>
      <w:proofErr w:type="spellEnd"/>
      <w:r w:rsidRPr="00D5299B">
        <w:rPr>
          <w:i/>
          <w:sz w:val="28"/>
          <w:szCs w:val="28"/>
        </w:rPr>
        <w:t xml:space="preserve"> и специалиста общественного пункта охраны порядка (ОПОП)</w:t>
      </w:r>
      <w:r w:rsidRPr="00D5299B">
        <w:rPr>
          <w:sz w:val="28"/>
          <w:szCs w:val="28"/>
        </w:rPr>
        <w:t>) значительно увеличился недокомплект работн</w:t>
      </w:r>
      <w:r w:rsidR="00D84A7C" w:rsidRPr="00D5299B">
        <w:rPr>
          <w:sz w:val="28"/>
          <w:szCs w:val="28"/>
        </w:rPr>
        <w:t>иков (с 100% в 2015</w:t>
      </w:r>
      <w:r w:rsidR="00B14615" w:rsidRPr="00D5299B">
        <w:rPr>
          <w:sz w:val="28"/>
          <w:szCs w:val="28"/>
        </w:rPr>
        <w:t xml:space="preserve"> </w:t>
      </w:r>
      <w:r w:rsidR="00D84A7C" w:rsidRPr="00D5299B">
        <w:rPr>
          <w:sz w:val="28"/>
          <w:szCs w:val="28"/>
        </w:rPr>
        <w:t>г. до 89,3% он составлял в</w:t>
      </w:r>
      <w:r w:rsidRPr="00D5299B">
        <w:rPr>
          <w:sz w:val="28"/>
          <w:szCs w:val="28"/>
        </w:rPr>
        <w:t xml:space="preserve"> 2017</w:t>
      </w:r>
      <w:r w:rsidR="00D84A7C" w:rsidRPr="00D5299B">
        <w:rPr>
          <w:sz w:val="28"/>
          <w:szCs w:val="28"/>
        </w:rPr>
        <w:t xml:space="preserve"> </w:t>
      </w:r>
      <w:r w:rsidRPr="00D5299B">
        <w:rPr>
          <w:sz w:val="28"/>
          <w:szCs w:val="28"/>
        </w:rPr>
        <w:t>г</w:t>
      </w:r>
      <w:r w:rsidR="00D84A7C" w:rsidRPr="00D5299B">
        <w:rPr>
          <w:sz w:val="28"/>
          <w:szCs w:val="28"/>
        </w:rPr>
        <w:t>оду</w:t>
      </w:r>
      <w:r w:rsidRPr="00D5299B">
        <w:rPr>
          <w:sz w:val="28"/>
          <w:szCs w:val="28"/>
        </w:rPr>
        <w:t xml:space="preserve">).  </w:t>
      </w:r>
    </w:p>
    <w:p w:rsidR="00680747" w:rsidRPr="00D5299B" w:rsidRDefault="00680747" w:rsidP="001F37D4">
      <w:pPr>
        <w:pStyle w:val="aa"/>
        <w:spacing w:before="0" w:beforeAutospacing="0" w:after="0" w:afterAutospacing="0"/>
        <w:ind w:left="-6237" w:right="-426" w:firstLine="567"/>
        <w:jc w:val="both"/>
        <w:rPr>
          <w:sz w:val="28"/>
          <w:szCs w:val="28"/>
        </w:rPr>
      </w:pPr>
    </w:p>
    <w:p w:rsidR="001F3413" w:rsidRPr="00D5299B" w:rsidRDefault="001F37D4" w:rsidP="001F3413">
      <w:pPr>
        <w:pStyle w:val="aa"/>
        <w:spacing w:before="0" w:beforeAutospacing="0" w:after="0" w:afterAutospacing="0"/>
        <w:ind w:left="-6237" w:right="-426" w:firstLine="567"/>
        <w:jc w:val="both"/>
        <w:rPr>
          <w:bCs/>
          <w:spacing w:val="-1"/>
          <w:sz w:val="28"/>
          <w:szCs w:val="28"/>
        </w:rPr>
      </w:pPr>
      <w:r w:rsidRPr="00D5299B">
        <w:rPr>
          <w:sz w:val="28"/>
          <w:szCs w:val="28"/>
        </w:rPr>
        <w:t xml:space="preserve">Отсутствие желающих работать в муниципальных органах власти подтверждают и результаты конкурсов на замещение вакантных должностей. </w:t>
      </w:r>
      <w:r w:rsidR="001F3413" w:rsidRPr="00D5299B">
        <w:rPr>
          <w:sz w:val="28"/>
          <w:szCs w:val="28"/>
        </w:rPr>
        <w:t xml:space="preserve"> За текущий период 2017 года всего замещено 35 вакантных должностей муниципальной службы. Назначены на должности по результатам конкурса 16 человек.  5 конкурсов были проведены повторно, 2 конкурса  не состоялись в связи с </w:t>
      </w:r>
      <w:r w:rsidR="001F3413" w:rsidRPr="00D5299B">
        <w:rPr>
          <w:bCs/>
          <w:sz w:val="28"/>
          <w:szCs w:val="28"/>
        </w:rPr>
        <w:t xml:space="preserve">наличием одного кандидата, или отсутствием кандидатов на вакантную </w:t>
      </w:r>
      <w:r w:rsidR="001F3413" w:rsidRPr="00D5299B">
        <w:rPr>
          <w:bCs/>
          <w:spacing w:val="-1"/>
          <w:sz w:val="28"/>
          <w:szCs w:val="28"/>
        </w:rPr>
        <w:t>должность.</w:t>
      </w:r>
    </w:p>
    <w:p w:rsidR="00B14615" w:rsidRPr="00D5299B" w:rsidRDefault="00B14615" w:rsidP="001F3413">
      <w:pPr>
        <w:pStyle w:val="aa"/>
        <w:spacing w:before="0" w:beforeAutospacing="0" w:after="0" w:afterAutospacing="0"/>
        <w:ind w:left="-6237" w:right="-426" w:firstLine="567"/>
        <w:jc w:val="both"/>
        <w:rPr>
          <w:bCs/>
          <w:spacing w:val="-1"/>
          <w:sz w:val="28"/>
          <w:szCs w:val="28"/>
        </w:rPr>
      </w:pPr>
    </w:p>
    <w:p w:rsidR="00FC172C" w:rsidRPr="00D5299B" w:rsidRDefault="00FC172C" w:rsidP="00FC172C">
      <w:pPr>
        <w:shd w:val="clear" w:color="auto" w:fill="FFFFFF"/>
        <w:spacing w:after="0" w:line="240" w:lineRule="auto"/>
        <w:ind w:left="-6237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299B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замещении вакантных должностей </w:t>
      </w:r>
    </w:p>
    <w:p w:rsidR="00FC172C" w:rsidRPr="00D5299B" w:rsidRDefault="00FC172C" w:rsidP="00FC172C">
      <w:pPr>
        <w:shd w:val="clear" w:color="auto" w:fill="FFFFFF"/>
        <w:spacing w:after="0" w:line="240" w:lineRule="auto"/>
        <w:ind w:left="-6237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299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службы </w:t>
      </w:r>
    </w:p>
    <w:p w:rsidR="00FC172C" w:rsidRPr="00D5299B" w:rsidRDefault="00FC172C" w:rsidP="00FC172C">
      <w:pPr>
        <w:shd w:val="clear" w:color="auto" w:fill="FFFFFF"/>
        <w:spacing w:after="0" w:line="240" w:lineRule="auto"/>
        <w:ind w:left="-6237"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4646" w:type="pct"/>
        <w:tblInd w:w="-6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7" w:type="dxa"/>
          <w:right w:w="17" w:type="dxa"/>
        </w:tblCellMar>
        <w:tblLook w:val="01E0" w:firstRow="1" w:lastRow="1" w:firstColumn="1" w:lastColumn="1" w:noHBand="0" w:noVBand="0"/>
      </w:tblPr>
      <w:tblGrid>
        <w:gridCol w:w="636"/>
        <w:gridCol w:w="1663"/>
        <w:gridCol w:w="703"/>
        <w:gridCol w:w="1920"/>
        <w:gridCol w:w="680"/>
        <w:gridCol w:w="2198"/>
        <w:gridCol w:w="773"/>
        <w:gridCol w:w="1492"/>
      </w:tblGrid>
      <w:tr w:rsidR="00D5299B" w:rsidRPr="00D5299B" w:rsidTr="000B1D8C">
        <w:trPr>
          <w:cantSplit/>
        </w:trPr>
        <w:tc>
          <w:tcPr>
            <w:tcW w:w="316" w:type="pct"/>
            <w:vMerge w:val="restart"/>
          </w:tcPr>
          <w:p w:rsidR="00FC172C" w:rsidRPr="00D5299B" w:rsidRDefault="00FC172C" w:rsidP="000B1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9B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26" w:type="pct"/>
            <w:vMerge w:val="restart"/>
          </w:tcPr>
          <w:p w:rsidR="00FC172C" w:rsidRPr="00D5299B" w:rsidRDefault="00FC172C" w:rsidP="000B1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9B">
              <w:rPr>
                <w:rFonts w:ascii="Times New Roman" w:hAnsi="Times New Roman" w:cs="Times New Roman"/>
                <w:sz w:val="24"/>
                <w:szCs w:val="24"/>
              </w:rPr>
              <w:t xml:space="preserve">Всего замещено вакантных должностей муниципальной службы </w:t>
            </w:r>
            <w:r w:rsidRPr="00D5299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 начала отчетного года</w:t>
            </w:r>
          </w:p>
        </w:tc>
        <w:tc>
          <w:tcPr>
            <w:tcW w:w="3858" w:type="pct"/>
            <w:gridSpan w:val="6"/>
          </w:tcPr>
          <w:p w:rsidR="00FC172C" w:rsidRPr="00D5299B" w:rsidRDefault="00FC172C" w:rsidP="000B1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9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D5299B" w:rsidRPr="00D5299B" w:rsidTr="000B1D8C">
        <w:trPr>
          <w:cantSplit/>
          <w:trHeight w:val="1195"/>
        </w:trPr>
        <w:tc>
          <w:tcPr>
            <w:tcW w:w="316" w:type="pct"/>
            <w:vMerge/>
          </w:tcPr>
          <w:p w:rsidR="00FC172C" w:rsidRPr="00D5299B" w:rsidRDefault="00FC172C" w:rsidP="000B1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  <w:vMerge/>
          </w:tcPr>
          <w:p w:rsidR="00FC172C" w:rsidRPr="00D5299B" w:rsidRDefault="00FC172C" w:rsidP="000B1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gridSpan w:val="2"/>
          </w:tcPr>
          <w:p w:rsidR="00FC172C" w:rsidRPr="00D5299B" w:rsidRDefault="00FC172C" w:rsidP="000B1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9B">
              <w:rPr>
                <w:rFonts w:ascii="Times New Roman" w:hAnsi="Times New Roman" w:cs="Times New Roman"/>
                <w:sz w:val="24"/>
                <w:szCs w:val="24"/>
              </w:rPr>
              <w:t>Количество лиц, назначенных по результатам конкурса на замещение вакантной должности</w:t>
            </w:r>
          </w:p>
        </w:tc>
        <w:tc>
          <w:tcPr>
            <w:tcW w:w="1430" w:type="pct"/>
            <w:gridSpan w:val="2"/>
          </w:tcPr>
          <w:p w:rsidR="00FC172C" w:rsidRPr="00D5299B" w:rsidRDefault="00FC172C" w:rsidP="000B1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9B">
              <w:rPr>
                <w:rFonts w:ascii="Times New Roman" w:hAnsi="Times New Roman" w:cs="Times New Roman"/>
                <w:sz w:val="24"/>
                <w:szCs w:val="24"/>
              </w:rPr>
              <w:t>Количество лиц, назначенных на должности без проведения конкурса</w:t>
            </w:r>
          </w:p>
          <w:p w:rsidR="00FC172C" w:rsidRPr="00D5299B" w:rsidRDefault="00FC172C" w:rsidP="000B1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9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5299B">
              <w:rPr>
                <w:rFonts w:ascii="Times New Roman" w:hAnsi="Times New Roman" w:cs="Times New Roman"/>
                <w:sz w:val="24"/>
                <w:szCs w:val="24"/>
              </w:rPr>
              <w:t>назначены</w:t>
            </w:r>
            <w:proofErr w:type="gramEnd"/>
            <w:r w:rsidRPr="00D5299B">
              <w:rPr>
                <w:rFonts w:ascii="Times New Roman" w:hAnsi="Times New Roman" w:cs="Times New Roman"/>
                <w:sz w:val="24"/>
                <w:szCs w:val="24"/>
              </w:rPr>
              <w:t xml:space="preserve"> по срочному служебному контракту)</w:t>
            </w:r>
          </w:p>
        </w:tc>
        <w:tc>
          <w:tcPr>
            <w:tcW w:w="1126" w:type="pct"/>
            <w:gridSpan w:val="2"/>
          </w:tcPr>
          <w:p w:rsidR="00FC172C" w:rsidRPr="00D5299B" w:rsidRDefault="00FC172C" w:rsidP="000B1D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9B">
              <w:rPr>
                <w:rFonts w:ascii="Times New Roman" w:hAnsi="Times New Roman" w:cs="Times New Roman"/>
                <w:sz w:val="24"/>
                <w:szCs w:val="24"/>
              </w:rPr>
              <w:t>Количество лиц, назначенных на должности из кадрового резерва</w:t>
            </w:r>
          </w:p>
        </w:tc>
      </w:tr>
      <w:tr w:rsidR="00D5299B" w:rsidRPr="00D5299B" w:rsidTr="000B1D8C">
        <w:trPr>
          <w:cantSplit/>
          <w:trHeight w:val="165"/>
        </w:trPr>
        <w:tc>
          <w:tcPr>
            <w:tcW w:w="316" w:type="pct"/>
            <w:vMerge/>
          </w:tcPr>
          <w:p w:rsidR="00FC172C" w:rsidRPr="00D5299B" w:rsidRDefault="00FC172C" w:rsidP="000B1D8C">
            <w:pPr>
              <w:rPr>
                <w:sz w:val="28"/>
                <w:szCs w:val="28"/>
              </w:rPr>
            </w:pPr>
          </w:p>
        </w:tc>
        <w:tc>
          <w:tcPr>
            <w:tcW w:w="826" w:type="pct"/>
            <w:vMerge/>
          </w:tcPr>
          <w:p w:rsidR="00FC172C" w:rsidRPr="00D5299B" w:rsidRDefault="00FC172C" w:rsidP="000B1D8C">
            <w:pPr>
              <w:rPr>
                <w:sz w:val="28"/>
                <w:szCs w:val="28"/>
              </w:rPr>
            </w:pPr>
          </w:p>
        </w:tc>
        <w:tc>
          <w:tcPr>
            <w:tcW w:w="349" w:type="pct"/>
          </w:tcPr>
          <w:p w:rsidR="00FC172C" w:rsidRPr="00D5299B" w:rsidRDefault="00FC172C" w:rsidP="000B1D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5299B">
              <w:rPr>
                <w:bCs/>
                <w:iCs/>
                <w:sz w:val="28"/>
                <w:szCs w:val="28"/>
              </w:rPr>
              <w:t>чел</w:t>
            </w:r>
            <w:r w:rsidRPr="00D5299B">
              <w:rPr>
                <w:bCs/>
                <w:iCs/>
                <w:sz w:val="28"/>
                <w:szCs w:val="28"/>
                <w:lang w:val="en-US"/>
              </w:rPr>
              <w:t>.</w:t>
            </w:r>
          </w:p>
        </w:tc>
        <w:tc>
          <w:tcPr>
            <w:tcW w:w="954" w:type="pct"/>
            <w:shd w:val="clear" w:color="auto" w:fill="C0C0C0"/>
          </w:tcPr>
          <w:p w:rsidR="00FC172C" w:rsidRPr="00D5299B" w:rsidRDefault="00FC172C" w:rsidP="000B1D8C">
            <w:pPr>
              <w:jc w:val="center"/>
              <w:rPr>
                <w:i/>
                <w:iCs/>
                <w:sz w:val="28"/>
                <w:szCs w:val="28"/>
              </w:rPr>
            </w:pPr>
            <w:r w:rsidRPr="00D5299B">
              <w:rPr>
                <w:i/>
                <w:iCs/>
                <w:sz w:val="28"/>
                <w:szCs w:val="28"/>
              </w:rPr>
              <w:t>%*</w:t>
            </w:r>
          </w:p>
        </w:tc>
        <w:tc>
          <w:tcPr>
            <w:tcW w:w="338" w:type="pct"/>
          </w:tcPr>
          <w:p w:rsidR="00FC172C" w:rsidRPr="00D5299B" w:rsidRDefault="00FC172C" w:rsidP="000B1D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5299B">
              <w:rPr>
                <w:bCs/>
                <w:iCs/>
                <w:sz w:val="28"/>
                <w:szCs w:val="28"/>
              </w:rPr>
              <w:t>чел</w:t>
            </w:r>
            <w:r w:rsidRPr="00D5299B">
              <w:rPr>
                <w:bCs/>
                <w:iCs/>
                <w:sz w:val="28"/>
                <w:szCs w:val="28"/>
                <w:lang w:val="en-US"/>
              </w:rPr>
              <w:t>.</w:t>
            </w:r>
          </w:p>
        </w:tc>
        <w:tc>
          <w:tcPr>
            <w:tcW w:w="1092" w:type="pct"/>
            <w:shd w:val="clear" w:color="auto" w:fill="C0C0C0"/>
          </w:tcPr>
          <w:p w:rsidR="00FC172C" w:rsidRPr="00D5299B" w:rsidRDefault="00FC172C" w:rsidP="000B1D8C">
            <w:pPr>
              <w:jc w:val="center"/>
              <w:rPr>
                <w:i/>
                <w:iCs/>
                <w:sz w:val="28"/>
                <w:szCs w:val="28"/>
              </w:rPr>
            </w:pPr>
            <w:r w:rsidRPr="00D5299B">
              <w:rPr>
                <w:i/>
                <w:iCs/>
                <w:sz w:val="28"/>
                <w:szCs w:val="28"/>
              </w:rPr>
              <w:t>%*</w:t>
            </w:r>
          </w:p>
        </w:tc>
        <w:tc>
          <w:tcPr>
            <w:tcW w:w="384" w:type="pct"/>
          </w:tcPr>
          <w:p w:rsidR="00FC172C" w:rsidRPr="00D5299B" w:rsidRDefault="00FC172C" w:rsidP="000B1D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5299B">
              <w:rPr>
                <w:bCs/>
                <w:iCs/>
                <w:sz w:val="28"/>
                <w:szCs w:val="28"/>
              </w:rPr>
              <w:t>чел</w:t>
            </w:r>
            <w:r w:rsidRPr="00D5299B">
              <w:rPr>
                <w:bCs/>
                <w:iCs/>
                <w:sz w:val="28"/>
                <w:szCs w:val="28"/>
                <w:lang w:val="en-US"/>
              </w:rPr>
              <w:t>.</w:t>
            </w:r>
          </w:p>
        </w:tc>
        <w:tc>
          <w:tcPr>
            <w:tcW w:w="742" w:type="pct"/>
            <w:shd w:val="clear" w:color="auto" w:fill="C0C0C0"/>
          </w:tcPr>
          <w:p w:rsidR="00FC172C" w:rsidRPr="00D5299B" w:rsidRDefault="00FC172C" w:rsidP="000B1D8C">
            <w:pPr>
              <w:jc w:val="center"/>
              <w:rPr>
                <w:i/>
                <w:iCs/>
                <w:sz w:val="28"/>
                <w:szCs w:val="28"/>
              </w:rPr>
            </w:pPr>
            <w:r w:rsidRPr="00D5299B">
              <w:rPr>
                <w:i/>
                <w:iCs/>
                <w:sz w:val="28"/>
                <w:szCs w:val="28"/>
              </w:rPr>
              <w:t>%*</w:t>
            </w:r>
          </w:p>
        </w:tc>
      </w:tr>
      <w:tr w:rsidR="00D5299B" w:rsidRPr="00D5299B" w:rsidTr="000B1D8C">
        <w:trPr>
          <w:cantSplit/>
          <w:trHeight w:val="684"/>
        </w:trPr>
        <w:tc>
          <w:tcPr>
            <w:tcW w:w="316" w:type="pct"/>
          </w:tcPr>
          <w:p w:rsidR="00FC172C" w:rsidRPr="00D5299B" w:rsidRDefault="00FC172C" w:rsidP="000B1D8C">
            <w:pPr>
              <w:jc w:val="center"/>
              <w:rPr>
                <w:sz w:val="24"/>
                <w:szCs w:val="24"/>
              </w:rPr>
            </w:pPr>
            <w:r w:rsidRPr="00D5299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826" w:type="pct"/>
          </w:tcPr>
          <w:p w:rsidR="00FC172C" w:rsidRPr="00D5299B" w:rsidRDefault="00FC172C" w:rsidP="000B1D8C">
            <w:pPr>
              <w:jc w:val="center"/>
              <w:rPr>
                <w:sz w:val="24"/>
                <w:szCs w:val="24"/>
              </w:rPr>
            </w:pPr>
            <w:r w:rsidRPr="00D5299B">
              <w:rPr>
                <w:sz w:val="24"/>
                <w:szCs w:val="24"/>
              </w:rPr>
              <w:t>12</w:t>
            </w:r>
          </w:p>
        </w:tc>
        <w:tc>
          <w:tcPr>
            <w:tcW w:w="349" w:type="pct"/>
          </w:tcPr>
          <w:p w:rsidR="00FC172C" w:rsidRPr="00D5299B" w:rsidRDefault="00FC172C" w:rsidP="000B1D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299B">
              <w:rPr>
                <w:sz w:val="24"/>
                <w:szCs w:val="24"/>
              </w:rPr>
              <w:t>11</w:t>
            </w:r>
          </w:p>
        </w:tc>
        <w:tc>
          <w:tcPr>
            <w:tcW w:w="954" w:type="pct"/>
            <w:shd w:val="clear" w:color="auto" w:fill="C0C0C0"/>
          </w:tcPr>
          <w:p w:rsidR="00FC172C" w:rsidRPr="00D5299B" w:rsidRDefault="00FC172C" w:rsidP="000B1D8C">
            <w:pPr>
              <w:jc w:val="center"/>
              <w:rPr>
                <w:i/>
                <w:iCs/>
                <w:sz w:val="24"/>
                <w:szCs w:val="24"/>
              </w:rPr>
            </w:pPr>
            <w:r w:rsidRPr="00D5299B">
              <w:rPr>
                <w:i/>
                <w:iCs/>
                <w:sz w:val="24"/>
                <w:szCs w:val="24"/>
              </w:rPr>
              <w:t>91,7</w:t>
            </w:r>
          </w:p>
        </w:tc>
        <w:tc>
          <w:tcPr>
            <w:tcW w:w="338" w:type="pct"/>
          </w:tcPr>
          <w:p w:rsidR="00FC172C" w:rsidRPr="00D5299B" w:rsidRDefault="00FC172C" w:rsidP="000B1D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299B">
              <w:rPr>
                <w:sz w:val="24"/>
                <w:szCs w:val="24"/>
              </w:rPr>
              <w:t>1</w:t>
            </w:r>
          </w:p>
        </w:tc>
        <w:tc>
          <w:tcPr>
            <w:tcW w:w="1092" w:type="pct"/>
            <w:shd w:val="clear" w:color="auto" w:fill="C0C0C0"/>
          </w:tcPr>
          <w:p w:rsidR="00FC172C" w:rsidRPr="00D5299B" w:rsidRDefault="00FC172C" w:rsidP="000B1D8C">
            <w:pPr>
              <w:jc w:val="center"/>
              <w:rPr>
                <w:i/>
                <w:iCs/>
                <w:sz w:val="24"/>
                <w:szCs w:val="24"/>
              </w:rPr>
            </w:pPr>
            <w:r w:rsidRPr="00D5299B">
              <w:rPr>
                <w:i/>
                <w:iCs/>
                <w:sz w:val="24"/>
                <w:szCs w:val="24"/>
              </w:rPr>
              <w:t>8,3</w:t>
            </w:r>
          </w:p>
        </w:tc>
        <w:tc>
          <w:tcPr>
            <w:tcW w:w="384" w:type="pct"/>
          </w:tcPr>
          <w:p w:rsidR="00FC172C" w:rsidRPr="00D5299B" w:rsidRDefault="00FC172C" w:rsidP="000B1D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299B">
              <w:rPr>
                <w:sz w:val="24"/>
                <w:szCs w:val="24"/>
              </w:rPr>
              <w:t>1</w:t>
            </w:r>
          </w:p>
        </w:tc>
        <w:tc>
          <w:tcPr>
            <w:tcW w:w="742" w:type="pct"/>
            <w:shd w:val="clear" w:color="auto" w:fill="C0C0C0"/>
          </w:tcPr>
          <w:p w:rsidR="00FC172C" w:rsidRPr="00D5299B" w:rsidRDefault="00FC172C" w:rsidP="000B1D8C">
            <w:pPr>
              <w:jc w:val="center"/>
              <w:rPr>
                <w:i/>
                <w:iCs/>
                <w:sz w:val="24"/>
                <w:szCs w:val="24"/>
              </w:rPr>
            </w:pPr>
            <w:r w:rsidRPr="00D5299B">
              <w:rPr>
                <w:i/>
                <w:iCs/>
                <w:sz w:val="24"/>
                <w:szCs w:val="24"/>
              </w:rPr>
              <w:t>8,3</w:t>
            </w:r>
          </w:p>
        </w:tc>
      </w:tr>
      <w:tr w:rsidR="00D5299B" w:rsidRPr="00D5299B" w:rsidTr="000B1D8C">
        <w:trPr>
          <w:cantSplit/>
          <w:trHeight w:val="65"/>
        </w:trPr>
        <w:tc>
          <w:tcPr>
            <w:tcW w:w="316" w:type="pct"/>
          </w:tcPr>
          <w:p w:rsidR="00FC172C" w:rsidRPr="00D5299B" w:rsidRDefault="00FC172C" w:rsidP="000B1D8C">
            <w:pPr>
              <w:jc w:val="center"/>
              <w:rPr>
                <w:sz w:val="24"/>
                <w:szCs w:val="24"/>
              </w:rPr>
            </w:pPr>
            <w:r w:rsidRPr="00D5299B">
              <w:rPr>
                <w:sz w:val="24"/>
                <w:szCs w:val="24"/>
              </w:rPr>
              <w:t xml:space="preserve">2015 </w:t>
            </w:r>
          </w:p>
        </w:tc>
        <w:tc>
          <w:tcPr>
            <w:tcW w:w="826" w:type="pct"/>
          </w:tcPr>
          <w:p w:rsidR="00FC172C" w:rsidRPr="00D5299B" w:rsidRDefault="00FC172C" w:rsidP="000B1D8C">
            <w:pPr>
              <w:jc w:val="center"/>
              <w:rPr>
                <w:sz w:val="24"/>
                <w:szCs w:val="24"/>
              </w:rPr>
            </w:pPr>
            <w:r w:rsidRPr="00D5299B">
              <w:rPr>
                <w:sz w:val="24"/>
                <w:szCs w:val="24"/>
              </w:rPr>
              <w:t>9</w:t>
            </w:r>
          </w:p>
        </w:tc>
        <w:tc>
          <w:tcPr>
            <w:tcW w:w="349" w:type="pct"/>
          </w:tcPr>
          <w:p w:rsidR="00FC172C" w:rsidRPr="00D5299B" w:rsidRDefault="00FC172C" w:rsidP="000B1D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299B">
              <w:rPr>
                <w:sz w:val="24"/>
                <w:szCs w:val="24"/>
              </w:rPr>
              <w:t>7</w:t>
            </w:r>
          </w:p>
        </w:tc>
        <w:tc>
          <w:tcPr>
            <w:tcW w:w="954" w:type="pct"/>
            <w:shd w:val="clear" w:color="auto" w:fill="C0C0C0"/>
          </w:tcPr>
          <w:p w:rsidR="00FC172C" w:rsidRPr="00D5299B" w:rsidRDefault="00FC172C" w:rsidP="000B1D8C">
            <w:pPr>
              <w:jc w:val="center"/>
              <w:rPr>
                <w:i/>
                <w:iCs/>
                <w:sz w:val="24"/>
                <w:szCs w:val="24"/>
              </w:rPr>
            </w:pPr>
            <w:r w:rsidRPr="00D5299B">
              <w:rPr>
                <w:i/>
                <w:iCs/>
                <w:sz w:val="24"/>
                <w:szCs w:val="24"/>
              </w:rPr>
              <w:t>77,7</w:t>
            </w:r>
          </w:p>
        </w:tc>
        <w:tc>
          <w:tcPr>
            <w:tcW w:w="338" w:type="pct"/>
          </w:tcPr>
          <w:p w:rsidR="00FC172C" w:rsidRPr="00D5299B" w:rsidRDefault="00FC172C" w:rsidP="000B1D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299B">
              <w:rPr>
                <w:sz w:val="24"/>
                <w:szCs w:val="24"/>
              </w:rPr>
              <w:t>-</w:t>
            </w:r>
          </w:p>
        </w:tc>
        <w:tc>
          <w:tcPr>
            <w:tcW w:w="1092" w:type="pct"/>
            <w:shd w:val="clear" w:color="auto" w:fill="C0C0C0"/>
          </w:tcPr>
          <w:p w:rsidR="00FC172C" w:rsidRPr="00D5299B" w:rsidRDefault="00FC172C" w:rsidP="000B1D8C">
            <w:pPr>
              <w:jc w:val="center"/>
              <w:rPr>
                <w:i/>
                <w:iCs/>
                <w:sz w:val="24"/>
                <w:szCs w:val="24"/>
              </w:rPr>
            </w:pPr>
            <w:r w:rsidRPr="00D5299B"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384" w:type="pct"/>
          </w:tcPr>
          <w:p w:rsidR="00FC172C" w:rsidRPr="00D5299B" w:rsidRDefault="00FC172C" w:rsidP="000B1D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299B">
              <w:rPr>
                <w:sz w:val="24"/>
                <w:szCs w:val="24"/>
              </w:rPr>
              <w:t>2</w:t>
            </w:r>
          </w:p>
        </w:tc>
        <w:tc>
          <w:tcPr>
            <w:tcW w:w="742" w:type="pct"/>
            <w:shd w:val="clear" w:color="auto" w:fill="C0C0C0"/>
          </w:tcPr>
          <w:p w:rsidR="00FC172C" w:rsidRPr="00D5299B" w:rsidRDefault="00FC172C" w:rsidP="000B1D8C">
            <w:pPr>
              <w:jc w:val="center"/>
              <w:rPr>
                <w:i/>
                <w:iCs/>
                <w:sz w:val="24"/>
                <w:szCs w:val="24"/>
              </w:rPr>
            </w:pPr>
            <w:r w:rsidRPr="00D5299B">
              <w:rPr>
                <w:i/>
                <w:iCs/>
                <w:sz w:val="24"/>
                <w:szCs w:val="24"/>
              </w:rPr>
              <w:t>22,2</w:t>
            </w:r>
          </w:p>
        </w:tc>
      </w:tr>
      <w:tr w:rsidR="00D5299B" w:rsidRPr="00D5299B" w:rsidTr="000B1D8C">
        <w:trPr>
          <w:cantSplit/>
          <w:trHeight w:val="65"/>
        </w:trPr>
        <w:tc>
          <w:tcPr>
            <w:tcW w:w="316" w:type="pct"/>
          </w:tcPr>
          <w:p w:rsidR="00FC172C" w:rsidRPr="00D5299B" w:rsidRDefault="00FC172C" w:rsidP="000B1D8C">
            <w:pPr>
              <w:jc w:val="center"/>
              <w:rPr>
                <w:sz w:val="24"/>
                <w:szCs w:val="24"/>
              </w:rPr>
            </w:pPr>
            <w:r w:rsidRPr="00D5299B">
              <w:rPr>
                <w:sz w:val="24"/>
                <w:szCs w:val="24"/>
              </w:rPr>
              <w:t xml:space="preserve">2016 </w:t>
            </w:r>
          </w:p>
        </w:tc>
        <w:tc>
          <w:tcPr>
            <w:tcW w:w="826" w:type="pct"/>
          </w:tcPr>
          <w:p w:rsidR="00FC172C" w:rsidRPr="00D5299B" w:rsidRDefault="00FC172C" w:rsidP="000B1D8C">
            <w:pPr>
              <w:jc w:val="center"/>
              <w:rPr>
                <w:sz w:val="24"/>
                <w:szCs w:val="24"/>
              </w:rPr>
            </w:pPr>
            <w:r w:rsidRPr="00D5299B">
              <w:rPr>
                <w:sz w:val="24"/>
                <w:szCs w:val="24"/>
              </w:rPr>
              <w:t>20</w:t>
            </w:r>
          </w:p>
        </w:tc>
        <w:tc>
          <w:tcPr>
            <w:tcW w:w="349" w:type="pct"/>
          </w:tcPr>
          <w:p w:rsidR="00FC172C" w:rsidRPr="00D5299B" w:rsidRDefault="00FC172C" w:rsidP="000B1D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299B">
              <w:rPr>
                <w:sz w:val="24"/>
                <w:szCs w:val="24"/>
              </w:rPr>
              <w:t>11</w:t>
            </w:r>
          </w:p>
        </w:tc>
        <w:tc>
          <w:tcPr>
            <w:tcW w:w="954" w:type="pct"/>
            <w:shd w:val="clear" w:color="auto" w:fill="C0C0C0"/>
          </w:tcPr>
          <w:p w:rsidR="00FC172C" w:rsidRPr="00D5299B" w:rsidRDefault="00FC172C" w:rsidP="000B1D8C">
            <w:pPr>
              <w:jc w:val="center"/>
              <w:rPr>
                <w:i/>
                <w:iCs/>
                <w:sz w:val="24"/>
                <w:szCs w:val="24"/>
              </w:rPr>
            </w:pPr>
            <w:r w:rsidRPr="00D5299B">
              <w:rPr>
                <w:i/>
                <w:iCs/>
                <w:sz w:val="24"/>
                <w:szCs w:val="24"/>
              </w:rPr>
              <w:t>55,0</w:t>
            </w:r>
          </w:p>
        </w:tc>
        <w:tc>
          <w:tcPr>
            <w:tcW w:w="338" w:type="pct"/>
          </w:tcPr>
          <w:p w:rsidR="00FC172C" w:rsidRPr="00D5299B" w:rsidRDefault="00FC172C" w:rsidP="000B1D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299B">
              <w:rPr>
                <w:sz w:val="24"/>
                <w:szCs w:val="24"/>
              </w:rPr>
              <w:t>6</w:t>
            </w:r>
          </w:p>
        </w:tc>
        <w:tc>
          <w:tcPr>
            <w:tcW w:w="1092" w:type="pct"/>
            <w:shd w:val="clear" w:color="auto" w:fill="C0C0C0"/>
          </w:tcPr>
          <w:p w:rsidR="00FC172C" w:rsidRPr="00D5299B" w:rsidRDefault="00FC172C" w:rsidP="000B1D8C">
            <w:pPr>
              <w:jc w:val="center"/>
              <w:rPr>
                <w:i/>
                <w:iCs/>
                <w:sz w:val="24"/>
                <w:szCs w:val="24"/>
              </w:rPr>
            </w:pPr>
            <w:r w:rsidRPr="00D5299B">
              <w:rPr>
                <w:i/>
                <w:iCs/>
                <w:sz w:val="24"/>
                <w:szCs w:val="24"/>
              </w:rPr>
              <w:t>30,0</w:t>
            </w:r>
          </w:p>
        </w:tc>
        <w:tc>
          <w:tcPr>
            <w:tcW w:w="384" w:type="pct"/>
          </w:tcPr>
          <w:p w:rsidR="00FC172C" w:rsidRPr="00D5299B" w:rsidRDefault="00FC172C" w:rsidP="000B1D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299B">
              <w:rPr>
                <w:sz w:val="24"/>
                <w:szCs w:val="24"/>
              </w:rPr>
              <w:t>3</w:t>
            </w:r>
          </w:p>
        </w:tc>
        <w:tc>
          <w:tcPr>
            <w:tcW w:w="742" w:type="pct"/>
            <w:shd w:val="clear" w:color="auto" w:fill="C0C0C0"/>
          </w:tcPr>
          <w:p w:rsidR="00FC172C" w:rsidRPr="00D5299B" w:rsidRDefault="00FC172C" w:rsidP="000B1D8C">
            <w:pPr>
              <w:jc w:val="center"/>
              <w:rPr>
                <w:i/>
                <w:iCs/>
                <w:sz w:val="24"/>
                <w:szCs w:val="24"/>
              </w:rPr>
            </w:pPr>
            <w:r w:rsidRPr="00D5299B">
              <w:rPr>
                <w:i/>
                <w:iCs/>
                <w:sz w:val="24"/>
                <w:szCs w:val="24"/>
              </w:rPr>
              <w:t>15,0</w:t>
            </w:r>
          </w:p>
        </w:tc>
      </w:tr>
      <w:tr w:rsidR="00D5299B" w:rsidRPr="00D5299B" w:rsidTr="000B1D8C">
        <w:trPr>
          <w:cantSplit/>
          <w:trHeight w:val="65"/>
        </w:trPr>
        <w:tc>
          <w:tcPr>
            <w:tcW w:w="316" w:type="pct"/>
          </w:tcPr>
          <w:p w:rsidR="00FC172C" w:rsidRPr="00D5299B" w:rsidRDefault="00FC172C" w:rsidP="000B1D8C">
            <w:pPr>
              <w:jc w:val="center"/>
              <w:rPr>
                <w:sz w:val="24"/>
                <w:szCs w:val="24"/>
              </w:rPr>
            </w:pPr>
            <w:r w:rsidRPr="00D5299B">
              <w:rPr>
                <w:sz w:val="24"/>
                <w:szCs w:val="24"/>
              </w:rPr>
              <w:t>2017</w:t>
            </w:r>
          </w:p>
        </w:tc>
        <w:tc>
          <w:tcPr>
            <w:tcW w:w="826" w:type="pct"/>
          </w:tcPr>
          <w:p w:rsidR="00FC172C" w:rsidRPr="00D5299B" w:rsidRDefault="00FC172C" w:rsidP="000B1D8C">
            <w:pPr>
              <w:jc w:val="center"/>
              <w:rPr>
                <w:sz w:val="24"/>
                <w:szCs w:val="24"/>
              </w:rPr>
            </w:pPr>
            <w:r w:rsidRPr="00D5299B">
              <w:rPr>
                <w:sz w:val="24"/>
                <w:szCs w:val="24"/>
              </w:rPr>
              <w:t>35</w:t>
            </w:r>
          </w:p>
        </w:tc>
        <w:tc>
          <w:tcPr>
            <w:tcW w:w="349" w:type="pct"/>
          </w:tcPr>
          <w:p w:rsidR="00FC172C" w:rsidRPr="00D5299B" w:rsidRDefault="00FC172C" w:rsidP="000B1D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299B">
              <w:rPr>
                <w:sz w:val="24"/>
                <w:szCs w:val="24"/>
              </w:rPr>
              <w:t>16</w:t>
            </w:r>
          </w:p>
        </w:tc>
        <w:tc>
          <w:tcPr>
            <w:tcW w:w="954" w:type="pct"/>
            <w:shd w:val="clear" w:color="auto" w:fill="C0C0C0"/>
          </w:tcPr>
          <w:p w:rsidR="00FC172C" w:rsidRPr="00D5299B" w:rsidRDefault="00FC172C" w:rsidP="000B1D8C">
            <w:pPr>
              <w:jc w:val="center"/>
              <w:rPr>
                <w:i/>
                <w:iCs/>
                <w:sz w:val="24"/>
                <w:szCs w:val="24"/>
              </w:rPr>
            </w:pPr>
            <w:r w:rsidRPr="00D5299B">
              <w:rPr>
                <w:i/>
                <w:iCs/>
                <w:sz w:val="24"/>
                <w:szCs w:val="24"/>
              </w:rPr>
              <w:t>45,7</w:t>
            </w:r>
          </w:p>
        </w:tc>
        <w:tc>
          <w:tcPr>
            <w:tcW w:w="338" w:type="pct"/>
          </w:tcPr>
          <w:p w:rsidR="00FC172C" w:rsidRPr="00D5299B" w:rsidRDefault="00FC172C" w:rsidP="000B1D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299B">
              <w:rPr>
                <w:sz w:val="24"/>
                <w:szCs w:val="24"/>
              </w:rPr>
              <w:t>18</w:t>
            </w:r>
          </w:p>
        </w:tc>
        <w:tc>
          <w:tcPr>
            <w:tcW w:w="1092" w:type="pct"/>
            <w:shd w:val="clear" w:color="auto" w:fill="C0C0C0"/>
          </w:tcPr>
          <w:p w:rsidR="00FC172C" w:rsidRPr="00D5299B" w:rsidRDefault="00FC172C" w:rsidP="000B1D8C">
            <w:pPr>
              <w:jc w:val="center"/>
              <w:rPr>
                <w:i/>
                <w:iCs/>
                <w:sz w:val="24"/>
                <w:szCs w:val="24"/>
              </w:rPr>
            </w:pPr>
            <w:r w:rsidRPr="00D5299B">
              <w:rPr>
                <w:i/>
                <w:iCs/>
                <w:sz w:val="24"/>
                <w:szCs w:val="24"/>
              </w:rPr>
              <w:t>51,4</w:t>
            </w:r>
          </w:p>
        </w:tc>
        <w:tc>
          <w:tcPr>
            <w:tcW w:w="384" w:type="pct"/>
          </w:tcPr>
          <w:p w:rsidR="00FC172C" w:rsidRPr="00D5299B" w:rsidRDefault="00FC172C" w:rsidP="000B1D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299B">
              <w:rPr>
                <w:sz w:val="24"/>
                <w:szCs w:val="24"/>
              </w:rPr>
              <w:t>1</w:t>
            </w:r>
          </w:p>
        </w:tc>
        <w:tc>
          <w:tcPr>
            <w:tcW w:w="742" w:type="pct"/>
            <w:shd w:val="clear" w:color="auto" w:fill="C0C0C0"/>
          </w:tcPr>
          <w:p w:rsidR="00FC172C" w:rsidRPr="00D5299B" w:rsidRDefault="00FC172C" w:rsidP="000B1D8C">
            <w:pPr>
              <w:jc w:val="center"/>
              <w:rPr>
                <w:i/>
                <w:iCs/>
                <w:sz w:val="24"/>
                <w:szCs w:val="24"/>
              </w:rPr>
            </w:pPr>
            <w:r w:rsidRPr="00D5299B">
              <w:rPr>
                <w:i/>
                <w:iCs/>
                <w:sz w:val="24"/>
                <w:szCs w:val="24"/>
              </w:rPr>
              <w:t>2,8</w:t>
            </w:r>
          </w:p>
        </w:tc>
      </w:tr>
    </w:tbl>
    <w:p w:rsidR="00FC172C" w:rsidRPr="00D5299B" w:rsidRDefault="00FC172C" w:rsidP="00FC172C">
      <w:pPr>
        <w:pStyle w:val="a3"/>
        <w:spacing w:after="0" w:line="240" w:lineRule="auto"/>
        <w:ind w:left="-6237" w:firstLine="780"/>
        <w:jc w:val="both"/>
        <w:rPr>
          <w:rFonts w:ascii="Times New Roman" w:hAnsi="Times New Roman" w:cs="Times New Roman"/>
          <w:sz w:val="28"/>
          <w:szCs w:val="28"/>
        </w:rPr>
      </w:pPr>
    </w:p>
    <w:p w:rsidR="00B14615" w:rsidRPr="00D5299B" w:rsidRDefault="00B14615" w:rsidP="00FC172C">
      <w:pPr>
        <w:pStyle w:val="a3"/>
        <w:spacing w:after="0" w:line="240" w:lineRule="auto"/>
        <w:ind w:left="-6237" w:firstLine="780"/>
        <w:jc w:val="both"/>
        <w:rPr>
          <w:rFonts w:ascii="Times New Roman" w:hAnsi="Times New Roman" w:cs="Times New Roman"/>
          <w:sz w:val="28"/>
          <w:szCs w:val="28"/>
        </w:rPr>
      </w:pPr>
    </w:p>
    <w:p w:rsidR="00B14615" w:rsidRPr="00D5299B" w:rsidRDefault="00B14615" w:rsidP="00FC172C">
      <w:pPr>
        <w:pStyle w:val="a3"/>
        <w:spacing w:after="0" w:line="240" w:lineRule="auto"/>
        <w:ind w:left="-6237" w:firstLine="780"/>
        <w:jc w:val="both"/>
        <w:rPr>
          <w:rFonts w:ascii="Times New Roman" w:hAnsi="Times New Roman" w:cs="Times New Roman"/>
          <w:sz w:val="28"/>
          <w:szCs w:val="28"/>
        </w:rPr>
      </w:pPr>
    </w:p>
    <w:p w:rsidR="00B14615" w:rsidRPr="00D5299B" w:rsidRDefault="00B14615" w:rsidP="00FC172C">
      <w:pPr>
        <w:pStyle w:val="a3"/>
        <w:spacing w:after="0" w:line="240" w:lineRule="auto"/>
        <w:ind w:left="-6237" w:firstLine="780"/>
        <w:jc w:val="both"/>
        <w:rPr>
          <w:rFonts w:ascii="Times New Roman" w:hAnsi="Times New Roman" w:cs="Times New Roman"/>
          <w:sz w:val="28"/>
          <w:szCs w:val="28"/>
        </w:rPr>
      </w:pPr>
    </w:p>
    <w:p w:rsidR="00B14615" w:rsidRPr="00D5299B" w:rsidRDefault="00B14615" w:rsidP="00FC172C">
      <w:pPr>
        <w:pStyle w:val="a3"/>
        <w:spacing w:after="0" w:line="240" w:lineRule="auto"/>
        <w:ind w:left="-6237" w:firstLine="780"/>
        <w:jc w:val="both"/>
        <w:rPr>
          <w:rFonts w:ascii="Times New Roman" w:hAnsi="Times New Roman" w:cs="Times New Roman"/>
          <w:sz w:val="28"/>
          <w:szCs w:val="28"/>
        </w:rPr>
      </w:pPr>
    </w:p>
    <w:p w:rsidR="00B14615" w:rsidRPr="00D5299B" w:rsidRDefault="00B14615" w:rsidP="00FC172C">
      <w:pPr>
        <w:pStyle w:val="a3"/>
        <w:spacing w:after="0" w:line="240" w:lineRule="auto"/>
        <w:ind w:left="-6237" w:firstLine="780"/>
        <w:jc w:val="both"/>
        <w:rPr>
          <w:rFonts w:ascii="Times New Roman" w:hAnsi="Times New Roman" w:cs="Times New Roman"/>
          <w:sz w:val="28"/>
          <w:szCs w:val="28"/>
        </w:rPr>
      </w:pPr>
    </w:p>
    <w:p w:rsidR="00B14615" w:rsidRPr="00D5299B" w:rsidRDefault="00B14615" w:rsidP="00FC172C">
      <w:pPr>
        <w:pStyle w:val="a3"/>
        <w:spacing w:after="0" w:line="240" w:lineRule="auto"/>
        <w:ind w:left="-6237" w:firstLine="780"/>
        <w:jc w:val="both"/>
        <w:rPr>
          <w:rFonts w:ascii="Times New Roman" w:hAnsi="Times New Roman" w:cs="Times New Roman"/>
          <w:sz w:val="28"/>
          <w:szCs w:val="28"/>
        </w:rPr>
      </w:pPr>
    </w:p>
    <w:p w:rsidR="00FC172C" w:rsidRPr="00D5299B" w:rsidRDefault="00FC172C" w:rsidP="00FC172C">
      <w:pPr>
        <w:shd w:val="clear" w:color="auto" w:fill="FFFFFF"/>
        <w:spacing w:after="0" w:line="240" w:lineRule="auto"/>
        <w:ind w:left="-6379" w:right="-284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299B">
        <w:rPr>
          <w:rFonts w:ascii="Times New Roman" w:hAnsi="Times New Roman" w:cs="Times New Roman"/>
          <w:b/>
          <w:bCs/>
          <w:sz w:val="28"/>
          <w:szCs w:val="28"/>
        </w:rPr>
        <w:t>Информация о проведении конкурсов</w:t>
      </w:r>
    </w:p>
    <w:p w:rsidR="00FC172C" w:rsidRPr="00D5299B" w:rsidRDefault="00FC172C" w:rsidP="00FC172C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vertAnchor="text" w:horzAnchor="margin" w:tblpX="-6339" w:tblpY="1"/>
        <w:tblOverlap w:val="never"/>
        <w:tblW w:w="14510" w:type="pct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0"/>
        <w:gridCol w:w="2551"/>
        <w:gridCol w:w="576"/>
        <w:gridCol w:w="2118"/>
        <w:gridCol w:w="542"/>
        <w:gridCol w:w="1550"/>
        <w:gridCol w:w="443"/>
        <w:gridCol w:w="1435"/>
      </w:tblGrid>
      <w:tr w:rsidR="00D5299B" w:rsidRPr="00D5299B" w:rsidTr="000B1D8C">
        <w:trPr>
          <w:trHeight w:val="20"/>
        </w:trPr>
        <w:tc>
          <w:tcPr>
            <w:tcW w:w="441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FC172C" w:rsidRPr="00D5299B" w:rsidRDefault="00FC172C" w:rsidP="000B1D8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5299B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262" w:type="pct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C172C" w:rsidRPr="00D5299B" w:rsidRDefault="00FC172C" w:rsidP="000B1D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1"/>
              </w:rPr>
            </w:pPr>
            <w:r w:rsidRPr="00D5299B">
              <w:rPr>
                <w:rFonts w:ascii="Times New Roman" w:hAnsi="Times New Roman" w:cs="Times New Roman"/>
                <w:bCs/>
                <w:spacing w:val="-2"/>
              </w:rPr>
              <w:t xml:space="preserve">Общее количество </w:t>
            </w:r>
            <w:r w:rsidRPr="00D5299B">
              <w:rPr>
                <w:rFonts w:ascii="Times New Roman" w:hAnsi="Times New Roman" w:cs="Times New Roman"/>
                <w:bCs/>
                <w:spacing w:val="1"/>
              </w:rPr>
              <w:t xml:space="preserve">конкурсов </w:t>
            </w:r>
          </w:p>
          <w:p w:rsidR="00FC172C" w:rsidRPr="00D5299B" w:rsidRDefault="00FC172C" w:rsidP="000B1D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1"/>
              </w:rPr>
            </w:pPr>
            <w:r w:rsidRPr="00D5299B">
              <w:rPr>
                <w:rFonts w:ascii="Times New Roman" w:hAnsi="Times New Roman" w:cs="Times New Roman"/>
                <w:bCs/>
                <w:spacing w:val="1"/>
              </w:rPr>
              <w:t>с начала года</w:t>
            </w:r>
          </w:p>
          <w:p w:rsidR="00FC172C" w:rsidRPr="00D5299B" w:rsidRDefault="00FC172C" w:rsidP="000B1D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5299B">
              <w:rPr>
                <w:rFonts w:ascii="Times New Roman" w:hAnsi="Times New Roman" w:cs="Times New Roman"/>
                <w:bCs/>
                <w:spacing w:val="1"/>
              </w:rPr>
              <w:br/>
            </w:r>
            <w:proofErr w:type="gramStart"/>
            <w:r w:rsidRPr="00D5299B">
              <w:rPr>
                <w:rFonts w:ascii="Times New Roman" w:hAnsi="Times New Roman" w:cs="Times New Roman"/>
                <w:bCs/>
                <w:i/>
              </w:rPr>
              <w:t xml:space="preserve">(в том числе </w:t>
            </w:r>
            <w:proofErr w:type="gramEnd"/>
          </w:p>
          <w:p w:rsidR="00FC172C" w:rsidRPr="00D5299B" w:rsidRDefault="00FC172C" w:rsidP="000B1D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99B">
              <w:rPr>
                <w:rFonts w:ascii="Times New Roman" w:hAnsi="Times New Roman" w:cs="Times New Roman"/>
                <w:bCs/>
                <w:i/>
              </w:rPr>
              <w:t>повторных и несостоявшихся)</w:t>
            </w:r>
          </w:p>
        </w:tc>
        <w:tc>
          <w:tcPr>
            <w:tcW w:w="1333" w:type="pct"/>
            <w:gridSpan w:val="2"/>
            <w:shd w:val="clear" w:color="auto" w:fill="FFFFFF"/>
          </w:tcPr>
          <w:p w:rsidR="00FC172C" w:rsidRPr="00D5299B" w:rsidRDefault="00FC172C" w:rsidP="000B1D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299B">
              <w:rPr>
                <w:rFonts w:ascii="Times New Roman" w:hAnsi="Times New Roman" w:cs="Times New Roman"/>
                <w:bCs/>
              </w:rPr>
              <w:t>Конкурсы, проводимые повторно, если в результате</w:t>
            </w:r>
          </w:p>
          <w:p w:rsidR="00FC172C" w:rsidRPr="00D5299B" w:rsidRDefault="00FC172C" w:rsidP="000B1D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99B">
              <w:rPr>
                <w:rFonts w:ascii="Times New Roman" w:hAnsi="Times New Roman" w:cs="Times New Roman"/>
                <w:bCs/>
                <w:spacing w:val="-2"/>
              </w:rPr>
              <w:t xml:space="preserve">первоначального конкурса </w:t>
            </w:r>
            <w:r w:rsidRPr="00D5299B">
              <w:rPr>
                <w:rFonts w:ascii="Times New Roman" w:hAnsi="Times New Roman" w:cs="Times New Roman"/>
                <w:bCs/>
                <w:spacing w:val="-2"/>
              </w:rPr>
              <w:br/>
            </w:r>
            <w:r w:rsidRPr="00D5299B">
              <w:rPr>
                <w:rFonts w:ascii="Times New Roman" w:hAnsi="Times New Roman" w:cs="Times New Roman"/>
                <w:bCs/>
              </w:rPr>
              <w:t>не были выявлены кандидаты, отвечающие квалификационным требованиям к вакантной должности</w:t>
            </w:r>
          </w:p>
        </w:tc>
        <w:tc>
          <w:tcPr>
            <w:tcW w:w="1035" w:type="pct"/>
            <w:gridSpan w:val="2"/>
            <w:shd w:val="clear" w:color="auto" w:fill="FFFFFF"/>
          </w:tcPr>
          <w:p w:rsidR="00FC172C" w:rsidRPr="00D5299B" w:rsidRDefault="00FC172C" w:rsidP="000B1D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99B">
              <w:rPr>
                <w:rFonts w:ascii="Times New Roman" w:hAnsi="Times New Roman" w:cs="Times New Roman"/>
                <w:bCs/>
                <w:spacing w:val="-2"/>
              </w:rPr>
              <w:t xml:space="preserve">Несостоявшиеся </w:t>
            </w:r>
            <w:r w:rsidRPr="00D5299B">
              <w:rPr>
                <w:rFonts w:ascii="Times New Roman" w:hAnsi="Times New Roman" w:cs="Times New Roman"/>
                <w:bCs/>
              </w:rPr>
              <w:t xml:space="preserve">конкурсы </w:t>
            </w:r>
            <w:r w:rsidRPr="00D5299B">
              <w:rPr>
                <w:rFonts w:ascii="Times New Roman" w:hAnsi="Times New Roman" w:cs="Times New Roman"/>
                <w:bCs/>
                <w:spacing w:val="-2"/>
              </w:rPr>
              <w:t xml:space="preserve">в связи </w:t>
            </w:r>
            <w:r w:rsidRPr="00D5299B">
              <w:rPr>
                <w:rFonts w:ascii="Times New Roman" w:hAnsi="Times New Roman" w:cs="Times New Roman"/>
                <w:bCs/>
              </w:rPr>
              <w:t xml:space="preserve">с наличием одного кандидата, или отсутствием кандидатов на вакантную </w:t>
            </w:r>
            <w:r w:rsidRPr="00D5299B">
              <w:rPr>
                <w:rFonts w:ascii="Times New Roman" w:hAnsi="Times New Roman" w:cs="Times New Roman"/>
                <w:bCs/>
                <w:spacing w:val="-1"/>
              </w:rPr>
              <w:t>должность</w:t>
            </w:r>
          </w:p>
        </w:tc>
        <w:tc>
          <w:tcPr>
            <w:tcW w:w="929" w:type="pct"/>
            <w:gridSpan w:val="2"/>
            <w:shd w:val="clear" w:color="auto" w:fill="FFFFFF"/>
          </w:tcPr>
          <w:p w:rsidR="00FC172C" w:rsidRPr="00D5299B" w:rsidRDefault="00FC172C" w:rsidP="000B1D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99B">
              <w:rPr>
                <w:rFonts w:ascii="Times New Roman" w:hAnsi="Times New Roman" w:cs="Times New Roman"/>
                <w:bCs/>
                <w:spacing w:val="-1"/>
              </w:rPr>
              <w:t xml:space="preserve">Конкурсы, результаты которых были </w:t>
            </w:r>
            <w:r w:rsidRPr="00D5299B">
              <w:rPr>
                <w:rFonts w:ascii="Times New Roman" w:hAnsi="Times New Roman" w:cs="Times New Roman"/>
                <w:bCs/>
                <w:spacing w:val="-3"/>
              </w:rPr>
              <w:t>обжалованы</w:t>
            </w:r>
          </w:p>
        </w:tc>
      </w:tr>
      <w:tr w:rsidR="00D5299B" w:rsidRPr="00D5299B" w:rsidTr="000B1D8C">
        <w:trPr>
          <w:trHeight w:val="843"/>
        </w:trPr>
        <w:tc>
          <w:tcPr>
            <w:tcW w:w="441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FC172C" w:rsidRPr="00D5299B" w:rsidRDefault="00FC172C" w:rsidP="000B1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C172C" w:rsidRPr="00D5299B" w:rsidRDefault="00FC172C" w:rsidP="000B1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shd w:val="clear" w:color="auto" w:fill="FFFFFF"/>
          </w:tcPr>
          <w:p w:rsidR="00FC172C" w:rsidRPr="00D5299B" w:rsidRDefault="00FC172C" w:rsidP="000B1D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99B">
              <w:rPr>
                <w:rFonts w:ascii="Times New Roman" w:hAnsi="Times New Roman" w:cs="Times New Roman"/>
                <w:iCs/>
              </w:rPr>
              <w:t>количество</w:t>
            </w:r>
          </w:p>
        </w:tc>
        <w:tc>
          <w:tcPr>
            <w:tcW w:w="1048" w:type="pct"/>
            <w:shd w:val="clear" w:color="auto" w:fill="C0C0C0"/>
          </w:tcPr>
          <w:p w:rsidR="00FC172C" w:rsidRPr="00D5299B" w:rsidRDefault="00FC172C" w:rsidP="000B1D8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5299B">
              <w:rPr>
                <w:rFonts w:ascii="Times New Roman" w:hAnsi="Times New Roman" w:cs="Times New Roman"/>
                <w:i/>
                <w:iCs/>
              </w:rPr>
              <w:t xml:space="preserve">% от общего количества </w:t>
            </w:r>
            <w:r w:rsidRPr="00D5299B">
              <w:rPr>
                <w:rFonts w:ascii="Times New Roman" w:hAnsi="Times New Roman" w:cs="Times New Roman"/>
                <w:i/>
                <w:iCs/>
              </w:rPr>
              <w:br/>
              <w:t>конкурсов</w:t>
            </w:r>
          </w:p>
        </w:tc>
        <w:tc>
          <w:tcPr>
            <w:tcW w:w="268" w:type="pct"/>
            <w:shd w:val="clear" w:color="auto" w:fill="FFFFFF"/>
          </w:tcPr>
          <w:p w:rsidR="00FC172C" w:rsidRPr="00D5299B" w:rsidRDefault="00FC172C" w:rsidP="000B1D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99B">
              <w:rPr>
                <w:rFonts w:ascii="Times New Roman" w:hAnsi="Times New Roman" w:cs="Times New Roman"/>
                <w:iCs/>
              </w:rPr>
              <w:t>количество</w:t>
            </w:r>
          </w:p>
        </w:tc>
        <w:tc>
          <w:tcPr>
            <w:tcW w:w="767" w:type="pct"/>
            <w:shd w:val="clear" w:color="auto" w:fill="C0C0C0"/>
          </w:tcPr>
          <w:p w:rsidR="00FC172C" w:rsidRPr="00D5299B" w:rsidRDefault="00FC172C" w:rsidP="000B1D8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5299B">
              <w:rPr>
                <w:rFonts w:ascii="Times New Roman" w:hAnsi="Times New Roman" w:cs="Times New Roman"/>
                <w:i/>
                <w:iCs/>
              </w:rPr>
              <w:t>% от общего количества конкурсов</w:t>
            </w:r>
          </w:p>
        </w:tc>
        <w:tc>
          <w:tcPr>
            <w:tcW w:w="219" w:type="pct"/>
            <w:tcBorders>
              <w:right w:val="dotted" w:sz="6" w:space="0" w:color="auto"/>
            </w:tcBorders>
            <w:shd w:val="clear" w:color="auto" w:fill="FFFFFF"/>
          </w:tcPr>
          <w:p w:rsidR="00FC172C" w:rsidRPr="00D5299B" w:rsidRDefault="00FC172C" w:rsidP="000B1D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99B">
              <w:rPr>
                <w:rFonts w:ascii="Times New Roman" w:hAnsi="Times New Roman" w:cs="Times New Roman"/>
                <w:iCs/>
              </w:rPr>
              <w:t>количество</w:t>
            </w:r>
          </w:p>
        </w:tc>
        <w:tc>
          <w:tcPr>
            <w:tcW w:w="710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C0C0C0"/>
          </w:tcPr>
          <w:p w:rsidR="00FC172C" w:rsidRPr="00D5299B" w:rsidRDefault="00FC172C" w:rsidP="000B1D8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5299B">
              <w:rPr>
                <w:rFonts w:ascii="Times New Roman" w:hAnsi="Times New Roman" w:cs="Times New Roman"/>
                <w:i/>
                <w:iCs/>
              </w:rPr>
              <w:t>% от общего количества конкурсов</w:t>
            </w:r>
          </w:p>
        </w:tc>
      </w:tr>
      <w:tr w:rsidR="00D5299B" w:rsidRPr="00D5299B" w:rsidTr="000B1D8C">
        <w:trPr>
          <w:trHeight w:val="20"/>
        </w:trPr>
        <w:tc>
          <w:tcPr>
            <w:tcW w:w="441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C172C" w:rsidRPr="00D5299B" w:rsidRDefault="00FC172C" w:rsidP="000B1D8C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</w:rPr>
            </w:pPr>
            <w:r w:rsidRPr="00D5299B">
              <w:rPr>
                <w:rFonts w:ascii="Times New Roman" w:hAnsi="Times New Roman" w:cs="Times New Roman"/>
              </w:rPr>
              <w:t xml:space="preserve">2014 </w:t>
            </w:r>
          </w:p>
        </w:tc>
        <w:tc>
          <w:tcPr>
            <w:tcW w:w="126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172C" w:rsidRPr="00D5299B" w:rsidRDefault="00FC172C" w:rsidP="000B1D8C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</w:rPr>
            </w:pPr>
            <w:r w:rsidRPr="00D5299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FC172C" w:rsidRPr="00D5299B" w:rsidRDefault="00FC172C" w:rsidP="000B1D8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529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8" w:type="pct"/>
            <w:shd w:val="clear" w:color="auto" w:fill="C0C0C0"/>
            <w:vAlign w:val="center"/>
          </w:tcPr>
          <w:p w:rsidR="00FC172C" w:rsidRPr="00D5299B" w:rsidRDefault="00FC172C" w:rsidP="000B1D8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5299B">
              <w:rPr>
                <w:rFonts w:ascii="Times New Roman" w:hAnsi="Times New Roman" w:cs="Times New Roman"/>
                <w:i/>
                <w:iCs/>
              </w:rPr>
              <w:t>7,7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FC172C" w:rsidRPr="00D5299B" w:rsidRDefault="00FC172C" w:rsidP="000B1D8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529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7" w:type="pct"/>
            <w:shd w:val="clear" w:color="auto" w:fill="C0C0C0"/>
            <w:vAlign w:val="center"/>
          </w:tcPr>
          <w:p w:rsidR="00FC172C" w:rsidRPr="00D5299B" w:rsidRDefault="00FC172C" w:rsidP="000B1D8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5299B">
              <w:rPr>
                <w:rFonts w:ascii="Times New Roman" w:hAnsi="Times New Roman" w:cs="Times New Roman"/>
                <w:i/>
                <w:iCs/>
              </w:rPr>
              <w:t>15,4</w:t>
            </w:r>
          </w:p>
        </w:tc>
        <w:tc>
          <w:tcPr>
            <w:tcW w:w="219" w:type="pct"/>
            <w:tcBorders>
              <w:right w:val="dotted" w:sz="6" w:space="0" w:color="auto"/>
            </w:tcBorders>
            <w:shd w:val="clear" w:color="auto" w:fill="FFFFFF"/>
            <w:vAlign w:val="center"/>
          </w:tcPr>
          <w:p w:rsidR="00FC172C" w:rsidRPr="00D5299B" w:rsidRDefault="00FC172C" w:rsidP="000B1D8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529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C0C0C0"/>
            <w:vAlign w:val="center"/>
          </w:tcPr>
          <w:p w:rsidR="00FC172C" w:rsidRPr="00D5299B" w:rsidRDefault="00FC172C" w:rsidP="000B1D8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5299B"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</w:tr>
      <w:tr w:rsidR="00D5299B" w:rsidRPr="00D5299B" w:rsidTr="000B1D8C">
        <w:trPr>
          <w:trHeight w:val="20"/>
        </w:trPr>
        <w:tc>
          <w:tcPr>
            <w:tcW w:w="441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C172C" w:rsidRPr="00D5299B" w:rsidRDefault="00FC172C" w:rsidP="000B1D8C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</w:rPr>
            </w:pPr>
            <w:r w:rsidRPr="00D5299B">
              <w:rPr>
                <w:rFonts w:ascii="Times New Roman" w:hAnsi="Times New Roman" w:cs="Times New Roman"/>
              </w:rPr>
              <w:t xml:space="preserve">2015  </w:t>
            </w:r>
          </w:p>
        </w:tc>
        <w:tc>
          <w:tcPr>
            <w:tcW w:w="126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172C" w:rsidRPr="00D5299B" w:rsidRDefault="00FC172C" w:rsidP="000B1D8C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</w:rPr>
            </w:pPr>
            <w:r w:rsidRPr="00D529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FC172C" w:rsidRPr="00D5299B" w:rsidRDefault="00FC172C" w:rsidP="000B1D8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529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pct"/>
            <w:shd w:val="clear" w:color="auto" w:fill="C0C0C0"/>
            <w:vAlign w:val="center"/>
          </w:tcPr>
          <w:p w:rsidR="00FC172C" w:rsidRPr="00D5299B" w:rsidRDefault="00FC172C" w:rsidP="000B1D8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5299B"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FC172C" w:rsidRPr="00D5299B" w:rsidRDefault="00FC172C" w:rsidP="000B1D8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529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7" w:type="pct"/>
            <w:shd w:val="clear" w:color="auto" w:fill="C0C0C0"/>
            <w:vAlign w:val="center"/>
          </w:tcPr>
          <w:p w:rsidR="00FC172C" w:rsidRPr="00D5299B" w:rsidRDefault="00FC172C" w:rsidP="000B1D8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5299B"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  <w:tc>
          <w:tcPr>
            <w:tcW w:w="219" w:type="pct"/>
            <w:tcBorders>
              <w:right w:val="dotted" w:sz="6" w:space="0" w:color="auto"/>
            </w:tcBorders>
            <w:shd w:val="clear" w:color="auto" w:fill="FFFFFF"/>
            <w:vAlign w:val="center"/>
          </w:tcPr>
          <w:p w:rsidR="00FC172C" w:rsidRPr="00D5299B" w:rsidRDefault="00FC172C" w:rsidP="000B1D8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529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C0C0C0"/>
            <w:vAlign w:val="center"/>
          </w:tcPr>
          <w:p w:rsidR="00FC172C" w:rsidRPr="00D5299B" w:rsidRDefault="00FC172C" w:rsidP="000B1D8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5299B"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</w:tr>
      <w:tr w:rsidR="00D5299B" w:rsidRPr="00D5299B" w:rsidTr="000B1D8C">
        <w:trPr>
          <w:trHeight w:val="20"/>
        </w:trPr>
        <w:tc>
          <w:tcPr>
            <w:tcW w:w="441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C172C" w:rsidRPr="00D5299B" w:rsidRDefault="00FC172C" w:rsidP="000B1D8C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</w:rPr>
            </w:pPr>
            <w:r w:rsidRPr="00D5299B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126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172C" w:rsidRPr="00D5299B" w:rsidRDefault="00FC172C" w:rsidP="000B1D8C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</w:rPr>
            </w:pPr>
            <w:r w:rsidRPr="00D5299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FC172C" w:rsidRPr="00D5299B" w:rsidRDefault="00FC172C" w:rsidP="000B1D8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529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8" w:type="pct"/>
            <w:shd w:val="clear" w:color="auto" w:fill="C0C0C0"/>
            <w:vAlign w:val="center"/>
          </w:tcPr>
          <w:p w:rsidR="00FC172C" w:rsidRPr="00D5299B" w:rsidRDefault="00FC172C" w:rsidP="000B1D8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5299B">
              <w:rPr>
                <w:rFonts w:ascii="Times New Roman" w:hAnsi="Times New Roman" w:cs="Times New Roman"/>
                <w:i/>
                <w:iCs/>
              </w:rPr>
              <w:t>13,6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FC172C" w:rsidRPr="00D5299B" w:rsidRDefault="00FC172C" w:rsidP="000B1D8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529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7" w:type="pct"/>
            <w:shd w:val="clear" w:color="auto" w:fill="C0C0C0"/>
            <w:vAlign w:val="center"/>
          </w:tcPr>
          <w:p w:rsidR="00FC172C" w:rsidRPr="00D5299B" w:rsidRDefault="00FC172C" w:rsidP="000B1D8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5299B">
              <w:rPr>
                <w:rFonts w:ascii="Times New Roman" w:hAnsi="Times New Roman" w:cs="Times New Roman"/>
                <w:i/>
                <w:iCs/>
              </w:rPr>
              <w:t>31,8</w:t>
            </w:r>
          </w:p>
        </w:tc>
        <w:tc>
          <w:tcPr>
            <w:tcW w:w="219" w:type="pct"/>
            <w:tcBorders>
              <w:right w:val="dotted" w:sz="6" w:space="0" w:color="auto"/>
            </w:tcBorders>
            <w:shd w:val="clear" w:color="auto" w:fill="FFFFFF"/>
            <w:vAlign w:val="center"/>
          </w:tcPr>
          <w:p w:rsidR="00FC172C" w:rsidRPr="00D5299B" w:rsidRDefault="00FC172C" w:rsidP="000B1D8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529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C0C0C0"/>
            <w:vAlign w:val="center"/>
          </w:tcPr>
          <w:p w:rsidR="00FC172C" w:rsidRPr="00D5299B" w:rsidRDefault="00FC172C" w:rsidP="000B1D8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5299B"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</w:tr>
      <w:tr w:rsidR="00D5299B" w:rsidRPr="00D5299B" w:rsidTr="000B1D8C">
        <w:trPr>
          <w:trHeight w:val="20"/>
        </w:trPr>
        <w:tc>
          <w:tcPr>
            <w:tcW w:w="441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C172C" w:rsidRPr="00D5299B" w:rsidRDefault="00FC172C" w:rsidP="000B1D8C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</w:rPr>
            </w:pPr>
            <w:r w:rsidRPr="00D5299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6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172C" w:rsidRPr="00D5299B" w:rsidRDefault="00FC172C" w:rsidP="000B1D8C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</w:rPr>
            </w:pPr>
            <w:r w:rsidRPr="00D5299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FC172C" w:rsidRPr="00D5299B" w:rsidRDefault="00FC172C" w:rsidP="000B1D8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529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8" w:type="pct"/>
            <w:shd w:val="clear" w:color="auto" w:fill="C0C0C0"/>
            <w:vAlign w:val="center"/>
          </w:tcPr>
          <w:p w:rsidR="00FC172C" w:rsidRPr="00D5299B" w:rsidRDefault="00FC172C" w:rsidP="000B1D8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5299B">
              <w:rPr>
                <w:rFonts w:ascii="Times New Roman" w:hAnsi="Times New Roman" w:cs="Times New Roman"/>
                <w:i/>
                <w:iCs/>
              </w:rPr>
              <w:t>29,4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FC172C" w:rsidRPr="00D5299B" w:rsidRDefault="00FC172C" w:rsidP="000B1D8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529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7" w:type="pct"/>
            <w:shd w:val="clear" w:color="auto" w:fill="C0C0C0"/>
            <w:vAlign w:val="center"/>
          </w:tcPr>
          <w:p w:rsidR="00FC172C" w:rsidRPr="00D5299B" w:rsidRDefault="00FC172C" w:rsidP="000B1D8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5299B">
              <w:rPr>
                <w:rFonts w:ascii="Times New Roman" w:hAnsi="Times New Roman" w:cs="Times New Roman"/>
                <w:i/>
                <w:iCs/>
              </w:rPr>
              <w:t>11,8</w:t>
            </w:r>
          </w:p>
        </w:tc>
        <w:tc>
          <w:tcPr>
            <w:tcW w:w="219" w:type="pct"/>
            <w:tcBorders>
              <w:right w:val="dotted" w:sz="6" w:space="0" w:color="auto"/>
            </w:tcBorders>
            <w:shd w:val="clear" w:color="auto" w:fill="FFFFFF"/>
            <w:vAlign w:val="center"/>
          </w:tcPr>
          <w:p w:rsidR="00FC172C" w:rsidRPr="00D5299B" w:rsidRDefault="00FC172C" w:rsidP="000B1D8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529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C0C0C0"/>
            <w:vAlign w:val="center"/>
          </w:tcPr>
          <w:p w:rsidR="00FC172C" w:rsidRPr="00D5299B" w:rsidRDefault="00FC172C" w:rsidP="000B1D8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5299B"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</w:tr>
    </w:tbl>
    <w:p w:rsidR="00FC172C" w:rsidRPr="00D5299B" w:rsidRDefault="00FC172C" w:rsidP="001F3413">
      <w:pPr>
        <w:pStyle w:val="aa"/>
        <w:spacing w:before="0" w:beforeAutospacing="0" w:after="0" w:afterAutospacing="0"/>
        <w:ind w:left="-6237" w:right="-426" w:firstLine="567"/>
        <w:jc w:val="both"/>
        <w:rPr>
          <w:bCs/>
          <w:spacing w:val="-1"/>
          <w:sz w:val="28"/>
          <w:szCs w:val="28"/>
        </w:rPr>
      </w:pPr>
    </w:p>
    <w:p w:rsidR="00D84A7C" w:rsidRPr="00D5299B" w:rsidRDefault="001F37D4" w:rsidP="00D84A7C">
      <w:pPr>
        <w:pStyle w:val="aa"/>
        <w:spacing w:before="0" w:beforeAutospacing="0" w:after="0" w:afterAutospacing="0"/>
        <w:ind w:left="-6237" w:right="-426" w:firstLine="567"/>
        <w:jc w:val="both"/>
        <w:rPr>
          <w:sz w:val="28"/>
          <w:szCs w:val="28"/>
        </w:rPr>
      </w:pPr>
      <w:r w:rsidRPr="00D5299B">
        <w:rPr>
          <w:sz w:val="28"/>
          <w:szCs w:val="28"/>
        </w:rPr>
        <w:t>Вызывает тревогу значительный рост увольнений с 14,5% в</w:t>
      </w:r>
      <w:r w:rsidR="00D84A7C" w:rsidRPr="00D5299B">
        <w:rPr>
          <w:sz w:val="28"/>
          <w:szCs w:val="28"/>
        </w:rPr>
        <w:t xml:space="preserve"> 2014 году до</w:t>
      </w:r>
      <w:r w:rsidR="009879C8" w:rsidRPr="00D5299B">
        <w:rPr>
          <w:sz w:val="28"/>
          <w:szCs w:val="28"/>
        </w:rPr>
        <w:t xml:space="preserve"> 23</w:t>
      </w:r>
      <w:r w:rsidRPr="00D5299B">
        <w:rPr>
          <w:sz w:val="28"/>
          <w:szCs w:val="28"/>
        </w:rPr>
        <w:t xml:space="preserve">% за </w:t>
      </w:r>
      <w:r w:rsidR="00D84A7C" w:rsidRPr="00D5299B">
        <w:rPr>
          <w:sz w:val="28"/>
          <w:szCs w:val="28"/>
        </w:rPr>
        <w:t>текущий</w:t>
      </w:r>
      <w:r w:rsidRPr="00D5299B">
        <w:rPr>
          <w:sz w:val="28"/>
          <w:szCs w:val="28"/>
        </w:rPr>
        <w:t xml:space="preserve"> год. Уволились в 2017 году </w:t>
      </w:r>
      <w:r w:rsidR="00D84A7C" w:rsidRPr="00D5299B">
        <w:rPr>
          <w:sz w:val="28"/>
          <w:szCs w:val="28"/>
        </w:rPr>
        <w:t>17</w:t>
      </w:r>
      <w:r w:rsidRPr="00D5299B">
        <w:rPr>
          <w:sz w:val="28"/>
          <w:szCs w:val="28"/>
        </w:rPr>
        <w:t xml:space="preserve"> человек</w:t>
      </w:r>
      <w:r w:rsidR="00D84A7C" w:rsidRPr="00D5299B">
        <w:rPr>
          <w:sz w:val="28"/>
          <w:szCs w:val="28"/>
        </w:rPr>
        <w:t>, из них 16 по собственному желанию.</w:t>
      </w:r>
    </w:p>
    <w:p w:rsidR="009879C8" w:rsidRPr="00D5299B" w:rsidRDefault="009879C8" w:rsidP="00D84A7C">
      <w:pPr>
        <w:pStyle w:val="aa"/>
        <w:spacing w:before="0" w:beforeAutospacing="0" w:after="0" w:afterAutospacing="0"/>
        <w:ind w:left="-6237" w:right="-426" w:firstLine="567"/>
        <w:jc w:val="both"/>
        <w:rPr>
          <w:sz w:val="28"/>
          <w:szCs w:val="28"/>
        </w:rPr>
      </w:pPr>
    </w:p>
    <w:p w:rsidR="009879C8" w:rsidRPr="00D5299B" w:rsidRDefault="009879C8" w:rsidP="009879C8">
      <w:pPr>
        <w:spacing w:after="0" w:line="240" w:lineRule="auto"/>
        <w:ind w:left="-623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99B">
        <w:rPr>
          <w:rFonts w:ascii="Times New Roman" w:hAnsi="Times New Roman" w:cs="Times New Roman"/>
          <w:b/>
          <w:sz w:val="28"/>
          <w:szCs w:val="28"/>
        </w:rPr>
        <w:t>Сменяемость муниципальных служащих</w:t>
      </w:r>
    </w:p>
    <w:p w:rsidR="009879C8" w:rsidRPr="00D5299B" w:rsidRDefault="009879C8" w:rsidP="009879C8">
      <w:pPr>
        <w:spacing w:after="0" w:line="240" w:lineRule="auto"/>
        <w:ind w:left="-6237" w:right="-284" w:firstLine="780"/>
        <w:jc w:val="center"/>
        <w:rPr>
          <w:rFonts w:ascii="Times New Roman" w:hAnsi="Times New Roman" w:cs="Times New Roman"/>
        </w:rPr>
      </w:pPr>
    </w:p>
    <w:tbl>
      <w:tblPr>
        <w:tblW w:w="10490" w:type="dxa"/>
        <w:tblInd w:w="-627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1275"/>
        <w:gridCol w:w="727"/>
        <w:gridCol w:w="567"/>
        <w:gridCol w:w="1018"/>
        <w:gridCol w:w="568"/>
        <w:gridCol w:w="1178"/>
        <w:gridCol w:w="523"/>
        <w:gridCol w:w="1108"/>
        <w:gridCol w:w="1116"/>
      </w:tblGrid>
      <w:tr w:rsidR="00D5299B" w:rsidRPr="00D5299B" w:rsidTr="003F6928"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879C8" w:rsidRPr="00D5299B" w:rsidRDefault="009879C8" w:rsidP="003F6928">
            <w:pPr>
              <w:jc w:val="center"/>
              <w:rPr>
                <w:rFonts w:ascii="Times New Roman" w:hAnsi="Times New Roman" w:cs="Times New Roman"/>
              </w:rPr>
            </w:pPr>
            <w:r w:rsidRPr="00D5299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879C8" w:rsidRPr="00D5299B" w:rsidRDefault="009879C8" w:rsidP="003F6928">
            <w:pPr>
              <w:jc w:val="center"/>
              <w:rPr>
                <w:rFonts w:ascii="Times New Roman" w:hAnsi="Times New Roman" w:cs="Times New Roman"/>
              </w:rPr>
            </w:pPr>
            <w:r w:rsidRPr="00D5299B">
              <w:rPr>
                <w:rFonts w:ascii="Times New Roman" w:hAnsi="Times New Roman" w:cs="Times New Roman"/>
              </w:rPr>
              <w:t>Количество служащих, уволенных на отчетную дату</w:t>
            </w:r>
          </w:p>
        </w:tc>
        <w:tc>
          <w:tcPr>
            <w:tcW w:w="1275" w:type="dxa"/>
            <w:vMerge w:val="restart"/>
            <w:shd w:val="clear" w:color="auto" w:fill="C0C0C0"/>
          </w:tcPr>
          <w:p w:rsidR="009879C8" w:rsidRPr="00D5299B" w:rsidRDefault="009879C8" w:rsidP="003F6928">
            <w:pPr>
              <w:ind w:left="-108" w:right="-108"/>
              <w:jc w:val="center"/>
              <w:rPr>
                <w:rFonts w:ascii="Times New Roman" w:hAnsi="Times New Roman" w:cs="Times New Roman"/>
                <w:i/>
              </w:rPr>
            </w:pPr>
            <w:r w:rsidRPr="00D5299B">
              <w:rPr>
                <w:rFonts w:ascii="Times New Roman" w:hAnsi="Times New Roman" w:cs="Times New Roman"/>
                <w:i/>
              </w:rPr>
              <w:t>% от</w:t>
            </w:r>
          </w:p>
          <w:p w:rsidR="009879C8" w:rsidRPr="00D5299B" w:rsidRDefault="009879C8" w:rsidP="003F6928">
            <w:pPr>
              <w:ind w:left="-108" w:right="-108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5299B">
              <w:rPr>
                <w:rFonts w:ascii="Times New Roman" w:hAnsi="Times New Roman" w:cs="Times New Roman"/>
                <w:i/>
              </w:rPr>
              <w:t xml:space="preserve"> общего числа служащих</w:t>
            </w:r>
          </w:p>
        </w:tc>
        <w:tc>
          <w:tcPr>
            <w:tcW w:w="4581" w:type="dxa"/>
            <w:gridSpan w:val="6"/>
            <w:tcBorders>
              <w:right w:val="dotted" w:sz="6" w:space="0" w:color="auto"/>
            </w:tcBorders>
            <w:shd w:val="clear" w:color="auto" w:fill="auto"/>
          </w:tcPr>
          <w:p w:rsidR="009879C8" w:rsidRPr="00D5299B" w:rsidRDefault="009879C8" w:rsidP="003F6928">
            <w:pPr>
              <w:jc w:val="center"/>
              <w:rPr>
                <w:rFonts w:ascii="Times New Roman" w:hAnsi="Times New Roman" w:cs="Times New Roman"/>
              </w:rPr>
            </w:pPr>
            <w:r w:rsidRPr="00D5299B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108" w:type="dxa"/>
            <w:vMerge w:val="restar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textDirection w:val="btLr"/>
          </w:tcPr>
          <w:p w:rsidR="009879C8" w:rsidRPr="00D5299B" w:rsidRDefault="009879C8" w:rsidP="003F69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99B">
              <w:rPr>
                <w:rFonts w:ascii="Times New Roman" w:hAnsi="Times New Roman" w:cs="Times New Roman"/>
              </w:rPr>
              <w:t>Количество уволенных служащих пребывавших в должности менее 1 года</w:t>
            </w:r>
          </w:p>
        </w:tc>
        <w:tc>
          <w:tcPr>
            <w:tcW w:w="1116" w:type="dxa"/>
            <w:vMerge w:val="restar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extDirection w:val="btLr"/>
          </w:tcPr>
          <w:p w:rsidR="009879C8" w:rsidRPr="00D5299B" w:rsidRDefault="009879C8" w:rsidP="003F6928">
            <w:pPr>
              <w:jc w:val="center"/>
              <w:rPr>
                <w:rFonts w:ascii="Times New Roman" w:hAnsi="Times New Roman" w:cs="Times New Roman"/>
              </w:rPr>
            </w:pPr>
            <w:r w:rsidRPr="00D5299B">
              <w:rPr>
                <w:rFonts w:ascii="Times New Roman" w:hAnsi="Times New Roman" w:cs="Times New Roman"/>
              </w:rPr>
              <w:t>Кол-во служащих уволенных по достижению предельного возраста пребывания на службе</w:t>
            </w:r>
          </w:p>
        </w:tc>
      </w:tr>
      <w:tr w:rsidR="00D5299B" w:rsidRPr="00D5299B" w:rsidTr="003F6928">
        <w:trPr>
          <w:cantSplit/>
          <w:trHeight w:val="2485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879C8" w:rsidRPr="00D5299B" w:rsidRDefault="009879C8" w:rsidP="003F692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879C8" w:rsidRPr="00D5299B" w:rsidRDefault="009879C8" w:rsidP="003F692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C0C0C0"/>
          </w:tcPr>
          <w:p w:rsidR="009879C8" w:rsidRPr="00D5299B" w:rsidRDefault="009879C8" w:rsidP="003F692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shd w:val="clear" w:color="auto" w:fill="auto"/>
            <w:textDirection w:val="btLr"/>
          </w:tcPr>
          <w:p w:rsidR="009879C8" w:rsidRPr="00D5299B" w:rsidRDefault="009879C8" w:rsidP="003F69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5299B">
              <w:rPr>
                <w:rFonts w:ascii="Times New Roman" w:hAnsi="Times New Roman" w:cs="Times New Roman"/>
              </w:rPr>
              <w:t>по инициативе служащего</w:t>
            </w:r>
          </w:p>
        </w:tc>
        <w:tc>
          <w:tcPr>
            <w:tcW w:w="567" w:type="dxa"/>
            <w:shd w:val="clear" w:color="auto" w:fill="C0C0C0"/>
          </w:tcPr>
          <w:p w:rsidR="009879C8" w:rsidRPr="00D5299B" w:rsidRDefault="009879C8" w:rsidP="003F69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5299B">
              <w:rPr>
                <w:rFonts w:ascii="Times New Roman" w:hAnsi="Times New Roman" w:cs="Times New Roman"/>
                <w:i/>
                <w:iCs/>
              </w:rPr>
              <w:t>%</w:t>
            </w:r>
          </w:p>
        </w:tc>
        <w:tc>
          <w:tcPr>
            <w:tcW w:w="1018" w:type="dxa"/>
            <w:shd w:val="clear" w:color="auto" w:fill="auto"/>
            <w:textDirection w:val="btLr"/>
          </w:tcPr>
          <w:p w:rsidR="009879C8" w:rsidRPr="00D5299B" w:rsidRDefault="009879C8" w:rsidP="003F69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5299B">
              <w:rPr>
                <w:rFonts w:ascii="Times New Roman" w:hAnsi="Times New Roman" w:cs="Times New Roman"/>
              </w:rPr>
              <w:t xml:space="preserve">по инициативе представителя нанимателя </w:t>
            </w:r>
          </w:p>
        </w:tc>
        <w:tc>
          <w:tcPr>
            <w:tcW w:w="568" w:type="dxa"/>
            <w:tcBorders>
              <w:right w:val="dotted" w:sz="6" w:space="0" w:color="auto"/>
            </w:tcBorders>
            <w:shd w:val="clear" w:color="auto" w:fill="C0C0C0"/>
          </w:tcPr>
          <w:p w:rsidR="009879C8" w:rsidRPr="00D5299B" w:rsidRDefault="009879C8" w:rsidP="003F69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5299B">
              <w:rPr>
                <w:rFonts w:ascii="Times New Roman" w:hAnsi="Times New Roman" w:cs="Times New Roman"/>
                <w:i/>
                <w:iCs/>
              </w:rPr>
              <w:t>%</w:t>
            </w:r>
          </w:p>
        </w:tc>
        <w:tc>
          <w:tcPr>
            <w:tcW w:w="1178" w:type="dxa"/>
            <w:tcBorders>
              <w:left w:val="dotted" w:sz="6" w:space="0" w:color="auto"/>
            </w:tcBorders>
            <w:shd w:val="clear" w:color="auto" w:fill="auto"/>
            <w:textDirection w:val="btLr"/>
          </w:tcPr>
          <w:p w:rsidR="009879C8" w:rsidRPr="00D5299B" w:rsidRDefault="009879C8" w:rsidP="003F69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99B">
              <w:rPr>
                <w:rFonts w:ascii="Times New Roman" w:hAnsi="Times New Roman" w:cs="Times New Roman"/>
              </w:rPr>
              <w:t>по истечению срока срочного служебного контракта</w:t>
            </w:r>
          </w:p>
        </w:tc>
        <w:tc>
          <w:tcPr>
            <w:tcW w:w="523" w:type="dxa"/>
            <w:tcBorders>
              <w:right w:val="dotted" w:sz="6" w:space="0" w:color="auto"/>
            </w:tcBorders>
            <w:shd w:val="clear" w:color="auto" w:fill="C0C0C0"/>
          </w:tcPr>
          <w:p w:rsidR="009879C8" w:rsidRPr="00D5299B" w:rsidRDefault="009879C8" w:rsidP="003F69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299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08" w:type="dxa"/>
            <w:vMerge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C0C0C0"/>
          </w:tcPr>
          <w:p w:rsidR="009879C8" w:rsidRPr="00D5299B" w:rsidRDefault="009879C8" w:rsidP="003F6928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16" w:type="dxa"/>
            <w:vMerge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C0C0C0"/>
          </w:tcPr>
          <w:p w:rsidR="009879C8" w:rsidRPr="00D5299B" w:rsidRDefault="009879C8" w:rsidP="003F6928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5299B" w:rsidRPr="00D5299B" w:rsidTr="003F6928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9879C8" w:rsidRPr="00D5299B" w:rsidRDefault="009879C8" w:rsidP="003F692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5299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9879C8" w:rsidRPr="00D5299B" w:rsidRDefault="009879C8" w:rsidP="003F6928">
            <w:pPr>
              <w:jc w:val="center"/>
              <w:rPr>
                <w:rFonts w:ascii="Times New Roman" w:hAnsi="Times New Roman" w:cs="Times New Roman"/>
              </w:rPr>
            </w:pPr>
            <w:r w:rsidRPr="00D529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shd w:val="clear" w:color="auto" w:fill="C0C0C0"/>
          </w:tcPr>
          <w:p w:rsidR="009879C8" w:rsidRPr="00D5299B" w:rsidRDefault="009879C8" w:rsidP="003F692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5299B">
              <w:rPr>
                <w:rFonts w:ascii="Times New Roman" w:hAnsi="Times New Roman" w:cs="Times New Roman"/>
                <w:i/>
              </w:rPr>
              <w:t>14,5</w:t>
            </w:r>
          </w:p>
        </w:tc>
        <w:tc>
          <w:tcPr>
            <w:tcW w:w="727" w:type="dxa"/>
            <w:shd w:val="clear" w:color="auto" w:fill="auto"/>
          </w:tcPr>
          <w:p w:rsidR="009879C8" w:rsidRPr="00D5299B" w:rsidRDefault="009879C8" w:rsidP="003F6928">
            <w:pPr>
              <w:jc w:val="center"/>
              <w:rPr>
                <w:rFonts w:ascii="Times New Roman" w:hAnsi="Times New Roman" w:cs="Times New Roman"/>
              </w:rPr>
            </w:pPr>
            <w:r w:rsidRPr="00D529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shd w:val="clear" w:color="auto" w:fill="C0C0C0"/>
          </w:tcPr>
          <w:p w:rsidR="009879C8" w:rsidRPr="00D5299B" w:rsidRDefault="009879C8" w:rsidP="003F692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5299B">
              <w:rPr>
                <w:rFonts w:ascii="Times New Roman" w:hAnsi="Times New Roman" w:cs="Times New Roman"/>
                <w:i/>
              </w:rPr>
              <w:t>90</w:t>
            </w:r>
          </w:p>
        </w:tc>
        <w:tc>
          <w:tcPr>
            <w:tcW w:w="1018" w:type="dxa"/>
            <w:shd w:val="clear" w:color="auto" w:fill="auto"/>
          </w:tcPr>
          <w:p w:rsidR="009879C8" w:rsidRPr="00D5299B" w:rsidRDefault="009879C8" w:rsidP="003F6928">
            <w:pPr>
              <w:jc w:val="center"/>
              <w:rPr>
                <w:rFonts w:ascii="Times New Roman" w:hAnsi="Times New Roman" w:cs="Times New Roman"/>
              </w:rPr>
            </w:pPr>
            <w:r w:rsidRPr="00D529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8" w:type="dxa"/>
            <w:tcBorders>
              <w:right w:val="dotted" w:sz="6" w:space="0" w:color="auto"/>
            </w:tcBorders>
            <w:shd w:val="clear" w:color="auto" w:fill="C0C0C0"/>
          </w:tcPr>
          <w:p w:rsidR="009879C8" w:rsidRPr="00D5299B" w:rsidRDefault="009879C8" w:rsidP="003F6928">
            <w:pPr>
              <w:jc w:val="center"/>
              <w:rPr>
                <w:rFonts w:ascii="Times New Roman" w:hAnsi="Times New Roman" w:cs="Times New Roman"/>
              </w:rPr>
            </w:pPr>
            <w:r w:rsidRPr="00D529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8" w:type="dxa"/>
            <w:tcBorders>
              <w:left w:val="dotted" w:sz="6" w:space="0" w:color="auto"/>
            </w:tcBorders>
            <w:shd w:val="clear" w:color="auto" w:fill="auto"/>
          </w:tcPr>
          <w:p w:rsidR="009879C8" w:rsidRPr="00D5299B" w:rsidRDefault="009879C8" w:rsidP="003F6928">
            <w:pPr>
              <w:jc w:val="center"/>
              <w:rPr>
                <w:rFonts w:ascii="Times New Roman" w:hAnsi="Times New Roman" w:cs="Times New Roman"/>
              </w:rPr>
            </w:pPr>
            <w:r w:rsidRPr="00D529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3" w:type="dxa"/>
            <w:tcBorders>
              <w:right w:val="dotted" w:sz="6" w:space="0" w:color="auto"/>
            </w:tcBorders>
            <w:shd w:val="clear" w:color="auto" w:fill="C0C0C0"/>
          </w:tcPr>
          <w:p w:rsidR="009879C8" w:rsidRPr="00D5299B" w:rsidRDefault="009879C8" w:rsidP="003F6928">
            <w:pPr>
              <w:jc w:val="center"/>
              <w:rPr>
                <w:rFonts w:ascii="Times New Roman" w:hAnsi="Times New Roman" w:cs="Times New Roman"/>
              </w:rPr>
            </w:pPr>
            <w:r w:rsidRPr="00D529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9879C8" w:rsidRPr="00D5299B" w:rsidRDefault="009879C8" w:rsidP="003F6928">
            <w:pPr>
              <w:jc w:val="center"/>
              <w:rPr>
                <w:rFonts w:ascii="Times New Roman" w:hAnsi="Times New Roman" w:cs="Times New Roman"/>
              </w:rPr>
            </w:pPr>
            <w:r w:rsidRPr="00D529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879C8" w:rsidRPr="00D5299B" w:rsidRDefault="009879C8" w:rsidP="003F6928">
            <w:pPr>
              <w:jc w:val="center"/>
              <w:rPr>
                <w:rFonts w:ascii="Times New Roman" w:hAnsi="Times New Roman" w:cs="Times New Roman"/>
              </w:rPr>
            </w:pPr>
            <w:r w:rsidRPr="00D5299B">
              <w:rPr>
                <w:rFonts w:ascii="Times New Roman" w:hAnsi="Times New Roman" w:cs="Times New Roman"/>
              </w:rPr>
              <w:t>-</w:t>
            </w:r>
          </w:p>
        </w:tc>
      </w:tr>
      <w:tr w:rsidR="00D5299B" w:rsidRPr="00D5299B" w:rsidTr="003F6928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9879C8" w:rsidRPr="00D5299B" w:rsidRDefault="009879C8" w:rsidP="003F692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5299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9879C8" w:rsidRPr="00D5299B" w:rsidRDefault="009879C8" w:rsidP="003F6928">
            <w:pPr>
              <w:jc w:val="center"/>
              <w:rPr>
                <w:rFonts w:ascii="Times New Roman" w:hAnsi="Times New Roman" w:cs="Times New Roman"/>
              </w:rPr>
            </w:pPr>
            <w:r w:rsidRPr="00D529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shd w:val="clear" w:color="auto" w:fill="C0C0C0"/>
          </w:tcPr>
          <w:p w:rsidR="009879C8" w:rsidRPr="00D5299B" w:rsidRDefault="009879C8" w:rsidP="003F692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5299B">
              <w:rPr>
                <w:rFonts w:ascii="Times New Roman" w:hAnsi="Times New Roman" w:cs="Times New Roman"/>
                <w:i/>
              </w:rPr>
              <w:t>16,2</w:t>
            </w:r>
          </w:p>
        </w:tc>
        <w:tc>
          <w:tcPr>
            <w:tcW w:w="727" w:type="dxa"/>
            <w:shd w:val="clear" w:color="auto" w:fill="auto"/>
          </w:tcPr>
          <w:p w:rsidR="009879C8" w:rsidRPr="00D5299B" w:rsidRDefault="009879C8" w:rsidP="003F6928">
            <w:pPr>
              <w:jc w:val="center"/>
              <w:rPr>
                <w:rFonts w:ascii="Times New Roman" w:hAnsi="Times New Roman" w:cs="Times New Roman"/>
              </w:rPr>
            </w:pPr>
            <w:r w:rsidRPr="00D529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shd w:val="clear" w:color="auto" w:fill="C0C0C0"/>
          </w:tcPr>
          <w:p w:rsidR="009879C8" w:rsidRPr="00D5299B" w:rsidRDefault="009879C8" w:rsidP="003F6928">
            <w:pPr>
              <w:ind w:left="-108" w:right="-108"/>
              <w:jc w:val="center"/>
              <w:rPr>
                <w:rFonts w:ascii="Times New Roman" w:hAnsi="Times New Roman" w:cs="Times New Roman"/>
                <w:i/>
              </w:rPr>
            </w:pPr>
            <w:r w:rsidRPr="00D5299B">
              <w:rPr>
                <w:rFonts w:ascii="Times New Roman" w:hAnsi="Times New Roman" w:cs="Times New Roman"/>
                <w:i/>
              </w:rPr>
              <w:t>91</w:t>
            </w:r>
          </w:p>
        </w:tc>
        <w:tc>
          <w:tcPr>
            <w:tcW w:w="1018" w:type="dxa"/>
            <w:shd w:val="clear" w:color="auto" w:fill="auto"/>
          </w:tcPr>
          <w:p w:rsidR="009879C8" w:rsidRPr="00D5299B" w:rsidRDefault="009879C8" w:rsidP="003F6928">
            <w:pPr>
              <w:jc w:val="center"/>
              <w:rPr>
                <w:rFonts w:ascii="Times New Roman" w:hAnsi="Times New Roman" w:cs="Times New Roman"/>
              </w:rPr>
            </w:pPr>
            <w:r w:rsidRPr="00D529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8" w:type="dxa"/>
            <w:tcBorders>
              <w:right w:val="dotted" w:sz="6" w:space="0" w:color="auto"/>
            </w:tcBorders>
            <w:shd w:val="clear" w:color="auto" w:fill="C0C0C0"/>
          </w:tcPr>
          <w:p w:rsidR="009879C8" w:rsidRPr="00D5299B" w:rsidRDefault="009879C8" w:rsidP="003F6928">
            <w:pPr>
              <w:jc w:val="center"/>
              <w:rPr>
                <w:rFonts w:ascii="Times New Roman" w:hAnsi="Times New Roman" w:cs="Times New Roman"/>
              </w:rPr>
            </w:pPr>
            <w:r w:rsidRPr="00D529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8" w:type="dxa"/>
            <w:tcBorders>
              <w:left w:val="dotted" w:sz="6" w:space="0" w:color="auto"/>
            </w:tcBorders>
            <w:shd w:val="clear" w:color="auto" w:fill="auto"/>
          </w:tcPr>
          <w:p w:rsidR="009879C8" w:rsidRPr="00D5299B" w:rsidRDefault="009879C8" w:rsidP="003F6928">
            <w:pPr>
              <w:jc w:val="center"/>
              <w:rPr>
                <w:rFonts w:ascii="Times New Roman" w:hAnsi="Times New Roman" w:cs="Times New Roman"/>
              </w:rPr>
            </w:pPr>
            <w:r w:rsidRPr="00D529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3" w:type="dxa"/>
            <w:tcBorders>
              <w:right w:val="dotted" w:sz="6" w:space="0" w:color="auto"/>
            </w:tcBorders>
            <w:shd w:val="clear" w:color="auto" w:fill="C0C0C0"/>
          </w:tcPr>
          <w:p w:rsidR="009879C8" w:rsidRPr="00D5299B" w:rsidRDefault="009879C8" w:rsidP="003F6928">
            <w:pPr>
              <w:jc w:val="center"/>
              <w:rPr>
                <w:rFonts w:ascii="Times New Roman" w:hAnsi="Times New Roman" w:cs="Times New Roman"/>
              </w:rPr>
            </w:pPr>
            <w:r w:rsidRPr="00D5299B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1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9879C8" w:rsidRPr="00D5299B" w:rsidRDefault="009879C8" w:rsidP="003F6928">
            <w:pPr>
              <w:jc w:val="center"/>
              <w:rPr>
                <w:rFonts w:ascii="Times New Roman" w:hAnsi="Times New Roman" w:cs="Times New Roman"/>
              </w:rPr>
            </w:pPr>
            <w:r w:rsidRPr="00D529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879C8" w:rsidRPr="00D5299B" w:rsidRDefault="009879C8" w:rsidP="003F6928">
            <w:pPr>
              <w:jc w:val="center"/>
              <w:rPr>
                <w:rFonts w:ascii="Times New Roman" w:hAnsi="Times New Roman" w:cs="Times New Roman"/>
              </w:rPr>
            </w:pPr>
            <w:r w:rsidRPr="00D5299B">
              <w:rPr>
                <w:rFonts w:ascii="Times New Roman" w:hAnsi="Times New Roman" w:cs="Times New Roman"/>
              </w:rPr>
              <w:t>3</w:t>
            </w:r>
          </w:p>
        </w:tc>
      </w:tr>
      <w:tr w:rsidR="00D5299B" w:rsidRPr="00D5299B" w:rsidTr="003F6928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9879C8" w:rsidRPr="00D5299B" w:rsidRDefault="009879C8" w:rsidP="003F692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5299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9879C8" w:rsidRPr="00D5299B" w:rsidRDefault="009879C8" w:rsidP="003F6928">
            <w:pPr>
              <w:jc w:val="center"/>
              <w:rPr>
                <w:rFonts w:ascii="Times New Roman" w:hAnsi="Times New Roman" w:cs="Times New Roman"/>
              </w:rPr>
            </w:pPr>
            <w:r w:rsidRPr="00D5299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5" w:type="dxa"/>
            <w:shd w:val="clear" w:color="auto" w:fill="C0C0C0"/>
          </w:tcPr>
          <w:p w:rsidR="009879C8" w:rsidRPr="00D5299B" w:rsidRDefault="009879C8" w:rsidP="003F692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5299B">
              <w:rPr>
                <w:rFonts w:ascii="Times New Roman" w:hAnsi="Times New Roman" w:cs="Times New Roman"/>
                <w:i/>
              </w:rPr>
              <w:t>27,5</w:t>
            </w:r>
          </w:p>
        </w:tc>
        <w:tc>
          <w:tcPr>
            <w:tcW w:w="727" w:type="dxa"/>
            <w:shd w:val="clear" w:color="auto" w:fill="auto"/>
          </w:tcPr>
          <w:p w:rsidR="009879C8" w:rsidRPr="00D5299B" w:rsidRDefault="009879C8" w:rsidP="003F6928">
            <w:pPr>
              <w:jc w:val="center"/>
              <w:rPr>
                <w:rFonts w:ascii="Times New Roman" w:hAnsi="Times New Roman" w:cs="Times New Roman"/>
              </w:rPr>
            </w:pPr>
            <w:r w:rsidRPr="00D5299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shd w:val="clear" w:color="auto" w:fill="C0C0C0"/>
          </w:tcPr>
          <w:p w:rsidR="009879C8" w:rsidRPr="00D5299B" w:rsidRDefault="009879C8" w:rsidP="003F6928">
            <w:pPr>
              <w:ind w:left="-108" w:right="-108"/>
              <w:jc w:val="center"/>
              <w:rPr>
                <w:rFonts w:ascii="Times New Roman" w:hAnsi="Times New Roman" w:cs="Times New Roman"/>
                <w:i/>
              </w:rPr>
            </w:pPr>
            <w:r w:rsidRPr="00D5299B">
              <w:rPr>
                <w:rFonts w:ascii="Times New Roman" w:hAnsi="Times New Roman" w:cs="Times New Roman"/>
                <w:i/>
              </w:rPr>
              <w:t>89,5</w:t>
            </w:r>
          </w:p>
        </w:tc>
        <w:tc>
          <w:tcPr>
            <w:tcW w:w="1018" w:type="dxa"/>
            <w:shd w:val="clear" w:color="auto" w:fill="auto"/>
          </w:tcPr>
          <w:p w:rsidR="009879C8" w:rsidRPr="00D5299B" w:rsidRDefault="009879C8" w:rsidP="003F6928">
            <w:pPr>
              <w:jc w:val="center"/>
              <w:rPr>
                <w:rFonts w:ascii="Times New Roman" w:hAnsi="Times New Roman" w:cs="Times New Roman"/>
              </w:rPr>
            </w:pPr>
            <w:r w:rsidRPr="00D529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  <w:tcBorders>
              <w:right w:val="dotted" w:sz="6" w:space="0" w:color="auto"/>
            </w:tcBorders>
            <w:shd w:val="clear" w:color="auto" w:fill="C0C0C0"/>
          </w:tcPr>
          <w:p w:rsidR="009879C8" w:rsidRPr="00D5299B" w:rsidRDefault="009879C8" w:rsidP="003F6928">
            <w:pPr>
              <w:jc w:val="center"/>
              <w:rPr>
                <w:rFonts w:ascii="Times New Roman" w:hAnsi="Times New Roman" w:cs="Times New Roman"/>
              </w:rPr>
            </w:pPr>
            <w:r w:rsidRPr="00D5299B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178" w:type="dxa"/>
            <w:tcBorders>
              <w:left w:val="dotted" w:sz="6" w:space="0" w:color="auto"/>
            </w:tcBorders>
            <w:shd w:val="clear" w:color="auto" w:fill="auto"/>
          </w:tcPr>
          <w:p w:rsidR="009879C8" w:rsidRPr="00D5299B" w:rsidRDefault="009879C8" w:rsidP="003F6928">
            <w:pPr>
              <w:jc w:val="center"/>
              <w:rPr>
                <w:rFonts w:ascii="Times New Roman" w:hAnsi="Times New Roman" w:cs="Times New Roman"/>
              </w:rPr>
            </w:pPr>
            <w:r w:rsidRPr="00D529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3" w:type="dxa"/>
            <w:tcBorders>
              <w:right w:val="dotted" w:sz="6" w:space="0" w:color="auto"/>
            </w:tcBorders>
            <w:shd w:val="clear" w:color="auto" w:fill="C0C0C0"/>
          </w:tcPr>
          <w:p w:rsidR="009879C8" w:rsidRPr="00D5299B" w:rsidRDefault="009879C8" w:rsidP="003F6928">
            <w:pPr>
              <w:jc w:val="center"/>
              <w:rPr>
                <w:rFonts w:ascii="Times New Roman" w:hAnsi="Times New Roman" w:cs="Times New Roman"/>
              </w:rPr>
            </w:pPr>
            <w:r w:rsidRPr="00D5299B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1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9879C8" w:rsidRPr="00D5299B" w:rsidRDefault="009879C8" w:rsidP="003F6928">
            <w:pPr>
              <w:jc w:val="center"/>
              <w:rPr>
                <w:rFonts w:ascii="Times New Roman" w:hAnsi="Times New Roman" w:cs="Times New Roman"/>
              </w:rPr>
            </w:pPr>
            <w:r w:rsidRPr="00D529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879C8" w:rsidRPr="00D5299B" w:rsidRDefault="009879C8" w:rsidP="003F6928">
            <w:pPr>
              <w:jc w:val="center"/>
              <w:rPr>
                <w:rFonts w:ascii="Times New Roman" w:hAnsi="Times New Roman" w:cs="Times New Roman"/>
              </w:rPr>
            </w:pPr>
            <w:r w:rsidRPr="00D5299B">
              <w:rPr>
                <w:rFonts w:ascii="Times New Roman" w:hAnsi="Times New Roman" w:cs="Times New Roman"/>
              </w:rPr>
              <w:t>4</w:t>
            </w:r>
          </w:p>
        </w:tc>
      </w:tr>
      <w:tr w:rsidR="00D5299B" w:rsidRPr="00D5299B" w:rsidTr="003F6928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9879C8" w:rsidRPr="00D5299B" w:rsidRDefault="009879C8" w:rsidP="003F692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5299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9879C8" w:rsidRPr="00D5299B" w:rsidRDefault="009879C8" w:rsidP="003F6928">
            <w:pPr>
              <w:jc w:val="center"/>
              <w:rPr>
                <w:rFonts w:ascii="Times New Roman" w:hAnsi="Times New Roman" w:cs="Times New Roman"/>
              </w:rPr>
            </w:pPr>
            <w:r w:rsidRPr="00D5299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5" w:type="dxa"/>
            <w:shd w:val="clear" w:color="auto" w:fill="C0C0C0"/>
          </w:tcPr>
          <w:p w:rsidR="009879C8" w:rsidRPr="00D5299B" w:rsidRDefault="009879C8" w:rsidP="003F692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5299B">
              <w:rPr>
                <w:rFonts w:ascii="Times New Roman" w:hAnsi="Times New Roman" w:cs="Times New Roman"/>
                <w:i/>
              </w:rPr>
              <w:t>22,7</w:t>
            </w:r>
          </w:p>
        </w:tc>
        <w:tc>
          <w:tcPr>
            <w:tcW w:w="727" w:type="dxa"/>
            <w:shd w:val="clear" w:color="auto" w:fill="auto"/>
          </w:tcPr>
          <w:p w:rsidR="009879C8" w:rsidRPr="00D5299B" w:rsidRDefault="009879C8" w:rsidP="003F6928">
            <w:pPr>
              <w:jc w:val="center"/>
              <w:rPr>
                <w:rFonts w:ascii="Times New Roman" w:hAnsi="Times New Roman" w:cs="Times New Roman"/>
              </w:rPr>
            </w:pPr>
            <w:r w:rsidRPr="00D5299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shd w:val="clear" w:color="auto" w:fill="C0C0C0"/>
          </w:tcPr>
          <w:p w:rsidR="009879C8" w:rsidRPr="00D5299B" w:rsidRDefault="009879C8" w:rsidP="003F6928">
            <w:pPr>
              <w:ind w:left="-108" w:right="-108"/>
              <w:rPr>
                <w:rFonts w:ascii="Times New Roman" w:hAnsi="Times New Roman" w:cs="Times New Roman"/>
                <w:i/>
              </w:rPr>
            </w:pPr>
            <w:r w:rsidRPr="00D5299B">
              <w:rPr>
                <w:rFonts w:ascii="Times New Roman" w:hAnsi="Times New Roman" w:cs="Times New Roman"/>
                <w:i/>
              </w:rPr>
              <w:t>94,1</w:t>
            </w:r>
          </w:p>
        </w:tc>
        <w:tc>
          <w:tcPr>
            <w:tcW w:w="1018" w:type="dxa"/>
            <w:shd w:val="clear" w:color="auto" w:fill="auto"/>
          </w:tcPr>
          <w:p w:rsidR="009879C8" w:rsidRPr="00D5299B" w:rsidRDefault="009879C8" w:rsidP="003F6928">
            <w:pPr>
              <w:jc w:val="center"/>
              <w:rPr>
                <w:rFonts w:ascii="Times New Roman" w:hAnsi="Times New Roman" w:cs="Times New Roman"/>
              </w:rPr>
            </w:pPr>
            <w:r w:rsidRPr="00D529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8" w:type="dxa"/>
            <w:tcBorders>
              <w:right w:val="dotted" w:sz="6" w:space="0" w:color="auto"/>
            </w:tcBorders>
            <w:shd w:val="clear" w:color="auto" w:fill="C0C0C0"/>
          </w:tcPr>
          <w:p w:rsidR="009879C8" w:rsidRPr="00D5299B" w:rsidRDefault="009879C8" w:rsidP="003F6928">
            <w:pPr>
              <w:jc w:val="center"/>
              <w:rPr>
                <w:rFonts w:ascii="Times New Roman" w:hAnsi="Times New Roman" w:cs="Times New Roman"/>
              </w:rPr>
            </w:pPr>
            <w:r w:rsidRPr="00D529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8" w:type="dxa"/>
            <w:tcBorders>
              <w:left w:val="dotted" w:sz="6" w:space="0" w:color="auto"/>
            </w:tcBorders>
            <w:shd w:val="clear" w:color="auto" w:fill="auto"/>
          </w:tcPr>
          <w:p w:rsidR="009879C8" w:rsidRPr="00D5299B" w:rsidRDefault="009879C8" w:rsidP="003F6928">
            <w:pPr>
              <w:jc w:val="center"/>
              <w:rPr>
                <w:rFonts w:ascii="Times New Roman" w:hAnsi="Times New Roman" w:cs="Times New Roman"/>
              </w:rPr>
            </w:pPr>
            <w:r w:rsidRPr="00D529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3" w:type="dxa"/>
            <w:tcBorders>
              <w:right w:val="dotted" w:sz="6" w:space="0" w:color="auto"/>
            </w:tcBorders>
            <w:shd w:val="clear" w:color="auto" w:fill="C0C0C0"/>
          </w:tcPr>
          <w:p w:rsidR="009879C8" w:rsidRPr="00D5299B" w:rsidRDefault="009879C8" w:rsidP="003F6928">
            <w:pPr>
              <w:jc w:val="center"/>
              <w:rPr>
                <w:rFonts w:ascii="Times New Roman" w:hAnsi="Times New Roman" w:cs="Times New Roman"/>
              </w:rPr>
            </w:pPr>
            <w:r w:rsidRPr="00D5299B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1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9879C8" w:rsidRPr="00D5299B" w:rsidRDefault="009879C8" w:rsidP="003F6928">
            <w:pPr>
              <w:jc w:val="center"/>
              <w:rPr>
                <w:rFonts w:ascii="Times New Roman" w:hAnsi="Times New Roman" w:cs="Times New Roman"/>
              </w:rPr>
            </w:pPr>
            <w:r w:rsidRPr="00D529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879C8" w:rsidRPr="00D5299B" w:rsidRDefault="009879C8" w:rsidP="003F6928">
            <w:pPr>
              <w:jc w:val="center"/>
              <w:rPr>
                <w:rFonts w:ascii="Times New Roman" w:hAnsi="Times New Roman" w:cs="Times New Roman"/>
              </w:rPr>
            </w:pPr>
            <w:r w:rsidRPr="00D5299B">
              <w:rPr>
                <w:rFonts w:ascii="Times New Roman" w:hAnsi="Times New Roman" w:cs="Times New Roman"/>
              </w:rPr>
              <w:t>5</w:t>
            </w:r>
          </w:p>
        </w:tc>
      </w:tr>
    </w:tbl>
    <w:p w:rsidR="009879C8" w:rsidRPr="00D5299B" w:rsidRDefault="009879C8" w:rsidP="00D84A7C">
      <w:pPr>
        <w:pStyle w:val="aa"/>
        <w:spacing w:before="0" w:beforeAutospacing="0" w:after="0" w:afterAutospacing="0"/>
        <w:ind w:left="-6237" w:right="-426" w:firstLine="567"/>
        <w:jc w:val="both"/>
        <w:rPr>
          <w:sz w:val="28"/>
          <w:szCs w:val="28"/>
        </w:rPr>
      </w:pPr>
    </w:p>
    <w:p w:rsidR="00B14615" w:rsidRPr="00D5299B" w:rsidRDefault="00B14615" w:rsidP="00D84A7C">
      <w:pPr>
        <w:pStyle w:val="aa"/>
        <w:spacing w:before="0" w:beforeAutospacing="0" w:after="0" w:afterAutospacing="0"/>
        <w:ind w:left="-6237" w:right="-426" w:firstLine="567"/>
        <w:jc w:val="both"/>
        <w:rPr>
          <w:sz w:val="28"/>
          <w:szCs w:val="28"/>
        </w:rPr>
      </w:pPr>
    </w:p>
    <w:p w:rsidR="00B14615" w:rsidRPr="00D5299B" w:rsidRDefault="00B14615" w:rsidP="00D84A7C">
      <w:pPr>
        <w:pStyle w:val="aa"/>
        <w:spacing w:before="0" w:beforeAutospacing="0" w:after="0" w:afterAutospacing="0"/>
        <w:ind w:left="-6237" w:right="-426" w:firstLine="567"/>
        <w:jc w:val="both"/>
        <w:rPr>
          <w:sz w:val="28"/>
          <w:szCs w:val="28"/>
        </w:rPr>
      </w:pPr>
    </w:p>
    <w:p w:rsidR="00B14615" w:rsidRPr="00D5299B" w:rsidRDefault="00B14615" w:rsidP="00D84A7C">
      <w:pPr>
        <w:pStyle w:val="aa"/>
        <w:spacing w:before="0" w:beforeAutospacing="0" w:after="0" w:afterAutospacing="0"/>
        <w:ind w:left="-6237" w:right="-426" w:firstLine="567"/>
        <w:jc w:val="both"/>
        <w:rPr>
          <w:sz w:val="28"/>
          <w:szCs w:val="28"/>
        </w:rPr>
      </w:pPr>
    </w:p>
    <w:p w:rsidR="00B14615" w:rsidRPr="00D5299B" w:rsidRDefault="001F37D4" w:rsidP="001F37D4">
      <w:pPr>
        <w:pStyle w:val="aa"/>
        <w:spacing w:before="0" w:beforeAutospacing="0" w:after="0" w:afterAutospacing="0"/>
        <w:ind w:left="-6237" w:right="-426" w:firstLine="567"/>
        <w:jc w:val="both"/>
        <w:rPr>
          <w:sz w:val="28"/>
          <w:szCs w:val="28"/>
        </w:rPr>
      </w:pPr>
      <w:r w:rsidRPr="00D5299B">
        <w:rPr>
          <w:sz w:val="28"/>
          <w:szCs w:val="28"/>
        </w:rPr>
        <w:t xml:space="preserve">Главной причиной критического дефицита работников является низкий уровень заработной платы.  </w:t>
      </w:r>
    </w:p>
    <w:p w:rsidR="001F37D4" w:rsidRPr="00D5299B" w:rsidRDefault="001F37D4" w:rsidP="001F37D4">
      <w:pPr>
        <w:pStyle w:val="aa"/>
        <w:spacing w:before="0" w:beforeAutospacing="0" w:after="0" w:afterAutospacing="0"/>
        <w:ind w:left="-6237" w:right="-426" w:firstLine="567"/>
        <w:jc w:val="both"/>
        <w:rPr>
          <w:sz w:val="28"/>
          <w:szCs w:val="28"/>
        </w:rPr>
      </w:pPr>
      <w:r w:rsidRPr="00D5299B">
        <w:rPr>
          <w:sz w:val="28"/>
          <w:szCs w:val="28"/>
        </w:rPr>
        <w:t>Большая текучесть кадров становится главным препятствием повышения эффективности системы муниципального управления, роста профессионализма. Чтобы доверить человеку определённый фронт работ, его нужно серьезно обучить. На это уходит время, зачастую – в пустую, потому что новоиспеченный сотрудник через некоторое время попросту увольняется, не выдержав нагрузки сложного функционала или графика работы. Так, проработав 1 год (</w:t>
      </w:r>
      <w:r w:rsidRPr="00D5299B">
        <w:rPr>
          <w:i/>
          <w:sz w:val="28"/>
          <w:szCs w:val="28"/>
        </w:rPr>
        <w:t>или менее 1 года</w:t>
      </w:r>
      <w:r w:rsidRPr="00D5299B">
        <w:rPr>
          <w:sz w:val="28"/>
          <w:szCs w:val="28"/>
        </w:rPr>
        <w:t>) уволились с муниципальной службы 1 ч</w:t>
      </w:r>
      <w:r w:rsidR="00B14615" w:rsidRPr="00D5299B">
        <w:rPr>
          <w:sz w:val="28"/>
          <w:szCs w:val="28"/>
        </w:rPr>
        <w:t>ел. (2015 г), 3 чел.(2016 г.), 4</w:t>
      </w:r>
      <w:r w:rsidRPr="00D5299B">
        <w:rPr>
          <w:sz w:val="28"/>
          <w:szCs w:val="28"/>
        </w:rPr>
        <w:t xml:space="preserve"> чел. (2017 г.).  </w:t>
      </w:r>
    </w:p>
    <w:p w:rsidR="001F37D4" w:rsidRPr="00D5299B" w:rsidRDefault="001F37D4" w:rsidP="001F37D4">
      <w:pPr>
        <w:pStyle w:val="aa"/>
        <w:spacing w:before="0" w:beforeAutospacing="0" w:after="0" w:afterAutospacing="0"/>
        <w:ind w:left="-6237" w:right="-426" w:firstLine="567"/>
        <w:jc w:val="both"/>
        <w:rPr>
          <w:sz w:val="28"/>
          <w:szCs w:val="28"/>
        </w:rPr>
      </w:pPr>
      <w:r w:rsidRPr="00D5299B">
        <w:rPr>
          <w:sz w:val="28"/>
          <w:szCs w:val="28"/>
        </w:rPr>
        <w:t>Близость г. Казань тоже имеет отрицательное воздействие. Молодежь сегодня мобильна и не готова мириться с низкой заработной платой и высокими требованиями.</w:t>
      </w:r>
    </w:p>
    <w:p w:rsidR="00ED164D" w:rsidRPr="00D5299B" w:rsidRDefault="00735D36" w:rsidP="00ED164D">
      <w:pPr>
        <w:spacing w:line="240" w:lineRule="auto"/>
        <w:ind w:left="-6237" w:right="-42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99B">
        <w:rPr>
          <w:rFonts w:ascii="Times New Roman" w:eastAsia="Calibri" w:hAnsi="Times New Roman" w:cs="Times New Roman"/>
          <w:sz w:val="28"/>
          <w:szCs w:val="28"/>
        </w:rPr>
        <w:t xml:space="preserve">В 2017 году в 20 органах местного самоуправления сформирован резерв на 2017 – 2019 годы, количество должностей на которые составлен резерв – 42. Общее количество лиц, состоящих в резерве –78. </w:t>
      </w:r>
      <w:r w:rsidR="00ED164D" w:rsidRPr="00D5299B">
        <w:rPr>
          <w:sz w:val="28"/>
          <w:szCs w:val="28"/>
        </w:rPr>
        <w:t>При формировании кадрового резерва на 2017-2019 годы в комиссию поступило всего одно заявление.  Кадровый резерв ОМС района создан, но он не рабочий.</w:t>
      </w:r>
    </w:p>
    <w:p w:rsidR="00E540B0" w:rsidRPr="00D5299B" w:rsidRDefault="00E540B0" w:rsidP="00E540B0">
      <w:pPr>
        <w:spacing w:after="0" w:line="240" w:lineRule="auto"/>
        <w:ind w:left="-6237"/>
        <w:jc w:val="center"/>
        <w:rPr>
          <w:rFonts w:ascii="Times New Roman" w:hAnsi="Times New Roman"/>
          <w:b/>
          <w:sz w:val="28"/>
          <w:szCs w:val="28"/>
        </w:rPr>
      </w:pPr>
      <w:r w:rsidRPr="00D5299B">
        <w:rPr>
          <w:rFonts w:ascii="Times New Roman" w:hAnsi="Times New Roman"/>
          <w:b/>
          <w:sz w:val="28"/>
          <w:szCs w:val="28"/>
        </w:rPr>
        <w:t>Информация</w:t>
      </w:r>
    </w:p>
    <w:p w:rsidR="00E540B0" w:rsidRPr="00D5299B" w:rsidRDefault="00E540B0" w:rsidP="00E540B0">
      <w:pPr>
        <w:spacing w:after="0" w:line="240" w:lineRule="auto"/>
        <w:ind w:left="-6237"/>
        <w:jc w:val="center"/>
        <w:rPr>
          <w:rFonts w:ascii="Times New Roman" w:hAnsi="Times New Roman"/>
          <w:b/>
          <w:sz w:val="28"/>
          <w:szCs w:val="28"/>
        </w:rPr>
      </w:pPr>
      <w:r w:rsidRPr="00D5299B">
        <w:rPr>
          <w:rFonts w:ascii="Times New Roman" w:hAnsi="Times New Roman"/>
          <w:b/>
          <w:sz w:val="28"/>
          <w:szCs w:val="28"/>
        </w:rPr>
        <w:t xml:space="preserve">о формировании резерва кадров на должности муниципальной службы  </w:t>
      </w:r>
    </w:p>
    <w:p w:rsidR="00E540B0" w:rsidRPr="00D5299B" w:rsidRDefault="00E540B0" w:rsidP="00E540B0">
      <w:pPr>
        <w:spacing w:after="0" w:line="240" w:lineRule="auto"/>
        <w:ind w:left="-6237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6"/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993"/>
        <w:gridCol w:w="992"/>
        <w:gridCol w:w="816"/>
      </w:tblGrid>
      <w:tr w:rsidR="00D5299B" w:rsidRPr="00D5299B" w:rsidTr="00E540B0">
        <w:trPr>
          <w:trHeight w:val="287"/>
        </w:trPr>
        <w:tc>
          <w:tcPr>
            <w:tcW w:w="5353" w:type="dxa"/>
            <w:gridSpan w:val="5"/>
            <w:shd w:val="clear" w:color="auto" w:fill="auto"/>
          </w:tcPr>
          <w:p w:rsidR="00E540B0" w:rsidRPr="00D5299B" w:rsidRDefault="00E540B0" w:rsidP="00E54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99B">
              <w:rPr>
                <w:rFonts w:ascii="Times New Roman" w:hAnsi="Times New Roman"/>
                <w:b/>
                <w:sz w:val="24"/>
                <w:szCs w:val="24"/>
              </w:rPr>
              <w:t>Информация по итогам конкурса 2017 года</w:t>
            </w:r>
          </w:p>
        </w:tc>
      </w:tr>
      <w:tr w:rsidR="00D5299B" w:rsidRPr="00D5299B" w:rsidTr="00E540B0">
        <w:trPr>
          <w:trHeight w:val="1317"/>
        </w:trPr>
        <w:tc>
          <w:tcPr>
            <w:tcW w:w="1418" w:type="dxa"/>
            <w:vMerge w:val="restart"/>
            <w:shd w:val="clear" w:color="auto" w:fill="auto"/>
          </w:tcPr>
          <w:p w:rsidR="00E540B0" w:rsidRPr="00D5299B" w:rsidRDefault="00E540B0" w:rsidP="00E540B0">
            <w:pPr>
              <w:spacing w:after="0" w:line="240" w:lineRule="auto"/>
              <w:ind w:left="-80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D5299B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E540B0" w:rsidRPr="00D5299B" w:rsidRDefault="00E540B0" w:rsidP="00E540B0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99B">
              <w:rPr>
                <w:rFonts w:ascii="Times New Roman" w:hAnsi="Times New Roman"/>
                <w:b/>
                <w:sz w:val="24"/>
                <w:szCs w:val="24"/>
              </w:rPr>
              <w:t>ОМС,</w:t>
            </w:r>
          </w:p>
          <w:p w:rsidR="00E540B0" w:rsidRPr="00D5299B" w:rsidRDefault="00E540B0" w:rsidP="00E540B0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99B">
              <w:rPr>
                <w:rFonts w:ascii="Times New Roman" w:hAnsi="Times New Roman"/>
                <w:b/>
                <w:sz w:val="24"/>
                <w:szCs w:val="24"/>
              </w:rPr>
              <w:t>в которых</w:t>
            </w:r>
          </w:p>
          <w:p w:rsidR="00E540B0" w:rsidRPr="00D5299B" w:rsidRDefault="00E540B0" w:rsidP="00E540B0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5299B">
              <w:rPr>
                <w:rFonts w:ascii="Times New Roman" w:hAnsi="Times New Roman"/>
                <w:b/>
                <w:sz w:val="24"/>
                <w:szCs w:val="24"/>
              </w:rPr>
              <w:t>сформиро</w:t>
            </w:r>
            <w:proofErr w:type="spellEnd"/>
            <w:r w:rsidRPr="00D5299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E540B0" w:rsidRPr="00D5299B" w:rsidRDefault="00E540B0" w:rsidP="00E540B0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5299B">
              <w:rPr>
                <w:rFonts w:ascii="Times New Roman" w:hAnsi="Times New Roman"/>
                <w:b/>
                <w:sz w:val="24"/>
                <w:szCs w:val="24"/>
              </w:rPr>
              <w:t>ван</w:t>
            </w:r>
            <w:proofErr w:type="spellEnd"/>
            <w:r w:rsidRPr="00D5299B">
              <w:rPr>
                <w:rFonts w:ascii="Times New Roman" w:hAnsi="Times New Roman"/>
                <w:b/>
                <w:sz w:val="24"/>
                <w:szCs w:val="24"/>
              </w:rPr>
              <w:t xml:space="preserve"> резерв</w:t>
            </w:r>
          </w:p>
          <w:p w:rsidR="00E540B0" w:rsidRPr="00D5299B" w:rsidRDefault="00E540B0" w:rsidP="00E540B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E540B0" w:rsidRPr="00D5299B" w:rsidRDefault="00E540B0" w:rsidP="00E54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99B">
              <w:rPr>
                <w:rFonts w:ascii="Times New Roman" w:hAnsi="Times New Roman"/>
                <w:b/>
                <w:sz w:val="24"/>
                <w:szCs w:val="24"/>
              </w:rPr>
              <w:t>Количество должностей,</w:t>
            </w:r>
          </w:p>
          <w:p w:rsidR="00E540B0" w:rsidRPr="00D5299B" w:rsidRDefault="00E540B0" w:rsidP="00E54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99B"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proofErr w:type="gramStart"/>
            <w:r w:rsidRPr="00D5299B">
              <w:rPr>
                <w:rFonts w:ascii="Times New Roman" w:hAnsi="Times New Roman"/>
                <w:b/>
                <w:sz w:val="24"/>
                <w:szCs w:val="24"/>
              </w:rPr>
              <w:t>которые</w:t>
            </w:r>
            <w:proofErr w:type="gramEnd"/>
            <w:r w:rsidRPr="00D5299B">
              <w:rPr>
                <w:rFonts w:ascii="Times New Roman" w:hAnsi="Times New Roman"/>
                <w:b/>
                <w:sz w:val="24"/>
                <w:szCs w:val="24"/>
              </w:rPr>
              <w:t xml:space="preserve"> сформирован резерв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E540B0" w:rsidRPr="00D5299B" w:rsidRDefault="00E540B0" w:rsidP="00E54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99B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E540B0" w:rsidRPr="00D5299B" w:rsidRDefault="00E540B0" w:rsidP="00E54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99B">
              <w:rPr>
                <w:rFonts w:ascii="Times New Roman" w:hAnsi="Times New Roman"/>
                <w:b/>
                <w:sz w:val="24"/>
                <w:szCs w:val="24"/>
              </w:rPr>
              <w:t xml:space="preserve">лиц, </w:t>
            </w:r>
            <w:proofErr w:type="gramStart"/>
            <w:r w:rsidRPr="00D5299B">
              <w:rPr>
                <w:rFonts w:ascii="Times New Roman" w:hAnsi="Times New Roman"/>
                <w:b/>
                <w:sz w:val="24"/>
                <w:szCs w:val="24"/>
              </w:rPr>
              <w:t>включен-</w:t>
            </w:r>
            <w:proofErr w:type="spellStart"/>
            <w:r w:rsidRPr="00D5299B">
              <w:rPr>
                <w:rFonts w:ascii="Times New Roman" w:hAnsi="Times New Roman"/>
                <w:b/>
                <w:sz w:val="24"/>
                <w:szCs w:val="24"/>
              </w:rPr>
              <w:t>ных</w:t>
            </w:r>
            <w:proofErr w:type="spellEnd"/>
            <w:proofErr w:type="gramEnd"/>
            <w:r w:rsidRPr="00D5299B">
              <w:rPr>
                <w:rFonts w:ascii="Times New Roman" w:hAnsi="Times New Roman"/>
                <w:b/>
                <w:sz w:val="24"/>
                <w:szCs w:val="24"/>
              </w:rPr>
              <w:t xml:space="preserve"> в резерв по итогам конкурса</w:t>
            </w:r>
          </w:p>
        </w:tc>
      </w:tr>
      <w:tr w:rsidR="00D5299B" w:rsidRPr="00D5299B" w:rsidTr="00E540B0">
        <w:trPr>
          <w:trHeight w:val="844"/>
        </w:trPr>
        <w:tc>
          <w:tcPr>
            <w:tcW w:w="1418" w:type="dxa"/>
            <w:vMerge/>
            <w:shd w:val="clear" w:color="auto" w:fill="auto"/>
          </w:tcPr>
          <w:p w:rsidR="00E540B0" w:rsidRPr="00D5299B" w:rsidRDefault="00E540B0" w:rsidP="00E540B0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540B0" w:rsidRPr="00D5299B" w:rsidRDefault="00E540B0" w:rsidP="00E54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5299B">
              <w:rPr>
                <w:rFonts w:ascii="Times New Roman" w:hAnsi="Times New Roman"/>
                <w:b/>
                <w:sz w:val="24"/>
                <w:szCs w:val="24"/>
              </w:rPr>
              <w:t>высш</w:t>
            </w:r>
            <w:proofErr w:type="spellEnd"/>
            <w:r w:rsidRPr="00D5299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E540B0" w:rsidRPr="00D5299B" w:rsidRDefault="00E540B0" w:rsidP="00E54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5299B">
              <w:rPr>
                <w:rFonts w:ascii="Times New Roman" w:hAnsi="Times New Roman"/>
                <w:b/>
                <w:sz w:val="24"/>
                <w:szCs w:val="24"/>
              </w:rPr>
              <w:t>главн</w:t>
            </w:r>
            <w:proofErr w:type="spellEnd"/>
            <w:r w:rsidRPr="00D5299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E540B0" w:rsidRPr="00D5299B" w:rsidRDefault="00E540B0" w:rsidP="00E54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5299B">
              <w:rPr>
                <w:rFonts w:ascii="Times New Roman" w:hAnsi="Times New Roman"/>
                <w:b/>
                <w:sz w:val="24"/>
                <w:szCs w:val="24"/>
              </w:rPr>
              <w:t>высш</w:t>
            </w:r>
            <w:proofErr w:type="spellEnd"/>
            <w:r w:rsidRPr="00D5299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16" w:type="dxa"/>
            <w:shd w:val="clear" w:color="auto" w:fill="auto"/>
          </w:tcPr>
          <w:p w:rsidR="00E540B0" w:rsidRPr="00D5299B" w:rsidRDefault="00E540B0" w:rsidP="00E54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5299B">
              <w:rPr>
                <w:rFonts w:ascii="Times New Roman" w:hAnsi="Times New Roman"/>
                <w:b/>
                <w:sz w:val="24"/>
                <w:szCs w:val="24"/>
              </w:rPr>
              <w:t>главн</w:t>
            </w:r>
            <w:proofErr w:type="spellEnd"/>
          </w:p>
        </w:tc>
      </w:tr>
      <w:tr w:rsidR="00D5299B" w:rsidRPr="00D5299B" w:rsidTr="00E540B0">
        <w:trPr>
          <w:trHeight w:val="271"/>
        </w:trPr>
        <w:tc>
          <w:tcPr>
            <w:tcW w:w="1418" w:type="dxa"/>
            <w:shd w:val="clear" w:color="auto" w:fill="auto"/>
          </w:tcPr>
          <w:p w:rsidR="00E540B0" w:rsidRPr="00D5299B" w:rsidRDefault="00E540B0" w:rsidP="00E54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99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E540B0" w:rsidRPr="00D5299B" w:rsidRDefault="00E540B0" w:rsidP="00E54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99B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993" w:type="dxa"/>
            <w:shd w:val="clear" w:color="auto" w:fill="auto"/>
          </w:tcPr>
          <w:p w:rsidR="00E540B0" w:rsidRPr="00D5299B" w:rsidRDefault="00E540B0" w:rsidP="00E54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99B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E540B0" w:rsidRPr="00D5299B" w:rsidRDefault="00E540B0" w:rsidP="00E54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99B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816" w:type="dxa"/>
            <w:shd w:val="clear" w:color="auto" w:fill="auto"/>
          </w:tcPr>
          <w:p w:rsidR="00E540B0" w:rsidRPr="00D5299B" w:rsidRDefault="00E540B0" w:rsidP="00E54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99B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</w:tr>
    </w:tbl>
    <w:p w:rsidR="00E540B0" w:rsidRPr="00D5299B" w:rsidRDefault="00E540B0" w:rsidP="001F37D4">
      <w:pPr>
        <w:pStyle w:val="aa"/>
        <w:spacing w:before="0" w:beforeAutospacing="0" w:after="0" w:afterAutospacing="0"/>
        <w:ind w:left="-6237" w:right="-426" w:firstLine="567"/>
        <w:jc w:val="both"/>
        <w:rPr>
          <w:sz w:val="28"/>
          <w:szCs w:val="28"/>
        </w:rPr>
      </w:pPr>
    </w:p>
    <w:p w:rsidR="001F37D4" w:rsidRPr="00D5299B" w:rsidRDefault="001F37D4" w:rsidP="001F37D4">
      <w:pPr>
        <w:pStyle w:val="aa"/>
        <w:spacing w:before="0" w:beforeAutospacing="0" w:after="0" w:afterAutospacing="0"/>
        <w:ind w:left="-6237" w:right="-426" w:firstLine="567"/>
        <w:jc w:val="both"/>
        <w:rPr>
          <w:rFonts w:eastAsia="Calibri"/>
          <w:sz w:val="28"/>
          <w:szCs w:val="28"/>
        </w:rPr>
      </w:pPr>
      <w:r w:rsidRPr="00D5299B">
        <w:rPr>
          <w:rFonts w:eastAsia="Calibri"/>
          <w:sz w:val="28"/>
          <w:szCs w:val="28"/>
        </w:rPr>
        <w:t xml:space="preserve">Следует отметить, что из-за большого объёма работы, высоких требований к стажу работы, образованию, большого количества ограничений и запретов, низкой заработной платы на муниципальной службе района, и, как следствие, - низкой привлекательности для квалифицированных специалистов (в </w:t>
      </w:r>
      <w:proofErr w:type="spellStart"/>
      <w:r w:rsidRPr="00D5299B">
        <w:rPr>
          <w:rFonts w:eastAsia="Calibri"/>
          <w:sz w:val="28"/>
          <w:szCs w:val="28"/>
        </w:rPr>
        <w:t>т.ч</w:t>
      </w:r>
      <w:proofErr w:type="spellEnd"/>
      <w:r w:rsidRPr="00D5299B">
        <w:rPr>
          <w:rFonts w:eastAsia="Calibri"/>
          <w:sz w:val="28"/>
          <w:szCs w:val="28"/>
        </w:rPr>
        <w:t>. и молодежи)  возможность формирования актуального резерва кадров остается на низком уровне.</w:t>
      </w:r>
    </w:p>
    <w:p w:rsidR="00E540B0" w:rsidRPr="00D5299B" w:rsidRDefault="00E540B0" w:rsidP="001F37D4">
      <w:pPr>
        <w:pStyle w:val="aa"/>
        <w:spacing w:before="0" w:beforeAutospacing="0" w:after="0" w:afterAutospacing="0"/>
        <w:ind w:left="-6237" w:right="-426" w:firstLine="567"/>
        <w:jc w:val="both"/>
        <w:rPr>
          <w:rFonts w:eastAsia="Calibri"/>
          <w:sz w:val="28"/>
          <w:szCs w:val="28"/>
        </w:rPr>
      </w:pPr>
    </w:p>
    <w:p w:rsidR="00695FC5" w:rsidRPr="00D5299B" w:rsidRDefault="00E540B0" w:rsidP="00280CE1">
      <w:pPr>
        <w:pStyle w:val="a3"/>
        <w:spacing w:after="0" w:line="240" w:lineRule="auto"/>
        <w:ind w:left="-6237" w:right="-426" w:firstLine="7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299B">
        <w:rPr>
          <w:rFonts w:ascii="Times New Roman" w:hAnsi="Times New Roman" w:cs="Times New Roman"/>
          <w:sz w:val="28"/>
          <w:szCs w:val="28"/>
          <w:lang w:eastAsia="ru-RU"/>
        </w:rPr>
        <w:t>Несмотря на существующие трудности, мы работаем</w:t>
      </w:r>
      <w:r w:rsidR="00085109" w:rsidRPr="00D5299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D5299B">
        <w:rPr>
          <w:rFonts w:ascii="Times New Roman" w:hAnsi="Times New Roman" w:cs="Times New Roman"/>
          <w:i/>
          <w:sz w:val="28"/>
          <w:szCs w:val="28"/>
          <w:lang w:eastAsia="ru-RU"/>
        </w:rPr>
        <w:t>спасибо всем моим коллегам</w:t>
      </w:r>
      <w:r w:rsidR="00085109" w:rsidRPr="00D5299B">
        <w:rPr>
          <w:rFonts w:ascii="Times New Roman" w:hAnsi="Times New Roman" w:cs="Times New Roman"/>
          <w:sz w:val="28"/>
          <w:szCs w:val="28"/>
          <w:lang w:eastAsia="ru-RU"/>
        </w:rPr>
        <w:t>),</w:t>
      </w:r>
      <w:r w:rsidR="00280CE1" w:rsidRPr="00D5299B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280CE1" w:rsidRPr="00D5299B">
        <w:rPr>
          <w:rFonts w:ascii="Times New Roman" w:hAnsi="Times New Roman" w:cs="Times New Roman"/>
          <w:sz w:val="28"/>
          <w:szCs w:val="28"/>
        </w:rPr>
        <w:t>овышаем свою квалификацию в</w:t>
      </w:r>
      <w:r w:rsidR="00B52881" w:rsidRPr="00D5299B">
        <w:rPr>
          <w:rFonts w:ascii="Times New Roman" w:hAnsi="Times New Roman" w:cs="Times New Roman"/>
          <w:sz w:val="28"/>
          <w:szCs w:val="28"/>
        </w:rPr>
        <w:t xml:space="preserve"> соответствии с календарным планом.</w:t>
      </w:r>
    </w:p>
    <w:p w:rsidR="005C5202" w:rsidRPr="00D5299B" w:rsidRDefault="005C5202" w:rsidP="005C5202">
      <w:pPr>
        <w:pStyle w:val="a3"/>
        <w:spacing w:after="0" w:line="240" w:lineRule="auto"/>
        <w:ind w:left="-6237" w:firstLine="780"/>
        <w:jc w:val="both"/>
        <w:rPr>
          <w:rFonts w:ascii="Times New Roman" w:hAnsi="Times New Roman" w:cs="Times New Roman"/>
          <w:sz w:val="28"/>
          <w:szCs w:val="28"/>
        </w:rPr>
      </w:pPr>
    </w:p>
    <w:p w:rsidR="00086988" w:rsidRPr="00D5299B" w:rsidRDefault="00086988" w:rsidP="005C5202">
      <w:pPr>
        <w:pStyle w:val="a3"/>
        <w:spacing w:after="0" w:line="240" w:lineRule="auto"/>
        <w:ind w:left="-6237" w:firstLine="780"/>
        <w:jc w:val="both"/>
        <w:rPr>
          <w:rFonts w:ascii="Times New Roman" w:hAnsi="Times New Roman" w:cs="Times New Roman"/>
          <w:sz w:val="28"/>
          <w:szCs w:val="28"/>
        </w:rPr>
      </w:pPr>
    </w:p>
    <w:p w:rsidR="00086988" w:rsidRPr="00D5299B" w:rsidRDefault="00086988" w:rsidP="005C5202">
      <w:pPr>
        <w:pStyle w:val="a3"/>
        <w:spacing w:after="0" w:line="240" w:lineRule="auto"/>
        <w:ind w:left="-6237" w:firstLine="780"/>
        <w:jc w:val="both"/>
        <w:rPr>
          <w:rFonts w:ascii="Times New Roman" w:hAnsi="Times New Roman" w:cs="Times New Roman"/>
          <w:sz w:val="28"/>
          <w:szCs w:val="28"/>
        </w:rPr>
      </w:pPr>
    </w:p>
    <w:p w:rsidR="00086988" w:rsidRPr="00D5299B" w:rsidRDefault="00086988" w:rsidP="005C5202">
      <w:pPr>
        <w:pStyle w:val="a3"/>
        <w:spacing w:after="0" w:line="240" w:lineRule="auto"/>
        <w:ind w:left="-6237" w:firstLine="780"/>
        <w:jc w:val="both"/>
        <w:rPr>
          <w:rFonts w:ascii="Times New Roman" w:hAnsi="Times New Roman" w:cs="Times New Roman"/>
          <w:sz w:val="28"/>
          <w:szCs w:val="28"/>
        </w:rPr>
      </w:pPr>
    </w:p>
    <w:p w:rsidR="00086988" w:rsidRPr="00D5299B" w:rsidRDefault="00086988" w:rsidP="005C5202">
      <w:pPr>
        <w:pStyle w:val="a3"/>
        <w:spacing w:after="0" w:line="240" w:lineRule="auto"/>
        <w:ind w:left="-6237" w:firstLine="780"/>
        <w:jc w:val="both"/>
        <w:rPr>
          <w:rFonts w:ascii="Times New Roman" w:hAnsi="Times New Roman" w:cs="Times New Roman"/>
          <w:sz w:val="28"/>
          <w:szCs w:val="28"/>
        </w:rPr>
      </w:pPr>
    </w:p>
    <w:p w:rsidR="00086988" w:rsidRPr="00D5299B" w:rsidRDefault="00086988" w:rsidP="005C5202">
      <w:pPr>
        <w:pStyle w:val="a3"/>
        <w:spacing w:after="0" w:line="240" w:lineRule="auto"/>
        <w:ind w:left="-6237" w:firstLine="780"/>
        <w:jc w:val="both"/>
        <w:rPr>
          <w:rFonts w:ascii="Times New Roman" w:hAnsi="Times New Roman" w:cs="Times New Roman"/>
          <w:sz w:val="28"/>
          <w:szCs w:val="28"/>
        </w:rPr>
      </w:pPr>
    </w:p>
    <w:p w:rsidR="00086988" w:rsidRPr="00D5299B" w:rsidRDefault="00086988" w:rsidP="005C5202">
      <w:pPr>
        <w:pStyle w:val="a3"/>
        <w:spacing w:after="0" w:line="240" w:lineRule="auto"/>
        <w:ind w:left="-6237" w:firstLine="780"/>
        <w:jc w:val="both"/>
        <w:rPr>
          <w:rFonts w:ascii="Times New Roman" w:hAnsi="Times New Roman" w:cs="Times New Roman"/>
          <w:sz w:val="28"/>
          <w:szCs w:val="28"/>
        </w:rPr>
      </w:pPr>
    </w:p>
    <w:p w:rsidR="005C5202" w:rsidRPr="00D5299B" w:rsidRDefault="005C5202" w:rsidP="00086988">
      <w:pPr>
        <w:pStyle w:val="a3"/>
        <w:spacing w:after="0" w:line="240" w:lineRule="auto"/>
        <w:ind w:left="-5954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99B">
        <w:rPr>
          <w:rFonts w:ascii="Times New Roman" w:hAnsi="Times New Roman" w:cs="Times New Roman"/>
          <w:b/>
          <w:sz w:val="28"/>
          <w:szCs w:val="28"/>
        </w:rPr>
        <w:t>Повышение квалификации муниципальных служащих</w:t>
      </w:r>
    </w:p>
    <w:tbl>
      <w:tblPr>
        <w:tblStyle w:val="a5"/>
        <w:tblW w:w="9606" w:type="dxa"/>
        <w:tblInd w:w="-5954" w:type="dxa"/>
        <w:tblLook w:val="04A0" w:firstRow="1" w:lastRow="0" w:firstColumn="1" w:lastColumn="0" w:noHBand="0" w:noVBand="1"/>
      </w:tblPr>
      <w:tblGrid>
        <w:gridCol w:w="1074"/>
        <w:gridCol w:w="2212"/>
        <w:gridCol w:w="2098"/>
        <w:gridCol w:w="2698"/>
        <w:gridCol w:w="1524"/>
      </w:tblGrid>
      <w:tr w:rsidR="00D5299B" w:rsidRPr="00D5299B" w:rsidTr="004478CC">
        <w:trPr>
          <w:trHeight w:val="1313"/>
        </w:trPr>
        <w:tc>
          <w:tcPr>
            <w:tcW w:w="1117" w:type="dxa"/>
          </w:tcPr>
          <w:p w:rsidR="00B5134A" w:rsidRPr="00D5299B" w:rsidRDefault="00B5134A" w:rsidP="00E87A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9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годы </w:t>
            </w:r>
          </w:p>
        </w:tc>
        <w:tc>
          <w:tcPr>
            <w:tcW w:w="2135" w:type="dxa"/>
          </w:tcPr>
          <w:p w:rsidR="00B5134A" w:rsidRPr="00D5299B" w:rsidRDefault="00B5134A" w:rsidP="00E87A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529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Численность </w:t>
            </w:r>
            <w:proofErr w:type="gramStart"/>
            <w:r w:rsidRPr="00D529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муниципальных</w:t>
            </w:r>
            <w:proofErr w:type="gramEnd"/>
          </w:p>
          <w:p w:rsidR="00B5134A" w:rsidRPr="00D5299B" w:rsidRDefault="00B5134A" w:rsidP="005C52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529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служащих</w:t>
            </w:r>
          </w:p>
        </w:tc>
        <w:tc>
          <w:tcPr>
            <w:tcW w:w="1971" w:type="dxa"/>
          </w:tcPr>
          <w:p w:rsidR="00B5134A" w:rsidRPr="00D5299B" w:rsidRDefault="00B5134A" w:rsidP="005C52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529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план </w:t>
            </w:r>
          </w:p>
          <w:p w:rsidR="00B5134A" w:rsidRPr="00D5299B" w:rsidRDefault="00B5134A" w:rsidP="00FA61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529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повышения квалификации, чел.</w:t>
            </w:r>
          </w:p>
        </w:tc>
        <w:tc>
          <w:tcPr>
            <w:tcW w:w="2824" w:type="dxa"/>
          </w:tcPr>
          <w:p w:rsidR="00B5134A" w:rsidRPr="00D5299B" w:rsidRDefault="00B5134A" w:rsidP="005C52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529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курсы повышения квалификации прошли, чел.</w:t>
            </w:r>
          </w:p>
        </w:tc>
        <w:tc>
          <w:tcPr>
            <w:tcW w:w="1559" w:type="dxa"/>
            <w:shd w:val="clear" w:color="auto" w:fill="auto"/>
          </w:tcPr>
          <w:p w:rsidR="00B5134A" w:rsidRPr="00D5299B" w:rsidRDefault="00B5134A" w:rsidP="00E87A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D5299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объем субсидий </w:t>
            </w:r>
          </w:p>
        </w:tc>
      </w:tr>
      <w:tr w:rsidR="00D5299B" w:rsidRPr="00D5299B" w:rsidTr="004478CC">
        <w:tc>
          <w:tcPr>
            <w:tcW w:w="1117" w:type="dxa"/>
          </w:tcPr>
          <w:p w:rsidR="00B5134A" w:rsidRPr="00D5299B" w:rsidRDefault="00B5134A" w:rsidP="00E87A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9B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135" w:type="dxa"/>
          </w:tcPr>
          <w:p w:rsidR="00B5134A" w:rsidRPr="00D5299B" w:rsidRDefault="00B5134A" w:rsidP="00E87A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9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71" w:type="dxa"/>
          </w:tcPr>
          <w:p w:rsidR="00B5134A" w:rsidRPr="00D5299B" w:rsidRDefault="00B5134A" w:rsidP="00E87A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9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24" w:type="dxa"/>
          </w:tcPr>
          <w:p w:rsidR="00B5134A" w:rsidRPr="00D5299B" w:rsidRDefault="00B5134A" w:rsidP="00E87A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9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B5134A" w:rsidRPr="00D5299B" w:rsidRDefault="00B5134A" w:rsidP="00E87A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9B">
              <w:rPr>
                <w:rFonts w:ascii="Times New Roman" w:hAnsi="Times New Roman" w:cs="Times New Roman"/>
                <w:sz w:val="28"/>
                <w:szCs w:val="28"/>
              </w:rPr>
              <w:t>128,5</w:t>
            </w:r>
          </w:p>
        </w:tc>
      </w:tr>
      <w:tr w:rsidR="00D5299B" w:rsidRPr="00D5299B" w:rsidTr="004478CC">
        <w:tc>
          <w:tcPr>
            <w:tcW w:w="1117" w:type="dxa"/>
          </w:tcPr>
          <w:p w:rsidR="00B5134A" w:rsidRPr="00D5299B" w:rsidRDefault="00B5134A" w:rsidP="00E87A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9B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135" w:type="dxa"/>
          </w:tcPr>
          <w:p w:rsidR="00B5134A" w:rsidRPr="00D5299B" w:rsidRDefault="00B5134A" w:rsidP="00E87A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9B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971" w:type="dxa"/>
          </w:tcPr>
          <w:p w:rsidR="00B5134A" w:rsidRPr="00D5299B" w:rsidRDefault="00B5134A" w:rsidP="00E87A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9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24" w:type="dxa"/>
          </w:tcPr>
          <w:p w:rsidR="00B5134A" w:rsidRPr="00D5299B" w:rsidRDefault="00B5134A" w:rsidP="00E87A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9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  <w:shd w:val="clear" w:color="auto" w:fill="auto"/>
          </w:tcPr>
          <w:p w:rsidR="00B5134A" w:rsidRPr="00D5299B" w:rsidRDefault="00B5134A" w:rsidP="00E87A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9B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</w:p>
        </w:tc>
      </w:tr>
      <w:tr w:rsidR="00D5299B" w:rsidRPr="00D5299B" w:rsidTr="004478CC">
        <w:tc>
          <w:tcPr>
            <w:tcW w:w="1117" w:type="dxa"/>
          </w:tcPr>
          <w:p w:rsidR="00B5134A" w:rsidRPr="00D5299B" w:rsidRDefault="00B5134A" w:rsidP="00E87A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9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135" w:type="dxa"/>
          </w:tcPr>
          <w:p w:rsidR="00B5134A" w:rsidRPr="00D5299B" w:rsidRDefault="00B5134A" w:rsidP="00E87A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9B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971" w:type="dxa"/>
          </w:tcPr>
          <w:p w:rsidR="00B5134A" w:rsidRPr="00D5299B" w:rsidRDefault="00B5134A" w:rsidP="00E87A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9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24" w:type="dxa"/>
          </w:tcPr>
          <w:p w:rsidR="00B5134A" w:rsidRPr="00D5299B" w:rsidRDefault="00B5134A" w:rsidP="00E87A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9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  <w:shd w:val="clear" w:color="auto" w:fill="auto"/>
          </w:tcPr>
          <w:p w:rsidR="00B5134A" w:rsidRPr="00D5299B" w:rsidRDefault="00B5134A" w:rsidP="00E87A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9B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</w:p>
        </w:tc>
      </w:tr>
      <w:tr w:rsidR="00D5299B" w:rsidRPr="00D5299B" w:rsidTr="004478CC">
        <w:tc>
          <w:tcPr>
            <w:tcW w:w="1117" w:type="dxa"/>
          </w:tcPr>
          <w:p w:rsidR="00C821FE" w:rsidRPr="00D5299B" w:rsidRDefault="00C821FE" w:rsidP="00E87A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9B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135" w:type="dxa"/>
          </w:tcPr>
          <w:p w:rsidR="00C821FE" w:rsidRPr="00D5299B" w:rsidRDefault="00C0254B" w:rsidP="00E87A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9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71" w:type="dxa"/>
          </w:tcPr>
          <w:p w:rsidR="00C821FE" w:rsidRPr="00D5299B" w:rsidRDefault="00C0254B" w:rsidP="00E87A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9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24" w:type="dxa"/>
          </w:tcPr>
          <w:p w:rsidR="00C821FE" w:rsidRPr="00D5299B" w:rsidRDefault="004A5F39" w:rsidP="00E87A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shd w:val="clear" w:color="auto" w:fill="auto"/>
          </w:tcPr>
          <w:p w:rsidR="00C821FE" w:rsidRPr="00D5299B" w:rsidRDefault="00C0254B" w:rsidP="00E87A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9B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</w:p>
        </w:tc>
      </w:tr>
    </w:tbl>
    <w:p w:rsidR="005C5202" w:rsidRPr="00D5299B" w:rsidRDefault="005C5202" w:rsidP="00DB6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063" w:rsidRPr="00D5299B" w:rsidRDefault="00DB6A1A" w:rsidP="00F61C9F">
      <w:pPr>
        <w:pStyle w:val="a3"/>
        <w:spacing w:after="0" w:line="240" w:lineRule="auto"/>
        <w:ind w:left="-6237" w:firstLine="780"/>
        <w:jc w:val="both"/>
        <w:rPr>
          <w:rFonts w:ascii="Times New Roman" w:hAnsi="Times New Roman" w:cs="Times New Roman"/>
          <w:sz w:val="28"/>
          <w:szCs w:val="28"/>
        </w:rPr>
      </w:pPr>
      <w:r w:rsidRPr="00D5299B">
        <w:rPr>
          <w:rFonts w:ascii="Times New Roman" w:hAnsi="Times New Roman" w:cs="Times New Roman"/>
          <w:sz w:val="28"/>
          <w:szCs w:val="28"/>
        </w:rPr>
        <w:t>Всего за 201</w:t>
      </w:r>
      <w:r w:rsidR="00704697" w:rsidRPr="00D5299B">
        <w:rPr>
          <w:rFonts w:ascii="Times New Roman" w:hAnsi="Times New Roman" w:cs="Times New Roman"/>
          <w:sz w:val="28"/>
          <w:szCs w:val="28"/>
        </w:rPr>
        <w:t>7</w:t>
      </w:r>
      <w:r w:rsidR="0006657A" w:rsidRPr="00D5299B">
        <w:rPr>
          <w:rFonts w:ascii="Times New Roman" w:hAnsi="Times New Roman" w:cs="Times New Roman"/>
          <w:sz w:val="28"/>
          <w:szCs w:val="28"/>
        </w:rPr>
        <w:t xml:space="preserve"> год </w:t>
      </w:r>
      <w:r w:rsidR="00B52881" w:rsidRPr="00D5299B">
        <w:rPr>
          <w:rFonts w:ascii="Times New Roman" w:hAnsi="Times New Roman" w:cs="Times New Roman"/>
          <w:sz w:val="28"/>
          <w:szCs w:val="28"/>
        </w:rPr>
        <w:t xml:space="preserve"> повышение квалификации прошли </w:t>
      </w:r>
      <w:r w:rsidR="007C2063" w:rsidRPr="00D5299B">
        <w:rPr>
          <w:rFonts w:ascii="Times New Roman" w:hAnsi="Times New Roman" w:cs="Times New Roman"/>
          <w:sz w:val="28"/>
          <w:szCs w:val="28"/>
        </w:rPr>
        <w:t>2</w:t>
      </w:r>
      <w:r w:rsidR="00704697" w:rsidRPr="00D5299B">
        <w:rPr>
          <w:rFonts w:ascii="Times New Roman" w:hAnsi="Times New Roman" w:cs="Times New Roman"/>
          <w:sz w:val="28"/>
          <w:szCs w:val="28"/>
        </w:rPr>
        <w:t>6</w:t>
      </w:r>
      <w:r w:rsidR="00B52881" w:rsidRPr="00D5299B">
        <w:rPr>
          <w:rFonts w:ascii="Times New Roman" w:hAnsi="Times New Roman" w:cs="Times New Roman"/>
          <w:sz w:val="28"/>
          <w:szCs w:val="28"/>
        </w:rPr>
        <w:t xml:space="preserve"> человек (план выполнен)</w:t>
      </w:r>
      <w:r w:rsidR="007972B4" w:rsidRPr="00D5299B">
        <w:rPr>
          <w:rFonts w:ascii="Times New Roman" w:hAnsi="Times New Roman" w:cs="Times New Roman"/>
          <w:sz w:val="28"/>
          <w:szCs w:val="28"/>
        </w:rPr>
        <w:t xml:space="preserve">. </w:t>
      </w:r>
      <w:r w:rsidR="005F317F" w:rsidRPr="00D5299B">
        <w:rPr>
          <w:rFonts w:ascii="Times New Roman" w:hAnsi="Times New Roman" w:cs="Times New Roman"/>
          <w:sz w:val="28"/>
          <w:szCs w:val="28"/>
        </w:rPr>
        <w:t>Объем субсидий на обучение служащих определяется Кабинетом Министров Республики Татарстан.</w:t>
      </w:r>
      <w:r w:rsidR="007C2063" w:rsidRPr="00D5299B">
        <w:rPr>
          <w:rFonts w:ascii="Times New Roman" w:hAnsi="Times New Roman" w:cs="Times New Roman"/>
          <w:sz w:val="28"/>
          <w:szCs w:val="28"/>
        </w:rPr>
        <w:t xml:space="preserve"> </w:t>
      </w:r>
      <w:r w:rsidR="00B52881" w:rsidRPr="00D5299B">
        <w:rPr>
          <w:rFonts w:ascii="Times New Roman" w:hAnsi="Times New Roman" w:cs="Times New Roman"/>
          <w:sz w:val="28"/>
          <w:szCs w:val="28"/>
        </w:rPr>
        <w:t xml:space="preserve">Повышение квалификации проходит на </w:t>
      </w:r>
      <w:r w:rsidR="006C37D4" w:rsidRPr="00D5299B">
        <w:rPr>
          <w:rFonts w:ascii="Times New Roman" w:hAnsi="Times New Roman" w:cs="Times New Roman"/>
          <w:sz w:val="28"/>
          <w:szCs w:val="28"/>
        </w:rPr>
        <w:t>базе Казанского (Приволжского) Ф</w:t>
      </w:r>
      <w:r w:rsidR="00B52881" w:rsidRPr="00D5299B">
        <w:rPr>
          <w:rFonts w:ascii="Times New Roman" w:hAnsi="Times New Roman" w:cs="Times New Roman"/>
          <w:sz w:val="28"/>
          <w:szCs w:val="28"/>
        </w:rPr>
        <w:t>едерального университета.</w:t>
      </w:r>
    </w:p>
    <w:p w:rsidR="00704697" w:rsidRPr="00D5299B" w:rsidRDefault="007972B4" w:rsidP="00086988">
      <w:pPr>
        <w:pStyle w:val="a3"/>
        <w:spacing w:after="0" w:line="240" w:lineRule="auto"/>
        <w:ind w:left="-6237" w:firstLine="780"/>
        <w:jc w:val="both"/>
        <w:rPr>
          <w:rFonts w:ascii="Times New Roman" w:hAnsi="Times New Roman" w:cs="Times New Roman"/>
          <w:sz w:val="28"/>
          <w:szCs w:val="28"/>
        </w:rPr>
      </w:pPr>
      <w:r w:rsidRPr="00D5299B">
        <w:rPr>
          <w:rFonts w:ascii="Times New Roman" w:hAnsi="Times New Roman" w:cs="Times New Roman"/>
          <w:sz w:val="28"/>
          <w:szCs w:val="28"/>
        </w:rPr>
        <w:t>З</w:t>
      </w:r>
      <w:r w:rsidR="006C37D4" w:rsidRPr="00D5299B">
        <w:rPr>
          <w:rFonts w:ascii="Times New Roman" w:hAnsi="Times New Roman" w:cs="Times New Roman"/>
          <w:sz w:val="28"/>
          <w:szCs w:val="28"/>
        </w:rPr>
        <w:t xml:space="preserve">аявка </w:t>
      </w:r>
      <w:r w:rsidR="00704697" w:rsidRPr="00D5299B">
        <w:rPr>
          <w:rFonts w:ascii="Times New Roman" w:hAnsi="Times New Roman" w:cs="Times New Roman"/>
          <w:sz w:val="28"/>
          <w:szCs w:val="28"/>
        </w:rPr>
        <w:t>на 2018</w:t>
      </w:r>
      <w:r w:rsidRPr="00D5299B">
        <w:rPr>
          <w:rFonts w:ascii="Times New Roman" w:hAnsi="Times New Roman" w:cs="Times New Roman"/>
          <w:sz w:val="28"/>
          <w:szCs w:val="28"/>
        </w:rPr>
        <w:t xml:space="preserve"> год </w:t>
      </w:r>
      <w:r w:rsidR="006C37D4" w:rsidRPr="00D5299B">
        <w:rPr>
          <w:rFonts w:ascii="Times New Roman" w:hAnsi="Times New Roman" w:cs="Times New Roman"/>
          <w:sz w:val="28"/>
          <w:szCs w:val="28"/>
        </w:rPr>
        <w:t>н</w:t>
      </w:r>
      <w:r w:rsidRPr="00D5299B">
        <w:rPr>
          <w:rFonts w:ascii="Times New Roman" w:hAnsi="Times New Roman" w:cs="Times New Roman"/>
          <w:sz w:val="28"/>
          <w:szCs w:val="28"/>
        </w:rPr>
        <w:t xml:space="preserve">а повышение квалификации сформирована </w:t>
      </w:r>
      <w:r w:rsidR="00161B1A" w:rsidRPr="00D5299B">
        <w:rPr>
          <w:rFonts w:ascii="Times New Roman" w:hAnsi="Times New Roman" w:cs="Times New Roman"/>
          <w:sz w:val="28"/>
          <w:szCs w:val="28"/>
        </w:rPr>
        <w:t xml:space="preserve">(на </w:t>
      </w:r>
      <w:r w:rsidR="00704697" w:rsidRPr="00D5299B">
        <w:rPr>
          <w:rFonts w:ascii="Times New Roman" w:hAnsi="Times New Roman" w:cs="Times New Roman"/>
          <w:sz w:val="28"/>
          <w:szCs w:val="28"/>
        </w:rPr>
        <w:t>13</w:t>
      </w:r>
      <w:r w:rsidR="00161B1A" w:rsidRPr="00D5299B">
        <w:rPr>
          <w:rFonts w:ascii="Times New Roman" w:hAnsi="Times New Roman" w:cs="Times New Roman"/>
          <w:sz w:val="28"/>
          <w:szCs w:val="28"/>
        </w:rPr>
        <w:t xml:space="preserve"> чел.)  </w:t>
      </w:r>
      <w:r w:rsidRPr="00D5299B">
        <w:rPr>
          <w:rFonts w:ascii="Times New Roman" w:hAnsi="Times New Roman" w:cs="Times New Roman"/>
          <w:sz w:val="28"/>
          <w:szCs w:val="28"/>
        </w:rPr>
        <w:t>и направлена в Департамент государственной службы и кадров при Президенте РТ</w:t>
      </w:r>
      <w:r w:rsidR="006C37D4" w:rsidRPr="00D5299B">
        <w:rPr>
          <w:rFonts w:ascii="Times New Roman" w:hAnsi="Times New Roman" w:cs="Times New Roman"/>
          <w:sz w:val="28"/>
          <w:szCs w:val="28"/>
        </w:rPr>
        <w:t>.</w:t>
      </w:r>
      <w:r w:rsidR="00DF1788" w:rsidRPr="00D529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375" w:rsidRPr="00D5299B" w:rsidRDefault="00222619" w:rsidP="00537D5A">
      <w:pPr>
        <w:pStyle w:val="a3"/>
        <w:spacing w:after="0" w:line="240" w:lineRule="auto"/>
        <w:ind w:left="-6237" w:firstLine="780"/>
        <w:jc w:val="both"/>
        <w:rPr>
          <w:rFonts w:ascii="Times New Roman" w:hAnsi="Times New Roman" w:cs="Times New Roman"/>
          <w:sz w:val="28"/>
          <w:szCs w:val="28"/>
        </w:rPr>
      </w:pPr>
      <w:r w:rsidRPr="00D5299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5299B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D5299B">
        <w:rPr>
          <w:rFonts w:ascii="Times New Roman" w:hAnsi="Times New Roman" w:cs="Times New Roman"/>
          <w:sz w:val="28"/>
          <w:szCs w:val="28"/>
        </w:rPr>
        <w:t xml:space="preserve"> с П</w:t>
      </w:r>
      <w:r w:rsidR="004E08B2" w:rsidRPr="00D5299B">
        <w:rPr>
          <w:rFonts w:ascii="Times New Roman" w:hAnsi="Times New Roman" w:cs="Times New Roman"/>
          <w:sz w:val="28"/>
          <w:szCs w:val="28"/>
        </w:rPr>
        <w:t>оложением о проведении аттестации муниципальных служащих</w:t>
      </w:r>
      <w:r w:rsidRPr="00D5299B">
        <w:rPr>
          <w:rFonts w:ascii="Times New Roman" w:hAnsi="Times New Roman" w:cs="Times New Roman"/>
          <w:sz w:val="28"/>
          <w:szCs w:val="28"/>
        </w:rPr>
        <w:t>,</w:t>
      </w:r>
      <w:r w:rsidR="007C2063" w:rsidRPr="00D5299B">
        <w:rPr>
          <w:rFonts w:ascii="Times New Roman" w:hAnsi="Times New Roman" w:cs="Times New Roman"/>
          <w:sz w:val="28"/>
          <w:szCs w:val="28"/>
        </w:rPr>
        <w:t xml:space="preserve"> </w:t>
      </w:r>
      <w:r w:rsidR="00543F9F" w:rsidRPr="00D5299B">
        <w:rPr>
          <w:rFonts w:ascii="Times New Roman" w:hAnsi="Times New Roman" w:cs="Times New Roman"/>
          <w:sz w:val="28"/>
          <w:szCs w:val="28"/>
        </w:rPr>
        <w:t>в целях определения соответствия</w:t>
      </w:r>
      <w:r w:rsidRPr="00D5299B">
        <w:rPr>
          <w:rFonts w:ascii="Times New Roman" w:hAnsi="Times New Roman" w:cs="Times New Roman"/>
          <w:sz w:val="28"/>
          <w:szCs w:val="28"/>
        </w:rPr>
        <w:t xml:space="preserve"> муниципального служащего замещаемой должности муниципальной службы </w:t>
      </w:r>
      <w:r w:rsidR="004E08B2" w:rsidRPr="00D5299B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3765FD" w:rsidRPr="00D5299B">
        <w:rPr>
          <w:rFonts w:ascii="Times New Roman" w:hAnsi="Times New Roman" w:cs="Times New Roman"/>
          <w:sz w:val="28"/>
          <w:szCs w:val="28"/>
        </w:rPr>
        <w:t>квалификационный экзамен</w:t>
      </w:r>
      <w:r w:rsidR="00631769" w:rsidRPr="00D5299B">
        <w:rPr>
          <w:rFonts w:ascii="Times New Roman" w:hAnsi="Times New Roman" w:cs="Times New Roman"/>
          <w:sz w:val="28"/>
          <w:szCs w:val="28"/>
        </w:rPr>
        <w:t xml:space="preserve"> и аттестация.</w:t>
      </w:r>
    </w:p>
    <w:p w:rsidR="00C64D06" w:rsidRDefault="00631769" w:rsidP="00F61C9F">
      <w:pPr>
        <w:spacing w:after="0" w:line="240" w:lineRule="auto"/>
        <w:ind w:left="-6237" w:firstLine="780"/>
        <w:jc w:val="both"/>
        <w:rPr>
          <w:rFonts w:ascii="Times New Roman" w:hAnsi="Times New Roman" w:cs="Times New Roman"/>
          <w:sz w:val="28"/>
          <w:szCs w:val="28"/>
        </w:rPr>
      </w:pPr>
      <w:r w:rsidRPr="00D5299B">
        <w:rPr>
          <w:rFonts w:ascii="Times New Roman" w:hAnsi="Times New Roman" w:cs="Times New Roman"/>
          <w:sz w:val="28"/>
          <w:szCs w:val="28"/>
        </w:rPr>
        <w:t xml:space="preserve">В текущем году </w:t>
      </w:r>
      <w:r w:rsidR="00F9006B" w:rsidRPr="00D5299B">
        <w:rPr>
          <w:rFonts w:ascii="Times New Roman" w:hAnsi="Times New Roman" w:cs="Times New Roman"/>
          <w:sz w:val="28"/>
          <w:szCs w:val="28"/>
        </w:rPr>
        <w:t>аттестацию</w:t>
      </w:r>
      <w:r w:rsidR="00704697" w:rsidRPr="00D5299B">
        <w:rPr>
          <w:rFonts w:ascii="Times New Roman" w:hAnsi="Times New Roman" w:cs="Times New Roman"/>
          <w:sz w:val="28"/>
          <w:szCs w:val="28"/>
        </w:rPr>
        <w:t xml:space="preserve"> не </w:t>
      </w:r>
      <w:r w:rsidR="002111A8" w:rsidRPr="00D5299B">
        <w:rPr>
          <w:rFonts w:ascii="Times New Roman" w:hAnsi="Times New Roman" w:cs="Times New Roman"/>
          <w:sz w:val="28"/>
          <w:szCs w:val="28"/>
        </w:rPr>
        <w:t xml:space="preserve">проводили (т.к. проводится 1 раз в три года, </w:t>
      </w:r>
      <w:proofErr w:type="gramStart"/>
      <w:r w:rsidR="002111A8" w:rsidRPr="00D5299B">
        <w:rPr>
          <w:rFonts w:ascii="Times New Roman" w:hAnsi="Times New Roman" w:cs="Times New Roman"/>
          <w:sz w:val="28"/>
          <w:szCs w:val="28"/>
        </w:rPr>
        <w:t>запланирована</w:t>
      </w:r>
      <w:proofErr w:type="gramEnd"/>
      <w:r w:rsidR="002111A8" w:rsidRPr="00D5299B">
        <w:rPr>
          <w:rFonts w:ascii="Times New Roman" w:hAnsi="Times New Roman" w:cs="Times New Roman"/>
          <w:sz w:val="28"/>
          <w:szCs w:val="28"/>
        </w:rPr>
        <w:t xml:space="preserve"> на 2018 г.)</w:t>
      </w:r>
      <w:r w:rsidR="00F9006B" w:rsidRPr="00D5299B">
        <w:rPr>
          <w:rFonts w:ascii="Times New Roman" w:hAnsi="Times New Roman" w:cs="Times New Roman"/>
          <w:sz w:val="28"/>
          <w:szCs w:val="28"/>
        </w:rPr>
        <w:t xml:space="preserve">, </w:t>
      </w:r>
      <w:r w:rsidR="00277CFA" w:rsidRPr="00D5299B">
        <w:rPr>
          <w:rFonts w:ascii="Times New Roman" w:hAnsi="Times New Roman" w:cs="Times New Roman"/>
          <w:sz w:val="28"/>
          <w:szCs w:val="28"/>
        </w:rPr>
        <w:t xml:space="preserve">присвоен классный чин </w:t>
      </w:r>
      <w:r w:rsidR="00704697" w:rsidRPr="00D5299B">
        <w:rPr>
          <w:rFonts w:ascii="Times New Roman" w:hAnsi="Times New Roman" w:cs="Times New Roman"/>
          <w:sz w:val="28"/>
          <w:szCs w:val="28"/>
        </w:rPr>
        <w:t>18-ти</w:t>
      </w:r>
      <w:r w:rsidR="00277CFA" w:rsidRPr="00D5299B">
        <w:rPr>
          <w:rFonts w:ascii="Times New Roman" w:hAnsi="Times New Roman" w:cs="Times New Roman"/>
          <w:sz w:val="28"/>
          <w:szCs w:val="28"/>
        </w:rPr>
        <w:t xml:space="preserve"> служа</w:t>
      </w:r>
      <w:r w:rsidR="007C2063" w:rsidRPr="00D5299B">
        <w:rPr>
          <w:rFonts w:ascii="Times New Roman" w:hAnsi="Times New Roman" w:cs="Times New Roman"/>
          <w:sz w:val="28"/>
          <w:szCs w:val="28"/>
        </w:rPr>
        <w:t>щим</w:t>
      </w:r>
      <w:r w:rsidR="002111A8" w:rsidRPr="00D5299B">
        <w:rPr>
          <w:rFonts w:ascii="Times New Roman" w:hAnsi="Times New Roman" w:cs="Times New Roman"/>
          <w:sz w:val="28"/>
          <w:szCs w:val="28"/>
        </w:rPr>
        <w:t xml:space="preserve"> по представлению</w:t>
      </w:r>
      <w:r w:rsidR="007C2063" w:rsidRPr="00D5299B">
        <w:rPr>
          <w:rFonts w:ascii="Times New Roman" w:hAnsi="Times New Roman" w:cs="Times New Roman"/>
          <w:sz w:val="28"/>
          <w:szCs w:val="28"/>
        </w:rPr>
        <w:t xml:space="preserve">, </w:t>
      </w:r>
      <w:r w:rsidR="00704697" w:rsidRPr="00D5299B">
        <w:rPr>
          <w:rFonts w:ascii="Times New Roman" w:hAnsi="Times New Roman" w:cs="Times New Roman"/>
          <w:sz w:val="28"/>
          <w:szCs w:val="28"/>
        </w:rPr>
        <w:t>11 человек</w:t>
      </w:r>
      <w:r w:rsidR="007C2063" w:rsidRPr="00D5299B">
        <w:rPr>
          <w:rFonts w:ascii="Times New Roman" w:hAnsi="Times New Roman" w:cs="Times New Roman"/>
          <w:sz w:val="28"/>
          <w:szCs w:val="28"/>
        </w:rPr>
        <w:t xml:space="preserve"> экзаменовались</w:t>
      </w:r>
      <w:r w:rsidR="00CE7B4B" w:rsidRPr="00D5299B">
        <w:rPr>
          <w:rFonts w:ascii="Times New Roman" w:hAnsi="Times New Roman" w:cs="Times New Roman"/>
          <w:sz w:val="28"/>
          <w:szCs w:val="28"/>
        </w:rPr>
        <w:t>.</w:t>
      </w:r>
    </w:p>
    <w:p w:rsidR="00E27B4C" w:rsidRPr="00D5299B" w:rsidRDefault="00E27B4C" w:rsidP="00F61C9F">
      <w:pPr>
        <w:spacing w:after="0" w:line="240" w:lineRule="auto"/>
        <w:ind w:left="-6237" w:firstLine="780"/>
        <w:jc w:val="both"/>
        <w:rPr>
          <w:rFonts w:ascii="Times New Roman" w:hAnsi="Times New Roman" w:cs="Times New Roman"/>
          <w:sz w:val="28"/>
          <w:szCs w:val="28"/>
        </w:rPr>
      </w:pPr>
    </w:p>
    <w:p w:rsidR="00C64D06" w:rsidRPr="00D5299B" w:rsidRDefault="00C64D06" w:rsidP="00086988">
      <w:pPr>
        <w:spacing w:after="0" w:line="240" w:lineRule="auto"/>
        <w:ind w:left="-6237" w:firstLine="7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99B">
        <w:rPr>
          <w:rFonts w:ascii="Times New Roman" w:hAnsi="Times New Roman" w:cs="Times New Roman"/>
          <w:b/>
          <w:sz w:val="28"/>
          <w:szCs w:val="28"/>
        </w:rPr>
        <w:t>Аттестация муниципальных служащих</w:t>
      </w:r>
    </w:p>
    <w:tbl>
      <w:tblPr>
        <w:tblStyle w:val="a5"/>
        <w:tblW w:w="0" w:type="auto"/>
        <w:tblInd w:w="-5988" w:type="dxa"/>
        <w:tblLook w:val="04A0" w:firstRow="1" w:lastRow="0" w:firstColumn="1" w:lastColumn="0" w:noHBand="0" w:noVBand="1"/>
      </w:tblPr>
      <w:tblGrid>
        <w:gridCol w:w="2835"/>
        <w:gridCol w:w="3261"/>
        <w:gridCol w:w="3261"/>
      </w:tblGrid>
      <w:tr w:rsidR="00D5299B" w:rsidRPr="00D5299B" w:rsidTr="0091283C">
        <w:tc>
          <w:tcPr>
            <w:tcW w:w="2835" w:type="dxa"/>
          </w:tcPr>
          <w:p w:rsidR="00C64D06" w:rsidRPr="00D5299B" w:rsidRDefault="00C64D06" w:rsidP="00C66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9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61" w:type="dxa"/>
          </w:tcPr>
          <w:p w:rsidR="00C64D06" w:rsidRPr="00D5299B" w:rsidRDefault="00C64D06" w:rsidP="00C66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9B">
              <w:rPr>
                <w:rFonts w:ascii="Times New Roman" w:hAnsi="Times New Roman" w:cs="Times New Roman"/>
                <w:sz w:val="24"/>
                <w:szCs w:val="24"/>
              </w:rPr>
              <w:t>Прошли аттестацию</w:t>
            </w:r>
          </w:p>
          <w:p w:rsidR="007B6489" w:rsidRPr="00D5299B" w:rsidRDefault="00C64D06" w:rsidP="00F61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9B">
              <w:rPr>
                <w:rFonts w:ascii="Times New Roman" w:hAnsi="Times New Roman" w:cs="Times New Roman"/>
                <w:sz w:val="24"/>
                <w:szCs w:val="24"/>
              </w:rPr>
              <w:t>всего чел.</w:t>
            </w:r>
          </w:p>
        </w:tc>
        <w:tc>
          <w:tcPr>
            <w:tcW w:w="3261" w:type="dxa"/>
          </w:tcPr>
          <w:p w:rsidR="00C64D06" w:rsidRPr="00D5299B" w:rsidRDefault="00C64D06" w:rsidP="00C66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9B">
              <w:rPr>
                <w:rFonts w:ascii="Times New Roman" w:hAnsi="Times New Roman" w:cs="Times New Roman"/>
                <w:sz w:val="24"/>
                <w:szCs w:val="24"/>
              </w:rPr>
              <w:t>Соответствуют квалификационным требованиям</w:t>
            </w:r>
          </w:p>
        </w:tc>
      </w:tr>
      <w:tr w:rsidR="00D5299B" w:rsidRPr="00D5299B" w:rsidTr="0091283C">
        <w:tc>
          <w:tcPr>
            <w:tcW w:w="2835" w:type="dxa"/>
          </w:tcPr>
          <w:p w:rsidR="00C64D06" w:rsidRPr="00D5299B" w:rsidRDefault="00C64D06" w:rsidP="00537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99B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3261" w:type="dxa"/>
          </w:tcPr>
          <w:p w:rsidR="00C64D06" w:rsidRPr="00D5299B" w:rsidRDefault="007B6489" w:rsidP="007B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C64D06" w:rsidRPr="00D5299B" w:rsidRDefault="007B6489" w:rsidP="007B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299B" w:rsidRPr="00D5299B" w:rsidTr="0091283C">
        <w:tc>
          <w:tcPr>
            <w:tcW w:w="2835" w:type="dxa"/>
          </w:tcPr>
          <w:p w:rsidR="00C64D06" w:rsidRPr="00D5299B" w:rsidRDefault="00C64D06" w:rsidP="00537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99B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3261" w:type="dxa"/>
          </w:tcPr>
          <w:p w:rsidR="00C64D06" w:rsidRPr="00D5299B" w:rsidRDefault="002F38CB" w:rsidP="007B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9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61" w:type="dxa"/>
          </w:tcPr>
          <w:p w:rsidR="00C64D06" w:rsidRPr="00D5299B" w:rsidRDefault="002F38CB" w:rsidP="007B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9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D5299B" w:rsidRPr="00D5299B" w:rsidTr="0091283C">
        <w:tc>
          <w:tcPr>
            <w:tcW w:w="2835" w:type="dxa"/>
          </w:tcPr>
          <w:p w:rsidR="0091283C" w:rsidRPr="00D5299B" w:rsidRDefault="0091283C" w:rsidP="00537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99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261" w:type="dxa"/>
          </w:tcPr>
          <w:p w:rsidR="0091283C" w:rsidRPr="00D5299B" w:rsidRDefault="007C2063" w:rsidP="007B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91283C" w:rsidRPr="00D5299B" w:rsidRDefault="007C2063" w:rsidP="007B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299B" w:rsidRPr="00D5299B" w:rsidTr="0091283C">
        <w:tc>
          <w:tcPr>
            <w:tcW w:w="2835" w:type="dxa"/>
          </w:tcPr>
          <w:p w:rsidR="00C821FE" w:rsidRPr="00D5299B" w:rsidRDefault="00C821FE" w:rsidP="00537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99B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261" w:type="dxa"/>
          </w:tcPr>
          <w:p w:rsidR="00C821FE" w:rsidRPr="00D5299B" w:rsidRDefault="00C0254B" w:rsidP="007B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C821FE" w:rsidRPr="00D5299B" w:rsidRDefault="00C0254B" w:rsidP="007B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E637D" w:rsidRPr="00D5299B" w:rsidRDefault="002E637D" w:rsidP="00C55BEB">
      <w:pPr>
        <w:spacing w:after="0" w:line="240" w:lineRule="auto"/>
        <w:ind w:left="-6237" w:firstLine="7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67B" w:rsidRPr="00D5299B" w:rsidRDefault="00A54922" w:rsidP="00086988">
      <w:pPr>
        <w:spacing w:after="0" w:line="240" w:lineRule="auto"/>
        <w:ind w:left="-6237" w:firstLine="7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99B">
        <w:rPr>
          <w:rFonts w:ascii="Times New Roman" w:hAnsi="Times New Roman" w:cs="Times New Roman"/>
          <w:b/>
          <w:sz w:val="28"/>
          <w:szCs w:val="28"/>
        </w:rPr>
        <w:t>При</w:t>
      </w:r>
      <w:r w:rsidR="008749D3" w:rsidRPr="00D5299B">
        <w:rPr>
          <w:rFonts w:ascii="Times New Roman" w:hAnsi="Times New Roman" w:cs="Times New Roman"/>
          <w:b/>
          <w:sz w:val="28"/>
          <w:szCs w:val="28"/>
        </w:rPr>
        <w:t>своение служащим классных чинов</w:t>
      </w:r>
    </w:p>
    <w:tbl>
      <w:tblPr>
        <w:tblW w:w="9803" w:type="dxa"/>
        <w:tblInd w:w="-6129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843"/>
        <w:gridCol w:w="2409"/>
        <w:gridCol w:w="2291"/>
        <w:gridCol w:w="2268"/>
      </w:tblGrid>
      <w:tr w:rsidR="00D5299B" w:rsidRPr="00D5299B" w:rsidTr="00371950">
        <w:trPr>
          <w:trHeight w:val="155"/>
        </w:trPr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C3DA9" w:rsidRPr="00D5299B" w:rsidRDefault="008C3DA9" w:rsidP="00086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99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C3DA9" w:rsidRPr="00D5299B" w:rsidRDefault="008C3DA9" w:rsidP="00086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99B">
              <w:rPr>
                <w:rFonts w:ascii="Times New Roman" w:hAnsi="Times New Roman" w:cs="Times New Roman"/>
              </w:rPr>
              <w:t xml:space="preserve">Количество служащих, которым присвоен </w:t>
            </w:r>
            <w:r w:rsidRPr="00D5299B">
              <w:rPr>
                <w:rFonts w:ascii="Times New Roman" w:hAnsi="Times New Roman" w:cs="Times New Roman"/>
              </w:rPr>
              <w:br/>
              <w:t>классный чин</w:t>
            </w:r>
          </w:p>
        </w:tc>
        <w:tc>
          <w:tcPr>
            <w:tcW w:w="6968" w:type="dxa"/>
            <w:gridSpan w:val="3"/>
            <w:shd w:val="clear" w:color="auto" w:fill="auto"/>
          </w:tcPr>
          <w:p w:rsidR="008C3DA9" w:rsidRPr="00D5299B" w:rsidRDefault="008C3DA9" w:rsidP="00086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99B">
              <w:rPr>
                <w:rFonts w:ascii="Times New Roman" w:hAnsi="Times New Roman" w:cs="Times New Roman"/>
              </w:rPr>
              <w:t>Из них:</w:t>
            </w:r>
          </w:p>
        </w:tc>
      </w:tr>
      <w:tr w:rsidR="00D5299B" w:rsidRPr="00D5299B" w:rsidTr="00371950"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3DA9" w:rsidRPr="00D5299B" w:rsidRDefault="008C3DA9" w:rsidP="00086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C3DA9" w:rsidRPr="00D5299B" w:rsidRDefault="008C3DA9" w:rsidP="00086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8C3DA9" w:rsidRPr="00D5299B" w:rsidRDefault="008C3DA9" w:rsidP="00086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99B">
              <w:rPr>
                <w:rFonts w:ascii="Times New Roman" w:hAnsi="Times New Roman" w:cs="Times New Roman"/>
              </w:rPr>
              <w:t xml:space="preserve">без сдачи </w:t>
            </w:r>
            <w:r w:rsidRPr="00D5299B">
              <w:rPr>
                <w:rFonts w:ascii="Times New Roman" w:hAnsi="Times New Roman" w:cs="Times New Roman"/>
              </w:rPr>
              <w:br/>
              <w:t xml:space="preserve">квалификационного </w:t>
            </w:r>
            <w:r w:rsidRPr="00D5299B">
              <w:rPr>
                <w:rFonts w:ascii="Times New Roman" w:hAnsi="Times New Roman" w:cs="Times New Roman"/>
              </w:rPr>
              <w:br/>
              <w:t>экзамена</w:t>
            </w:r>
          </w:p>
        </w:tc>
        <w:tc>
          <w:tcPr>
            <w:tcW w:w="2291" w:type="dxa"/>
            <w:shd w:val="clear" w:color="auto" w:fill="auto"/>
          </w:tcPr>
          <w:p w:rsidR="008C3DA9" w:rsidRPr="00D5299B" w:rsidRDefault="008C3DA9" w:rsidP="00086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99B">
              <w:rPr>
                <w:rFonts w:ascii="Times New Roman" w:hAnsi="Times New Roman" w:cs="Times New Roman"/>
              </w:rPr>
              <w:t xml:space="preserve">по результатам квалификационного </w:t>
            </w:r>
            <w:r w:rsidRPr="00D5299B">
              <w:rPr>
                <w:rFonts w:ascii="Times New Roman" w:hAnsi="Times New Roman" w:cs="Times New Roman"/>
              </w:rPr>
              <w:br/>
              <w:t>экзамена</w:t>
            </w:r>
          </w:p>
        </w:tc>
        <w:tc>
          <w:tcPr>
            <w:tcW w:w="2268" w:type="dxa"/>
            <w:shd w:val="clear" w:color="auto" w:fill="auto"/>
          </w:tcPr>
          <w:p w:rsidR="008C3DA9" w:rsidRPr="00D5299B" w:rsidRDefault="008C3DA9" w:rsidP="00086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99B">
              <w:rPr>
                <w:rFonts w:ascii="Times New Roman" w:hAnsi="Times New Roman" w:cs="Times New Roman"/>
              </w:rPr>
              <w:t xml:space="preserve">ранее срока, установленного </w:t>
            </w:r>
            <w:r w:rsidRPr="00D5299B">
              <w:rPr>
                <w:rFonts w:ascii="Times New Roman" w:hAnsi="Times New Roman" w:cs="Times New Roman"/>
              </w:rPr>
              <w:br/>
              <w:t xml:space="preserve">для прохождения службы </w:t>
            </w:r>
            <w:r w:rsidRPr="00D5299B">
              <w:rPr>
                <w:rFonts w:ascii="Times New Roman" w:hAnsi="Times New Roman" w:cs="Times New Roman"/>
              </w:rPr>
              <w:br/>
              <w:t>в предыдущем классном чине</w:t>
            </w:r>
          </w:p>
        </w:tc>
      </w:tr>
      <w:tr w:rsidR="00D5299B" w:rsidRPr="00D5299B" w:rsidTr="00086988">
        <w:trPr>
          <w:trHeight w:val="295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577A2" w:rsidRPr="00D5299B" w:rsidRDefault="00E577A2" w:rsidP="00E8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99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E577A2" w:rsidRPr="00D5299B" w:rsidRDefault="00D3150B" w:rsidP="00E57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9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09" w:type="dxa"/>
            <w:shd w:val="clear" w:color="auto" w:fill="auto"/>
          </w:tcPr>
          <w:p w:rsidR="00E577A2" w:rsidRPr="00D5299B" w:rsidRDefault="00E577A2" w:rsidP="00E57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1" w:type="dxa"/>
            <w:shd w:val="clear" w:color="auto" w:fill="auto"/>
          </w:tcPr>
          <w:p w:rsidR="00E577A2" w:rsidRPr="00D5299B" w:rsidRDefault="00D3150B" w:rsidP="00E57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:rsidR="00E577A2" w:rsidRPr="00D5299B" w:rsidRDefault="00E577A2" w:rsidP="00E57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299B" w:rsidRPr="00D5299B" w:rsidTr="00371950"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577A2" w:rsidRPr="00D5299B" w:rsidRDefault="00E577A2" w:rsidP="00E8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99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E577A2" w:rsidRPr="00D5299B" w:rsidRDefault="00D3150B" w:rsidP="00E57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9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09" w:type="dxa"/>
            <w:shd w:val="clear" w:color="auto" w:fill="auto"/>
          </w:tcPr>
          <w:p w:rsidR="00E577A2" w:rsidRPr="00D5299B" w:rsidRDefault="00D3150B" w:rsidP="00E57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</w:tcPr>
          <w:p w:rsidR="00E577A2" w:rsidRPr="00D5299B" w:rsidRDefault="00D3150B" w:rsidP="00E57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9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shd w:val="clear" w:color="auto" w:fill="auto"/>
          </w:tcPr>
          <w:p w:rsidR="00E577A2" w:rsidRPr="00D5299B" w:rsidRDefault="007C2063" w:rsidP="00E57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299B" w:rsidRPr="00D5299B" w:rsidTr="00371950"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306A7E" w:rsidRPr="00D5299B" w:rsidRDefault="00306A7E" w:rsidP="00E8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99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306A7E" w:rsidRPr="00D5299B" w:rsidRDefault="007C2063" w:rsidP="00E57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9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09" w:type="dxa"/>
            <w:shd w:val="clear" w:color="auto" w:fill="auto"/>
          </w:tcPr>
          <w:p w:rsidR="00306A7E" w:rsidRPr="00D5299B" w:rsidRDefault="007C2063" w:rsidP="00E57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9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91" w:type="dxa"/>
            <w:shd w:val="clear" w:color="auto" w:fill="auto"/>
          </w:tcPr>
          <w:p w:rsidR="00306A7E" w:rsidRPr="00D5299B" w:rsidRDefault="007C2063" w:rsidP="00E57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9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shd w:val="clear" w:color="auto" w:fill="auto"/>
          </w:tcPr>
          <w:p w:rsidR="00306A7E" w:rsidRPr="00D5299B" w:rsidRDefault="007C2063" w:rsidP="00E57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299B" w:rsidRPr="00D5299B" w:rsidTr="00371950"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821FE" w:rsidRPr="00D5299B" w:rsidRDefault="00C821FE" w:rsidP="00E8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99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C821FE" w:rsidRPr="00D5299B" w:rsidRDefault="00C0254B" w:rsidP="00E57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9" w:type="dxa"/>
            <w:shd w:val="clear" w:color="auto" w:fill="auto"/>
          </w:tcPr>
          <w:p w:rsidR="00C821FE" w:rsidRPr="00D5299B" w:rsidRDefault="00C0254B" w:rsidP="00E57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1" w:type="dxa"/>
            <w:shd w:val="clear" w:color="auto" w:fill="auto"/>
          </w:tcPr>
          <w:p w:rsidR="00C821FE" w:rsidRPr="00D5299B" w:rsidRDefault="00C0254B" w:rsidP="00E57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C821FE" w:rsidRPr="00D5299B" w:rsidRDefault="00C0254B" w:rsidP="00E57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E3593" w:rsidRPr="00D5299B" w:rsidRDefault="00CE3593" w:rsidP="00537D5A">
      <w:pPr>
        <w:spacing w:after="0" w:line="240" w:lineRule="auto"/>
        <w:ind w:left="-6237" w:firstLine="780"/>
        <w:jc w:val="both"/>
        <w:rPr>
          <w:rFonts w:ascii="Times New Roman" w:hAnsi="Times New Roman" w:cs="Times New Roman"/>
          <w:sz w:val="28"/>
          <w:szCs w:val="28"/>
        </w:rPr>
      </w:pPr>
    </w:p>
    <w:p w:rsidR="0054158E" w:rsidRPr="00D5299B" w:rsidRDefault="00774683" w:rsidP="00481392">
      <w:pPr>
        <w:spacing w:after="0" w:line="240" w:lineRule="auto"/>
        <w:ind w:left="-623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99B">
        <w:rPr>
          <w:rFonts w:ascii="Times New Roman" w:hAnsi="Times New Roman" w:cs="Times New Roman"/>
          <w:sz w:val="28"/>
          <w:szCs w:val="28"/>
        </w:rPr>
        <w:t>Одним из направлений работы является подготовка  и проведение совещаний, обучающих семинаров по актуальным вопросам реализации законодательства о муниципальной службе.</w:t>
      </w:r>
    </w:p>
    <w:p w:rsidR="007C7062" w:rsidRPr="00D5299B" w:rsidRDefault="007C7062" w:rsidP="00481392">
      <w:pPr>
        <w:spacing w:after="0" w:line="240" w:lineRule="auto"/>
        <w:ind w:left="-623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4468" w:rsidRPr="00D5299B" w:rsidRDefault="00D34468" w:rsidP="00481392">
      <w:pPr>
        <w:spacing w:after="0" w:line="240" w:lineRule="auto"/>
        <w:ind w:left="-6237" w:right="-284" w:firstLine="780"/>
        <w:jc w:val="both"/>
        <w:rPr>
          <w:rFonts w:ascii="Times New Roman" w:hAnsi="Times New Roman" w:cs="Times New Roman"/>
          <w:sz w:val="28"/>
          <w:szCs w:val="28"/>
        </w:rPr>
      </w:pPr>
      <w:r w:rsidRPr="00D5299B">
        <w:rPr>
          <w:rFonts w:ascii="Times New Roman" w:hAnsi="Times New Roman" w:cs="Times New Roman"/>
          <w:sz w:val="28"/>
          <w:szCs w:val="28"/>
        </w:rPr>
        <w:t>С 2015</w:t>
      </w:r>
      <w:r w:rsidR="004619F9" w:rsidRPr="00D5299B">
        <w:rPr>
          <w:rFonts w:ascii="Times New Roman" w:hAnsi="Times New Roman" w:cs="Times New Roman"/>
          <w:sz w:val="28"/>
          <w:szCs w:val="28"/>
        </w:rPr>
        <w:t xml:space="preserve"> </w:t>
      </w:r>
      <w:r w:rsidRPr="00D5299B">
        <w:rPr>
          <w:rFonts w:ascii="Times New Roman" w:hAnsi="Times New Roman" w:cs="Times New Roman"/>
          <w:sz w:val="28"/>
          <w:szCs w:val="28"/>
        </w:rPr>
        <w:t xml:space="preserve">года сотрудники кадровой службы Совета и Исполнительного комитета Верхнеуслонского </w:t>
      </w:r>
      <w:r w:rsidR="00F304B8" w:rsidRPr="00D5299B">
        <w:rPr>
          <w:rFonts w:ascii="Times New Roman" w:hAnsi="Times New Roman" w:cs="Times New Roman"/>
          <w:sz w:val="28"/>
          <w:szCs w:val="28"/>
        </w:rPr>
        <w:t>района работают в Г</w:t>
      </w:r>
      <w:r w:rsidRPr="00D5299B">
        <w:rPr>
          <w:rFonts w:ascii="Times New Roman" w:hAnsi="Times New Roman" w:cs="Times New Roman"/>
          <w:sz w:val="28"/>
          <w:szCs w:val="28"/>
        </w:rPr>
        <w:t>осударственной</w:t>
      </w:r>
      <w:r w:rsidR="00F304B8" w:rsidRPr="00D5299B">
        <w:rPr>
          <w:rFonts w:ascii="Times New Roman" w:hAnsi="Times New Roman" w:cs="Times New Roman"/>
          <w:sz w:val="28"/>
          <w:szCs w:val="28"/>
        </w:rPr>
        <w:t xml:space="preserve"> информационной </w:t>
      </w:r>
      <w:r w:rsidRPr="00D5299B">
        <w:rPr>
          <w:rFonts w:ascii="Times New Roman" w:hAnsi="Times New Roman" w:cs="Times New Roman"/>
          <w:sz w:val="28"/>
          <w:szCs w:val="28"/>
        </w:rPr>
        <w:t xml:space="preserve"> системе Республики Татарстан «Единая информационная система кадрового резерва государственной гражданской службы Республики Татарстан и муниципальной службы в Республик</w:t>
      </w:r>
      <w:r w:rsidR="00F304B8" w:rsidRPr="00D5299B">
        <w:rPr>
          <w:rFonts w:ascii="Times New Roman" w:hAnsi="Times New Roman" w:cs="Times New Roman"/>
          <w:sz w:val="28"/>
          <w:szCs w:val="28"/>
        </w:rPr>
        <w:t>е</w:t>
      </w:r>
      <w:r w:rsidRPr="00D5299B">
        <w:rPr>
          <w:rFonts w:ascii="Times New Roman" w:hAnsi="Times New Roman" w:cs="Times New Roman"/>
          <w:sz w:val="28"/>
          <w:szCs w:val="28"/>
        </w:rPr>
        <w:t xml:space="preserve">  Татарстан».</w:t>
      </w:r>
    </w:p>
    <w:p w:rsidR="00D34468" w:rsidRPr="00D5299B" w:rsidRDefault="00F304B8" w:rsidP="00481392">
      <w:pPr>
        <w:spacing w:after="0" w:line="240" w:lineRule="auto"/>
        <w:ind w:left="-6237" w:right="-284" w:firstLine="780"/>
        <w:jc w:val="both"/>
        <w:rPr>
          <w:rFonts w:ascii="Times New Roman" w:hAnsi="Times New Roman" w:cs="Times New Roman"/>
          <w:sz w:val="28"/>
          <w:szCs w:val="28"/>
        </w:rPr>
      </w:pPr>
      <w:r w:rsidRPr="00D5299B">
        <w:rPr>
          <w:rFonts w:ascii="Times New Roman" w:hAnsi="Times New Roman" w:cs="Times New Roman"/>
          <w:sz w:val="28"/>
          <w:szCs w:val="28"/>
        </w:rPr>
        <w:t>Всё</w:t>
      </w:r>
      <w:r w:rsidR="00D34468" w:rsidRPr="00D5299B">
        <w:rPr>
          <w:rFonts w:ascii="Times New Roman" w:hAnsi="Times New Roman" w:cs="Times New Roman"/>
          <w:sz w:val="28"/>
          <w:szCs w:val="28"/>
        </w:rPr>
        <w:t xml:space="preserve"> кадровое делопроизводство, аналитическая и статистическая отчетность ведется в электронном виде. </w:t>
      </w:r>
    </w:p>
    <w:p w:rsidR="00ED3FF1" w:rsidRPr="00D5299B" w:rsidRDefault="00ED3FF1" w:rsidP="00A771D8">
      <w:pPr>
        <w:widowControl w:val="0"/>
        <w:autoSpaceDE w:val="0"/>
        <w:autoSpaceDN w:val="0"/>
        <w:adjustRightInd w:val="0"/>
        <w:spacing w:after="0" w:line="240" w:lineRule="auto"/>
        <w:ind w:left="-6237" w:righ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7F5F" w:rsidRPr="00D5299B" w:rsidRDefault="004602CB" w:rsidP="00A771D8">
      <w:pPr>
        <w:widowControl w:val="0"/>
        <w:autoSpaceDE w:val="0"/>
        <w:autoSpaceDN w:val="0"/>
        <w:adjustRightInd w:val="0"/>
        <w:spacing w:after="0" w:line="240" w:lineRule="auto"/>
        <w:ind w:left="-6237" w:right="-284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99B">
        <w:rPr>
          <w:rFonts w:ascii="Times New Roman" w:hAnsi="Times New Roman"/>
          <w:sz w:val="28"/>
          <w:szCs w:val="28"/>
          <w:lang w:eastAsia="ru-RU"/>
        </w:rPr>
        <w:t xml:space="preserve">Самостоятельным направлением развития муниципальной службы в </w:t>
      </w:r>
      <w:proofErr w:type="spellStart"/>
      <w:r w:rsidRPr="00D5299B">
        <w:rPr>
          <w:rFonts w:ascii="Times New Roman" w:hAnsi="Times New Roman"/>
          <w:sz w:val="28"/>
          <w:szCs w:val="28"/>
          <w:lang w:eastAsia="ru-RU"/>
        </w:rPr>
        <w:t>Верхнеуслонском</w:t>
      </w:r>
      <w:proofErr w:type="spellEnd"/>
      <w:r w:rsidR="004619F9" w:rsidRPr="00D5299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299B">
        <w:rPr>
          <w:rFonts w:ascii="Times New Roman" w:hAnsi="Times New Roman"/>
          <w:sz w:val="28"/>
          <w:szCs w:val="28"/>
          <w:lang w:eastAsia="ru-RU"/>
        </w:rPr>
        <w:t xml:space="preserve">муниципальном районе является противодействие </w:t>
      </w:r>
      <w:r w:rsidR="00001DBB" w:rsidRPr="00D5299B">
        <w:rPr>
          <w:rFonts w:ascii="Times New Roman" w:hAnsi="Times New Roman"/>
          <w:sz w:val="28"/>
          <w:szCs w:val="28"/>
          <w:lang w:eastAsia="ru-RU"/>
        </w:rPr>
        <w:t>коррупционным проявлениям</w:t>
      </w:r>
      <w:r w:rsidRPr="00D5299B">
        <w:rPr>
          <w:rFonts w:ascii="Times New Roman" w:hAnsi="Times New Roman"/>
          <w:sz w:val="28"/>
          <w:szCs w:val="28"/>
          <w:lang w:eastAsia="ru-RU"/>
        </w:rPr>
        <w:t>. На современном этапе коррупция выступает основным препятствием для политического, экономического развития, приводит к серьезным сдвигам в сознании граждан</w:t>
      </w:r>
      <w:r w:rsidR="002E7F5F" w:rsidRPr="00D5299B">
        <w:rPr>
          <w:rFonts w:ascii="Times New Roman" w:hAnsi="Times New Roman"/>
          <w:sz w:val="28"/>
          <w:szCs w:val="28"/>
          <w:lang w:eastAsia="ru-RU"/>
        </w:rPr>
        <w:t>.</w:t>
      </w:r>
    </w:p>
    <w:p w:rsidR="002E7F5F" w:rsidRPr="00D5299B" w:rsidRDefault="00713BE5" w:rsidP="00481392">
      <w:pPr>
        <w:pStyle w:val="a4"/>
        <w:ind w:left="-6237" w:right="-284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99B">
        <w:rPr>
          <w:rFonts w:ascii="Times New Roman" w:hAnsi="Times New Roman"/>
          <w:sz w:val="28"/>
          <w:szCs w:val="28"/>
          <w:lang w:eastAsia="ru-RU"/>
        </w:rPr>
        <w:t>В связи с этим о</w:t>
      </w:r>
      <w:r w:rsidR="002E7F5F" w:rsidRPr="00D5299B">
        <w:rPr>
          <w:rFonts w:ascii="Times New Roman" w:hAnsi="Times New Roman"/>
          <w:sz w:val="28"/>
          <w:szCs w:val="28"/>
          <w:lang w:eastAsia="ru-RU"/>
        </w:rPr>
        <w:t>собое внимание уделяется формированию служебной этики как системы моральных требований общества к поведению муниципальных служащих, социальному назначению их служебной деятельности.</w:t>
      </w:r>
    </w:p>
    <w:p w:rsidR="000A5C44" w:rsidRPr="00D5299B" w:rsidRDefault="00387863" w:rsidP="00481392">
      <w:pPr>
        <w:pStyle w:val="a4"/>
        <w:ind w:left="-6237" w:right="-284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99B">
        <w:rPr>
          <w:rFonts w:ascii="Times New Roman" w:hAnsi="Times New Roman"/>
          <w:sz w:val="28"/>
          <w:szCs w:val="28"/>
        </w:rPr>
        <w:t>Комиссией по соблюдению требований к служебному поведению  муниципальных служащих и урегулированию  конфликта интересов, работниками кадровых служб</w:t>
      </w:r>
      <w:r w:rsidR="00004C83" w:rsidRPr="00D5299B">
        <w:rPr>
          <w:rFonts w:ascii="Times New Roman" w:hAnsi="Times New Roman"/>
          <w:sz w:val="28"/>
          <w:szCs w:val="28"/>
        </w:rPr>
        <w:t xml:space="preserve">, помощником главы по противодействию коррупции </w:t>
      </w:r>
      <w:r w:rsidRPr="00D5299B">
        <w:rPr>
          <w:rFonts w:ascii="Times New Roman" w:hAnsi="Times New Roman"/>
          <w:sz w:val="28"/>
          <w:szCs w:val="28"/>
        </w:rPr>
        <w:t xml:space="preserve"> п</w:t>
      </w:r>
      <w:r w:rsidR="00495F45" w:rsidRPr="00D5299B">
        <w:rPr>
          <w:rFonts w:ascii="Times New Roman" w:hAnsi="Times New Roman"/>
          <w:sz w:val="28"/>
          <w:szCs w:val="28"/>
          <w:lang w:eastAsia="ru-RU"/>
        </w:rPr>
        <w:t>роводится большая работа в связи с имеющимися многочисленными ограничениями и запретами, связанными с муниципальной службой.</w:t>
      </w:r>
      <w:r w:rsidR="00296314" w:rsidRPr="00D5299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C51E6" w:rsidRPr="00D5299B">
        <w:rPr>
          <w:rFonts w:ascii="Times New Roman" w:hAnsi="Times New Roman"/>
          <w:sz w:val="28"/>
          <w:szCs w:val="28"/>
          <w:lang w:eastAsia="ru-RU"/>
        </w:rPr>
        <w:t xml:space="preserve">Сведения о работе комиссии  </w:t>
      </w:r>
      <w:r w:rsidR="00556CB3" w:rsidRPr="00D5299B">
        <w:rPr>
          <w:rFonts w:ascii="Times New Roman" w:hAnsi="Times New Roman"/>
          <w:sz w:val="28"/>
          <w:szCs w:val="28"/>
          <w:lang w:eastAsia="ru-RU"/>
        </w:rPr>
        <w:t>размещаются</w:t>
      </w:r>
      <w:r w:rsidR="00ED3FF1" w:rsidRPr="00D5299B">
        <w:rPr>
          <w:rFonts w:ascii="Times New Roman" w:hAnsi="Times New Roman"/>
          <w:sz w:val="28"/>
          <w:szCs w:val="28"/>
          <w:lang w:eastAsia="ru-RU"/>
        </w:rPr>
        <w:t xml:space="preserve"> на сайте района, о своей работе секретарь отчитывается на заседаниях комиссии по координации работы по противодействию коррупции.</w:t>
      </w:r>
    </w:p>
    <w:p w:rsidR="00346D97" w:rsidRPr="00D5299B" w:rsidRDefault="00346D97" w:rsidP="00481392">
      <w:pPr>
        <w:pStyle w:val="a4"/>
        <w:ind w:left="-6237" w:right="-284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7AB0" w:rsidRPr="00D5299B" w:rsidRDefault="00C9173B" w:rsidP="00E87AB0">
      <w:pPr>
        <w:spacing w:after="0" w:line="240" w:lineRule="auto"/>
        <w:ind w:left="-6237" w:right="-284" w:firstLine="7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299B">
        <w:rPr>
          <w:rFonts w:ascii="Times New Roman" w:hAnsi="Times New Roman" w:cs="Times New Roman"/>
          <w:sz w:val="28"/>
          <w:szCs w:val="28"/>
          <w:lang w:eastAsia="ru-RU"/>
        </w:rPr>
        <w:t>Таким образом, формирование квалифицированного кадрового состава муниципальных служащих</w:t>
      </w:r>
      <w:r w:rsidR="0025429B" w:rsidRPr="00D5299B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D5299B">
        <w:rPr>
          <w:rFonts w:ascii="Times New Roman" w:hAnsi="Times New Roman" w:cs="Times New Roman"/>
          <w:sz w:val="28"/>
          <w:szCs w:val="28"/>
          <w:lang w:eastAsia="ru-RU"/>
        </w:rPr>
        <w:t xml:space="preserve"> основн</w:t>
      </w:r>
      <w:r w:rsidR="0023248A" w:rsidRPr="00D5299B">
        <w:rPr>
          <w:rFonts w:ascii="Times New Roman" w:hAnsi="Times New Roman" w:cs="Times New Roman"/>
          <w:sz w:val="28"/>
          <w:szCs w:val="28"/>
          <w:lang w:eastAsia="ru-RU"/>
        </w:rPr>
        <w:t xml:space="preserve">ое направление </w:t>
      </w:r>
      <w:r w:rsidRPr="00D5299B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развития муниципальной службы в </w:t>
      </w:r>
      <w:proofErr w:type="spellStart"/>
      <w:r w:rsidRPr="00D5299B">
        <w:rPr>
          <w:rFonts w:ascii="Times New Roman" w:hAnsi="Times New Roman" w:cs="Times New Roman"/>
          <w:sz w:val="28"/>
          <w:szCs w:val="28"/>
          <w:lang w:eastAsia="ru-RU"/>
        </w:rPr>
        <w:t>Верхнеуслонском</w:t>
      </w:r>
      <w:proofErr w:type="spellEnd"/>
      <w:r w:rsidRPr="00D5299B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муниципальном районе.</w:t>
      </w:r>
    </w:p>
    <w:p w:rsidR="00E56489" w:rsidRPr="00D5299B" w:rsidRDefault="00E56489" w:rsidP="00E56489">
      <w:pPr>
        <w:spacing w:after="0" w:line="240" w:lineRule="auto"/>
        <w:ind w:left="-6237" w:right="-284" w:firstLine="780"/>
        <w:jc w:val="both"/>
        <w:rPr>
          <w:rFonts w:ascii="Times New Roman" w:hAnsi="Times New Roman" w:cs="Times New Roman"/>
          <w:sz w:val="28"/>
          <w:szCs w:val="28"/>
        </w:rPr>
      </w:pPr>
    </w:p>
    <w:p w:rsidR="00E27B4C" w:rsidRDefault="00E27B4C" w:rsidP="00E56489">
      <w:pPr>
        <w:pStyle w:val="a3"/>
        <w:spacing w:after="0" w:line="240" w:lineRule="auto"/>
        <w:ind w:left="-6237" w:right="-426" w:firstLine="780"/>
        <w:jc w:val="both"/>
        <w:rPr>
          <w:rFonts w:ascii="Times New Roman" w:hAnsi="Times New Roman" w:cs="Times New Roman"/>
          <w:sz w:val="28"/>
          <w:szCs w:val="28"/>
        </w:rPr>
      </w:pPr>
    </w:p>
    <w:p w:rsidR="004A5F39" w:rsidRPr="00D5299B" w:rsidRDefault="004A5F39" w:rsidP="00E56489">
      <w:pPr>
        <w:pStyle w:val="a3"/>
        <w:spacing w:after="0" w:line="240" w:lineRule="auto"/>
        <w:ind w:left="-6237" w:right="-426" w:firstLine="780"/>
        <w:jc w:val="both"/>
        <w:rPr>
          <w:rFonts w:ascii="Times New Roman" w:hAnsi="Times New Roman" w:cs="Times New Roman"/>
          <w:sz w:val="28"/>
          <w:szCs w:val="28"/>
        </w:rPr>
      </w:pPr>
    </w:p>
    <w:p w:rsidR="00B9552E" w:rsidRDefault="00B9552E" w:rsidP="000805A9">
      <w:pPr>
        <w:pStyle w:val="a4"/>
        <w:ind w:left="-6237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7B4C" w:rsidRPr="00D5299B" w:rsidRDefault="00E27B4C" w:rsidP="000805A9">
      <w:pPr>
        <w:pStyle w:val="a4"/>
        <w:ind w:left="-6237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0B6D" w:rsidRDefault="00930B6D" w:rsidP="006308E4">
      <w:pPr>
        <w:pStyle w:val="a4"/>
        <w:ind w:left="-6237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7B4C" w:rsidRPr="00D5299B" w:rsidRDefault="00E27B4C" w:rsidP="006308E4">
      <w:pPr>
        <w:pStyle w:val="a4"/>
        <w:ind w:left="-6237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0B6D" w:rsidRDefault="00930B6D" w:rsidP="006308E4">
      <w:pPr>
        <w:pStyle w:val="a4"/>
        <w:ind w:left="-6237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0B6D" w:rsidRDefault="00930B6D" w:rsidP="006308E4">
      <w:pPr>
        <w:pStyle w:val="a4"/>
        <w:ind w:left="-6237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0B6D" w:rsidRDefault="00930B6D" w:rsidP="006308E4">
      <w:pPr>
        <w:pStyle w:val="a4"/>
        <w:ind w:left="-6237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40B0" w:rsidRPr="00E958C6" w:rsidRDefault="00E540B0" w:rsidP="00930B6D">
      <w:pPr>
        <w:pStyle w:val="a4"/>
        <w:ind w:left="-6237" w:firstLine="708"/>
        <w:jc w:val="both"/>
        <w:rPr>
          <w:rFonts w:ascii="Times New Roman" w:hAnsi="Times New Roman"/>
          <w:sz w:val="28"/>
          <w:szCs w:val="28"/>
        </w:rPr>
      </w:pPr>
    </w:p>
    <w:sectPr w:rsidR="00E540B0" w:rsidRPr="00E958C6" w:rsidSect="007C7062">
      <w:pgSz w:w="11906" w:h="16838"/>
      <w:pgMar w:top="709" w:right="1133" w:bottom="1134" w:left="737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96016"/>
    <w:multiLevelType w:val="hybridMultilevel"/>
    <w:tmpl w:val="0FB63232"/>
    <w:lvl w:ilvl="0" w:tplc="DFC2D042">
      <w:start w:val="1"/>
      <w:numFmt w:val="decimal"/>
      <w:lvlText w:val="%1."/>
      <w:lvlJc w:val="left"/>
      <w:pPr>
        <w:ind w:left="-57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016" w:hanging="360"/>
      </w:pPr>
    </w:lvl>
    <w:lvl w:ilvl="2" w:tplc="0419001B" w:tentative="1">
      <w:start w:val="1"/>
      <w:numFmt w:val="lowerRoman"/>
      <w:lvlText w:val="%3."/>
      <w:lvlJc w:val="right"/>
      <w:pPr>
        <w:ind w:left="-4296" w:hanging="180"/>
      </w:pPr>
    </w:lvl>
    <w:lvl w:ilvl="3" w:tplc="0419000F" w:tentative="1">
      <w:start w:val="1"/>
      <w:numFmt w:val="decimal"/>
      <w:lvlText w:val="%4."/>
      <w:lvlJc w:val="left"/>
      <w:pPr>
        <w:ind w:left="-3576" w:hanging="360"/>
      </w:pPr>
    </w:lvl>
    <w:lvl w:ilvl="4" w:tplc="04190019" w:tentative="1">
      <w:start w:val="1"/>
      <w:numFmt w:val="lowerLetter"/>
      <w:lvlText w:val="%5."/>
      <w:lvlJc w:val="left"/>
      <w:pPr>
        <w:ind w:left="-2856" w:hanging="360"/>
      </w:pPr>
    </w:lvl>
    <w:lvl w:ilvl="5" w:tplc="0419001B" w:tentative="1">
      <w:start w:val="1"/>
      <w:numFmt w:val="lowerRoman"/>
      <w:lvlText w:val="%6."/>
      <w:lvlJc w:val="right"/>
      <w:pPr>
        <w:ind w:left="-2136" w:hanging="180"/>
      </w:pPr>
    </w:lvl>
    <w:lvl w:ilvl="6" w:tplc="0419000F" w:tentative="1">
      <w:start w:val="1"/>
      <w:numFmt w:val="decimal"/>
      <w:lvlText w:val="%7."/>
      <w:lvlJc w:val="left"/>
      <w:pPr>
        <w:ind w:left="-1416" w:hanging="360"/>
      </w:pPr>
    </w:lvl>
    <w:lvl w:ilvl="7" w:tplc="04190019" w:tentative="1">
      <w:start w:val="1"/>
      <w:numFmt w:val="lowerLetter"/>
      <w:lvlText w:val="%8."/>
      <w:lvlJc w:val="left"/>
      <w:pPr>
        <w:ind w:left="-696" w:hanging="360"/>
      </w:pPr>
    </w:lvl>
    <w:lvl w:ilvl="8" w:tplc="0419001B" w:tentative="1">
      <w:start w:val="1"/>
      <w:numFmt w:val="lowerRoman"/>
      <w:lvlText w:val="%9."/>
      <w:lvlJc w:val="right"/>
      <w:pPr>
        <w:ind w:left="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EF"/>
    <w:rsid w:val="00001DBB"/>
    <w:rsid w:val="000038A7"/>
    <w:rsid w:val="00004C83"/>
    <w:rsid w:val="00017164"/>
    <w:rsid w:val="00021527"/>
    <w:rsid w:val="00024030"/>
    <w:rsid w:val="00024830"/>
    <w:rsid w:val="00037F56"/>
    <w:rsid w:val="00043615"/>
    <w:rsid w:val="00053C5F"/>
    <w:rsid w:val="00055A48"/>
    <w:rsid w:val="00055E95"/>
    <w:rsid w:val="00056EC5"/>
    <w:rsid w:val="00057FBF"/>
    <w:rsid w:val="00063FF8"/>
    <w:rsid w:val="0006657A"/>
    <w:rsid w:val="000665A2"/>
    <w:rsid w:val="000749CD"/>
    <w:rsid w:val="000805A9"/>
    <w:rsid w:val="00085109"/>
    <w:rsid w:val="00086988"/>
    <w:rsid w:val="000A0053"/>
    <w:rsid w:val="000A1132"/>
    <w:rsid w:val="000A28F5"/>
    <w:rsid w:val="000A5C44"/>
    <w:rsid w:val="000A5D54"/>
    <w:rsid w:val="000A74C6"/>
    <w:rsid w:val="000B23A9"/>
    <w:rsid w:val="000C03FE"/>
    <w:rsid w:val="000D1140"/>
    <w:rsid w:val="000D695F"/>
    <w:rsid w:val="000E1980"/>
    <w:rsid w:val="000E24FF"/>
    <w:rsid w:val="000E7FA1"/>
    <w:rsid w:val="000F27EC"/>
    <w:rsid w:val="00104450"/>
    <w:rsid w:val="00115CC0"/>
    <w:rsid w:val="00123C38"/>
    <w:rsid w:val="00133707"/>
    <w:rsid w:val="00134210"/>
    <w:rsid w:val="001353E0"/>
    <w:rsid w:val="00144634"/>
    <w:rsid w:val="001501EA"/>
    <w:rsid w:val="00153B67"/>
    <w:rsid w:val="0015528A"/>
    <w:rsid w:val="00155E8E"/>
    <w:rsid w:val="00157896"/>
    <w:rsid w:val="00161B1A"/>
    <w:rsid w:val="00174DE7"/>
    <w:rsid w:val="00175BE8"/>
    <w:rsid w:val="00195703"/>
    <w:rsid w:val="001A00F8"/>
    <w:rsid w:val="001A1278"/>
    <w:rsid w:val="001B2FE9"/>
    <w:rsid w:val="001B3A4D"/>
    <w:rsid w:val="001B4181"/>
    <w:rsid w:val="001B6A32"/>
    <w:rsid w:val="001C376F"/>
    <w:rsid w:val="001D1375"/>
    <w:rsid w:val="001D3788"/>
    <w:rsid w:val="001D566C"/>
    <w:rsid w:val="001E20CD"/>
    <w:rsid w:val="001E2C85"/>
    <w:rsid w:val="001E5D58"/>
    <w:rsid w:val="001F3413"/>
    <w:rsid w:val="001F37D4"/>
    <w:rsid w:val="001F3DD2"/>
    <w:rsid w:val="001F5242"/>
    <w:rsid w:val="001F628C"/>
    <w:rsid w:val="00204302"/>
    <w:rsid w:val="00207176"/>
    <w:rsid w:val="002111A8"/>
    <w:rsid w:val="00213F07"/>
    <w:rsid w:val="00214B75"/>
    <w:rsid w:val="00216CFE"/>
    <w:rsid w:val="00221B76"/>
    <w:rsid w:val="00222619"/>
    <w:rsid w:val="002241AC"/>
    <w:rsid w:val="00225173"/>
    <w:rsid w:val="0022766F"/>
    <w:rsid w:val="0023248A"/>
    <w:rsid w:val="00233420"/>
    <w:rsid w:val="00233878"/>
    <w:rsid w:val="00234EB4"/>
    <w:rsid w:val="002430F4"/>
    <w:rsid w:val="00251D4D"/>
    <w:rsid w:val="002520D5"/>
    <w:rsid w:val="0025429B"/>
    <w:rsid w:val="0026272E"/>
    <w:rsid w:val="00266670"/>
    <w:rsid w:val="00277CFA"/>
    <w:rsid w:val="00280CE1"/>
    <w:rsid w:val="00286799"/>
    <w:rsid w:val="00287A50"/>
    <w:rsid w:val="002925A8"/>
    <w:rsid w:val="00296314"/>
    <w:rsid w:val="00296F05"/>
    <w:rsid w:val="002A3C6B"/>
    <w:rsid w:val="002A4007"/>
    <w:rsid w:val="002A766F"/>
    <w:rsid w:val="002B562D"/>
    <w:rsid w:val="002B7F1C"/>
    <w:rsid w:val="002C0F03"/>
    <w:rsid w:val="002C5654"/>
    <w:rsid w:val="002D34CF"/>
    <w:rsid w:val="002E1CB0"/>
    <w:rsid w:val="002E637D"/>
    <w:rsid w:val="002E7F5F"/>
    <w:rsid w:val="002F2BF8"/>
    <w:rsid w:val="002F38CB"/>
    <w:rsid w:val="002F6ED5"/>
    <w:rsid w:val="0030035C"/>
    <w:rsid w:val="00306A7E"/>
    <w:rsid w:val="00311AC3"/>
    <w:rsid w:val="00316683"/>
    <w:rsid w:val="003225EB"/>
    <w:rsid w:val="00327971"/>
    <w:rsid w:val="00331AFE"/>
    <w:rsid w:val="003337B1"/>
    <w:rsid w:val="003357FC"/>
    <w:rsid w:val="003400D8"/>
    <w:rsid w:val="003401F8"/>
    <w:rsid w:val="00343605"/>
    <w:rsid w:val="0034696C"/>
    <w:rsid w:val="003469CF"/>
    <w:rsid w:val="00346D97"/>
    <w:rsid w:val="00353D46"/>
    <w:rsid w:val="00356C26"/>
    <w:rsid w:val="00371950"/>
    <w:rsid w:val="003765FD"/>
    <w:rsid w:val="00384142"/>
    <w:rsid w:val="00386D8F"/>
    <w:rsid w:val="00387863"/>
    <w:rsid w:val="003A3683"/>
    <w:rsid w:val="003A6B5D"/>
    <w:rsid w:val="003D1604"/>
    <w:rsid w:val="003D6FB9"/>
    <w:rsid w:val="003E3954"/>
    <w:rsid w:val="003E4232"/>
    <w:rsid w:val="003E7FEF"/>
    <w:rsid w:val="003F0EE1"/>
    <w:rsid w:val="003F4562"/>
    <w:rsid w:val="003F6336"/>
    <w:rsid w:val="003F793B"/>
    <w:rsid w:val="004002E8"/>
    <w:rsid w:val="00405843"/>
    <w:rsid w:val="004152A5"/>
    <w:rsid w:val="00415F5B"/>
    <w:rsid w:val="00416917"/>
    <w:rsid w:val="00416AA0"/>
    <w:rsid w:val="00424E30"/>
    <w:rsid w:val="00425DD3"/>
    <w:rsid w:val="00426BAF"/>
    <w:rsid w:val="00430C54"/>
    <w:rsid w:val="004312BE"/>
    <w:rsid w:val="00431427"/>
    <w:rsid w:val="004323C4"/>
    <w:rsid w:val="0044036E"/>
    <w:rsid w:val="004478CC"/>
    <w:rsid w:val="004557B9"/>
    <w:rsid w:val="004567DF"/>
    <w:rsid w:val="004602CB"/>
    <w:rsid w:val="004619F9"/>
    <w:rsid w:val="004724A8"/>
    <w:rsid w:val="00472B55"/>
    <w:rsid w:val="00474630"/>
    <w:rsid w:val="00477D2C"/>
    <w:rsid w:val="00481392"/>
    <w:rsid w:val="00484B38"/>
    <w:rsid w:val="0049283D"/>
    <w:rsid w:val="00495F45"/>
    <w:rsid w:val="00496544"/>
    <w:rsid w:val="004A5AF4"/>
    <w:rsid w:val="004A5F39"/>
    <w:rsid w:val="004A6CC5"/>
    <w:rsid w:val="004B3326"/>
    <w:rsid w:val="004B3663"/>
    <w:rsid w:val="004B7EC9"/>
    <w:rsid w:val="004C1269"/>
    <w:rsid w:val="004C277E"/>
    <w:rsid w:val="004D45D8"/>
    <w:rsid w:val="004D4A42"/>
    <w:rsid w:val="004E08B2"/>
    <w:rsid w:val="004E2173"/>
    <w:rsid w:val="004E2418"/>
    <w:rsid w:val="004F0F96"/>
    <w:rsid w:val="004F19F6"/>
    <w:rsid w:val="004F2732"/>
    <w:rsid w:val="0050494A"/>
    <w:rsid w:val="00511797"/>
    <w:rsid w:val="00511859"/>
    <w:rsid w:val="00517A7C"/>
    <w:rsid w:val="00524178"/>
    <w:rsid w:val="00525655"/>
    <w:rsid w:val="00526E9F"/>
    <w:rsid w:val="0052760C"/>
    <w:rsid w:val="00537D5A"/>
    <w:rsid w:val="0054158E"/>
    <w:rsid w:val="00542B2C"/>
    <w:rsid w:val="00543F9F"/>
    <w:rsid w:val="00544201"/>
    <w:rsid w:val="00556CB3"/>
    <w:rsid w:val="00561BFD"/>
    <w:rsid w:val="00571314"/>
    <w:rsid w:val="005806F6"/>
    <w:rsid w:val="00584147"/>
    <w:rsid w:val="005A2299"/>
    <w:rsid w:val="005A6CC4"/>
    <w:rsid w:val="005A742A"/>
    <w:rsid w:val="005A781B"/>
    <w:rsid w:val="005A7CD5"/>
    <w:rsid w:val="005B6ED5"/>
    <w:rsid w:val="005C5202"/>
    <w:rsid w:val="005D1AF0"/>
    <w:rsid w:val="005D5633"/>
    <w:rsid w:val="005D58BF"/>
    <w:rsid w:val="005E1610"/>
    <w:rsid w:val="005E2D12"/>
    <w:rsid w:val="005E7226"/>
    <w:rsid w:val="005F317F"/>
    <w:rsid w:val="005F603D"/>
    <w:rsid w:val="006036BB"/>
    <w:rsid w:val="006132EB"/>
    <w:rsid w:val="00616025"/>
    <w:rsid w:val="0062467E"/>
    <w:rsid w:val="0062639D"/>
    <w:rsid w:val="006305DC"/>
    <w:rsid w:val="006308E4"/>
    <w:rsid w:val="00630B0A"/>
    <w:rsid w:val="00631769"/>
    <w:rsid w:val="0063433C"/>
    <w:rsid w:val="0064203D"/>
    <w:rsid w:val="0064274A"/>
    <w:rsid w:val="006534D5"/>
    <w:rsid w:val="00654E36"/>
    <w:rsid w:val="00657581"/>
    <w:rsid w:val="00670027"/>
    <w:rsid w:val="00673D63"/>
    <w:rsid w:val="006774D3"/>
    <w:rsid w:val="00680747"/>
    <w:rsid w:val="00695FC5"/>
    <w:rsid w:val="006A3DE1"/>
    <w:rsid w:val="006A5B98"/>
    <w:rsid w:val="006B63BB"/>
    <w:rsid w:val="006C2792"/>
    <w:rsid w:val="006C37D4"/>
    <w:rsid w:val="006C6483"/>
    <w:rsid w:val="006C6EBB"/>
    <w:rsid w:val="006D12BF"/>
    <w:rsid w:val="006D166B"/>
    <w:rsid w:val="006D578B"/>
    <w:rsid w:val="006E2FC7"/>
    <w:rsid w:val="006F4134"/>
    <w:rsid w:val="006F7A02"/>
    <w:rsid w:val="006F7A51"/>
    <w:rsid w:val="00704697"/>
    <w:rsid w:val="007118B3"/>
    <w:rsid w:val="00713BE5"/>
    <w:rsid w:val="00714448"/>
    <w:rsid w:val="0071456C"/>
    <w:rsid w:val="007176FC"/>
    <w:rsid w:val="00723DF0"/>
    <w:rsid w:val="00727AB4"/>
    <w:rsid w:val="00733578"/>
    <w:rsid w:val="00734ACB"/>
    <w:rsid w:val="00735D36"/>
    <w:rsid w:val="00742FF5"/>
    <w:rsid w:val="007555C7"/>
    <w:rsid w:val="0076114C"/>
    <w:rsid w:val="00763650"/>
    <w:rsid w:val="00772C62"/>
    <w:rsid w:val="00774683"/>
    <w:rsid w:val="0077654B"/>
    <w:rsid w:val="007879EC"/>
    <w:rsid w:val="00787D9D"/>
    <w:rsid w:val="00791E22"/>
    <w:rsid w:val="007972B4"/>
    <w:rsid w:val="007972C8"/>
    <w:rsid w:val="007A30EF"/>
    <w:rsid w:val="007A3C96"/>
    <w:rsid w:val="007A6206"/>
    <w:rsid w:val="007B151D"/>
    <w:rsid w:val="007B1A69"/>
    <w:rsid w:val="007B54C9"/>
    <w:rsid w:val="007B6489"/>
    <w:rsid w:val="007C0EE8"/>
    <w:rsid w:val="007C17F5"/>
    <w:rsid w:val="007C2063"/>
    <w:rsid w:val="007C33A8"/>
    <w:rsid w:val="007C6C34"/>
    <w:rsid w:val="007C7062"/>
    <w:rsid w:val="007D25A5"/>
    <w:rsid w:val="007D3AF3"/>
    <w:rsid w:val="007D58F9"/>
    <w:rsid w:val="007D699A"/>
    <w:rsid w:val="007E0D52"/>
    <w:rsid w:val="007E11D1"/>
    <w:rsid w:val="007E5E6B"/>
    <w:rsid w:val="007E7EBC"/>
    <w:rsid w:val="007F34AB"/>
    <w:rsid w:val="00801966"/>
    <w:rsid w:val="00805620"/>
    <w:rsid w:val="008074B2"/>
    <w:rsid w:val="008141E4"/>
    <w:rsid w:val="008201A8"/>
    <w:rsid w:val="008204F5"/>
    <w:rsid w:val="00823B40"/>
    <w:rsid w:val="008304E0"/>
    <w:rsid w:val="00833C29"/>
    <w:rsid w:val="0083517E"/>
    <w:rsid w:val="008359B4"/>
    <w:rsid w:val="008365B0"/>
    <w:rsid w:val="00837115"/>
    <w:rsid w:val="008416CF"/>
    <w:rsid w:val="00842D12"/>
    <w:rsid w:val="00846A07"/>
    <w:rsid w:val="0085129A"/>
    <w:rsid w:val="00864523"/>
    <w:rsid w:val="00867570"/>
    <w:rsid w:val="00867F91"/>
    <w:rsid w:val="008749D3"/>
    <w:rsid w:val="00876891"/>
    <w:rsid w:val="008815BB"/>
    <w:rsid w:val="00881B39"/>
    <w:rsid w:val="00883E07"/>
    <w:rsid w:val="00885E4D"/>
    <w:rsid w:val="00887BA5"/>
    <w:rsid w:val="008961F0"/>
    <w:rsid w:val="008A5D45"/>
    <w:rsid w:val="008A6D9A"/>
    <w:rsid w:val="008B4EB1"/>
    <w:rsid w:val="008C1F25"/>
    <w:rsid w:val="008C3DA9"/>
    <w:rsid w:val="008C419E"/>
    <w:rsid w:val="008C51E6"/>
    <w:rsid w:val="008D08F3"/>
    <w:rsid w:val="008D3DD5"/>
    <w:rsid w:val="008D57E4"/>
    <w:rsid w:val="008E5E81"/>
    <w:rsid w:val="008F5875"/>
    <w:rsid w:val="008F7F9A"/>
    <w:rsid w:val="009008AA"/>
    <w:rsid w:val="009060B0"/>
    <w:rsid w:val="00911587"/>
    <w:rsid w:val="009118E1"/>
    <w:rsid w:val="0091283C"/>
    <w:rsid w:val="0091323F"/>
    <w:rsid w:val="009141DB"/>
    <w:rsid w:val="00925D21"/>
    <w:rsid w:val="00930B6D"/>
    <w:rsid w:val="00951398"/>
    <w:rsid w:val="00973846"/>
    <w:rsid w:val="00980356"/>
    <w:rsid w:val="009879C8"/>
    <w:rsid w:val="0099218F"/>
    <w:rsid w:val="00997096"/>
    <w:rsid w:val="009A025F"/>
    <w:rsid w:val="009A34C2"/>
    <w:rsid w:val="009B412C"/>
    <w:rsid w:val="009B6DA1"/>
    <w:rsid w:val="009C5F8A"/>
    <w:rsid w:val="009D1BD3"/>
    <w:rsid w:val="009D5D1E"/>
    <w:rsid w:val="009E2DC2"/>
    <w:rsid w:val="009F6D0A"/>
    <w:rsid w:val="00A00814"/>
    <w:rsid w:val="00A01B30"/>
    <w:rsid w:val="00A021B2"/>
    <w:rsid w:val="00A03A60"/>
    <w:rsid w:val="00A04FA9"/>
    <w:rsid w:val="00A24CAB"/>
    <w:rsid w:val="00A33855"/>
    <w:rsid w:val="00A35D5F"/>
    <w:rsid w:val="00A4645C"/>
    <w:rsid w:val="00A520B6"/>
    <w:rsid w:val="00A54922"/>
    <w:rsid w:val="00A608FB"/>
    <w:rsid w:val="00A74793"/>
    <w:rsid w:val="00A771D8"/>
    <w:rsid w:val="00A93E82"/>
    <w:rsid w:val="00AA0132"/>
    <w:rsid w:val="00AB469C"/>
    <w:rsid w:val="00AC09CA"/>
    <w:rsid w:val="00AC1B5E"/>
    <w:rsid w:val="00AC4405"/>
    <w:rsid w:val="00AC489E"/>
    <w:rsid w:val="00AE0A0D"/>
    <w:rsid w:val="00AE7EC2"/>
    <w:rsid w:val="00B0021B"/>
    <w:rsid w:val="00B026E2"/>
    <w:rsid w:val="00B04DB6"/>
    <w:rsid w:val="00B0685A"/>
    <w:rsid w:val="00B14615"/>
    <w:rsid w:val="00B20723"/>
    <w:rsid w:val="00B25E4D"/>
    <w:rsid w:val="00B273F0"/>
    <w:rsid w:val="00B40410"/>
    <w:rsid w:val="00B44271"/>
    <w:rsid w:val="00B50CE1"/>
    <w:rsid w:val="00B5134A"/>
    <w:rsid w:val="00B52881"/>
    <w:rsid w:val="00B54B2F"/>
    <w:rsid w:val="00B5658E"/>
    <w:rsid w:val="00B57B31"/>
    <w:rsid w:val="00B57D07"/>
    <w:rsid w:val="00B57F8C"/>
    <w:rsid w:val="00B61D27"/>
    <w:rsid w:val="00B62BDC"/>
    <w:rsid w:val="00B7172E"/>
    <w:rsid w:val="00B71FAF"/>
    <w:rsid w:val="00B767C7"/>
    <w:rsid w:val="00B8272B"/>
    <w:rsid w:val="00B9552E"/>
    <w:rsid w:val="00BA152C"/>
    <w:rsid w:val="00BA165C"/>
    <w:rsid w:val="00BA2265"/>
    <w:rsid w:val="00BA6858"/>
    <w:rsid w:val="00BA6A01"/>
    <w:rsid w:val="00BA6E35"/>
    <w:rsid w:val="00BA7342"/>
    <w:rsid w:val="00BA7769"/>
    <w:rsid w:val="00BB1F5F"/>
    <w:rsid w:val="00BC2595"/>
    <w:rsid w:val="00BC3D58"/>
    <w:rsid w:val="00BC3DEB"/>
    <w:rsid w:val="00BE040B"/>
    <w:rsid w:val="00BE628E"/>
    <w:rsid w:val="00BF3A04"/>
    <w:rsid w:val="00BF7BF4"/>
    <w:rsid w:val="00C0254B"/>
    <w:rsid w:val="00C0267B"/>
    <w:rsid w:val="00C04A33"/>
    <w:rsid w:val="00C07165"/>
    <w:rsid w:val="00C1441A"/>
    <w:rsid w:val="00C20283"/>
    <w:rsid w:val="00C20866"/>
    <w:rsid w:val="00C20B2E"/>
    <w:rsid w:val="00C223B4"/>
    <w:rsid w:val="00C225DC"/>
    <w:rsid w:val="00C252B2"/>
    <w:rsid w:val="00C274B7"/>
    <w:rsid w:val="00C3098F"/>
    <w:rsid w:val="00C32D74"/>
    <w:rsid w:val="00C3320C"/>
    <w:rsid w:val="00C36F93"/>
    <w:rsid w:val="00C37B83"/>
    <w:rsid w:val="00C46932"/>
    <w:rsid w:val="00C55BEB"/>
    <w:rsid w:val="00C61DEB"/>
    <w:rsid w:val="00C64D06"/>
    <w:rsid w:val="00C6512C"/>
    <w:rsid w:val="00C654BF"/>
    <w:rsid w:val="00C663F2"/>
    <w:rsid w:val="00C821FE"/>
    <w:rsid w:val="00C9173B"/>
    <w:rsid w:val="00CA3E54"/>
    <w:rsid w:val="00CB0E65"/>
    <w:rsid w:val="00CC4AFC"/>
    <w:rsid w:val="00CD53E7"/>
    <w:rsid w:val="00CD5847"/>
    <w:rsid w:val="00CD7D97"/>
    <w:rsid w:val="00CE3593"/>
    <w:rsid w:val="00CE72DD"/>
    <w:rsid w:val="00CE7B4B"/>
    <w:rsid w:val="00CF5FD8"/>
    <w:rsid w:val="00D05A45"/>
    <w:rsid w:val="00D06827"/>
    <w:rsid w:val="00D24ECF"/>
    <w:rsid w:val="00D26714"/>
    <w:rsid w:val="00D300B6"/>
    <w:rsid w:val="00D3043D"/>
    <w:rsid w:val="00D30CFE"/>
    <w:rsid w:val="00D3150B"/>
    <w:rsid w:val="00D34468"/>
    <w:rsid w:val="00D37B15"/>
    <w:rsid w:val="00D431CC"/>
    <w:rsid w:val="00D4650D"/>
    <w:rsid w:val="00D518CB"/>
    <w:rsid w:val="00D5299B"/>
    <w:rsid w:val="00D65EAD"/>
    <w:rsid w:val="00D66FFD"/>
    <w:rsid w:val="00D84A7C"/>
    <w:rsid w:val="00D9000D"/>
    <w:rsid w:val="00D90469"/>
    <w:rsid w:val="00D9519C"/>
    <w:rsid w:val="00DA194D"/>
    <w:rsid w:val="00DA26DF"/>
    <w:rsid w:val="00DA3CF4"/>
    <w:rsid w:val="00DA59E1"/>
    <w:rsid w:val="00DB6A1A"/>
    <w:rsid w:val="00DC3140"/>
    <w:rsid w:val="00DC3E0E"/>
    <w:rsid w:val="00DD0F72"/>
    <w:rsid w:val="00DE202E"/>
    <w:rsid w:val="00DE62E1"/>
    <w:rsid w:val="00DF1788"/>
    <w:rsid w:val="00E0004B"/>
    <w:rsid w:val="00E001EF"/>
    <w:rsid w:val="00E10136"/>
    <w:rsid w:val="00E14CA9"/>
    <w:rsid w:val="00E14DEE"/>
    <w:rsid w:val="00E16259"/>
    <w:rsid w:val="00E1663B"/>
    <w:rsid w:val="00E21406"/>
    <w:rsid w:val="00E25AD8"/>
    <w:rsid w:val="00E25B9B"/>
    <w:rsid w:val="00E27B4C"/>
    <w:rsid w:val="00E31746"/>
    <w:rsid w:val="00E337CC"/>
    <w:rsid w:val="00E33A45"/>
    <w:rsid w:val="00E46E38"/>
    <w:rsid w:val="00E51F49"/>
    <w:rsid w:val="00E52970"/>
    <w:rsid w:val="00E52EDF"/>
    <w:rsid w:val="00E540B0"/>
    <w:rsid w:val="00E56167"/>
    <w:rsid w:val="00E56489"/>
    <w:rsid w:val="00E577A2"/>
    <w:rsid w:val="00E64E90"/>
    <w:rsid w:val="00E66020"/>
    <w:rsid w:val="00E70B0A"/>
    <w:rsid w:val="00E8106C"/>
    <w:rsid w:val="00E8324F"/>
    <w:rsid w:val="00E86A6C"/>
    <w:rsid w:val="00E87AB0"/>
    <w:rsid w:val="00E91015"/>
    <w:rsid w:val="00E958C6"/>
    <w:rsid w:val="00EA37FA"/>
    <w:rsid w:val="00EB1D76"/>
    <w:rsid w:val="00EB3BB6"/>
    <w:rsid w:val="00EC05CB"/>
    <w:rsid w:val="00EC7705"/>
    <w:rsid w:val="00EC7C5C"/>
    <w:rsid w:val="00ED0ED7"/>
    <w:rsid w:val="00ED164D"/>
    <w:rsid w:val="00ED3FF1"/>
    <w:rsid w:val="00EE4079"/>
    <w:rsid w:val="00EE4D8D"/>
    <w:rsid w:val="00EE65B4"/>
    <w:rsid w:val="00EF37FB"/>
    <w:rsid w:val="00EF544C"/>
    <w:rsid w:val="00F045C7"/>
    <w:rsid w:val="00F16848"/>
    <w:rsid w:val="00F24855"/>
    <w:rsid w:val="00F24C1D"/>
    <w:rsid w:val="00F304B8"/>
    <w:rsid w:val="00F36FF6"/>
    <w:rsid w:val="00F43807"/>
    <w:rsid w:val="00F44374"/>
    <w:rsid w:val="00F447B7"/>
    <w:rsid w:val="00F5075D"/>
    <w:rsid w:val="00F50ED2"/>
    <w:rsid w:val="00F61C9F"/>
    <w:rsid w:val="00F70836"/>
    <w:rsid w:val="00F713AA"/>
    <w:rsid w:val="00F851B2"/>
    <w:rsid w:val="00F85B6D"/>
    <w:rsid w:val="00F865FC"/>
    <w:rsid w:val="00F86E78"/>
    <w:rsid w:val="00F9006B"/>
    <w:rsid w:val="00F92DBD"/>
    <w:rsid w:val="00F96AC8"/>
    <w:rsid w:val="00FA194B"/>
    <w:rsid w:val="00FA61F4"/>
    <w:rsid w:val="00FB1657"/>
    <w:rsid w:val="00FC172C"/>
    <w:rsid w:val="00FD0FEA"/>
    <w:rsid w:val="00FD4DA3"/>
    <w:rsid w:val="00FE016C"/>
    <w:rsid w:val="00FF0C34"/>
    <w:rsid w:val="00FF2B50"/>
    <w:rsid w:val="00FF5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EF"/>
  </w:style>
  <w:style w:type="paragraph" w:styleId="1">
    <w:name w:val="heading 1"/>
    <w:basedOn w:val="a"/>
    <w:next w:val="a"/>
    <w:link w:val="10"/>
    <w:uiPriority w:val="99"/>
    <w:qFormat/>
    <w:rsid w:val="00EC770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FAF"/>
    <w:pPr>
      <w:ind w:left="720"/>
      <w:contextualSpacing/>
    </w:pPr>
  </w:style>
  <w:style w:type="paragraph" w:styleId="a4">
    <w:name w:val="No Spacing"/>
    <w:uiPriority w:val="1"/>
    <w:qFormat/>
    <w:rsid w:val="00CD58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EC77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8C1F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673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unhideWhenUsed/>
    <w:rsid w:val="00DD0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DD0F72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8304E0"/>
    <w:pPr>
      <w:spacing w:after="120" w:line="240" w:lineRule="auto"/>
    </w:pPr>
    <w:rPr>
      <w:rFonts w:ascii="Times New Roman" w:eastAsia="Times New Roman" w:hAnsi="Times New Roman" w:cs="Times New Roman"/>
      <w:smallCaps/>
      <w:color w:val="339966"/>
      <w:sz w:val="24"/>
      <w:szCs w:val="24"/>
      <w:u w:val="dash"/>
      <w:effect w:val="shimmer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8304E0"/>
    <w:rPr>
      <w:rFonts w:ascii="Times New Roman" w:eastAsia="Times New Roman" w:hAnsi="Times New Roman" w:cs="Times New Roman"/>
      <w:smallCaps/>
      <w:color w:val="339966"/>
      <w:sz w:val="24"/>
      <w:szCs w:val="24"/>
      <w:u w:val="dash"/>
      <w:effect w:val="shimmer"/>
      <w:lang w:eastAsia="ru-RU"/>
    </w:rPr>
  </w:style>
  <w:style w:type="paragraph" w:styleId="aa">
    <w:name w:val="Normal (Web)"/>
    <w:basedOn w:val="a"/>
    <w:uiPriority w:val="99"/>
    <w:unhideWhenUsed/>
    <w:rsid w:val="0083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EF"/>
  </w:style>
  <w:style w:type="paragraph" w:styleId="1">
    <w:name w:val="heading 1"/>
    <w:basedOn w:val="a"/>
    <w:next w:val="a"/>
    <w:link w:val="10"/>
    <w:uiPriority w:val="99"/>
    <w:qFormat/>
    <w:rsid w:val="00EC770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FAF"/>
    <w:pPr>
      <w:ind w:left="720"/>
      <w:contextualSpacing/>
    </w:pPr>
  </w:style>
  <w:style w:type="paragraph" w:styleId="a4">
    <w:name w:val="No Spacing"/>
    <w:uiPriority w:val="1"/>
    <w:qFormat/>
    <w:rsid w:val="00CD58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EC77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8C1F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673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unhideWhenUsed/>
    <w:rsid w:val="00DD0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DD0F72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8304E0"/>
    <w:pPr>
      <w:spacing w:after="120" w:line="240" w:lineRule="auto"/>
    </w:pPr>
    <w:rPr>
      <w:rFonts w:ascii="Times New Roman" w:eastAsia="Times New Roman" w:hAnsi="Times New Roman" w:cs="Times New Roman"/>
      <w:smallCaps/>
      <w:color w:val="339966"/>
      <w:sz w:val="24"/>
      <w:szCs w:val="24"/>
      <w:u w:val="dash"/>
      <w:effect w:val="shimmer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8304E0"/>
    <w:rPr>
      <w:rFonts w:ascii="Times New Roman" w:eastAsia="Times New Roman" w:hAnsi="Times New Roman" w:cs="Times New Roman"/>
      <w:smallCaps/>
      <w:color w:val="339966"/>
      <w:sz w:val="24"/>
      <w:szCs w:val="24"/>
      <w:u w:val="dash"/>
      <w:effect w:val="shimmer"/>
      <w:lang w:eastAsia="ru-RU"/>
    </w:rPr>
  </w:style>
  <w:style w:type="paragraph" w:styleId="aa">
    <w:name w:val="Normal (Web)"/>
    <w:basedOn w:val="a"/>
    <w:uiPriority w:val="99"/>
    <w:unhideWhenUsed/>
    <w:rsid w:val="0083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150B1-DB08-4A13-A956-7F345ED02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2085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cp:lastPrinted>2017-12-20T06:13:00Z</cp:lastPrinted>
  <dcterms:created xsi:type="dcterms:W3CDTF">2018-02-08T13:01:00Z</dcterms:created>
  <dcterms:modified xsi:type="dcterms:W3CDTF">2018-02-08T13:01:00Z</dcterms:modified>
</cp:coreProperties>
</file>