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F76" w:rsidRDefault="009D582B" w:rsidP="008E2834">
      <w:pPr>
        <w:jc w:val="center"/>
        <w:rPr>
          <w:b/>
        </w:rPr>
      </w:pPr>
      <w:r w:rsidRPr="009D582B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613A7" wp14:editId="311CB06E">
                <wp:simplePos x="0" y="0"/>
                <wp:positionH relativeFrom="column">
                  <wp:posOffset>565454</wp:posOffset>
                </wp:positionH>
                <wp:positionV relativeFrom="paragraph">
                  <wp:posOffset>1597660</wp:posOffset>
                </wp:positionV>
                <wp:extent cx="2374265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82B" w:rsidRDefault="009D582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4.5pt;margin-top:125.8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" filled="f" stroked="f">
                <v:textbox style="mso-fit-shape-to-text:t">
                  <w:txbxContent>
                    <w:p w:rsidR="009D582B" w:rsidRDefault="009D582B"/>
                  </w:txbxContent>
                </v:textbox>
              </v:shape>
            </w:pict>
          </mc:Fallback>
        </mc:AlternateContent>
      </w:r>
    </w:p>
    <w:p w:rsidR="00796A60" w:rsidRDefault="00796A60" w:rsidP="00796A60">
      <w:pPr>
        <w:rPr>
          <w:bCs/>
          <w:sz w:val="24"/>
          <w:szCs w:val="24"/>
        </w:rPr>
      </w:pPr>
    </w:p>
    <w:p w:rsidR="00912F4D" w:rsidRPr="00912F4D" w:rsidRDefault="00912F4D" w:rsidP="00912F4D">
      <w:pPr>
        <w:spacing w:after="200" w:line="276" w:lineRule="auto"/>
        <w:jc w:val="both"/>
        <w:rPr>
          <w:rFonts w:eastAsia="Calibri" w:cs="Times New Roman"/>
          <w:i/>
          <w:noProof/>
          <w:szCs w:val="28"/>
          <w:lang w:eastAsia="ru-RU"/>
        </w:rPr>
      </w:pPr>
      <w:r w:rsidRPr="00912F4D">
        <w:rPr>
          <w:rFonts w:eastAsia="Calibri" w:cs="Times New Roman"/>
          <w:i/>
          <w:noProof/>
          <w:szCs w:val="28"/>
          <w:lang w:eastAsia="ru-RU"/>
        </w:rPr>
        <w:t>Федеральным законом от 27.11.2017 г. №355-ФЗ «О внесении изменений в Федеральный закон «О порядке рассмотрения обращений граждан Российской Федерации» предусмотренно, что ответ на обращение, затрагивающее интересы неопределенного круга лиц, может быть размещен на официальном сайте органа самоуправления.</w:t>
      </w:r>
    </w:p>
    <w:p w:rsidR="00912F4D" w:rsidRPr="00912F4D" w:rsidRDefault="00912F4D" w:rsidP="00912F4D">
      <w:pPr>
        <w:spacing w:after="200" w:line="276" w:lineRule="auto"/>
        <w:jc w:val="both"/>
        <w:rPr>
          <w:rFonts w:eastAsia="Calibri" w:cs="Times New Roman"/>
          <w:i/>
          <w:noProof/>
          <w:szCs w:val="28"/>
          <w:lang w:eastAsia="ru-RU"/>
        </w:rPr>
      </w:pPr>
    </w:p>
    <w:p w:rsidR="00912F4D" w:rsidRPr="00912F4D" w:rsidRDefault="00912F4D" w:rsidP="00912F4D">
      <w:pPr>
        <w:spacing w:line="276" w:lineRule="auto"/>
        <w:jc w:val="center"/>
        <w:rPr>
          <w:rFonts w:eastAsia="Calibri" w:cs="Times New Roman"/>
          <w:b/>
          <w:szCs w:val="28"/>
        </w:rPr>
      </w:pPr>
      <w:r w:rsidRPr="00912F4D">
        <w:rPr>
          <w:rFonts w:eastAsia="Calibri" w:cs="Times New Roman"/>
          <w:b/>
          <w:szCs w:val="28"/>
        </w:rPr>
        <w:t>О рассмотрении коллективного обращения.</w:t>
      </w:r>
    </w:p>
    <w:p w:rsidR="00912F4D" w:rsidRPr="00912F4D" w:rsidRDefault="00912F4D" w:rsidP="00912F4D">
      <w:pPr>
        <w:spacing w:line="276" w:lineRule="auto"/>
        <w:jc w:val="center"/>
        <w:rPr>
          <w:rFonts w:eastAsia="Calibri" w:cs="Times New Roman"/>
          <w:sz w:val="6"/>
          <w:szCs w:val="6"/>
        </w:rPr>
      </w:pPr>
    </w:p>
    <w:p w:rsidR="00912F4D" w:rsidRPr="00912F4D" w:rsidRDefault="00912F4D" w:rsidP="00912F4D">
      <w:pPr>
        <w:rPr>
          <w:rFonts w:eastAsia="Calibri" w:cs="Times New Roman"/>
          <w:i/>
          <w:sz w:val="10"/>
          <w:szCs w:val="10"/>
        </w:rPr>
      </w:pPr>
    </w:p>
    <w:p w:rsidR="00796A60" w:rsidRPr="00F808D2" w:rsidRDefault="00912F4D" w:rsidP="00F808D2">
      <w:pPr>
        <w:pStyle w:val="a6"/>
        <w:spacing w:line="360" w:lineRule="auto"/>
        <w:ind w:firstLine="708"/>
        <w:jc w:val="both"/>
      </w:pPr>
      <w:r w:rsidRPr="00912F4D">
        <w:t xml:space="preserve">Сообщаем о рассмотрении коллективного обращения </w:t>
      </w:r>
      <w:r>
        <w:t>жильцов дома №7 по улице Западный микрорайон села Верхний Услон.</w:t>
      </w:r>
    </w:p>
    <w:p w:rsidR="008A52AC" w:rsidRDefault="00F808D2" w:rsidP="00F808D2">
      <w:pPr>
        <w:pStyle w:val="a6"/>
        <w:spacing w:line="360" w:lineRule="auto"/>
        <w:ind w:firstLine="708"/>
        <w:jc w:val="both"/>
      </w:pPr>
      <w:r>
        <w:t>В</w:t>
      </w:r>
      <w:bookmarkStart w:id="0" w:name="_GoBack"/>
      <w:bookmarkEnd w:id="0"/>
      <w:r w:rsidR="0083509A">
        <w:t xml:space="preserve"> настоящее время в Республике Татарстан имеется программа по благоустройству придомовой территории, реализуемой по линии Министерства транспорта и дорожного хозяйства Республики Татарстан, но только</w:t>
      </w:r>
      <w:r w:rsidR="0083509A" w:rsidRPr="0083509A">
        <w:t xml:space="preserve"> </w:t>
      </w:r>
      <w:r w:rsidR="0083509A">
        <w:t xml:space="preserve">для городов. </w:t>
      </w:r>
      <w:r w:rsidR="008E7FD4">
        <w:t xml:space="preserve">Денежные средства в </w:t>
      </w:r>
      <w:r w:rsidR="0083509A">
        <w:t>муниципально</w:t>
      </w:r>
      <w:r w:rsidR="008E7FD4">
        <w:t>м</w:t>
      </w:r>
      <w:r w:rsidR="0083509A">
        <w:t xml:space="preserve"> бюджет</w:t>
      </w:r>
      <w:r w:rsidR="008E7FD4">
        <w:t>е</w:t>
      </w:r>
      <w:r w:rsidR="0083509A">
        <w:t xml:space="preserve"> на эти цели в районе </w:t>
      </w:r>
      <w:r w:rsidR="008E7FD4">
        <w:t>отсутствуют</w:t>
      </w:r>
      <w:r w:rsidR="0083509A">
        <w:t>.</w:t>
      </w:r>
    </w:p>
    <w:p w:rsidR="007E365E" w:rsidRDefault="008E7FD4" w:rsidP="00F808D2">
      <w:pPr>
        <w:pStyle w:val="a6"/>
        <w:spacing w:line="360" w:lineRule="auto"/>
        <w:ind w:firstLine="708"/>
        <w:jc w:val="both"/>
      </w:pPr>
      <w:r>
        <w:t xml:space="preserve">В 2009 году в рамках комплексного капитального ремонта дома, в связи с ограниченностью выделяемого финансирования, плоская крыша указанного дома не реконструировалась, но была отремонтирована. На сегодняшний день </w:t>
      </w:r>
      <w:r w:rsidR="007E365E">
        <w:t xml:space="preserve">районом запланировано включение работ по устройству скатной крыши Вашего дома в программу капитального ремонта общедомового имущества на 2020-2021 </w:t>
      </w:r>
      <w:proofErr w:type="spellStart"/>
      <w:r w:rsidR="007E365E">
        <w:t>г.</w:t>
      </w:r>
      <w:proofErr w:type="gramStart"/>
      <w:r w:rsidR="007E365E">
        <w:t>г</w:t>
      </w:r>
      <w:proofErr w:type="spellEnd"/>
      <w:proofErr w:type="gramEnd"/>
      <w:r w:rsidR="004B5921">
        <w:t>.</w:t>
      </w:r>
    </w:p>
    <w:p w:rsidR="00A630B8" w:rsidRDefault="00A630B8" w:rsidP="00A630B8">
      <w:pPr>
        <w:ind w:firstLine="851"/>
        <w:jc w:val="both"/>
        <w:rPr>
          <w:szCs w:val="28"/>
        </w:rPr>
      </w:pPr>
    </w:p>
    <w:p w:rsidR="00A630B8" w:rsidRDefault="00A630B8" w:rsidP="00A630B8">
      <w:pPr>
        <w:ind w:firstLine="851"/>
        <w:jc w:val="both"/>
        <w:rPr>
          <w:szCs w:val="28"/>
        </w:rPr>
      </w:pPr>
    </w:p>
    <w:p w:rsidR="00A630B8" w:rsidRDefault="00A630B8" w:rsidP="00A630B8">
      <w:pPr>
        <w:ind w:firstLine="851"/>
        <w:jc w:val="both"/>
        <w:rPr>
          <w:szCs w:val="28"/>
        </w:rPr>
      </w:pPr>
    </w:p>
    <w:p w:rsidR="00A630B8" w:rsidRDefault="00A630B8" w:rsidP="00A630B8">
      <w:pPr>
        <w:ind w:firstLine="851"/>
        <w:jc w:val="both"/>
        <w:rPr>
          <w:szCs w:val="28"/>
        </w:rPr>
      </w:pPr>
    </w:p>
    <w:p w:rsidR="00A630B8" w:rsidRDefault="00A630B8" w:rsidP="00A630B8">
      <w:pPr>
        <w:ind w:firstLine="851"/>
        <w:jc w:val="both"/>
        <w:rPr>
          <w:szCs w:val="28"/>
        </w:rPr>
      </w:pPr>
    </w:p>
    <w:p w:rsidR="00A630B8" w:rsidRDefault="00A630B8" w:rsidP="00A630B8">
      <w:pPr>
        <w:ind w:firstLine="851"/>
        <w:jc w:val="both"/>
        <w:rPr>
          <w:szCs w:val="28"/>
        </w:rPr>
      </w:pPr>
    </w:p>
    <w:p w:rsidR="003D4BF8" w:rsidRPr="003D4BF8" w:rsidRDefault="003D4BF8" w:rsidP="003D4BF8">
      <w:pPr>
        <w:rPr>
          <w:sz w:val="20"/>
          <w:szCs w:val="20"/>
        </w:rPr>
      </w:pPr>
    </w:p>
    <w:sectPr w:rsidR="003D4BF8" w:rsidRPr="003D4BF8" w:rsidSect="00F210F2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E2F0C"/>
    <w:multiLevelType w:val="hybridMultilevel"/>
    <w:tmpl w:val="4998E36C"/>
    <w:lvl w:ilvl="0" w:tplc="0419000F">
      <w:start w:val="1"/>
      <w:numFmt w:val="decimal"/>
      <w:lvlText w:val="%1."/>
      <w:lvlJc w:val="left"/>
      <w:pPr>
        <w:ind w:left="1650" w:hanging="360"/>
      </w:pPr>
    </w:lvl>
    <w:lvl w:ilvl="1" w:tplc="04190019">
      <w:start w:val="1"/>
      <w:numFmt w:val="lowerLetter"/>
      <w:lvlText w:val="%2."/>
      <w:lvlJc w:val="left"/>
      <w:pPr>
        <w:ind w:left="2370" w:hanging="360"/>
      </w:pPr>
    </w:lvl>
    <w:lvl w:ilvl="2" w:tplc="0419001B">
      <w:start w:val="1"/>
      <w:numFmt w:val="lowerRoman"/>
      <w:lvlText w:val="%3."/>
      <w:lvlJc w:val="right"/>
      <w:pPr>
        <w:ind w:left="3090" w:hanging="180"/>
      </w:pPr>
    </w:lvl>
    <w:lvl w:ilvl="3" w:tplc="0419000F">
      <w:start w:val="1"/>
      <w:numFmt w:val="decimal"/>
      <w:lvlText w:val="%4."/>
      <w:lvlJc w:val="left"/>
      <w:pPr>
        <w:ind w:left="3810" w:hanging="360"/>
      </w:pPr>
    </w:lvl>
    <w:lvl w:ilvl="4" w:tplc="04190019">
      <w:start w:val="1"/>
      <w:numFmt w:val="lowerLetter"/>
      <w:lvlText w:val="%5."/>
      <w:lvlJc w:val="left"/>
      <w:pPr>
        <w:ind w:left="4530" w:hanging="360"/>
      </w:pPr>
    </w:lvl>
    <w:lvl w:ilvl="5" w:tplc="0419001B">
      <w:start w:val="1"/>
      <w:numFmt w:val="lowerRoman"/>
      <w:lvlText w:val="%6."/>
      <w:lvlJc w:val="right"/>
      <w:pPr>
        <w:ind w:left="5250" w:hanging="180"/>
      </w:pPr>
    </w:lvl>
    <w:lvl w:ilvl="6" w:tplc="0419000F">
      <w:start w:val="1"/>
      <w:numFmt w:val="decimal"/>
      <w:lvlText w:val="%7."/>
      <w:lvlJc w:val="left"/>
      <w:pPr>
        <w:ind w:left="5970" w:hanging="360"/>
      </w:pPr>
    </w:lvl>
    <w:lvl w:ilvl="7" w:tplc="04190019">
      <w:start w:val="1"/>
      <w:numFmt w:val="lowerLetter"/>
      <w:lvlText w:val="%8."/>
      <w:lvlJc w:val="left"/>
      <w:pPr>
        <w:ind w:left="6690" w:hanging="360"/>
      </w:pPr>
    </w:lvl>
    <w:lvl w:ilvl="8" w:tplc="0419001B">
      <w:start w:val="1"/>
      <w:numFmt w:val="lowerRoman"/>
      <w:lvlText w:val="%9."/>
      <w:lvlJc w:val="right"/>
      <w:pPr>
        <w:ind w:left="7410" w:hanging="180"/>
      </w:pPr>
    </w:lvl>
  </w:abstractNum>
  <w:abstractNum w:abstractNumId="1">
    <w:nsid w:val="7A7D719A"/>
    <w:multiLevelType w:val="hybridMultilevel"/>
    <w:tmpl w:val="BE101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76"/>
    <w:rsid w:val="000654E5"/>
    <w:rsid w:val="000B7368"/>
    <w:rsid w:val="000D5565"/>
    <w:rsid w:val="000E0190"/>
    <w:rsid w:val="0014253B"/>
    <w:rsid w:val="001A19A6"/>
    <w:rsid w:val="001A5AAA"/>
    <w:rsid w:val="001C1535"/>
    <w:rsid w:val="001E5E8D"/>
    <w:rsid w:val="0026714E"/>
    <w:rsid w:val="0027261F"/>
    <w:rsid w:val="00273012"/>
    <w:rsid w:val="002A1A52"/>
    <w:rsid w:val="002B4846"/>
    <w:rsid w:val="002E4CA5"/>
    <w:rsid w:val="003D4BF8"/>
    <w:rsid w:val="003F31D8"/>
    <w:rsid w:val="00427164"/>
    <w:rsid w:val="004B5921"/>
    <w:rsid w:val="0055186E"/>
    <w:rsid w:val="0055368B"/>
    <w:rsid w:val="0055769B"/>
    <w:rsid w:val="005650E5"/>
    <w:rsid w:val="00574CAF"/>
    <w:rsid w:val="00595F1F"/>
    <w:rsid w:val="006523E5"/>
    <w:rsid w:val="006821C1"/>
    <w:rsid w:val="00684AC7"/>
    <w:rsid w:val="006C02F4"/>
    <w:rsid w:val="006E0175"/>
    <w:rsid w:val="00736B5C"/>
    <w:rsid w:val="007645E8"/>
    <w:rsid w:val="007669A2"/>
    <w:rsid w:val="00796A60"/>
    <w:rsid w:val="007A44DE"/>
    <w:rsid w:val="007E365E"/>
    <w:rsid w:val="0083509A"/>
    <w:rsid w:val="0084249A"/>
    <w:rsid w:val="00847F80"/>
    <w:rsid w:val="008604B1"/>
    <w:rsid w:val="0086440D"/>
    <w:rsid w:val="008A52AC"/>
    <w:rsid w:val="008B38C7"/>
    <w:rsid w:val="008D5ED0"/>
    <w:rsid w:val="008E2834"/>
    <w:rsid w:val="008E7FD4"/>
    <w:rsid w:val="00912F4D"/>
    <w:rsid w:val="00917C74"/>
    <w:rsid w:val="009551AC"/>
    <w:rsid w:val="009750A6"/>
    <w:rsid w:val="009A3F25"/>
    <w:rsid w:val="009D582B"/>
    <w:rsid w:val="00A630B8"/>
    <w:rsid w:val="00AB602C"/>
    <w:rsid w:val="00AC577C"/>
    <w:rsid w:val="00AD787E"/>
    <w:rsid w:val="00AE6428"/>
    <w:rsid w:val="00B308C8"/>
    <w:rsid w:val="00B35833"/>
    <w:rsid w:val="00B50F76"/>
    <w:rsid w:val="00B54650"/>
    <w:rsid w:val="00B70C3B"/>
    <w:rsid w:val="00B81012"/>
    <w:rsid w:val="00BC67F7"/>
    <w:rsid w:val="00C474DC"/>
    <w:rsid w:val="00CA51DB"/>
    <w:rsid w:val="00CB7C15"/>
    <w:rsid w:val="00CD532F"/>
    <w:rsid w:val="00CE1E29"/>
    <w:rsid w:val="00D45E77"/>
    <w:rsid w:val="00D509BF"/>
    <w:rsid w:val="00D51545"/>
    <w:rsid w:val="00D51AF4"/>
    <w:rsid w:val="00DD7076"/>
    <w:rsid w:val="00E179C8"/>
    <w:rsid w:val="00E279F3"/>
    <w:rsid w:val="00EC336B"/>
    <w:rsid w:val="00F210F2"/>
    <w:rsid w:val="00F536F0"/>
    <w:rsid w:val="00F8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08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F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F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249A"/>
    <w:pPr>
      <w:ind w:left="720"/>
      <w:contextualSpacing/>
    </w:pPr>
  </w:style>
  <w:style w:type="paragraph" w:styleId="a6">
    <w:name w:val="No Spacing"/>
    <w:uiPriority w:val="1"/>
    <w:qFormat/>
    <w:rsid w:val="00F808D2"/>
  </w:style>
  <w:style w:type="character" w:customStyle="1" w:styleId="10">
    <w:name w:val="Заголовок 1 Знак"/>
    <w:basedOn w:val="a0"/>
    <w:link w:val="1"/>
    <w:uiPriority w:val="9"/>
    <w:rsid w:val="00F808D2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08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F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F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249A"/>
    <w:pPr>
      <w:ind w:left="720"/>
      <w:contextualSpacing/>
    </w:pPr>
  </w:style>
  <w:style w:type="paragraph" w:styleId="a6">
    <w:name w:val="No Spacing"/>
    <w:uiPriority w:val="1"/>
    <w:qFormat/>
    <w:rsid w:val="00F808D2"/>
  </w:style>
  <w:style w:type="character" w:customStyle="1" w:styleId="10">
    <w:name w:val="Заголовок 1 Знак"/>
    <w:basedOn w:val="a0"/>
    <w:link w:val="1"/>
    <w:uiPriority w:val="9"/>
    <w:rsid w:val="00F808D2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OB</cp:lastModifiedBy>
  <cp:revision>5</cp:revision>
  <cp:lastPrinted>2018-08-29T10:23:00Z</cp:lastPrinted>
  <dcterms:created xsi:type="dcterms:W3CDTF">2018-08-29T10:24:00Z</dcterms:created>
  <dcterms:modified xsi:type="dcterms:W3CDTF">2018-08-31T05:13:00Z</dcterms:modified>
</cp:coreProperties>
</file>