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E1" w:rsidRDefault="00B037E1" w:rsidP="00B037E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691514</wp:posOffset>
                </wp:positionH>
                <wp:positionV relativeFrom="paragraph">
                  <wp:posOffset>1575435</wp:posOffset>
                </wp:positionV>
                <wp:extent cx="4810125" cy="2571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E1" w:rsidRDefault="00B037E1"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37E1">
                              <w:rPr>
                                <w:sz w:val="28"/>
                                <w:szCs w:val="28"/>
                              </w:rPr>
                              <w:t>28.12.2018</w:t>
                            </w:r>
                            <w:r w:rsidRPr="00B037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037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037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037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037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037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037E1">
                              <w:rPr>
                                <w:sz w:val="28"/>
                                <w:szCs w:val="28"/>
                              </w:rPr>
                              <w:tab/>
                              <w:t>№ 40-</w:t>
                            </w:r>
                            <w:r w:rsidR="003D4A95">
                              <w:rPr>
                                <w:sz w:val="28"/>
                                <w:szCs w:val="28"/>
                              </w:rPr>
                              <w:t>455</w:t>
                            </w:r>
                            <w:r>
                              <w:t>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4.45pt;margin-top:124.05pt;width:378.7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" fillcolor="white [3201]" stroked="f" strokeweight=".5pt">
                <v:fill opacity="0"/>
                <v:textbox>
                  <w:txbxContent>
                    <w:p w:rsidR="00B037E1" w:rsidRDefault="00B037E1"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037E1">
                        <w:rPr>
                          <w:sz w:val="28"/>
                          <w:szCs w:val="28"/>
                        </w:rPr>
                        <w:t>28.12.2018</w:t>
                      </w:r>
                      <w:r w:rsidRPr="00B037E1">
                        <w:rPr>
                          <w:sz w:val="28"/>
                          <w:szCs w:val="28"/>
                        </w:rPr>
                        <w:tab/>
                      </w:r>
                      <w:r w:rsidRPr="00B037E1">
                        <w:rPr>
                          <w:sz w:val="28"/>
                          <w:szCs w:val="28"/>
                        </w:rPr>
                        <w:tab/>
                      </w:r>
                      <w:r w:rsidRPr="00B037E1">
                        <w:rPr>
                          <w:sz w:val="28"/>
                          <w:szCs w:val="28"/>
                        </w:rPr>
                        <w:tab/>
                      </w:r>
                      <w:r w:rsidRPr="00B037E1">
                        <w:rPr>
                          <w:sz w:val="28"/>
                          <w:szCs w:val="28"/>
                        </w:rPr>
                        <w:tab/>
                      </w:r>
                      <w:r w:rsidRPr="00B037E1">
                        <w:rPr>
                          <w:sz w:val="28"/>
                          <w:szCs w:val="28"/>
                        </w:rPr>
                        <w:tab/>
                      </w:r>
                      <w:r w:rsidRPr="00B037E1">
                        <w:rPr>
                          <w:sz w:val="28"/>
                          <w:szCs w:val="28"/>
                        </w:rPr>
                        <w:tab/>
                      </w:r>
                      <w:r w:rsidRPr="00B037E1">
                        <w:rPr>
                          <w:sz w:val="28"/>
                          <w:szCs w:val="28"/>
                        </w:rPr>
                        <w:tab/>
                        <w:t>№ 40-</w:t>
                      </w:r>
                      <w:r w:rsidR="003D4A95">
                        <w:rPr>
                          <w:sz w:val="28"/>
                          <w:szCs w:val="28"/>
                        </w:rPr>
                        <w:t>455</w:t>
                      </w:r>
                      <w:r>
                        <w:t>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76639">
        <w:rPr>
          <w:rFonts w:ascii="Calibri" w:eastAsia="Calibri" w:hAnsi="Calibri"/>
          <w:noProof/>
        </w:rPr>
        <w:drawing>
          <wp:inline distT="0" distB="0" distL="0" distR="0" wp14:anchorId="0FD7BC5D" wp14:editId="6261EE96">
            <wp:extent cx="5940425" cy="2132460"/>
            <wp:effectExtent l="0" t="0" r="3175" b="0"/>
            <wp:docPr id="2" name="Рисунок 2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E1" w:rsidRDefault="00B037E1" w:rsidP="00B037E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 w:rsidRPr="00F21041">
        <w:rPr>
          <w:b/>
          <w:bCs/>
          <w:sz w:val="28"/>
          <w:szCs w:val="28"/>
        </w:rPr>
        <w:t xml:space="preserve">О передаче </w:t>
      </w:r>
      <w:r w:rsidRPr="00E94B79">
        <w:rPr>
          <w:b/>
          <w:sz w:val="28"/>
          <w:szCs w:val="28"/>
        </w:rPr>
        <w:t>осуществления части полномочий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Исполнительного комитета</w:t>
      </w:r>
      <w:r w:rsidR="0095314D" w:rsidRPr="0095314D">
        <w:rPr>
          <w:b/>
          <w:bCs/>
          <w:sz w:val="28"/>
          <w:szCs w:val="28"/>
        </w:rPr>
        <w:t xml:space="preserve"> </w:t>
      </w:r>
      <w:r w:rsidR="0095314D">
        <w:rPr>
          <w:b/>
          <w:bCs/>
          <w:sz w:val="28"/>
          <w:szCs w:val="28"/>
        </w:rPr>
        <w:t>Верхнеуслонского муниципального района</w:t>
      </w:r>
      <w:r>
        <w:rPr>
          <w:b/>
          <w:bCs/>
          <w:sz w:val="28"/>
          <w:szCs w:val="28"/>
        </w:rPr>
        <w:t xml:space="preserve">  Исполнительному комитету </w:t>
      </w:r>
      <w:r w:rsidR="0095314D">
        <w:rPr>
          <w:b/>
          <w:bCs/>
          <w:sz w:val="28"/>
          <w:szCs w:val="28"/>
        </w:rPr>
        <w:t xml:space="preserve">города </w:t>
      </w:r>
      <w:proofErr w:type="spellStart"/>
      <w:r w:rsidR="0095314D">
        <w:rPr>
          <w:b/>
          <w:bCs/>
          <w:sz w:val="28"/>
          <w:szCs w:val="28"/>
        </w:rPr>
        <w:t>Иннополис</w:t>
      </w:r>
      <w:proofErr w:type="spellEnd"/>
      <w:r w:rsidR="0095314D">
        <w:rPr>
          <w:b/>
          <w:bCs/>
          <w:sz w:val="28"/>
          <w:szCs w:val="28"/>
        </w:rPr>
        <w:t xml:space="preserve">  </w:t>
      </w:r>
    </w:p>
    <w:p w:rsidR="00B037E1" w:rsidRPr="00F21041" w:rsidRDefault="00B037E1" w:rsidP="00B037E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B037E1" w:rsidRDefault="00B037E1" w:rsidP="00B037E1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F21041">
        <w:rPr>
          <w:sz w:val="28"/>
          <w:szCs w:val="28"/>
        </w:rPr>
        <w:t xml:space="preserve">В </w:t>
      </w:r>
      <w:proofErr w:type="gramStart"/>
      <w:r w:rsidRPr="00F21041">
        <w:rPr>
          <w:sz w:val="28"/>
          <w:szCs w:val="28"/>
        </w:rPr>
        <w:t>соответствии</w:t>
      </w:r>
      <w:proofErr w:type="gramEnd"/>
      <w:r w:rsidRPr="00F21041">
        <w:rPr>
          <w:sz w:val="28"/>
          <w:szCs w:val="28"/>
        </w:rPr>
        <w:t xml:space="preserve"> с частью 4 статьи 15 Федерального закона от 6 октября 2003 года № 131-ФЗ «Об общих принципах организации местного самоуправления в Российской Федерации» </w:t>
      </w:r>
      <w:bookmarkStart w:id="2" w:name="sub_12"/>
    </w:p>
    <w:p w:rsidR="00B037E1" w:rsidRPr="002F6780" w:rsidRDefault="00B037E1" w:rsidP="00B037E1">
      <w:pPr>
        <w:ind w:firstLine="708"/>
        <w:jc w:val="center"/>
        <w:rPr>
          <w:b/>
          <w:sz w:val="28"/>
          <w:szCs w:val="28"/>
        </w:rPr>
      </w:pPr>
      <w:r w:rsidRPr="002F6780">
        <w:rPr>
          <w:b/>
          <w:sz w:val="28"/>
          <w:szCs w:val="28"/>
        </w:rPr>
        <w:t xml:space="preserve">Совет </w:t>
      </w:r>
    </w:p>
    <w:p w:rsidR="00B037E1" w:rsidRPr="002F6780" w:rsidRDefault="00B037E1" w:rsidP="00B037E1">
      <w:pPr>
        <w:ind w:firstLine="708"/>
        <w:jc w:val="center"/>
        <w:rPr>
          <w:b/>
          <w:sz w:val="28"/>
          <w:szCs w:val="28"/>
        </w:rPr>
      </w:pPr>
      <w:r w:rsidRPr="002F6780">
        <w:rPr>
          <w:b/>
          <w:sz w:val="28"/>
          <w:szCs w:val="28"/>
        </w:rPr>
        <w:t>Верхнеуслонского муниципального района</w:t>
      </w:r>
    </w:p>
    <w:p w:rsidR="00B037E1" w:rsidRPr="002F6780" w:rsidRDefault="00B037E1" w:rsidP="00B037E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F6780">
        <w:rPr>
          <w:b/>
          <w:sz w:val="28"/>
          <w:szCs w:val="28"/>
        </w:rPr>
        <w:t>решил:</w:t>
      </w:r>
    </w:p>
    <w:p w:rsidR="00B037E1" w:rsidRDefault="00B037E1" w:rsidP="00B037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720"/>
        <w:jc w:val="both"/>
        <w:rPr>
          <w:sz w:val="28"/>
          <w:szCs w:val="28"/>
        </w:rPr>
      </w:pPr>
      <w:r w:rsidRPr="00F21041">
        <w:rPr>
          <w:sz w:val="28"/>
          <w:szCs w:val="28"/>
        </w:rPr>
        <w:t>Принять предложени</w:t>
      </w:r>
      <w:r>
        <w:rPr>
          <w:sz w:val="28"/>
          <w:szCs w:val="28"/>
        </w:rPr>
        <w:t>е</w:t>
      </w:r>
      <w:r w:rsidRPr="00F21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схода граждан муниципального образования «город </w:t>
      </w:r>
      <w:proofErr w:type="spellStart"/>
      <w:r>
        <w:rPr>
          <w:sz w:val="28"/>
          <w:szCs w:val="28"/>
        </w:rPr>
        <w:t>Иннополис</w:t>
      </w:r>
      <w:proofErr w:type="spellEnd"/>
      <w:r>
        <w:rPr>
          <w:sz w:val="28"/>
          <w:szCs w:val="28"/>
        </w:rPr>
        <w:t xml:space="preserve">» </w:t>
      </w:r>
      <w:r w:rsidRPr="00F21041">
        <w:rPr>
          <w:sz w:val="28"/>
          <w:szCs w:val="28"/>
        </w:rPr>
        <w:t>о передаче Исполнительн</w:t>
      </w:r>
      <w:r>
        <w:rPr>
          <w:sz w:val="28"/>
          <w:szCs w:val="28"/>
        </w:rPr>
        <w:t>ому</w:t>
      </w:r>
      <w:r w:rsidRPr="00F21041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у</w:t>
      </w:r>
      <w:r w:rsidRPr="00F21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Иннополис</w:t>
      </w:r>
      <w:proofErr w:type="spellEnd"/>
      <w:r>
        <w:rPr>
          <w:sz w:val="28"/>
          <w:szCs w:val="28"/>
        </w:rPr>
        <w:t xml:space="preserve"> осуществления части полномочий Исполнительного комитета Верхнеуслонского </w:t>
      </w:r>
      <w:r w:rsidRPr="00F21041">
        <w:rPr>
          <w:sz w:val="28"/>
          <w:szCs w:val="28"/>
        </w:rPr>
        <w:t>муниципального района по решению следующих вопросов местного значения:</w:t>
      </w:r>
    </w:p>
    <w:p w:rsidR="00B037E1" w:rsidRDefault="00B037E1" w:rsidP="00B037E1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bookmarkStart w:id="3" w:name="sub_2"/>
      <w:bookmarkEnd w:id="2"/>
      <w:r>
        <w:rPr>
          <w:sz w:val="28"/>
          <w:szCs w:val="28"/>
        </w:rPr>
        <w:t xml:space="preserve">-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образования «город </w:t>
      </w:r>
      <w:proofErr w:type="spellStart"/>
      <w:r>
        <w:rPr>
          <w:sz w:val="28"/>
          <w:szCs w:val="28"/>
        </w:rPr>
        <w:t>Иннополис</w:t>
      </w:r>
      <w:proofErr w:type="spellEnd"/>
      <w:r>
        <w:rPr>
          <w:sz w:val="28"/>
          <w:szCs w:val="28"/>
        </w:rPr>
        <w:t xml:space="preserve">», аннулирование таких разрешений, выдача предписаний о демонтаже самовольно установленных рекламных конструкций на территории муниципального образования «город </w:t>
      </w:r>
      <w:proofErr w:type="spellStart"/>
      <w:r>
        <w:rPr>
          <w:sz w:val="28"/>
          <w:szCs w:val="28"/>
        </w:rPr>
        <w:t>Иннополис</w:t>
      </w:r>
      <w:proofErr w:type="spellEnd"/>
      <w:r>
        <w:rPr>
          <w:sz w:val="28"/>
          <w:szCs w:val="28"/>
        </w:rPr>
        <w:t>», осуществляемые в соответствии с Федеральным законом от 13 марта 2006 года № 38-ФЗ «О рекламе».</w:t>
      </w:r>
    </w:p>
    <w:p w:rsidR="00B037E1" w:rsidRPr="00F21041" w:rsidRDefault="00B037E1" w:rsidP="00B037E1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F21041">
        <w:rPr>
          <w:sz w:val="28"/>
          <w:szCs w:val="28"/>
        </w:rPr>
        <w:t xml:space="preserve">2. Исполнительному комитету </w:t>
      </w:r>
      <w:r>
        <w:rPr>
          <w:sz w:val="28"/>
          <w:szCs w:val="28"/>
        </w:rPr>
        <w:t xml:space="preserve">Верхнеуслонского </w:t>
      </w:r>
      <w:r w:rsidRPr="00F21041">
        <w:rPr>
          <w:sz w:val="28"/>
          <w:szCs w:val="28"/>
        </w:rPr>
        <w:t>муниципального района Республики Татарстан:</w:t>
      </w:r>
    </w:p>
    <w:p w:rsidR="00B037E1" w:rsidRPr="00F21041" w:rsidRDefault="00B037E1" w:rsidP="00B037E1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041">
        <w:rPr>
          <w:sz w:val="28"/>
          <w:szCs w:val="28"/>
        </w:rPr>
        <w:t xml:space="preserve">заключить с </w:t>
      </w:r>
      <w:r>
        <w:rPr>
          <w:sz w:val="28"/>
          <w:szCs w:val="28"/>
        </w:rPr>
        <w:t>И</w:t>
      </w:r>
      <w:r w:rsidRPr="00F21041">
        <w:rPr>
          <w:sz w:val="28"/>
          <w:szCs w:val="28"/>
        </w:rPr>
        <w:t>сполнительным комитет</w:t>
      </w:r>
      <w:r>
        <w:rPr>
          <w:sz w:val="28"/>
          <w:szCs w:val="28"/>
        </w:rPr>
        <w:t xml:space="preserve">ом города </w:t>
      </w:r>
      <w:proofErr w:type="spellStart"/>
      <w:r>
        <w:rPr>
          <w:sz w:val="28"/>
          <w:szCs w:val="28"/>
        </w:rPr>
        <w:t>Иннополис</w:t>
      </w:r>
      <w:proofErr w:type="spellEnd"/>
      <w:r>
        <w:rPr>
          <w:sz w:val="28"/>
          <w:szCs w:val="28"/>
        </w:rPr>
        <w:t xml:space="preserve"> </w:t>
      </w:r>
      <w:r w:rsidRPr="00F21041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F21041">
        <w:rPr>
          <w:sz w:val="28"/>
          <w:szCs w:val="28"/>
        </w:rPr>
        <w:t xml:space="preserve"> о передаче указанных в   пункте 1 настоящего решения полномочий;</w:t>
      </w:r>
    </w:p>
    <w:p w:rsidR="00B037E1" w:rsidRDefault="00B037E1" w:rsidP="00B037E1">
      <w:pPr>
        <w:ind w:firstLine="708"/>
        <w:jc w:val="both"/>
        <w:rPr>
          <w:sz w:val="28"/>
          <w:szCs w:val="28"/>
        </w:rPr>
      </w:pPr>
      <w:r w:rsidRPr="00F21041">
        <w:rPr>
          <w:sz w:val="28"/>
          <w:szCs w:val="28"/>
        </w:rPr>
        <w:t xml:space="preserve">3. Настоящее решение </w:t>
      </w:r>
      <w:r>
        <w:rPr>
          <w:sz w:val="28"/>
          <w:szCs w:val="28"/>
        </w:rPr>
        <w:t xml:space="preserve">разместить </w:t>
      </w:r>
      <w:r w:rsidRPr="00F2104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Верхнеуслонского</w:t>
      </w:r>
      <w:r w:rsidRPr="00F21041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и на официальном портале правовой информации Республики Татарстан</w:t>
      </w:r>
      <w:r w:rsidRPr="00F21041">
        <w:rPr>
          <w:sz w:val="28"/>
          <w:szCs w:val="28"/>
        </w:rPr>
        <w:t>.</w:t>
      </w:r>
    </w:p>
    <w:p w:rsidR="00B037E1" w:rsidRDefault="00B037E1" w:rsidP="00B037E1">
      <w:pPr>
        <w:ind w:firstLine="708"/>
        <w:jc w:val="both"/>
        <w:rPr>
          <w:sz w:val="28"/>
          <w:szCs w:val="28"/>
        </w:rPr>
      </w:pPr>
    </w:p>
    <w:p w:rsidR="00B037E1" w:rsidRDefault="00B037E1" w:rsidP="00B037E1">
      <w:pPr>
        <w:ind w:firstLine="708"/>
        <w:jc w:val="both"/>
        <w:rPr>
          <w:sz w:val="28"/>
          <w:szCs w:val="28"/>
        </w:rPr>
      </w:pPr>
    </w:p>
    <w:p w:rsidR="00B037E1" w:rsidRPr="00F21041" w:rsidRDefault="00B037E1" w:rsidP="00B037E1">
      <w:pPr>
        <w:ind w:firstLine="708"/>
        <w:jc w:val="both"/>
        <w:rPr>
          <w:sz w:val="28"/>
          <w:szCs w:val="28"/>
        </w:rPr>
      </w:pPr>
    </w:p>
    <w:p w:rsidR="00B037E1" w:rsidRPr="00F21041" w:rsidRDefault="00B037E1" w:rsidP="00B037E1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bookmarkStart w:id="4" w:name="sub_3"/>
      <w:bookmarkEnd w:id="3"/>
      <w:r w:rsidRPr="00F21041">
        <w:rPr>
          <w:sz w:val="28"/>
          <w:szCs w:val="28"/>
        </w:rPr>
        <w:lastRenderedPageBreak/>
        <w:t>4. </w:t>
      </w:r>
      <w:bookmarkStart w:id="5" w:name="sub_4"/>
      <w:bookmarkEnd w:id="4"/>
      <w:proofErr w:type="gramStart"/>
      <w:r w:rsidRPr="00F21041">
        <w:rPr>
          <w:sz w:val="28"/>
          <w:szCs w:val="28"/>
        </w:rPr>
        <w:t>Контроль за</w:t>
      </w:r>
      <w:proofErr w:type="gramEnd"/>
      <w:r w:rsidRPr="00F21041">
        <w:rPr>
          <w:sz w:val="28"/>
          <w:szCs w:val="28"/>
        </w:rPr>
        <w:t xml:space="preserve"> исполнением настоящего решения возложить на </w:t>
      </w:r>
      <w:r>
        <w:rPr>
          <w:sz w:val="28"/>
          <w:szCs w:val="28"/>
        </w:rPr>
        <w:t>постоянную комиссию Совета</w:t>
      </w:r>
      <w:r w:rsidRPr="00F21041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Верхнеуслонского</w:t>
      </w:r>
      <w:r w:rsidRPr="00F21041">
        <w:rPr>
          <w:b/>
          <w:bCs/>
          <w:sz w:val="28"/>
          <w:szCs w:val="28"/>
        </w:rPr>
        <w:t xml:space="preserve"> </w:t>
      </w:r>
      <w:r w:rsidRPr="00F2104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по законности, правопорядку и регламенту.</w:t>
      </w:r>
    </w:p>
    <w:bookmarkEnd w:id="5"/>
    <w:p w:rsidR="00B037E1" w:rsidRDefault="00B037E1" w:rsidP="00B037E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B037E1" w:rsidRDefault="00B037E1" w:rsidP="00B037E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B037E1" w:rsidRDefault="00B037E1" w:rsidP="00B037E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B037E1" w:rsidRDefault="00B037E1" w:rsidP="00B037E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B037E1" w:rsidRPr="00BB4D35" w:rsidRDefault="00B037E1" w:rsidP="00B037E1">
      <w:pPr>
        <w:ind w:left="-284" w:firstLine="851"/>
        <w:jc w:val="both"/>
        <w:rPr>
          <w:b/>
          <w:sz w:val="28"/>
          <w:szCs w:val="28"/>
        </w:rPr>
      </w:pPr>
      <w:r w:rsidRPr="00BB4D35">
        <w:rPr>
          <w:b/>
          <w:sz w:val="28"/>
          <w:szCs w:val="28"/>
        </w:rPr>
        <w:t>Председатель Совета,</w:t>
      </w:r>
    </w:p>
    <w:p w:rsidR="00B037E1" w:rsidRPr="00BB4D35" w:rsidRDefault="00B037E1" w:rsidP="00B037E1">
      <w:pPr>
        <w:ind w:left="-284" w:firstLine="851"/>
        <w:jc w:val="both"/>
        <w:rPr>
          <w:b/>
          <w:sz w:val="28"/>
          <w:szCs w:val="28"/>
        </w:rPr>
      </w:pPr>
      <w:r w:rsidRPr="00BB4D35">
        <w:rPr>
          <w:b/>
          <w:sz w:val="28"/>
          <w:szCs w:val="28"/>
        </w:rPr>
        <w:t xml:space="preserve">Глава Верхнеуслонского </w:t>
      </w:r>
    </w:p>
    <w:p w:rsidR="00B037E1" w:rsidRPr="00BB4D35" w:rsidRDefault="00B037E1" w:rsidP="00B037E1">
      <w:pPr>
        <w:tabs>
          <w:tab w:val="left" w:pos="6060"/>
        </w:tabs>
        <w:ind w:left="-284" w:firstLine="851"/>
        <w:jc w:val="both"/>
        <w:rPr>
          <w:b/>
          <w:sz w:val="28"/>
          <w:szCs w:val="28"/>
        </w:rPr>
      </w:pPr>
      <w:r w:rsidRPr="00BB4D35">
        <w:rPr>
          <w:b/>
          <w:sz w:val="28"/>
          <w:szCs w:val="28"/>
        </w:rPr>
        <w:t>муниципального района</w:t>
      </w:r>
      <w:r w:rsidRPr="00BB4D35">
        <w:rPr>
          <w:b/>
          <w:sz w:val="28"/>
          <w:szCs w:val="28"/>
        </w:rPr>
        <w:tab/>
        <w:t xml:space="preserve">         М.Г. </w:t>
      </w:r>
      <w:proofErr w:type="spellStart"/>
      <w:r w:rsidRPr="00BB4D35">
        <w:rPr>
          <w:b/>
          <w:sz w:val="28"/>
          <w:szCs w:val="28"/>
        </w:rPr>
        <w:t>Зиатдинов</w:t>
      </w:r>
      <w:proofErr w:type="spellEnd"/>
    </w:p>
    <w:p w:rsidR="00B037E1" w:rsidRPr="00BB4D35" w:rsidRDefault="00B037E1" w:rsidP="00B037E1">
      <w:pPr>
        <w:ind w:firstLine="851"/>
        <w:jc w:val="both"/>
        <w:rPr>
          <w:rFonts w:ascii="Calibri" w:hAnsi="Calibri"/>
          <w:sz w:val="22"/>
          <w:szCs w:val="22"/>
        </w:rPr>
      </w:pPr>
    </w:p>
    <w:p w:rsidR="00B037E1" w:rsidRPr="00F21041" w:rsidRDefault="00B037E1" w:rsidP="00B037E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B037E1" w:rsidRPr="00F21041" w:rsidRDefault="00B037E1" w:rsidP="00B037E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B037E1" w:rsidRDefault="00B037E1" w:rsidP="00B037E1"/>
    <w:p w:rsidR="00737BFE" w:rsidRDefault="00737BFE"/>
    <w:sectPr w:rsidR="0073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91" w:rsidRDefault="005E7B91" w:rsidP="00B037E1">
      <w:r>
        <w:separator/>
      </w:r>
    </w:p>
  </w:endnote>
  <w:endnote w:type="continuationSeparator" w:id="0">
    <w:p w:rsidR="005E7B91" w:rsidRDefault="005E7B91" w:rsidP="00B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91" w:rsidRDefault="005E7B91" w:rsidP="00B037E1">
      <w:r>
        <w:separator/>
      </w:r>
    </w:p>
  </w:footnote>
  <w:footnote w:type="continuationSeparator" w:id="0">
    <w:p w:rsidR="005E7B91" w:rsidRDefault="005E7B91" w:rsidP="00B0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0436"/>
    <w:multiLevelType w:val="hybridMultilevel"/>
    <w:tmpl w:val="70A29462"/>
    <w:lvl w:ilvl="0" w:tplc="7BE6999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E1"/>
    <w:rsid w:val="00275E8A"/>
    <w:rsid w:val="003D4A95"/>
    <w:rsid w:val="005E7B91"/>
    <w:rsid w:val="00737BFE"/>
    <w:rsid w:val="0095314D"/>
    <w:rsid w:val="00B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3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3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03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7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3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3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03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7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2019-01-09T12:47:00Z</dcterms:created>
  <dcterms:modified xsi:type="dcterms:W3CDTF">2019-01-09T12:47:00Z</dcterms:modified>
</cp:coreProperties>
</file>