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9" w:rsidRPr="007D155F" w:rsidRDefault="00655689" w:rsidP="0065568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655689" w:rsidRPr="007D155F" w:rsidRDefault="00655689" w:rsidP="00655689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655689" w:rsidRPr="007D155F" w:rsidRDefault="00655689" w:rsidP="0065568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655689" w:rsidRPr="007D155F" w:rsidRDefault="00655689" w:rsidP="00655689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655689" w:rsidRPr="007D155F" w:rsidTr="00676960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55689" w:rsidRPr="007D155F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655689" w:rsidRPr="007D155F" w:rsidTr="00676960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655689" w:rsidRPr="007D155F" w:rsidRDefault="00655689" w:rsidP="00676960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июль-сентябрь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5689" w:rsidRPr="00655689" w:rsidTr="00676960">
        <w:trPr>
          <w:trHeight w:val="55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20.072020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59-686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55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согласовании</w:t>
            </w:r>
            <w:proofErr w:type="gramEnd"/>
            <w:r w:rsidRPr="00655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замены дотации на выравнивание бюджетной обеспеченности муниципальных районов дополнительным нормативом отчислений в бюджет Верхнеуслонского муниципального района Республики Татарстан от налога на доходы физических лиц на 2021 год и плановый период 2022 и 2023 годов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0.07.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143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59-687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кандидатурах</w:t>
            </w:r>
            <w:proofErr w:type="gramEnd"/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резерва участковых избирательных комиссий от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0.07.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143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59-693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занесении</w:t>
            </w:r>
            <w:proofErr w:type="gramEnd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Книгу Почета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0.07.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60-696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 в Решение Совета Верхнеуслонского муниципального района от 13 декабря 2019 года  № 52-601 «О бюджете Верхнеуслонского муниципального района на 2020 год и на плановый период 2021 и 2022 годов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60-697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 Верхнеуслонского муниципального района за 1 полугодие 2020 года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60-698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генерального плана </w:t>
            </w:r>
            <w:proofErr w:type="spellStart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76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60-699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генерального плана </w:t>
            </w:r>
            <w:proofErr w:type="spellStart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Кураловского</w:t>
            </w:r>
            <w:proofErr w:type="spellEnd"/>
            <w:r w:rsidRPr="0065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76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60-700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68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55689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655689">
              <w:rPr>
                <w:rFonts w:ascii="Times New Roman" w:hAnsi="Times New Roman"/>
                <w:sz w:val="24"/>
                <w:szCs w:val="24"/>
              </w:rPr>
              <w:t xml:space="preserve"> Молодежного парламента при Совете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689" w:rsidRPr="00655689" w:rsidTr="00676960">
        <w:trPr>
          <w:trHeight w:val="21"/>
        </w:trPr>
        <w:tc>
          <w:tcPr>
            <w:tcW w:w="19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17" w:type="pct"/>
            <w:shd w:val="clear" w:color="auto" w:fill="auto"/>
          </w:tcPr>
          <w:p w:rsidR="00655689" w:rsidRPr="00655689" w:rsidRDefault="00655689" w:rsidP="00676960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ar-DZ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поселений и органами местного самоуправления Верхнеуслонского муниципального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55689" w:rsidRPr="00655689" w:rsidRDefault="00CF2925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 w:rsidR="00655689"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655689" w:rsidRPr="00655689" w:rsidRDefault="00655689" w:rsidP="006556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655689" w:rsidRPr="00655689" w:rsidRDefault="00655689" w:rsidP="006769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A9B" w:rsidRPr="00655689" w:rsidRDefault="007D5A9B">
      <w:pPr>
        <w:rPr>
          <w:rFonts w:ascii="Times New Roman" w:hAnsi="Times New Roman" w:cs="Times New Roman"/>
          <w:sz w:val="24"/>
          <w:szCs w:val="24"/>
        </w:rPr>
      </w:pPr>
    </w:p>
    <w:sectPr w:rsidR="007D5A9B" w:rsidRPr="00655689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6" w:rsidRDefault="00466BD6" w:rsidP="00655689">
      <w:pPr>
        <w:spacing w:after="0" w:line="240" w:lineRule="auto"/>
      </w:pPr>
      <w:r>
        <w:separator/>
      </w:r>
    </w:p>
  </w:endnote>
  <w:endnote w:type="continuationSeparator" w:id="0">
    <w:p w:rsidR="00466BD6" w:rsidRDefault="00466BD6" w:rsidP="00655689">
      <w:pPr>
        <w:spacing w:after="0" w:line="240" w:lineRule="auto"/>
      </w:pPr>
      <w:r>
        <w:continuationSeparator/>
      </w:r>
    </w:p>
  </w:endnote>
  <w:endnote w:id="1">
    <w:p w:rsidR="00655689" w:rsidRPr="00A87EF7" w:rsidRDefault="00655689" w:rsidP="00655689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6" w:rsidRDefault="00466BD6" w:rsidP="00655689">
      <w:pPr>
        <w:spacing w:after="0" w:line="240" w:lineRule="auto"/>
      </w:pPr>
      <w:r>
        <w:separator/>
      </w:r>
    </w:p>
  </w:footnote>
  <w:footnote w:type="continuationSeparator" w:id="0">
    <w:p w:rsidR="00466BD6" w:rsidRDefault="00466BD6" w:rsidP="0065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9"/>
    <w:rsid w:val="00466BD6"/>
    <w:rsid w:val="00655689"/>
    <w:rsid w:val="00697F5A"/>
    <w:rsid w:val="007D5A9B"/>
    <w:rsid w:val="00AC1CB7"/>
    <w:rsid w:val="00C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5568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689"/>
    <w:rPr>
      <w:sz w:val="20"/>
      <w:szCs w:val="20"/>
    </w:rPr>
  </w:style>
  <w:style w:type="paragraph" w:styleId="a5">
    <w:name w:val="List Paragraph"/>
    <w:basedOn w:val="a"/>
    <w:uiPriority w:val="34"/>
    <w:qFormat/>
    <w:rsid w:val="006556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5568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689"/>
    <w:rPr>
      <w:sz w:val="20"/>
      <w:szCs w:val="20"/>
    </w:rPr>
  </w:style>
  <w:style w:type="paragraph" w:styleId="a5">
    <w:name w:val="List Paragraph"/>
    <w:basedOn w:val="a"/>
    <w:uiPriority w:val="34"/>
    <w:qFormat/>
    <w:rsid w:val="006556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2020-11-19T08:13:00Z</cp:lastPrinted>
  <dcterms:created xsi:type="dcterms:W3CDTF">2020-11-19T08:05:00Z</dcterms:created>
  <dcterms:modified xsi:type="dcterms:W3CDTF">2020-11-19T08:21:00Z</dcterms:modified>
</cp:coreProperties>
</file>