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E0" w:rsidRDefault="008F04E0" w:rsidP="005B6EC7">
      <w:pPr>
        <w:widowControl w:val="0"/>
        <w:tabs>
          <w:tab w:val="left" w:pos="6804"/>
        </w:tabs>
        <w:autoSpaceDE w:val="0"/>
        <w:autoSpaceDN w:val="0"/>
        <w:spacing w:after="0" w:line="240" w:lineRule="auto"/>
        <w:ind w:left="6804"/>
        <w:jc w:val="both"/>
        <w:outlineLvl w:val="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E343DB1" wp14:editId="152F9342">
                <wp:simplePos x="0" y="0"/>
                <wp:positionH relativeFrom="column">
                  <wp:posOffset>514748</wp:posOffset>
                </wp:positionH>
                <wp:positionV relativeFrom="paragraph">
                  <wp:posOffset>1499663</wp:posOffset>
                </wp:positionV>
                <wp:extent cx="5199321" cy="317500"/>
                <wp:effectExtent l="0" t="0" r="0" b="0"/>
                <wp:wrapNone/>
                <wp:docPr id="2" name="Поле 28"/>
                <wp:cNvGraphicFramePr/>
                <a:graphic xmlns:a="http://schemas.openxmlformats.org/drawingml/2006/main">
                  <a:graphicData uri="http://schemas.microsoft.com/office/word/2010/wordprocessingShape">
                    <wps:wsp>
                      <wps:cNvSpPr txBox="1"/>
                      <wps:spPr>
                        <a:xfrm>
                          <a:off x="0" y="0"/>
                          <a:ext cx="5199321" cy="317500"/>
                        </a:xfrm>
                        <a:prstGeom prst="rect">
                          <a:avLst/>
                        </a:prstGeom>
                        <a:solidFill>
                          <a:sysClr val="window" lastClr="FFFFFF">
                            <a:alpha val="0"/>
                          </a:sysClr>
                        </a:solidFill>
                        <a:ln w="6350">
                          <a:noFill/>
                        </a:ln>
                        <a:effectLst/>
                      </wps:spPr>
                      <wps:txbx>
                        <w:txbxContent>
                          <w:p w:rsidR="008F04E0" w:rsidRDefault="008F04E0" w:rsidP="008F04E0">
                            <w:pPr>
                              <w:rPr>
                                <w:rFonts w:ascii="Times New Roman" w:hAnsi="Times New Roman" w:cs="Times New Roman"/>
                                <w:sz w:val="28"/>
                                <w:szCs w:val="28"/>
                              </w:rPr>
                            </w:pPr>
                            <w:r>
                              <w:rPr>
                                <w:rFonts w:ascii="Times New Roman" w:hAnsi="Times New Roman" w:cs="Times New Roman"/>
                                <w:sz w:val="28"/>
                                <w:szCs w:val="28"/>
                              </w:rPr>
                              <w:t>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48-544</w:t>
                            </w:r>
                          </w:p>
                          <w:p w:rsidR="008F04E0" w:rsidRDefault="008F04E0" w:rsidP="008F04E0">
                            <w:pPr>
                              <w:rPr>
                                <w:rFonts w:ascii="Times New Roman" w:hAnsi="Times New Roman" w:cs="Times New Roman"/>
                                <w:sz w:val="28"/>
                                <w:szCs w:val="28"/>
                              </w:rPr>
                            </w:pPr>
                          </w:p>
                          <w:p w:rsidR="008F04E0" w:rsidRDefault="008F04E0" w:rsidP="008F04E0">
                            <w:pPr>
                              <w:rPr>
                                <w:rFonts w:ascii="Times New Roman" w:hAnsi="Times New Roman" w:cs="Times New Roman"/>
                                <w:sz w:val="28"/>
                                <w:szCs w:val="28"/>
                              </w:rPr>
                            </w:pPr>
                          </w:p>
                          <w:p w:rsidR="008F04E0" w:rsidRPr="002619A0" w:rsidRDefault="008F04E0" w:rsidP="008F04E0">
                            <w:pPr>
                              <w:rPr>
                                <w:rFonts w:ascii="Times New Roman" w:hAnsi="Times New Roman" w:cs="Times New Roman"/>
                                <w:sz w:val="28"/>
                                <w:szCs w:val="28"/>
                              </w:rPr>
                            </w:pPr>
                            <w:r w:rsidRPr="002619A0">
                              <w:rPr>
                                <w:rFonts w:ascii="Times New Roman" w:hAnsi="Times New Roman" w:cs="Times New Roman"/>
                                <w:sz w:val="28"/>
                                <w:szCs w:val="28"/>
                              </w:rPr>
                              <w:t>05.07.2018</w:t>
                            </w:r>
                            <w:r w:rsidRPr="002619A0">
                              <w:rPr>
                                <w:rFonts w:ascii="Times New Roman" w:hAnsi="Times New Roman" w:cs="Times New Roman"/>
                                <w:sz w:val="28"/>
                                <w:szCs w:val="28"/>
                              </w:rPr>
                              <w:tab/>
                            </w:r>
                            <w:r w:rsidRPr="002619A0">
                              <w:rPr>
                                <w:rFonts w:ascii="Times New Roman" w:hAnsi="Times New Roman" w:cs="Times New Roman"/>
                                <w:sz w:val="28"/>
                                <w:szCs w:val="28"/>
                              </w:rPr>
                              <w:tab/>
                            </w:r>
                            <w:r w:rsidRPr="002619A0">
                              <w:rPr>
                                <w:rFonts w:ascii="Times New Roman" w:hAnsi="Times New Roman" w:cs="Times New Roman"/>
                                <w:sz w:val="28"/>
                                <w:szCs w:val="28"/>
                              </w:rPr>
                              <w:tab/>
                            </w:r>
                            <w:r w:rsidRPr="002619A0">
                              <w:rPr>
                                <w:rFonts w:ascii="Times New Roman" w:hAnsi="Times New Roman" w:cs="Times New Roman"/>
                                <w:sz w:val="28"/>
                                <w:szCs w:val="28"/>
                              </w:rPr>
                              <w:tab/>
                            </w:r>
                            <w:r w:rsidRPr="002619A0">
                              <w:rPr>
                                <w:rFonts w:ascii="Times New Roman" w:hAnsi="Times New Roman" w:cs="Times New Roman"/>
                                <w:sz w:val="28"/>
                                <w:szCs w:val="28"/>
                              </w:rPr>
                              <w:tab/>
                            </w:r>
                            <w:r w:rsidRPr="002619A0">
                              <w:rPr>
                                <w:rFonts w:ascii="Times New Roman" w:hAnsi="Times New Roman" w:cs="Times New Roman"/>
                                <w:sz w:val="28"/>
                                <w:szCs w:val="28"/>
                              </w:rPr>
                              <w:tab/>
                            </w:r>
                            <w:r>
                              <w:rPr>
                                <w:rFonts w:ascii="Times New Roman" w:hAnsi="Times New Roman" w:cs="Times New Roman"/>
                                <w:sz w:val="28"/>
                                <w:szCs w:val="28"/>
                              </w:rPr>
                              <w:t xml:space="preserve">             </w:t>
                            </w:r>
                            <w:r w:rsidRPr="002619A0">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DF3478E" id="_x0000_s1027" type="#_x0000_t202" style="position:absolute;left:0;text-align:left;margin-left:40.55pt;margin-top:118.1pt;width:409.4pt;height: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" fillcolor="window" stroked="f" strokeweight=".5pt">
                <v:fill opacity="0"/>
                <v:textbox>
                  <w:txbxContent>
                    <w:p w:rsidR="008F04E0" w:rsidRDefault="008F04E0" w:rsidP="008F04E0">
                      <w:pPr>
                        <w:rPr>
                          <w:rFonts w:ascii="Times New Roman" w:hAnsi="Times New Roman" w:cs="Times New Roman"/>
                          <w:sz w:val="28"/>
                          <w:szCs w:val="28"/>
                        </w:rPr>
                      </w:pPr>
                      <w:r>
                        <w:rPr>
                          <w:rFonts w:ascii="Times New Roman" w:hAnsi="Times New Roman" w:cs="Times New Roman"/>
                          <w:sz w:val="28"/>
                          <w:szCs w:val="28"/>
                        </w:rPr>
                        <w:t>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48-544</w:t>
                      </w:r>
                    </w:p>
                    <w:p w:rsidR="008F04E0" w:rsidRDefault="008F04E0" w:rsidP="008F04E0">
                      <w:pPr>
                        <w:rPr>
                          <w:rFonts w:ascii="Times New Roman" w:hAnsi="Times New Roman" w:cs="Times New Roman"/>
                          <w:sz w:val="28"/>
                          <w:szCs w:val="28"/>
                        </w:rPr>
                      </w:pPr>
                    </w:p>
                    <w:p w:rsidR="008F04E0" w:rsidRDefault="008F04E0" w:rsidP="008F04E0">
                      <w:pPr>
                        <w:rPr>
                          <w:rFonts w:ascii="Times New Roman" w:hAnsi="Times New Roman" w:cs="Times New Roman"/>
                          <w:sz w:val="28"/>
                          <w:szCs w:val="28"/>
                        </w:rPr>
                      </w:pPr>
                    </w:p>
                    <w:p w:rsidR="008F04E0" w:rsidRPr="002619A0" w:rsidRDefault="008F04E0" w:rsidP="008F04E0">
                      <w:pPr>
                        <w:rPr>
                          <w:rFonts w:ascii="Times New Roman" w:hAnsi="Times New Roman" w:cs="Times New Roman"/>
                          <w:sz w:val="28"/>
                          <w:szCs w:val="28"/>
                        </w:rPr>
                      </w:pPr>
                      <w:r w:rsidRPr="002619A0">
                        <w:rPr>
                          <w:rFonts w:ascii="Times New Roman" w:hAnsi="Times New Roman" w:cs="Times New Roman"/>
                          <w:sz w:val="28"/>
                          <w:szCs w:val="28"/>
                        </w:rPr>
                        <w:t>05.07.2018</w:t>
                      </w:r>
                      <w:r w:rsidRPr="002619A0">
                        <w:rPr>
                          <w:rFonts w:ascii="Times New Roman" w:hAnsi="Times New Roman" w:cs="Times New Roman"/>
                          <w:sz w:val="28"/>
                          <w:szCs w:val="28"/>
                        </w:rPr>
                        <w:tab/>
                      </w:r>
                      <w:r w:rsidRPr="002619A0">
                        <w:rPr>
                          <w:rFonts w:ascii="Times New Roman" w:hAnsi="Times New Roman" w:cs="Times New Roman"/>
                          <w:sz w:val="28"/>
                          <w:szCs w:val="28"/>
                        </w:rPr>
                        <w:tab/>
                      </w:r>
                      <w:r w:rsidRPr="002619A0">
                        <w:rPr>
                          <w:rFonts w:ascii="Times New Roman" w:hAnsi="Times New Roman" w:cs="Times New Roman"/>
                          <w:sz w:val="28"/>
                          <w:szCs w:val="28"/>
                        </w:rPr>
                        <w:tab/>
                      </w:r>
                      <w:r w:rsidRPr="002619A0">
                        <w:rPr>
                          <w:rFonts w:ascii="Times New Roman" w:hAnsi="Times New Roman" w:cs="Times New Roman"/>
                          <w:sz w:val="28"/>
                          <w:szCs w:val="28"/>
                        </w:rPr>
                        <w:tab/>
                      </w:r>
                      <w:r w:rsidRPr="002619A0">
                        <w:rPr>
                          <w:rFonts w:ascii="Times New Roman" w:hAnsi="Times New Roman" w:cs="Times New Roman"/>
                          <w:sz w:val="28"/>
                          <w:szCs w:val="28"/>
                        </w:rPr>
                        <w:tab/>
                      </w:r>
                      <w:r w:rsidRPr="002619A0">
                        <w:rPr>
                          <w:rFonts w:ascii="Times New Roman" w:hAnsi="Times New Roman" w:cs="Times New Roman"/>
                          <w:sz w:val="28"/>
                          <w:szCs w:val="28"/>
                        </w:rPr>
                        <w:tab/>
                      </w:r>
                      <w:r>
                        <w:rPr>
                          <w:rFonts w:ascii="Times New Roman" w:hAnsi="Times New Roman" w:cs="Times New Roman"/>
                          <w:sz w:val="28"/>
                          <w:szCs w:val="28"/>
                        </w:rPr>
                        <w:t xml:space="preserve">             </w:t>
                      </w:r>
                      <w:r w:rsidRPr="002619A0">
                        <w:rPr>
                          <w:rFonts w:ascii="Times New Roman" w:hAnsi="Times New Roman" w:cs="Times New Roman"/>
                          <w:sz w:val="28"/>
                          <w:szCs w:val="28"/>
                        </w:rPr>
                        <w:t xml:space="preserve">№ </w:t>
                      </w:r>
                    </w:p>
                  </w:txbxContent>
                </v:textbox>
              </v:shape>
            </w:pict>
          </mc:Fallback>
        </mc:AlternateContent>
      </w: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5D310A4A" wp14:editId="3D64A561">
            <wp:simplePos x="0" y="0"/>
            <wp:positionH relativeFrom="column">
              <wp:posOffset>-327660</wp:posOffset>
            </wp:positionH>
            <wp:positionV relativeFrom="paragraph">
              <wp:posOffset>43180</wp:posOffset>
            </wp:positionV>
            <wp:extent cx="6477000" cy="2132330"/>
            <wp:effectExtent l="0" t="0" r="0" b="0"/>
            <wp:wrapSquare wrapText="bothSides"/>
            <wp:docPr id="3" name="Рисунок 3" descr="Описание: 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СОВЕТ РЕШ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213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4E0" w:rsidRDefault="009A35F2" w:rsidP="00333187">
      <w:pPr>
        <w:pStyle w:val="ConsPlusTitle"/>
        <w:jc w:val="both"/>
        <w:rPr>
          <w:rFonts w:ascii="Times New Roman" w:hAnsi="Times New Roman" w:cs="Times New Roman"/>
          <w:sz w:val="28"/>
          <w:szCs w:val="28"/>
        </w:rPr>
      </w:pPr>
      <w:bookmarkStart w:id="0" w:name="_GoBack"/>
      <w:proofErr w:type="spellStart"/>
      <w:r w:rsidRPr="009A35F2">
        <w:rPr>
          <w:rFonts w:ascii="Times New Roman" w:hAnsi="Times New Roman" w:cs="Times New Roman"/>
          <w:sz w:val="28"/>
          <w:szCs w:val="28"/>
        </w:rPr>
        <w:t>Югары</w:t>
      </w:r>
      <w:proofErr w:type="spellEnd"/>
      <w:r w:rsidRPr="009A35F2">
        <w:rPr>
          <w:rFonts w:ascii="Times New Roman" w:hAnsi="Times New Roman" w:cs="Times New Roman"/>
          <w:sz w:val="28"/>
          <w:szCs w:val="28"/>
        </w:rPr>
        <w:t xml:space="preserve"> </w:t>
      </w:r>
      <w:proofErr w:type="spellStart"/>
      <w:r w:rsidRPr="009A35F2">
        <w:rPr>
          <w:rFonts w:ascii="Times New Roman" w:hAnsi="Times New Roman" w:cs="Times New Roman"/>
          <w:sz w:val="28"/>
          <w:szCs w:val="28"/>
        </w:rPr>
        <w:t>Ослан</w:t>
      </w:r>
      <w:proofErr w:type="spellEnd"/>
      <w:r w:rsidRPr="009A35F2">
        <w:rPr>
          <w:rFonts w:ascii="Times New Roman" w:hAnsi="Times New Roman" w:cs="Times New Roman"/>
          <w:sz w:val="28"/>
          <w:szCs w:val="28"/>
        </w:rPr>
        <w:t xml:space="preserve"> </w:t>
      </w:r>
      <w:proofErr w:type="spellStart"/>
      <w:r w:rsidRPr="009A35F2">
        <w:rPr>
          <w:rFonts w:ascii="Times New Roman" w:hAnsi="Times New Roman" w:cs="Times New Roman"/>
          <w:sz w:val="28"/>
          <w:szCs w:val="28"/>
        </w:rPr>
        <w:t>муниципаль</w:t>
      </w:r>
      <w:proofErr w:type="spellEnd"/>
      <w:r w:rsidRPr="009A35F2">
        <w:rPr>
          <w:rFonts w:ascii="Times New Roman" w:hAnsi="Times New Roman" w:cs="Times New Roman"/>
          <w:sz w:val="28"/>
          <w:szCs w:val="28"/>
        </w:rPr>
        <w:t xml:space="preserve"> </w:t>
      </w:r>
      <w:proofErr w:type="spellStart"/>
      <w:r w:rsidRPr="009A35F2">
        <w:rPr>
          <w:rFonts w:ascii="Times New Roman" w:hAnsi="Times New Roman" w:cs="Times New Roman"/>
          <w:sz w:val="28"/>
          <w:szCs w:val="28"/>
        </w:rPr>
        <w:t>районында</w:t>
      </w:r>
      <w:proofErr w:type="spellEnd"/>
      <w:r w:rsidRPr="009A35F2">
        <w:rPr>
          <w:rFonts w:ascii="Times New Roman" w:hAnsi="Times New Roman" w:cs="Times New Roman"/>
          <w:sz w:val="28"/>
          <w:szCs w:val="28"/>
        </w:rPr>
        <w:t xml:space="preserve"> </w:t>
      </w:r>
      <w:proofErr w:type="spellStart"/>
      <w:r w:rsidRPr="009A35F2">
        <w:rPr>
          <w:rFonts w:ascii="Times New Roman" w:hAnsi="Times New Roman" w:cs="Times New Roman"/>
          <w:sz w:val="28"/>
          <w:szCs w:val="28"/>
        </w:rPr>
        <w:t>мемориаль</w:t>
      </w:r>
      <w:proofErr w:type="spellEnd"/>
      <w:r w:rsidRPr="009A35F2">
        <w:rPr>
          <w:rFonts w:ascii="Times New Roman" w:hAnsi="Times New Roman" w:cs="Times New Roman"/>
          <w:sz w:val="28"/>
          <w:szCs w:val="28"/>
        </w:rPr>
        <w:t xml:space="preserve"> </w:t>
      </w:r>
      <w:proofErr w:type="spellStart"/>
      <w:r w:rsidRPr="009A35F2">
        <w:rPr>
          <w:rFonts w:ascii="Times New Roman" w:hAnsi="Times New Roman" w:cs="Times New Roman"/>
          <w:sz w:val="28"/>
          <w:szCs w:val="28"/>
        </w:rPr>
        <w:t>такталарны</w:t>
      </w:r>
      <w:proofErr w:type="spellEnd"/>
      <w:r w:rsidRPr="009A35F2">
        <w:rPr>
          <w:rFonts w:ascii="Times New Roman" w:hAnsi="Times New Roman" w:cs="Times New Roman"/>
          <w:sz w:val="28"/>
          <w:szCs w:val="28"/>
        </w:rPr>
        <w:t xml:space="preserve">   </w:t>
      </w:r>
      <w:proofErr w:type="spellStart"/>
      <w:r w:rsidRPr="009A35F2">
        <w:rPr>
          <w:rFonts w:ascii="Times New Roman" w:hAnsi="Times New Roman" w:cs="Times New Roman"/>
          <w:sz w:val="28"/>
          <w:szCs w:val="28"/>
        </w:rPr>
        <w:t>урнаштыру</w:t>
      </w:r>
      <w:proofErr w:type="spellEnd"/>
      <w:r w:rsidRPr="009A35F2">
        <w:rPr>
          <w:rFonts w:ascii="Times New Roman" w:hAnsi="Times New Roman" w:cs="Times New Roman"/>
          <w:sz w:val="28"/>
          <w:szCs w:val="28"/>
        </w:rPr>
        <w:t xml:space="preserve"> </w:t>
      </w:r>
      <w:proofErr w:type="spellStart"/>
      <w:r w:rsidRPr="009A35F2">
        <w:rPr>
          <w:rFonts w:ascii="Times New Roman" w:hAnsi="Times New Roman" w:cs="Times New Roman"/>
          <w:sz w:val="28"/>
          <w:szCs w:val="28"/>
        </w:rPr>
        <w:t>тәрт</w:t>
      </w:r>
      <w:r>
        <w:rPr>
          <w:rFonts w:ascii="Times New Roman" w:hAnsi="Times New Roman" w:cs="Times New Roman"/>
          <w:sz w:val="28"/>
          <w:szCs w:val="28"/>
        </w:rPr>
        <w:t>ибе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Кагыйдәнамәгә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үзгәрешлә</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кертү</w:t>
      </w:r>
      <w:proofErr w:type="spellEnd"/>
      <w:r w:rsidRPr="009A35F2">
        <w:rPr>
          <w:rFonts w:ascii="Times New Roman" w:hAnsi="Times New Roman" w:cs="Times New Roman"/>
          <w:sz w:val="28"/>
          <w:szCs w:val="28"/>
        </w:rPr>
        <w:t xml:space="preserve"> </w:t>
      </w:r>
      <w:proofErr w:type="spellStart"/>
      <w:r w:rsidRPr="009A35F2">
        <w:rPr>
          <w:rFonts w:ascii="Times New Roman" w:hAnsi="Times New Roman" w:cs="Times New Roman"/>
          <w:sz w:val="28"/>
          <w:szCs w:val="28"/>
        </w:rPr>
        <w:t>турында</w:t>
      </w:r>
      <w:bookmarkEnd w:id="0"/>
      <w:proofErr w:type="spellEnd"/>
    </w:p>
    <w:p w:rsidR="009A35F2" w:rsidRPr="00565EBF" w:rsidRDefault="009A35F2" w:rsidP="00333187">
      <w:pPr>
        <w:pStyle w:val="ConsPlusTitle"/>
        <w:jc w:val="both"/>
        <w:rPr>
          <w:rFonts w:ascii="Times New Roman" w:hAnsi="Times New Roman" w:cs="Times New Roman"/>
          <w:sz w:val="28"/>
          <w:szCs w:val="28"/>
        </w:rPr>
      </w:pPr>
    </w:p>
    <w:p w:rsidR="009A35F2" w:rsidRDefault="009A35F2" w:rsidP="003331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lang w:val="tt-RU"/>
        </w:rPr>
        <w:t>Татарстан Республикасы Министрлар Кабинетының 01.04.2002 ел, №163</w:t>
      </w:r>
      <w:r w:rsidRPr="00E135CD">
        <w:rPr>
          <w:rFonts w:ascii="Times New Roman" w:eastAsia="Times New Roman" w:hAnsi="Times New Roman"/>
          <w:b/>
          <w:bCs/>
          <w:sz w:val="28"/>
          <w:szCs w:val="20"/>
          <w:lang w:val="tt-RU"/>
        </w:rPr>
        <w:t xml:space="preserve"> </w:t>
      </w:r>
      <w:r>
        <w:rPr>
          <w:rFonts w:ascii="Times New Roman" w:eastAsia="Times New Roman" w:hAnsi="Times New Roman"/>
          <w:b/>
          <w:bCs/>
          <w:sz w:val="28"/>
          <w:szCs w:val="20"/>
          <w:lang w:val="tt-RU"/>
        </w:rPr>
        <w:t>“</w:t>
      </w:r>
      <w:r>
        <w:rPr>
          <w:rFonts w:ascii="Times New Roman" w:hAnsi="Times New Roman" w:cs="Times New Roman"/>
          <w:color w:val="000000"/>
          <w:sz w:val="28"/>
          <w:szCs w:val="28"/>
          <w:lang w:val="tt-RU"/>
        </w:rPr>
        <w:t xml:space="preserve">Татарстан Республикасында </w:t>
      </w:r>
      <w:r w:rsidRPr="00E135CD">
        <w:rPr>
          <w:rFonts w:ascii="Times New Roman" w:eastAsia="Times New Roman" w:hAnsi="Times New Roman"/>
          <w:bCs/>
          <w:sz w:val="28"/>
          <w:szCs w:val="20"/>
          <w:lang w:val="tt-RU"/>
        </w:rPr>
        <w:t>мемориаль такталарны урнаштыру тәртибе турында Кагыйдәнамә”</w:t>
      </w:r>
      <w:r>
        <w:rPr>
          <w:rFonts w:ascii="Times New Roman" w:eastAsia="Times New Roman" w:hAnsi="Times New Roman"/>
          <w:bCs/>
          <w:sz w:val="28"/>
          <w:szCs w:val="20"/>
          <w:lang w:val="tt-RU"/>
        </w:rPr>
        <w:t xml:space="preserve"> </w:t>
      </w:r>
      <w:r>
        <w:rPr>
          <w:rFonts w:ascii="Times New Roman" w:hAnsi="Times New Roman" w:cs="Times New Roman"/>
          <w:color w:val="000000"/>
          <w:sz w:val="28"/>
          <w:szCs w:val="28"/>
          <w:lang w:val="tt-RU"/>
        </w:rPr>
        <w:t>Карарына нигезләнеп,</w:t>
      </w:r>
      <w:r w:rsidRPr="00AC193F">
        <w:rPr>
          <w:rFonts w:ascii="Times New Roman" w:hAnsi="Times New Roman" w:cs="Times New Roman"/>
          <w:b/>
          <w:sz w:val="28"/>
          <w:szCs w:val="28"/>
        </w:rPr>
        <w:t xml:space="preserve"> </w:t>
      </w:r>
    </w:p>
    <w:p w:rsidR="009A35F2" w:rsidRDefault="009A35F2" w:rsidP="00333187">
      <w:pPr>
        <w:spacing w:after="0"/>
        <w:jc w:val="center"/>
        <w:rPr>
          <w:rFonts w:ascii="Times New Roman" w:eastAsia="Times New Roman" w:hAnsi="Times New Roman"/>
          <w:b/>
          <w:bCs/>
          <w:sz w:val="28"/>
          <w:szCs w:val="20"/>
          <w:lang w:val="tt-RU"/>
        </w:rPr>
      </w:pPr>
      <w:r w:rsidRPr="00F76235">
        <w:rPr>
          <w:rFonts w:ascii="Times New Roman" w:hAnsi="Times New Roman" w:cs="Times New Roman"/>
          <w:b/>
          <w:sz w:val="28"/>
          <w:szCs w:val="28"/>
          <w:lang w:val="tt-RU"/>
        </w:rPr>
        <w:t xml:space="preserve">Югары Ослан </w:t>
      </w:r>
      <w:r w:rsidRPr="00E135CD">
        <w:rPr>
          <w:rFonts w:ascii="Times New Roman" w:eastAsia="Times New Roman" w:hAnsi="Times New Roman"/>
          <w:b/>
          <w:bCs/>
          <w:sz w:val="28"/>
          <w:szCs w:val="20"/>
          <w:lang w:val="tt-RU"/>
        </w:rPr>
        <w:t>муниципаль</w:t>
      </w:r>
      <w:r>
        <w:rPr>
          <w:rFonts w:ascii="Times New Roman" w:eastAsia="Times New Roman" w:hAnsi="Times New Roman"/>
          <w:b/>
          <w:bCs/>
          <w:sz w:val="28"/>
          <w:szCs w:val="20"/>
          <w:lang w:val="tt-RU"/>
        </w:rPr>
        <w:t xml:space="preserve"> районы Советы</w:t>
      </w:r>
    </w:p>
    <w:p w:rsidR="009A35F2" w:rsidRDefault="00333187" w:rsidP="00333187">
      <w:pPr>
        <w:spacing w:after="0"/>
        <w:jc w:val="cente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Карар чыгар</w:t>
      </w:r>
      <w:r w:rsidR="009A35F2">
        <w:rPr>
          <w:rFonts w:ascii="Times New Roman" w:eastAsia="Times New Roman" w:hAnsi="Times New Roman"/>
          <w:b/>
          <w:bCs/>
          <w:sz w:val="28"/>
          <w:szCs w:val="20"/>
          <w:lang w:val="tt-RU"/>
        </w:rPr>
        <w:t>ды:</w:t>
      </w:r>
    </w:p>
    <w:p w:rsidR="008F04E0" w:rsidRPr="00AC193F" w:rsidRDefault="008F04E0" w:rsidP="00333187">
      <w:pPr>
        <w:autoSpaceDE w:val="0"/>
        <w:autoSpaceDN w:val="0"/>
        <w:adjustRightInd w:val="0"/>
        <w:spacing w:after="0" w:line="240" w:lineRule="auto"/>
        <w:jc w:val="both"/>
        <w:rPr>
          <w:rFonts w:ascii="Times New Roman" w:hAnsi="Times New Roman" w:cs="Times New Roman"/>
          <w:b/>
          <w:sz w:val="28"/>
          <w:szCs w:val="28"/>
        </w:rPr>
      </w:pPr>
    </w:p>
    <w:p w:rsidR="008F04E0" w:rsidRPr="005B6EC7" w:rsidRDefault="009A35F2" w:rsidP="00333187">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5B6EC7">
        <w:rPr>
          <w:lang w:val="tt-RU"/>
        </w:rPr>
        <w:t xml:space="preserve"> </w:t>
      </w:r>
      <w:r w:rsidRPr="005B6EC7">
        <w:rPr>
          <w:rFonts w:ascii="Times New Roman" w:hAnsi="Times New Roman" w:cs="Times New Roman"/>
          <w:sz w:val="28"/>
          <w:szCs w:val="28"/>
          <w:lang w:val="tt-RU"/>
        </w:rPr>
        <w:t xml:space="preserve">Югары Ослан муниципаль районы Советының 2018 елның 5 июлендәге </w:t>
      </w:r>
      <w:r>
        <w:rPr>
          <w:rFonts w:ascii="Times New Roman" w:hAnsi="Times New Roman" w:cs="Times New Roman"/>
          <w:sz w:val="28"/>
          <w:szCs w:val="28"/>
          <w:lang w:val="tt-RU"/>
        </w:rPr>
        <w:t>№</w:t>
      </w:r>
      <w:r w:rsidRPr="005B6EC7">
        <w:rPr>
          <w:rFonts w:ascii="Times New Roman" w:hAnsi="Times New Roman" w:cs="Times New Roman"/>
          <w:sz w:val="28"/>
          <w:szCs w:val="28"/>
          <w:lang w:val="tt-RU"/>
        </w:rPr>
        <w:t>35-391 карары белән расланган Югары Ослан муниципаль районында мемориаль такталар урнаштыру тәртибе турындагы нигезләмәгә түбәндәге үзгәреш</w:t>
      </w:r>
      <w:r>
        <w:rPr>
          <w:rFonts w:ascii="Times New Roman" w:hAnsi="Times New Roman" w:cs="Times New Roman"/>
          <w:sz w:val="28"/>
          <w:szCs w:val="28"/>
          <w:lang w:val="tt-RU"/>
        </w:rPr>
        <w:t>не</w:t>
      </w:r>
      <w:r w:rsidRPr="005B6EC7">
        <w:rPr>
          <w:rFonts w:ascii="Times New Roman" w:hAnsi="Times New Roman" w:cs="Times New Roman"/>
          <w:sz w:val="28"/>
          <w:szCs w:val="28"/>
          <w:lang w:val="tt-RU"/>
        </w:rPr>
        <w:t xml:space="preserve"> кертергә</w:t>
      </w:r>
      <w:r w:rsidR="008F04E0" w:rsidRPr="005B6EC7">
        <w:rPr>
          <w:rFonts w:ascii="Times New Roman" w:hAnsi="Times New Roman" w:cs="Times New Roman"/>
          <w:sz w:val="28"/>
          <w:szCs w:val="28"/>
          <w:lang w:val="tt-RU"/>
        </w:rPr>
        <w:t>:</w:t>
      </w:r>
    </w:p>
    <w:p w:rsidR="008F04E0" w:rsidRPr="005B6EC7" w:rsidRDefault="009A35F2" w:rsidP="00333187">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w:t>
      </w:r>
      <w:r w:rsidRPr="005B6EC7">
        <w:rPr>
          <w:rFonts w:ascii="Times New Roman" w:hAnsi="Times New Roman" w:cs="Times New Roman"/>
          <w:sz w:val="28"/>
          <w:szCs w:val="28"/>
          <w:lang w:val="tt-RU"/>
        </w:rPr>
        <w:t xml:space="preserve"> 7.2 пунктында «Муниципаль заказлар» сүзләрен «сатып алу»</w:t>
      </w:r>
      <w:r>
        <w:rPr>
          <w:rFonts w:ascii="Times New Roman" w:hAnsi="Times New Roman" w:cs="Times New Roman"/>
          <w:sz w:val="28"/>
          <w:szCs w:val="28"/>
          <w:lang w:val="tt-RU"/>
        </w:rPr>
        <w:t xml:space="preserve"> </w:t>
      </w:r>
      <w:r w:rsidRPr="005B6EC7">
        <w:rPr>
          <w:rFonts w:ascii="Times New Roman" w:hAnsi="Times New Roman" w:cs="Times New Roman"/>
          <w:sz w:val="28"/>
          <w:szCs w:val="28"/>
          <w:lang w:val="tt-RU"/>
        </w:rPr>
        <w:t>сүзенә алмаштырырга.</w:t>
      </w:r>
    </w:p>
    <w:p w:rsidR="008F04E0" w:rsidRPr="009A35F2" w:rsidRDefault="009A35F2" w:rsidP="00333187">
      <w:pPr>
        <w:jc w:val="both"/>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w:t>
      </w:r>
      <w:r w:rsidR="008F04E0" w:rsidRPr="005B6EC7">
        <w:rPr>
          <w:rFonts w:ascii="Times New Roman" w:hAnsi="Times New Roman" w:cs="Times New Roman"/>
          <w:sz w:val="28"/>
          <w:szCs w:val="28"/>
          <w:lang w:val="tt-RU"/>
        </w:rPr>
        <w:t>2</w:t>
      </w:r>
      <w:r w:rsidRPr="009A35F2">
        <w:rPr>
          <w:rFonts w:ascii="Times New Roman" w:eastAsia="Times New Roman" w:hAnsi="Times New Roman"/>
          <w:bCs/>
          <w:sz w:val="28"/>
          <w:szCs w:val="20"/>
          <w:lang w:val="tt-RU"/>
        </w:rPr>
        <w:t>.</w:t>
      </w:r>
      <w:r w:rsidRPr="009A35F2">
        <w:rPr>
          <w:rFonts w:ascii="Times New Roman" w:hAnsi="Times New Roman" w:cs="Times New Roman"/>
          <w:sz w:val="28"/>
          <w:szCs w:val="28"/>
          <w:lang w:val="tt-RU"/>
        </w:rPr>
        <w:t xml:space="preserve"> Югары Ослан </w:t>
      </w:r>
      <w:r w:rsidRPr="009A35F2">
        <w:rPr>
          <w:rFonts w:ascii="Times New Roman" w:eastAsia="Times New Roman" w:hAnsi="Times New Roman"/>
          <w:bCs/>
          <w:sz w:val="28"/>
          <w:szCs w:val="20"/>
          <w:lang w:val="tt-RU"/>
        </w:rPr>
        <w:t>муниципаль районында мемориаль такталарны   урнаштыру тәртибе турында Кагыйдәнамә</w:t>
      </w:r>
      <w:r>
        <w:rPr>
          <w:rFonts w:ascii="Times New Roman" w:eastAsia="Times New Roman" w:hAnsi="Times New Roman"/>
          <w:bCs/>
          <w:sz w:val="28"/>
          <w:szCs w:val="20"/>
          <w:lang w:val="tt-RU"/>
        </w:rPr>
        <w:t xml:space="preserve"> </w:t>
      </w:r>
      <w:r w:rsidRPr="009A35F2">
        <w:rPr>
          <w:rFonts w:ascii="Times New Roman" w:eastAsia="Times New Roman" w:hAnsi="Times New Roman"/>
          <w:bCs/>
          <w:sz w:val="28"/>
          <w:szCs w:val="20"/>
          <w:lang w:val="tt-RU"/>
        </w:rPr>
        <w:t>расларга (Кушымта №1)</w:t>
      </w:r>
    </w:p>
    <w:p w:rsidR="008F04E0" w:rsidRPr="009A35F2" w:rsidRDefault="009A35F2" w:rsidP="00333187">
      <w:pPr>
        <w:jc w:val="both"/>
        <w:rPr>
          <w:rFonts w:ascii="Times New Roman" w:hAnsi="Times New Roman" w:cs="Times New Roman"/>
          <w:color w:val="000000"/>
          <w:sz w:val="28"/>
          <w:szCs w:val="28"/>
          <w:shd w:val="clear" w:color="auto" w:fill="FFFFFF"/>
          <w:lang w:val="tt-RU"/>
        </w:rPr>
      </w:pPr>
      <w:r>
        <w:rPr>
          <w:rFonts w:ascii="Times New Roman" w:hAnsi="Times New Roman" w:cs="Times New Roman"/>
          <w:sz w:val="28"/>
          <w:szCs w:val="28"/>
          <w:lang w:val="tt-RU"/>
        </w:rPr>
        <w:t xml:space="preserve">   </w:t>
      </w:r>
      <w:r w:rsidR="008F04E0" w:rsidRPr="009A35F2">
        <w:rPr>
          <w:rFonts w:ascii="Times New Roman" w:hAnsi="Times New Roman" w:cs="Times New Roman"/>
          <w:sz w:val="28"/>
          <w:szCs w:val="28"/>
          <w:lang w:val="tt-RU"/>
        </w:rPr>
        <w:t>3</w:t>
      </w:r>
      <w:r w:rsidRPr="009A35F2">
        <w:rPr>
          <w:rFonts w:ascii="Times New Roman" w:eastAsia="Times New Roman" w:hAnsi="Times New Roman"/>
          <w:bCs/>
          <w:sz w:val="28"/>
          <w:szCs w:val="20"/>
          <w:lang w:val="tt-RU"/>
        </w:rPr>
        <w:t xml:space="preserve">. Әлеге карарның үтәлешен тикшерүне </w:t>
      </w:r>
      <w:r w:rsidRPr="009A35F2">
        <w:rPr>
          <w:rFonts w:ascii="Times New Roman" w:hAnsi="Times New Roman" w:cs="Times New Roman"/>
          <w:sz w:val="28"/>
          <w:szCs w:val="28"/>
          <w:lang w:val="tt-RU"/>
        </w:rPr>
        <w:t xml:space="preserve">Югары Ослан </w:t>
      </w:r>
      <w:r w:rsidRPr="009A35F2">
        <w:rPr>
          <w:rFonts w:ascii="Times New Roman" w:eastAsia="Times New Roman" w:hAnsi="Times New Roman"/>
          <w:bCs/>
          <w:sz w:val="28"/>
          <w:szCs w:val="20"/>
          <w:lang w:val="tt-RU"/>
        </w:rPr>
        <w:t>муниципаль районы Советының</w:t>
      </w:r>
      <w:r w:rsidRPr="009A35F2">
        <w:rPr>
          <w:rFonts w:ascii="Times New Roman" w:eastAsia="Times New Roman" w:hAnsi="Times New Roman" w:cs="Times New Roman"/>
          <w:bCs/>
          <w:sz w:val="28"/>
          <w:szCs w:val="28"/>
          <w:lang w:val="tt-RU"/>
        </w:rPr>
        <w:t xml:space="preserve"> </w:t>
      </w:r>
      <w:r w:rsidRPr="009A35F2">
        <w:rPr>
          <w:rFonts w:ascii="Times New Roman" w:hAnsi="Times New Roman" w:cs="Times New Roman"/>
          <w:color w:val="000000"/>
          <w:sz w:val="28"/>
          <w:szCs w:val="28"/>
          <w:shd w:val="clear" w:color="auto" w:fill="FFFFFF"/>
          <w:lang w:val="tt-RU"/>
        </w:rPr>
        <w:t>иҗтимагый</w:t>
      </w:r>
      <w:r w:rsidRPr="009A35F2">
        <w:rPr>
          <w:rFonts w:ascii="Tahoma" w:hAnsi="Tahoma" w:cs="Tahoma"/>
          <w:color w:val="000000"/>
          <w:sz w:val="21"/>
          <w:szCs w:val="21"/>
          <w:shd w:val="clear" w:color="auto" w:fill="FFFFFF"/>
          <w:lang w:val="tt-RU"/>
        </w:rPr>
        <w:t> –</w:t>
      </w:r>
      <w:r w:rsidRPr="009A35F2">
        <w:rPr>
          <w:rFonts w:ascii="Times New Roman" w:hAnsi="Times New Roman" w:cs="Times New Roman"/>
          <w:color w:val="000000"/>
          <w:sz w:val="28"/>
          <w:szCs w:val="28"/>
          <w:shd w:val="clear" w:color="auto" w:fill="FFFFFF"/>
          <w:lang w:val="tt-RU"/>
        </w:rPr>
        <w:t>мәдәният һәм яшьләр эшләре комиссияләренә тапшырырга.</w:t>
      </w:r>
    </w:p>
    <w:p w:rsidR="008F04E0" w:rsidRPr="009A35F2" w:rsidRDefault="008F04E0" w:rsidP="00333187">
      <w:pPr>
        <w:autoSpaceDE w:val="0"/>
        <w:autoSpaceDN w:val="0"/>
        <w:adjustRightInd w:val="0"/>
        <w:spacing w:after="0" w:line="240" w:lineRule="auto"/>
        <w:ind w:firstLine="540"/>
        <w:jc w:val="both"/>
        <w:rPr>
          <w:rFonts w:ascii="Times New Roman" w:hAnsi="Times New Roman" w:cs="Times New Roman"/>
          <w:sz w:val="28"/>
          <w:szCs w:val="28"/>
          <w:lang w:val="tt-RU"/>
        </w:rPr>
      </w:pPr>
    </w:p>
    <w:p w:rsidR="008F04E0" w:rsidRPr="009A35F2" w:rsidRDefault="008F04E0" w:rsidP="00333187">
      <w:pPr>
        <w:autoSpaceDE w:val="0"/>
        <w:autoSpaceDN w:val="0"/>
        <w:adjustRightInd w:val="0"/>
        <w:spacing w:after="0" w:line="240" w:lineRule="auto"/>
        <w:ind w:firstLine="540"/>
        <w:jc w:val="both"/>
        <w:rPr>
          <w:rFonts w:ascii="Times New Roman" w:hAnsi="Times New Roman" w:cs="Times New Roman"/>
          <w:sz w:val="28"/>
          <w:szCs w:val="28"/>
          <w:lang w:val="tt-RU"/>
        </w:rPr>
      </w:pPr>
    </w:p>
    <w:p w:rsidR="009A35F2" w:rsidRPr="009A35F2" w:rsidRDefault="009A35F2" w:rsidP="00333187">
      <w:pPr>
        <w:autoSpaceDE w:val="0"/>
        <w:autoSpaceDN w:val="0"/>
        <w:adjustRightInd w:val="0"/>
        <w:spacing w:after="0" w:line="240" w:lineRule="auto"/>
        <w:ind w:firstLine="540"/>
        <w:jc w:val="both"/>
        <w:rPr>
          <w:rFonts w:ascii="Times New Roman" w:hAnsi="Times New Roman" w:cs="Times New Roman"/>
          <w:sz w:val="28"/>
          <w:szCs w:val="28"/>
          <w:lang w:val="tt-RU"/>
        </w:rPr>
      </w:pPr>
    </w:p>
    <w:p w:rsidR="009A35F2" w:rsidRPr="009A35F2" w:rsidRDefault="009A35F2" w:rsidP="00333187">
      <w:pPr>
        <w:autoSpaceDE w:val="0"/>
        <w:autoSpaceDN w:val="0"/>
        <w:adjustRightInd w:val="0"/>
        <w:spacing w:after="0" w:line="240" w:lineRule="auto"/>
        <w:ind w:firstLine="540"/>
        <w:jc w:val="both"/>
        <w:rPr>
          <w:rFonts w:ascii="Times New Roman" w:hAnsi="Times New Roman" w:cs="Times New Roman"/>
          <w:sz w:val="28"/>
          <w:szCs w:val="28"/>
          <w:lang w:val="tt-RU"/>
        </w:rPr>
      </w:pPr>
    </w:p>
    <w:p w:rsidR="008F04E0" w:rsidRPr="009A35F2" w:rsidRDefault="008F04E0" w:rsidP="00333187">
      <w:pPr>
        <w:autoSpaceDE w:val="0"/>
        <w:autoSpaceDN w:val="0"/>
        <w:adjustRightInd w:val="0"/>
        <w:spacing w:after="0" w:line="240" w:lineRule="auto"/>
        <w:ind w:firstLine="540"/>
        <w:jc w:val="both"/>
        <w:rPr>
          <w:rFonts w:ascii="Times New Roman" w:hAnsi="Times New Roman" w:cs="Times New Roman"/>
          <w:sz w:val="28"/>
          <w:szCs w:val="28"/>
          <w:lang w:val="tt-RU"/>
        </w:rPr>
      </w:pPr>
    </w:p>
    <w:p w:rsidR="009A35F2" w:rsidRDefault="009A35F2" w:rsidP="00333187">
      <w:pPr>
        <w:spacing w:after="0"/>
        <w:jc w:val="both"/>
        <w:rPr>
          <w:rFonts w:ascii="Times New Roman" w:eastAsia="Times New Roman" w:hAnsi="Times New Roman"/>
          <w:b/>
          <w:bCs/>
          <w:sz w:val="28"/>
          <w:szCs w:val="20"/>
          <w:lang w:val="tt-RU"/>
        </w:rPr>
      </w:pPr>
      <w:r w:rsidRPr="009A35F2">
        <w:rPr>
          <w:rFonts w:ascii="Times New Roman" w:eastAsia="Times New Roman" w:hAnsi="Times New Roman"/>
          <w:b/>
          <w:bCs/>
          <w:sz w:val="28"/>
          <w:szCs w:val="20"/>
          <w:lang w:val="tt-RU"/>
        </w:rPr>
        <w:t xml:space="preserve">Совет рәисе, </w:t>
      </w:r>
    </w:p>
    <w:p w:rsidR="009A35F2" w:rsidRDefault="009A35F2" w:rsidP="00333187">
      <w:pPr>
        <w:spacing w:after="0"/>
        <w:jc w:val="both"/>
        <w:rPr>
          <w:rFonts w:ascii="Times New Roman" w:eastAsia="Times New Roman" w:hAnsi="Times New Roman"/>
          <w:b/>
          <w:bCs/>
          <w:sz w:val="28"/>
          <w:szCs w:val="20"/>
          <w:lang w:val="tt-RU"/>
        </w:rPr>
      </w:pPr>
      <w:r w:rsidRPr="009A35F2">
        <w:rPr>
          <w:rFonts w:ascii="Times New Roman" w:eastAsia="Times New Roman" w:hAnsi="Times New Roman"/>
          <w:b/>
          <w:bCs/>
          <w:sz w:val="28"/>
          <w:szCs w:val="20"/>
          <w:lang w:val="tt-RU"/>
        </w:rPr>
        <w:t xml:space="preserve">Югары Ослан </w:t>
      </w:r>
      <w:r>
        <w:rPr>
          <w:rFonts w:ascii="Times New Roman" w:eastAsia="Times New Roman" w:hAnsi="Times New Roman"/>
          <w:b/>
          <w:bCs/>
          <w:sz w:val="28"/>
          <w:szCs w:val="20"/>
          <w:lang w:val="tt-RU"/>
        </w:rPr>
        <w:t xml:space="preserve">муниципаль районы </w:t>
      </w:r>
    </w:p>
    <w:p w:rsidR="008F04E0" w:rsidRDefault="009A35F2" w:rsidP="00333187">
      <w:pPr>
        <w:spacing w:after="0" w:line="240" w:lineRule="auto"/>
        <w:jc w:val="both"/>
        <w:rPr>
          <w:rFonts w:ascii="Times New Roman" w:eastAsia="Calibri" w:hAnsi="Times New Roman" w:cs="Times New Roman"/>
          <w:b/>
          <w:sz w:val="28"/>
          <w:szCs w:val="28"/>
        </w:rPr>
      </w:pPr>
      <w:r>
        <w:rPr>
          <w:rFonts w:ascii="Times New Roman" w:eastAsia="Times New Roman" w:hAnsi="Times New Roman"/>
          <w:b/>
          <w:bCs/>
          <w:sz w:val="28"/>
          <w:szCs w:val="20"/>
          <w:lang w:val="tt-RU"/>
        </w:rPr>
        <w:t>Б</w:t>
      </w:r>
      <w:r w:rsidRPr="00BD00F1">
        <w:rPr>
          <w:rFonts w:ascii="Times New Roman" w:eastAsia="Times New Roman" w:hAnsi="Times New Roman"/>
          <w:b/>
          <w:bCs/>
          <w:sz w:val="28"/>
          <w:szCs w:val="20"/>
          <w:lang w:val="tt-RU"/>
        </w:rPr>
        <w:t>ашлыгы</w:t>
      </w:r>
      <w:r>
        <w:rPr>
          <w:rFonts w:ascii="Times New Roman" w:eastAsia="Times New Roman" w:hAnsi="Times New Roman"/>
          <w:b/>
          <w:bCs/>
          <w:sz w:val="28"/>
          <w:szCs w:val="20"/>
          <w:lang w:val="tt-RU"/>
        </w:rPr>
        <w:t xml:space="preserve">                                                                        </w:t>
      </w:r>
      <w:r w:rsidR="008F04E0" w:rsidRPr="00D7672A">
        <w:rPr>
          <w:rFonts w:ascii="Times New Roman" w:eastAsia="Calibri" w:hAnsi="Times New Roman" w:cs="Times New Roman"/>
          <w:b/>
          <w:sz w:val="28"/>
          <w:szCs w:val="28"/>
        </w:rPr>
        <w:t xml:space="preserve">М.Г. </w:t>
      </w:r>
      <w:proofErr w:type="spellStart"/>
      <w:r w:rsidR="008F04E0" w:rsidRPr="00D7672A">
        <w:rPr>
          <w:rFonts w:ascii="Times New Roman" w:eastAsia="Calibri" w:hAnsi="Times New Roman" w:cs="Times New Roman"/>
          <w:b/>
          <w:sz w:val="28"/>
          <w:szCs w:val="28"/>
        </w:rPr>
        <w:t>Зиатдинов</w:t>
      </w:r>
      <w:proofErr w:type="spellEnd"/>
    </w:p>
    <w:p w:rsidR="008F04E0" w:rsidRDefault="008F04E0" w:rsidP="00333187">
      <w:pPr>
        <w:spacing w:after="0" w:line="240" w:lineRule="auto"/>
        <w:ind w:left="567"/>
        <w:jc w:val="both"/>
        <w:rPr>
          <w:rFonts w:ascii="Times New Roman" w:eastAsia="Calibri" w:hAnsi="Times New Roman" w:cs="Times New Roman"/>
          <w:b/>
          <w:sz w:val="28"/>
          <w:szCs w:val="28"/>
        </w:rPr>
      </w:pPr>
    </w:p>
    <w:p w:rsidR="008F04E0" w:rsidRDefault="008F04E0" w:rsidP="00333187">
      <w:pPr>
        <w:spacing w:after="0" w:line="240" w:lineRule="auto"/>
        <w:jc w:val="both"/>
        <w:rPr>
          <w:rFonts w:ascii="Times New Roman" w:eastAsia="Calibri" w:hAnsi="Times New Roman" w:cs="Times New Roman"/>
          <w:b/>
          <w:sz w:val="28"/>
          <w:szCs w:val="28"/>
        </w:rPr>
      </w:pPr>
    </w:p>
    <w:p w:rsidR="009A35F2" w:rsidRPr="009A35F2" w:rsidRDefault="009A35F2" w:rsidP="00333187">
      <w:pPr>
        <w:tabs>
          <w:tab w:val="left" w:pos="5760"/>
        </w:tabs>
        <w:spacing w:after="0" w:line="240" w:lineRule="auto"/>
        <w:ind w:left="5670"/>
        <w:jc w:val="both"/>
        <w:rPr>
          <w:rFonts w:ascii="Times New Roman" w:eastAsia="Times New Roman" w:hAnsi="Times New Roman" w:cs="Times New Roman"/>
          <w:sz w:val="24"/>
          <w:szCs w:val="24"/>
          <w:lang w:val="tt-RU" w:eastAsia="ru-RU"/>
        </w:rPr>
      </w:pPr>
      <w:proofErr w:type="spellStart"/>
      <w:r w:rsidRPr="009A35F2">
        <w:rPr>
          <w:rFonts w:ascii="Times New Roman" w:eastAsia="Times New Roman" w:hAnsi="Times New Roman" w:cs="Times New Roman"/>
          <w:sz w:val="24"/>
          <w:szCs w:val="24"/>
          <w:lang w:eastAsia="ru-RU"/>
        </w:rPr>
        <w:lastRenderedPageBreak/>
        <w:t>Югары</w:t>
      </w:r>
      <w:proofErr w:type="spellEnd"/>
      <w:r w:rsidRPr="009A35F2">
        <w:rPr>
          <w:rFonts w:ascii="Times New Roman" w:eastAsia="Times New Roman" w:hAnsi="Times New Roman" w:cs="Times New Roman"/>
          <w:sz w:val="24"/>
          <w:szCs w:val="24"/>
          <w:lang w:eastAsia="ru-RU"/>
        </w:rPr>
        <w:t xml:space="preserve"> </w:t>
      </w:r>
      <w:proofErr w:type="spellStart"/>
      <w:r w:rsidRPr="009A35F2">
        <w:rPr>
          <w:rFonts w:ascii="Times New Roman" w:eastAsia="Times New Roman" w:hAnsi="Times New Roman" w:cs="Times New Roman"/>
          <w:sz w:val="24"/>
          <w:szCs w:val="24"/>
          <w:lang w:eastAsia="ru-RU"/>
        </w:rPr>
        <w:t>Ослан</w:t>
      </w:r>
      <w:proofErr w:type="spellEnd"/>
      <w:r w:rsidRPr="009A35F2">
        <w:rPr>
          <w:rFonts w:ascii="Times New Roman" w:eastAsia="Times New Roman" w:hAnsi="Times New Roman" w:cs="Times New Roman"/>
          <w:sz w:val="24"/>
          <w:szCs w:val="24"/>
          <w:lang w:eastAsia="ru-RU"/>
        </w:rPr>
        <w:t xml:space="preserve"> </w:t>
      </w:r>
      <w:proofErr w:type="spellStart"/>
      <w:r w:rsidRPr="009A35F2">
        <w:rPr>
          <w:rFonts w:ascii="Times New Roman" w:eastAsia="Times New Roman" w:hAnsi="Times New Roman" w:cs="Times New Roman"/>
          <w:sz w:val="24"/>
          <w:szCs w:val="24"/>
          <w:lang w:eastAsia="ru-RU"/>
        </w:rPr>
        <w:t>муниципаль</w:t>
      </w:r>
      <w:proofErr w:type="spellEnd"/>
      <w:r w:rsidRPr="009A35F2">
        <w:rPr>
          <w:rFonts w:ascii="Times New Roman" w:eastAsia="Times New Roman" w:hAnsi="Times New Roman" w:cs="Times New Roman"/>
          <w:sz w:val="24"/>
          <w:szCs w:val="24"/>
          <w:lang w:eastAsia="ru-RU"/>
        </w:rPr>
        <w:t xml:space="preserve"> районы Советы</w:t>
      </w:r>
      <w:r>
        <w:rPr>
          <w:rFonts w:ascii="Times New Roman" w:eastAsia="Times New Roman" w:hAnsi="Times New Roman" w:cs="Times New Roman"/>
          <w:sz w:val="24"/>
          <w:szCs w:val="24"/>
          <w:lang w:val="tt-RU" w:eastAsia="ru-RU"/>
        </w:rPr>
        <w:t>ның</w:t>
      </w:r>
      <w:r>
        <w:rPr>
          <w:rFonts w:ascii="Times New Roman" w:eastAsia="Times New Roman" w:hAnsi="Times New Roman" w:cs="Times New Roman"/>
          <w:sz w:val="24"/>
          <w:szCs w:val="24"/>
          <w:lang w:eastAsia="ru-RU"/>
        </w:rPr>
        <w:t xml:space="preserve"> № 48-</w:t>
      </w:r>
      <w:r>
        <w:rPr>
          <w:rFonts w:ascii="Times New Roman" w:eastAsia="Times New Roman" w:hAnsi="Times New Roman" w:cs="Times New Roman"/>
          <w:sz w:val="24"/>
          <w:szCs w:val="24"/>
          <w:lang w:val="tt-RU" w:eastAsia="ru-RU"/>
        </w:rPr>
        <w:t>544</w:t>
      </w:r>
      <w:r>
        <w:rPr>
          <w:rFonts w:ascii="Times New Roman" w:eastAsia="Times New Roman" w:hAnsi="Times New Roman" w:cs="Times New Roman"/>
          <w:sz w:val="24"/>
          <w:szCs w:val="24"/>
          <w:lang w:eastAsia="ru-RU"/>
        </w:rPr>
        <w:t>,</w:t>
      </w:r>
    </w:p>
    <w:p w:rsidR="009A35F2" w:rsidRPr="005B6EC7" w:rsidRDefault="009A35F2" w:rsidP="00333187">
      <w:pPr>
        <w:tabs>
          <w:tab w:val="left" w:pos="5760"/>
        </w:tabs>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 xml:space="preserve"> </w:t>
      </w:r>
      <w:r w:rsidR="00333187">
        <w:rPr>
          <w:rFonts w:ascii="Times New Roman" w:eastAsia="Times New Roman" w:hAnsi="Times New Roman" w:cs="Times New Roman"/>
          <w:sz w:val="24"/>
          <w:szCs w:val="24"/>
          <w:lang w:val="tt-RU" w:eastAsia="ru-RU"/>
        </w:rPr>
        <w:t xml:space="preserve">                                                                                             </w:t>
      </w:r>
      <w:r w:rsidRPr="005B6EC7">
        <w:rPr>
          <w:rFonts w:ascii="Times New Roman" w:eastAsia="Times New Roman" w:hAnsi="Times New Roman" w:cs="Times New Roman"/>
          <w:sz w:val="24"/>
          <w:szCs w:val="24"/>
          <w:lang w:val="tt-RU" w:eastAsia="ru-RU"/>
        </w:rPr>
        <w:t>19.08 2019    карарына</w:t>
      </w:r>
    </w:p>
    <w:p w:rsidR="008F04E0" w:rsidRPr="005B6EC7" w:rsidRDefault="009A35F2" w:rsidP="00333187">
      <w:pPr>
        <w:tabs>
          <w:tab w:val="left" w:pos="5760"/>
        </w:tabs>
        <w:spacing w:after="0" w:line="240" w:lineRule="auto"/>
        <w:jc w:val="both"/>
        <w:rPr>
          <w:rFonts w:ascii="Times New Roman" w:eastAsia="Times New Roman" w:hAnsi="Times New Roman" w:cs="Times New Roman"/>
          <w:sz w:val="24"/>
          <w:szCs w:val="24"/>
          <w:lang w:val="tt-RU" w:eastAsia="ru-RU"/>
        </w:rPr>
      </w:pPr>
      <w:r w:rsidRPr="005B6EC7">
        <w:rPr>
          <w:rFonts w:ascii="Times New Roman" w:eastAsia="Times New Roman" w:hAnsi="Times New Roman" w:cs="Times New Roman"/>
          <w:sz w:val="24"/>
          <w:szCs w:val="24"/>
          <w:lang w:val="tt-RU" w:eastAsia="ru-RU"/>
        </w:rPr>
        <w:t xml:space="preserve">                                           </w:t>
      </w:r>
      <w:r w:rsidR="00333187">
        <w:rPr>
          <w:rFonts w:ascii="Times New Roman" w:eastAsia="Times New Roman" w:hAnsi="Times New Roman" w:cs="Times New Roman"/>
          <w:sz w:val="24"/>
          <w:szCs w:val="24"/>
          <w:lang w:val="tt-RU" w:eastAsia="ru-RU"/>
        </w:rPr>
        <w:t xml:space="preserve">                                                                                     </w:t>
      </w:r>
      <w:r w:rsidRPr="005B6EC7">
        <w:rPr>
          <w:rFonts w:ascii="Times New Roman" w:eastAsia="Times New Roman" w:hAnsi="Times New Roman" w:cs="Times New Roman"/>
          <w:sz w:val="24"/>
          <w:szCs w:val="24"/>
          <w:lang w:val="tt-RU" w:eastAsia="ru-RU"/>
        </w:rPr>
        <w:t xml:space="preserve">   Кушымта №1</w:t>
      </w:r>
    </w:p>
    <w:p w:rsidR="008F04E0" w:rsidRPr="005B6EC7" w:rsidRDefault="008F04E0" w:rsidP="00333187">
      <w:pPr>
        <w:pStyle w:val="ConsPlusNormal"/>
        <w:jc w:val="both"/>
        <w:rPr>
          <w:lang w:val="tt-RU"/>
        </w:rPr>
      </w:pPr>
    </w:p>
    <w:p w:rsidR="00333187" w:rsidRPr="00333187" w:rsidRDefault="00333187" w:rsidP="00333187">
      <w:pPr>
        <w:jc w:val="both"/>
        <w:rPr>
          <w:rFonts w:ascii="Times New Roman" w:hAnsi="Times New Roman" w:cs="Times New Roman"/>
          <w:b/>
          <w:sz w:val="28"/>
          <w:szCs w:val="28"/>
          <w:lang w:val="tt-RU"/>
        </w:rPr>
      </w:pPr>
      <w:r w:rsidRPr="00333187">
        <w:rPr>
          <w:rFonts w:ascii="Times New Roman" w:hAnsi="Times New Roman" w:cs="Times New Roman"/>
          <w:b/>
          <w:sz w:val="28"/>
          <w:szCs w:val="28"/>
          <w:lang w:val="tt-RU"/>
        </w:rPr>
        <w:t xml:space="preserve">Югары Ослан </w:t>
      </w:r>
      <w:r w:rsidRPr="00333187">
        <w:rPr>
          <w:rFonts w:ascii="Times New Roman" w:eastAsia="Times New Roman" w:hAnsi="Times New Roman"/>
          <w:b/>
          <w:bCs/>
          <w:sz w:val="28"/>
          <w:szCs w:val="20"/>
          <w:lang w:val="tt-RU"/>
        </w:rPr>
        <w:t>муниципаль районында мемориал</w:t>
      </w:r>
      <w:r w:rsidRPr="005B6EC7">
        <w:rPr>
          <w:rFonts w:ascii="Times New Roman" w:eastAsia="Times New Roman" w:hAnsi="Times New Roman"/>
          <w:b/>
          <w:bCs/>
          <w:sz w:val="28"/>
          <w:szCs w:val="20"/>
          <w:lang w:val="tt-RU"/>
        </w:rPr>
        <w:t>ь такта</w:t>
      </w:r>
      <w:r w:rsidRPr="00333187">
        <w:rPr>
          <w:rFonts w:ascii="Times New Roman" w:eastAsia="Times New Roman" w:hAnsi="Times New Roman"/>
          <w:b/>
          <w:bCs/>
          <w:sz w:val="28"/>
          <w:szCs w:val="20"/>
          <w:lang w:val="tt-RU"/>
        </w:rPr>
        <w:t>ларны         урнаштыру тәртибе турында</w:t>
      </w:r>
      <w:r w:rsidRPr="00333187">
        <w:rPr>
          <w:rFonts w:ascii="Times New Roman" w:hAnsi="Times New Roman" w:cs="Times New Roman"/>
          <w:b/>
          <w:sz w:val="28"/>
          <w:szCs w:val="28"/>
          <w:lang w:val="tt-RU"/>
        </w:rPr>
        <w:t xml:space="preserve">  Кагыйдәнамә</w:t>
      </w:r>
    </w:p>
    <w:p w:rsidR="00333187" w:rsidRPr="00333187" w:rsidRDefault="00333187" w:rsidP="00333187">
      <w:pPr>
        <w:numPr>
          <w:ilvl w:val="0"/>
          <w:numId w:val="2"/>
        </w:numPr>
        <w:contextualSpacing/>
        <w:jc w:val="both"/>
        <w:rPr>
          <w:rFonts w:ascii="Times New Roman" w:eastAsiaTheme="minorEastAsia" w:hAnsi="Times New Roman" w:cs="Times New Roman"/>
          <w:b/>
          <w:sz w:val="28"/>
          <w:szCs w:val="28"/>
          <w:lang w:val="tt-RU" w:eastAsia="ru-RU"/>
        </w:rPr>
      </w:pPr>
      <w:r w:rsidRPr="00333187">
        <w:rPr>
          <w:rFonts w:ascii="Times New Roman" w:eastAsiaTheme="minorEastAsia" w:hAnsi="Times New Roman" w:cs="Times New Roman"/>
          <w:b/>
          <w:sz w:val="28"/>
          <w:szCs w:val="28"/>
          <w:lang w:val="tt-RU" w:eastAsia="ru-RU"/>
        </w:rPr>
        <w:t>Гомуми кагыйдәнамәләр.</w:t>
      </w:r>
    </w:p>
    <w:p w:rsidR="008F04E0" w:rsidRPr="00AC193F" w:rsidRDefault="008F04E0" w:rsidP="00333187">
      <w:pPr>
        <w:pStyle w:val="ConsPlusNormal"/>
        <w:jc w:val="both"/>
        <w:rPr>
          <w:rFonts w:ascii="Times New Roman" w:hAnsi="Times New Roman" w:cs="Times New Roman"/>
          <w:sz w:val="28"/>
          <w:szCs w:val="28"/>
        </w:rPr>
      </w:pPr>
    </w:p>
    <w:p w:rsidR="00333187" w:rsidRPr="00333187" w:rsidRDefault="00333187" w:rsidP="00333187">
      <w:pPr>
        <w:spacing w:after="0" w:line="315" w:lineRule="atLeast"/>
        <w:jc w:val="both"/>
        <w:rPr>
          <w:rFonts w:ascii="Helvetica" w:eastAsia="Times New Roman" w:hAnsi="Helvetica" w:cs="Helvetica"/>
          <w:b/>
          <w:bCs/>
          <w:color w:val="000000"/>
          <w:sz w:val="21"/>
          <w:szCs w:val="21"/>
          <w:shd w:val="clear" w:color="auto" w:fill="FFFFFF"/>
          <w:lang w:val="tt-RU" w:eastAsia="ru-RU"/>
        </w:rPr>
      </w:pPr>
      <w:r w:rsidRPr="00333187">
        <w:rPr>
          <w:rFonts w:ascii="Times New Roman" w:eastAsia="Times New Roman" w:hAnsi="Times New Roman" w:cs="Times New Roman"/>
          <w:sz w:val="28"/>
          <w:szCs w:val="28"/>
          <w:lang w:val="tt-RU" w:eastAsia="ru-RU"/>
        </w:rPr>
        <w:t>1.1.</w:t>
      </w:r>
      <w:r w:rsidRPr="00333187">
        <w:rPr>
          <w:rFonts w:ascii="Times New Roman" w:eastAsia="Times New Roman" w:hAnsi="Times New Roman" w:cs="Times New Roman"/>
          <w:b/>
          <w:bCs/>
          <w:sz w:val="28"/>
          <w:szCs w:val="20"/>
          <w:lang w:val="tt-RU" w:eastAsia="ru-RU"/>
        </w:rPr>
        <w:t xml:space="preserve"> </w:t>
      </w:r>
      <w:r w:rsidRPr="00333187">
        <w:rPr>
          <w:rFonts w:ascii="Times New Roman" w:eastAsia="Times New Roman" w:hAnsi="Times New Roman" w:cs="Times New Roman"/>
          <w:bCs/>
          <w:sz w:val="28"/>
          <w:szCs w:val="20"/>
          <w:lang w:val="tt-RU" w:eastAsia="ru-RU"/>
        </w:rPr>
        <w:t xml:space="preserve">Мемориаль такта   Ватан алдында күрсәткән хезмәтләре өчен, </w:t>
      </w:r>
      <w:r w:rsidRPr="00333187">
        <w:rPr>
          <w:rFonts w:ascii="Times New Roman" w:eastAsia="Times New Roman" w:hAnsi="Times New Roman" w:cs="Times New Roman"/>
          <w:sz w:val="28"/>
          <w:szCs w:val="28"/>
          <w:lang w:val="tt-RU" w:eastAsia="ru-RU"/>
        </w:rPr>
        <w:t xml:space="preserve">үзләренең эшчәнлекләре белән Россия Федерациясенә, Татарстан Республикасына, Югары Ослан муниципаль районы тормышындагы әһәмиятле тарихи вакыйгалар һәм даталар, фән һәм техника, мәдәният һәм </w:t>
      </w:r>
      <w:r w:rsidRPr="00333187">
        <w:rPr>
          <w:rFonts w:ascii="Times New Roman" w:eastAsia="Times New Roman" w:hAnsi="Times New Roman" w:cs="Times New Roman"/>
          <w:bCs/>
          <w:sz w:val="28"/>
          <w:szCs w:val="20"/>
          <w:lang w:val="tt-RU" w:eastAsia="ru-RU"/>
        </w:rPr>
        <w:t>сәнгать, мәгариф, сәламәтлек саклау өлкәсендә, гражданнарның тормышы һәм хокукларын саклауга</w:t>
      </w:r>
      <w:r w:rsidRPr="00333187">
        <w:rPr>
          <w:rFonts w:ascii="Times New Roman" w:eastAsia="Times New Roman" w:hAnsi="Times New Roman" w:cs="Times New Roman"/>
          <w:sz w:val="28"/>
          <w:szCs w:val="28"/>
          <w:lang w:val="tt-RU" w:eastAsia="ru-RU"/>
        </w:rPr>
        <w:t xml:space="preserve"> күпъеллык хезмәтләре белән файда китергән</w:t>
      </w:r>
      <w:r w:rsidRPr="00333187">
        <w:rPr>
          <w:rFonts w:ascii="Times New Roman" w:eastAsia="Times New Roman" w:hAnsi="Times New Roman" w:cs="Times New Roman"/>
          <w:bCs/>
          <w:sz w:val="28"/>
          <w:szCs w:val="20"/>
          <w:lang w:val="tt-RU" w:eastAsia="ru-RU"/>
        </w:rPr>
        <w:t xml:space="preserve"> </w:t>
      </w:r>
      <w:r w:rsidRPr="00333187">
        <w:rPr>
          <w:rFonts w:ascii="Times New Roman" w:eastAsia="Times New Roman" w:hAnsi="Times New Roman" w:cs="Times New Roman"/>
          <w:sz w:val="28"/>
          <w:szCs w:val="28"/>
          <w:lang w:val="tt-RU" w:eastAsia="ru-RU"/>
        </w:rPr>
        <w:t>шәхесләрнең исемен мәңгеләштерүче  тарих һәйкәле булмаган ( сәнгать мәгънәсеннән кала</w:t>
      </w:r>
      <w:r w:rsidRPr="00333187">
        <w:rPr>
          <w:rFonts w:ascii="Times New Roman" w:eastAsia="Times New Roman" w:hAnsi="Times New Roman" w:cs="Times New Roman"/>
          <w:sz w:val="24"/>
          <w:szCs w:val="24"/>
          <w:lang w:val="tt-RU" w:eastAsia="ru-RU"/>
        </w:rPr>
        <w:t>,</w:t>
      </w:r>
      <w:r w:rsidRPr="00333187">
        <w:rPr>
          <w:rFonts w:ascii="Times New Roman" w:eastAsia="Times New Roman" w:hAnsi="Times New Roman" w:cs="Times New Roman"/>
          <w:bCs/>
          <w:sz w:val="28"/>
          <w:szCs w:val="20"/>
          <w:lang w:val="tt-RU" w:eastAsia="ru-RU"/>
        </w:rPr>
        <w:t xml:space="preserve"> монументаль сәнгать объектына караган очракта)</w:t>
      </w:r>
      <w:r w:rsidRPr="00333187">
        <w:rPr>
          <w:rFonts w:ascii="Times New Roman" w:eastAsia="Times New Roman" w:hAnsi="Times New Roman" w:cs="Times New Roman"/>
          <w:sz w:val="28"/>
          <w:szCs w:val="28"/>
          <w:lang w:val="tt-RU" w:eastAsia="ru-RU"/>
        </w:rPr>
        <w:t xml:space="preserve">, хәтер билгесе булган </w:t>
      </w:r>
      <w:r w:rsidRPr="00333187">
        <w:rPr>
          <w:rFonts w:ascii="Times New Roman" w:eastAsia="Times New Roman" w:hAnsi="Times New Roman" w:cs="Times New Roman"/>
          <w:bCs/>
          <w:sz w:val="28"/>
          <w:szCs w:val="20"/>
          <w:lang w:val="tt-RU" w:eastAsia="ru-RU"/>
        </w:rPr>
        <w:t>монументаль сәнгатьнең бер төре.</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hAnsi="Times New Roman" w:cs="Times New Roman"/>
          <w:sz w:val="28"/>
          <w:szCs w:val="28"/>
          <w:lang w:val="tt-RU"/>
        </w:rPr>
        <w:t xml:space="preserve">        Шәхесләрнең исемен мәңгеләштерү турында Кагыйдәнамә</w:t>
      </w:r>
      <w:r w:rsidRPr="00333187">
        <w:rPr>
          <w:rFonts w:ascii="Times New Roman" w:hAnsi="Times New Roman" w:cs="Times New Roman"/>
          <w:b/>
          <w:sz w:val="28"/>
          <w:szCs w:val="28"/>
          <w:lang w:val="tt-RU"/>
        </w:rPr>
        <w:t xml:space="preserve">                                             </w:t>
      </w:r>
      <w:r w:rsidRPr="00333187">
        <w:rPr>
          <w:rFonts w:ascii="Times New Roman" w:hAnsi="Times New Roman" w:cs="Times New Roman"/>
          <w:sz w:val="28"/>
          <w:szCs w:val="28"/>
          <w:lang w:val="tt-RU"/>
        </w:rPr>
        <w:t>буенча биналарда, корылмаларда, яки торак йортларда куелган башка теләсә кайсы мәгълумат билгесе (такта)</w:t>
      </w:r>
      <w:r w:rsidRPr="00333187">
        <w:rPr>
          <w:rFonts w:ascii="Times New Roman" w:eastAsia="Times New Roman" w:hAnsi="Times New Roman"/>
          <w:b/>
          <w:bCs/>
          <w:sz w:val="28"/>
          <w:szCs w:val="20"/>
          <w:lang w:val="tt-RU"/>
        </w:rPr>
        <w:t xml:space="preserve"> </w:t>
      </w:r>
      <w:r w:rsidRPr="00333187">
        <w:rPr>
          <w:rFonts w:ascii="Times New Roman" w:eastAsia="Times New Roman" w:hAnsi="Times New Roman"/>
          <w:bCs/>
          <w:sz w:val="28"/>
          <w:szCs w:val="20"/>
          <w:lang w:val="tt-RU"/>
        </w:rPr>
        <w:t>мемориаль була алмый.</w:t>
      </w:r>
    </w:p>
    <w:p w:rsidR="00333187" w:rsidRPr="00333187" w:rsidRDefault="00333187" w:rsidP="00333187">
      <w:pPr>
        <w:jc w:val="both"/>
        <w:rPr>
          <w:rFonts w:ascii="Times New Roman" w:hAnsi="Times New Roman" w:cs="Times New Roman"/>
          <w:sz w:val="28"/>
          <w:szCs w:val="28"/>
          <w:lang w:val="tt-RU"/>
        </w:rPr>
      </w:pPr>
      <w:r w:rsidRPr="00333187">
        <w:rPr>
          <w:rFonts w:ascii="Times New Roman" w:eastAsia="Times New Roman" w:hAnsi="Times New Roman"/>
          <w:bCs/>
          <w:sz w:val="28"/>
          <w:szCs w:val="20"/>
          <w:lang w:val="tt-RU"/>
        </w:rPr>
        <w:t xml:space="preserve">    1.2.</w:t>
      </w:r>
      <w:r w:rsidRPr="00333187">
        <w:rPr>
          <w:rFonts w:ascii="Times New Roman" w:eastAsia="Times New Roman" w:hAnsi="Times New Roman"/>
          <w:b/>
          <w:bCs/>
          <w:sz w:val="28"/>
          <w:szCs w:val="20"/>
          <w:lang w:val="tt-RU"/>
        </w:rPr>
        <w:t xml:space="preserve"> </w:t>
      </w:r>
      <w:r w:rsidRPr="00333187">
        <w:rPr>
          <w:rFonts w:ascii="Times New Roman" w:eastAsia="Times New Roman" w:hAnsi="Times New Roman"/>
          <w:bCs/>
          <w:sz w:val="28"/>
          <w:szCs w:val="20"/>
          <w:lang w:val="tt-RU"/>
        </w:rPr>
        <w:t>Мемориаль такталар бинаның алгы ягында</w:t>
      </w:r>
      <w:r w:rsidRPr="00333187">
        <w:rPr>
          <w:rFonts w:ascii="Times New Roman" w:hAnsi="Times New Roman" w:cs="Times New Roman"/>
          <w:sz w:val="28"/>
          <w:szCs w:val="28"/>
          <w:lang w:val="tt-RU"/>
        </w:rPr>
        <w:t>, корылмаларда, кайвакыт бинаның эчке ягында, торак йортларда, тарихи вакыйгалар булган урыннарда, танылган шәхесләр эшләгән һәм яшәгән урыннарда, шулай ук танылган шәхесләр, тарихи вакыйга исемнәре бирелгән урамнарда урнаштырыла.</w:t>
      </w:r>
    </w:p>
    <w:p w:rsidR="00333187" w:rsidRPr="00333187" w:rsidRDefault="00333187" w:rsidP="00333187">
      <w:pPr>
        <w:jc w:val="both"/>
        <w:rPr>
          <w:rFonts w:ascii="Times New Roman" w:hAnsi="Times New Roman" w:cs="Times New Roman"/>
          <w:sz w:val="28"/>
          <w:szCs w:val="28"/>
          <w:lang w:val="tt-RU"/>
        </w:rPr>
      </w:pPr>
      <w:r w:rsidRPr="00333187">
        <w:rPr>
          <w:rFonts w:ascii="Times New Roman" w:hAnsi="Times New Roman" w:cs="Times New Roman"/>
          <w:sz w:val="28"/>
          <w:szCs w:val="28"/>
          <w:lang w:val="tt-RU"/>
        </w:rPr>
        <w:t xml:space="preserve">    1.3.</w:t>
      </w:r>
      <w:r w:rsidRPr="00333187">
        <w:rPr>
          <w:rFonts w:ascii="Times New Roman" w:eastAsia="Times New Roman" w:hAnsi="Times New Roman"/>
          <w:bCs/>
          <w:sz w:val="28"/>
          <w:szCs w:val="20"/>
          <w:lang w:val="tt-RU"/>
        </w:rPr>
        <w:t xml:space="preserve"> Мемориаль такталар</w:t>
      </w:r>
      <w:r w:rsidRPr="00333187">
        <w:rPr>
          <w:rFonts w:ascii="Times New Roman" w:hAnsi="Times New Roman" w:cs="Times New Roman"/>
          <w:sz w:val="28"/>
          <w:szCs w:val="28"/>
          <w:lang w:val="tt-RU"/>
        </w:rPr>
        <w:t xml:space="preserve"> </w:t>
      </w:r>
      <w:r w:rsidRPr="00333187">
        <w:rPr>
          <w:rFonts w:ascii="Times New Roman" w:eastAsia="Times New Roman" w:hAnsi="Times New Roman"/>
          <w:bCs/>
          <w:sz w:val="28"/>
          <w:szCs w:val="20"/>
          <w:lang w:val="tt-RU"/>
        </w:rPr>
        <w:t>бинаның алгы ягында</w:t>
      </w:r>
      <w:r w:rsidRPr="00333187">
        <w:rPr>
          <w:rFonts w:ascii="Times New Roman" w:hAnsi="Times New Roman" w:cs="Times New Roman"/>
          <w:sz w:val="28"/>
          <w:szCs w:val="28"/>
          <w:lang w:val="tt-RU"/>
        </w:rPr>
        <w:t>, корылмаларда, бу бина  юридик һәм физик затларның милек хокуы булган очракта, хуҗалык алып барганда һәм оператив идарә иткәндә  аларның ризалыгы буенча урнаштырыла ала.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hAnsi="Times New Roman" w:cs="Times New Roman"/>
          <w:sz w:val="28"/>
          <w:szCs w:val="28"/>
          <w:lang w:val="tt-RU"/>
        </w:rPr>
        <w:t xml:space="preserve">    1.4.</w:t>
      </w:r>
      <w:r w:rsidRPr="00333187">
        <w:rPr>
          <w:rFonts w:ascii="Times New Roman" w:eastAsia="Times New Roman" w:hAnsi="Times New Roman"/>
          <w:bCs/>
          <w:sz w:val="28"/>
          <w:szCs w:val="20"/>
          <w:lang w:val="tt-RU"/>
        </w:rPr>
        <w:t xml:space="preserve"> Мемориаль такталарның тексты Татарстан Республикасындагы дәүләт телләрендә – татар һәм рус телләрендә язылырга тиеш.</w:t>
      </w:r>
    </w:p>
    <w:p w:rsidR="00333187" w:rsidRPr="00333187" w:rsidRDefault="00333187" w:rsidP="00333187">
      <w:pPr>
        <w:jc w:val="both"/>
        <w:rPr>
          <w:rFonts w:ascii="Times New Roman" w:hAnsi="Times New Roman" w:cs="Times New Roman"/>
          <w:sz w:val="28"/>
          <w:szCs w:val="28"/>
          <w:lang w:val="tt-RU"/>
        </w:rPr>
      </w:pPr>
      <w:r w:rsidRPr="00333187">
        <w:rPr>
          <w:rFonts w:ascii="Times New Roman" w:eastAsia="Times New Roman" w:hAnsi="Times New Roman"/>
          <w:bCs/>
          <w:sz w:val="28"/>
          <w:szCs w:val="20"/>
          <w:lang w:val="tt-RU"/>
        </w:rPr>
        <w:t xml:space="preserve">    1.5. Мемориаль такталарны кую белән Россия Федерациясе гражданнары кебек башка дәүләт гражданнарының </w:t>
      </w:r>
      <w:r w:rsidRPr="00333187">
        <w:rPr>
          <w:rFonts w:ascii="Times New Roman" w:hAnsi="Times New Roman" w:cs="Times New Roman"/>
          <w:sz w:val="28"/>
          <w:szCs w:val="28"/>
          <w:lang w:val="tt-RU"/>
        </w:rPr>
        <w:t xml:space="preserve"> исемнәре дә мәңгеләштерелә.</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hAnsi="Times New Roman" w:cs="Times New Roman"/>
          <w:sz w:val="28"/>
          <w:szCs w:val="28"/>
          <w:lang w:val="tt-RU"/>
        </w:rPr>
        <w:t xml:space="preserve">   1.6.</w:t>
      </w:r>
      <w:r w:rsidRPr="00333187">
        <w:rPr>
          <w:rFonts w:ascii="Times New Roman" w:eastAsia="Times New Roman" w:hAnsi="Times New Roman"/>
          <w:bCs/>
          <w:sz w:val="28"/>
          <w:szCs w:val="20"/>
          <w:lang w:val="tt-RU"/>
        </w:rPr>
        <w:t xml:space="preserve"> Мемориаль такталарны урнаштыру </w:t>
      </w:r>
      <w:r w:rsidRPr="00333187">
        <w:rPr>
          <w:rFonts w:ascii="Times New Roman" w:hAnsi="Times New Roman" w:cs="Times New Roman"/>
          <w:sz w:val="28"/>
          <w:szCs w:val="28"/>
          <w:lang w:val="tt-RU"/>
        </w:rPr>
        <w:t xml:space="preserve">МКУ“Югары Ослан </w:t>
      </w:r>
      <w:r w:rsidRPr="00333187">
        <w:rPr>
          <w:rFonts w:ascii="Times New Roman" w:eastAsia="Times New Roman" w:hAnsi="Times New Roman"/>
          <w:bCs/>
          <w:sz w:val="28"/>
          <w:szCs w:val="20"/>
          <w:lang w:val="tt-RU"/>
        </w:rPr>
        <w:t>муниципаль районы Мәдәният бүлеге” тәкъдим иткән материаллар нигезендә,</w:t>
      </w:r>
      <w:r w:rsidRPr="00333187">
        <w:rPr>
          <w:rFonts w:ascii="Times New Roman" w:hAnsi="Times New Roman" w:cs="Times New Roman"/>
          <w:b/>
          <w:sz w:val="28"/>
          <w:szCs w:val="28"/>
          <w:lang w:val="tt-RU"/>
        </w:rPr>
        <w:t xml:space="preserve">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Башкарма комитеты  Кагыйдәнамәсе белән тормышка ашырыла.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lastRenderedPageBreak/>
        <w:t xml:space="preserve">     1.7. Мемориаль такталарны проектлаштыру, җитештерү һәм урнаштыру эшләре  буенча заказ бирүче булып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Башкарма комитеты тора.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1.8.</w:t>
      </w:r>
      <w:r w:rsidRPr="00333187">
        <w:rPr>
          <w:rFonts w:ascii="Times New Roman" w:hAnsi="Times New Roman" w:cs="Times New Roman"/>
          <w:b/>
          <w:sz w:val="28"/>
          <w:szCs w:val="28"/>
          <w:lang w:val="tt-RU"/>
        </w:rPr>
        <w:t xml:space="preserve">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Башкарма комитетының мемориаль такталарны   урнаштыру тәртибе турында</w:t>
      </w:r>
      <w:r w:rsidRPr="00333187">
        <w:rPr>
          <w:rFonts w:ascii="Times New Roman" w:hAnsi="Times New Roman" w:cs="Times New Roman"/>
          <w:sz w:val="28"/>
          <w:szCs w:val="28"/>
          <w:lang w:val="tt-RU"/>
        </w:rPr>
        <w:t xml:space="preserve"> Кагыйдәнамәсе Татарстан Республикасы хокук  мәгълумат рәсми порталында һәм Югары Ослан </w:t>
      </w:r>
      <w:r w:rsidRPr="00333187">
        <w:rPr>
          <w:rFonts w:ascii="Times New Roman" w:eastAsia="Times New Roman" w:hAnsi="Times New Roman"/>
          <w:bCs/>
          <w:sz w:val="28"/>
          <w:szCs w:val="20"/>
          <w:lang w:val="tt-RU"/>
        </w:rPr>
        <w:t>муниципаль районы рәсми сайтында урнаштырыла.</w:t>
      </w:r>
    </w:p>
    <w:p w:rsidR="00333187" w:rsidRPr="00333187" w:rsidRDefault="00333187" w:rsidP="00333187">
      <w:pPr>
        <w:jc w:val="both"/>
        <w:rPr>
          <w:rFonts w:ascii="Times New Roman" w:hAnsi="Times New Roman" w:cs="Times New Roman"/>
          <w:b/>
          <w:sz w:val="28"/>
          <w:szCs w:val="28"/>
          <w:lang w:val="tt-RU"/>
        </w:rPr>
      </w:pPr>
      <w:r w:rsidRPr="00333187">
        <w:rPr>
          <w:rFonts w:ascii="Times New Roman" w:eastAsia="Times New Roman" w:hAnsi="Times New Roman"/>
          <w:b/>
          <w:bCs/>
          <w:sz w:val="28"/>
          <w:szCs w:val="20"/>
          <w:lang w:val="tt-RU"/>
        </w:rPr>
        <w:t xml:space="preserve">II. Гражданнарның </w:t>
      </w:r>
      <w:r w:rsidRPr="00333187">
        <w:rPr>
          <w:rFonts w:ascii="Times New Roman" w:hAnsi="Times New Roman" w:cs="Times New Roman"/>
          <w:b/>
          <w:sz w:val="28"/>
          <w:szCs w:val="28"/>
          <w:lang w:val="tt-RU"/>
        </w:rPr>
        <w:t>исемен һәм вакыйгаларны мәңгеләштерү өчен нигез.</w:t>
      </w:r>
    </w:p>
    <w:p w:rsidR="00333187" w:rsidRPr="00333187" w:rsidRDefault="00333187" w:rsidP="00333187">
      <w:pPr>
        <w:jc w:val="both"/>
        <w:rPr>
          <w:rFonts w:ascii="Times New Roman" w:hAnsi="Times New Roman" w:cs="Times New Roman"/>
          <w:sz w:val="28"/>
          <w:szCs w:val="28"/>
          <w:lang w:val="tt-RU"/>
        </w:rPr>
      </w:pPr>
      <w:r w:rsidRPr="00333187">
        <w:rPr>
          <w:rFonts w:ascii="Times New Roman" w:hAnsi="Times New Roman" w:cs="Times New Roman"/>
          <w:sz w:val="28"/>
          <w:szCs w:val="28"/>
          <w:lang w:val="tt-RU"/>
        </w:rPr>
        <w:t xml:space="preserve">      2.1.</w:t>
      </w:r>
      <w:r w:rsidRPr="00333187">
        <w:rPr>
          <w:rFonts w:ascii="Times New Roman" w:eastAsia="Times New Roman" w:hAnsi="Times New Roman"/>
          <w:bCs/>
          <w:sz w:val="28"/>
          <w:szCs w:val="20"/>
          <w:lang w:val="tt-RU"/>
        </w:rPr>
        <w:t xml:space="preserve"> Мемориаль такталарны урнаштыру турында карар кабул итүгә нигез </w:t>
      </w:r>
      <w:r w:rsidRPr="00333187">
        <w:rPr>
          <w:rFonts w:ascii="Times New Roman" w:eastAsia="Times New Roman" w:hAnsi="Times New Roman" w:cs="Times New Roman"/>
          <w:bCs/>
          <w:sz w:val="28"/>
          <w:szCs w:val="20"/>
          <w:lang w:val="tt-RU"/>
        </w:rPr>
        <w:t>б</w:t>
      </w:r>
      <w:r w:rsidRPr="00333187">
        <w:rPr>
          <w:rFonts w:ascii="Times New Roman" w:hAnsi="Times New Roman" w:cs="Times New Roman"/>
          <w:sz w:val="28"/>
          <w:szCs w:val="28"/>
          <w:lang w:val="tt-RU"/>
        </w:rPr>
        <w:t>улып:</w:t>
      </w:r>
    </w:p>
    <w:p w:rsidR="00333187" w:rsidRPr="00333187" w:rsidRDefault="00333187" w:rsidP="00333187">
      <w:pPr>
        <w:jc w:val="both"/>
        <w:rPr>
          <w:rFonts w:ascii="Times New Roman" w:hAnsi="Times New Roman" w:cs="Times New Roman"/>
          <w:sz w:val="28"/>
          <w:szCs w:val="28"/>
          <w:lang w:val="tt-RU"/>
        </w:rPr>
      </w:pPr>
      <w:r w:rsidRPr="00333187">
        <w:rPr>
          <w:rFonts w:ascii="Times New Roman" w:hAnsi="Times New Roman" w:cs="Times New Roman"/>
          <w:sz w:val="28"/>
          <w:szCs w:val="28"/>
          <w:lang w:val="tt-RU"/>
        </w:rPr>
        <w:t xml:space="preserve">        вакыйганың Россия Федерациясе, Татарстан Республикасы, Югары Ослан муниципаль районы тарихында әһәмиятле булуы;</w:t>
      </w:r>
    </w:p>
    <w:p w:rsidR="00333187" w:rsidRPr="00333187" w:rsidRDefault="00333187" w:rsidP="00333187">
      <w:pPr>
        <w:jc w:val="both"/>
        <w:rPr>
          <w:rFonts w:ascii="Times New Roman" w:hAnsi="Times New Roman" w:cs="Times New Roman"/>
          <w:sz w:val="28"/>
          <w:szCs w:val="28"/>
          <w:lang w:val="tt-RU"/>
        </w:rPr>
      </w:pPr>
      <w:r w:rsidRPr="00333187">
        <w:rPr>
          <w:rFonts w:ascii="Times New Roman" w:hAnsi="Times New Roman" w:cs="Times New Roman"/>
          <w:sz w:val="28"/>
          <w:szCs w:val="28"/>
          <w:lang w:val="tt-RU"/>
        </w:rPr>
        <w:t xml:space="preserve">       дәүләт, җәмгыять, сәясәт, хәрби, фән һәм техника, әдәбият, сәнгать, мәдәният, спорт, җитештерү эшчәнлегендә казанышларның булуы, шулай ук шәхеснең Югары Ослан муниципаль</w:t>
      </w:r>
      <w:r w:rsidRPr="00333187">
        <w:rPr>
          <w:sz w:val="28"/>
          <w:szCs w:val="28"/>
          <w:lang w:val="tt-RU"/>
        </w:rPr>
        <w:t xml:space="preserve"> </w:t>
      </w:r>
      <w:r w:rsidRPr="00333187">
        <w:rPr>
          <w:rFonts w:ascii="Times New Roman" w:hAnsi="Times New Roman" w:cs="Times New Roman"/>
          <w:sz w:val="28"/>
          <w:szCs w:val="28"/>
          <w:lang w:val="tt-RU"/>
        </w:rPr>
        <w:t>районы халкында зур танылу алуы , Россия Федерациясенә,Татарстан Республикасына, Югары Ослан муниципаль</w:t>
      </w:r>
      <w:r w:rsidRPr="00333187">
        <w:rPr>
          <w:sz w:val="28"/>
          <w:szCs w:val="28"/>
          <w:lang w:val="tt-RU"/>
        </w:rPr>
        <w:t xml:space="preserve"> </w:t>
      </w:r>
      <w:r w:rsidRPr="00333187">
        <w:rPr>
          <w:rFonts w:ascii="Times New Roman" w:hAnsi="Times New Roman" w:cs="Times New Roman"/>
          <w:sz w:val="28"/>
          <w:szCs w:val="28"/>
          <w:lang w:val="tt-RU"/>
        </w:rPr>
        <w:t>районына файда китерүе тора.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hAnsi="Times New Roman" w:cs="Times New Roman"/>
          <w:sz w:val="28"/>
          <w:szCs w:val="28"/>
          <w:lang w:val="tt-RU"/>
        </w:rPr>
        <w:t xml:space="preserve">     2.2.</w:t>
      </w:r>
      <w:r w:rsidRPr="00333187">
        <w:rPr>
          <w:rFonts w:ascii="Times New Roman" w:eastAsia="Times New Roman" w:hAnsi="Times New Roman"/>
          <w:bCs/>
          <w:sz w:val="28"/>
          <w:szCs w:val="20"/>
          <w:lang w:val="tt-RU"/>
        </w:rPr>
        <w:t xml:space="preserve"> Мемориал</w:t>
      </w:r>
      <w:r w:rsidRPr="00333187">
        <w:rPr>
          <w:rFonts w:ascii="Times New Roman" w:eastAsia="Times New Roman" w:hAnsi="Times New Roman"/>
          <w:bCs/>
          <w:sz w:val="28"/>
          <w:szCs w:val="20"/>
        </w:rPr>
        <w:t>ь такта</w:t>
      </w:r>
      <w:r w:rsidRPr="00333187">
        <w:rPr>
          <w:rFonts w:ascii="Times New Roman" w:eastAsia="Times New Roman" w:hAnsi="Times New Roman"/>
          <w:bCs/>
          <w:sz w:val="28"/>
          <w:szCs w:val="20"/>
          <w:lang w:val="tt-RU"/>
        </w:rPr>
        <w:t>лар</w:t>
      </w:r>
      <w:r w:rsidRPr="00333187">
        <w:rPr>
          <w:rFonts w:ascii="Times New Roman" w:eastAsia="Times New Roman" w:hAnsi="Times New Roman"/>
          <w:bCs/>
          <w:sz w:val="28"/>
          <w:szCs w:val="20"/>
        </w:rPr>
        <w:t xml:space="preserve"> </w:t>
      </w:r>
      <w:proofErr w:type="spellStart"/>
      <w:r w:rsidRPr="00333187">
        <w:rPr>
          <w:rFonts w:ascii="Times New Roman" w:eastAsia="Times New Roman" w:hAnsi="Times New Roman"/>
          <w:bCs/>
          <w:sz w:val="28"/>
          <w:szCs w:val="20"/>
        </w:rPr>
        <w:t>граж</w:t>
      </w:r>
      <w:proofErr w:type="spellEnd"/>
      <w:r w:rsidRPr="00333187">
        <w:rPr>
          <w:rFonts w:ascii="Times New Roman" w:eastAsia="Times New Roman" w:hAnsi="Times New Roman"/>
          <w:bCs/>
          <w:sz w:val="28"/>
          <w:szCs w:val="20"/>
          <w:lang w:val="tt-RU"/>
        </w:rPr>
        <w:t>даннар хөрмәтенә урнаштырыла ала: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төрле өлкәләрне үстерүгә керткән зур өлеше өчен һәм дәүләт бүләге булган очракта;</w:t>
      </w:r>
    </w:p>
    <w:p w:rsidR="00333187" w:rsidRPr="00333187" w:rsidRDefault="00333187" w:rsidP="00333187">
      <w:pPr>
        <w:jc w:val="both"/>
        <w:rPr>
          <w:rFonts w:ascii="Times New Roman" w:hAnsi="Times New Roman" w:cs="Times New Roman"/>
          <w:sz w:val="28"/>
          <w:szCs w:val="28"/>
          <w:lang w:val="tt-RU"/>
        </w:rPr>
      </w:pPr>
      <w:r w:rsidRPr="00333187">
        <w:rPr>
          <w:rFonts w:ascii="Times New Roman" w:hAnsi="Times New Roman" w:cs="Times New Roman"/>
          <w:sz w:val="28"/>
          <w:szCs w:val="28"/>
          <w:lang w:val="tt-RU"/>
        </w:rPr>
        <w:t xml:space="preserve">      Югары Ослан муниципаль</w:t>
      </w:r>
      <w:r w:rsidRPr="00333187">
        <w:rPr>
          <w:sz w:val="28"/>
          <w:szCs w:val="28"/>
          <w:lang w:val="tt-RU"/>
        </w:rPr>
        <w:t xml:space="preserve"> </w:t>
      </w:r>
      <w:r w:rsidRPr="00333187">
        <w:rPr>
          <w:rFonts w:ascii="Times New Roman" w:hAnsi="Times New Roman" w:cs="Times New Roman"/>
          <w:sz w:val="28"/>
          <w:szCs w:val="28"/>
          <w:lang w:val="tt-RU"/>
        </w:rPr>
        <w:t>районы, Россия Федерациясе, Татарстан Республикасы тормышы өчен башкарган героик  һәм башка танылган эшләре өчен.</w:t>
      </w:r>
    </w:p>
    <w:p w:rsidR="00333187" w:rsidRPr="00333187" w:rsidRDefault="00333187" w:rsidP="00333187">
      <w:pPr>
        <w:jc w:val="both"/>
        <w:rPr>
          <w:rFonts w:ascii="Times New Roman" w:eastAsia="Times New Roman" w:hAnsi="Times New Roman"/>
          <w:b/>
          <w:bCs/>
          <w:sz w:val="28"/>
          <w:szCs w:val="20"/>
          <w:lang w:val="tt-RU"/>
        </w:rPr>
      </w:pPr>
      <w:r w:rsidRPr="00333187">
        <w:rPr>
          <w:rFonts w:ascii="Times New Roman" w:hAnsi="Times New Roman" w:cs="Times New Roman"/>
          <w:b/>
          <w:sz w:val="28"/>
          <w:szCs w:val="28"/>
          <w:lang w:val="tt-RU"/>
        </w:rPr>
        <w:t xml:space="preserve">               III.</w:t>
      </w:r>
      <w:r w:rsidRPr="00333187">
        <w:rPr>
          <w:rFonts w:ascii="Times New Roman" w:eastAsia="Times New Roman" w:hAnsi="Times New Roman"/>
          <w:b/>
          <w:bCs/>
          <w:sz w:val="28"/>
          <w:szCs w:val="20"/>
          <w:lang w:val="tt-RU"/>
        </w:rPr>
        <w:t xml:space="preserve"> Мемориаль такталарны   урнаштыру тәртибе</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3.1</w:t>
      </w:r>
      <w:r w:rsidRPr="00333187">
        <w:rPr>
          <w:rFonts w:ascii="Times New Roman" w:eastAsia="Times New Roman" w:hAnsi="Times New Roman"/>
          <w:b/>
          <w:bCs/>
          <w:sz w:val="28"/>
          <w:szCs w:val="20"/>
          <w:lang w:val="tt-RU"/>
        </w:rPr>
        <w:t xml:space="preserve">. </w:t>
      </w:r>
      <w:r w:rsidRPr="00333187">
        <w:rPr>
          <w:rFonts w:ascii="Times New Roman" w:eastAsia="Times New Roman" w:hAnsi="Times New Roman"/>
          <w:bCs/>
          <w:sz w:val="28"/>
          <w:szCs w:val="20"/>
          <w:lang w:val="tt-RU"/>
        </w:rPr>
        <w:t>Вакыйганың яки шәхеснең тарихи һәм мәдәни әһәмияткә ия булуын объектив бәяләү максатыннан, мемориаль такталар:</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исеме мәңгеләштереләчәк зат үлгәннән соң кимендә 1 ел узгач ;</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аның истәлеген мәңгеләштерү вакыйгасыннан соң 5 ел узгач урнаштырыла.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3.2. Советлар Союзы һәм Россия Федерациясе Геройларына, Дан орденының тулы кавалерына мемориаль такта үлеменнән соң  соңгы елларда яшәгән йортында, яки пенсиягә (отставкага) чыкканчы эшләгән һәм хезмәт иткән  оешма бинасына урнаштырыла.</w:t>
      </w:r>
    </w:p>
    <w:p w:rsidR="00333187" w:rsidRPr="00333187" w:rsidRDefault="00333187" w:rsidP="00333187">
      <w:pPr>
        <w:jc w:val="both"/>
        <w:rPr>
          <w:rFonts w:ascii="Times New Roman" w:eastAsia="Times New Roman" w:hAnsi="Times New Roman"/>
          <w:b/>
          <w:bCs/>
          <w:sz w:val="28"/>
          <w:szCs w:val="20"/>
          <w:lang w:val="tt-RU"/>
        </w:rPr>
      </w:pPr>
      <w:r w:rsidRPr="00333187">
        <w:rPr>
          <w:rFonts w:ascii="Times New Roman" w:eastAsia="Times New Roman" w:hAnsi="Times New Roman"/>
          <w:b/>
          <w:bCs/>
          <w:sz w:val="28"/>
          <w:szCs w:val="20"/>
          <w:lang w:val="tt-RU"/>
        </w:rPr>
        <w:lastRenderedPageBreak/>
        <w:t xml:space="preserve">         IV. Мемориаль такталарның тышкы күренешенә таләпләр   </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4.1. Мемориал</w:t>
      </w:r>
      <w:r w:rsidRPr="00333187">
        <w:rPr>
          <w:rFonts w:ascii="Times New Roman" w:eastAsia="Times New Roman" w:hAnsi="Times New Roman"/>
          <w:bCs/>
          <w:sz w:val="28"/>
          <w:szCs w:val="20"/>
        </w:rPr>
        <w:t>ь такта</w:t>
      </w:r>
      <w:r w:rsidRPr="00333187">
        <w:rPr>
          <w:rFonts w:ascii="Times New Roman" w:eastAsia="Times New Roman" w:hAnsi="Times New Roman"/>
          <w:bCs/>
          <w:sz w:val="28"/>
          <w:szCs w:val="20"/>
          <w:lang w:val="tt-RU"/>
        </w:rPr>
        <w:t>лар нык материаллардан (мәрмәр, гранит, чуен, бакыр һәм башка материаллардан) эшләнә.</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4.2. Мемориаль тактаның тексты кыска һәм ачык итеп, мемориаль такта  багышланган шәхеснең казанышлары, уңышлары, тормыш (эшчәнлек) чоры турында мәгълуматлар белән языла.</w:t>
      </w:r>
    </w:p>
    <w:p w:rsidR="00333187" w:rsidRPr="00333187" w:rsidRDefault="00333187" w:rsidP="00333187">
      <w:pPr>
        <w:jc w:val="both"/>
        <w:rPr>
          <w:rFonts w:ascii="Times New Roman" w:hAnsi="Times New Roman" w:cs="Times New Roman"/>
          <w:sz w:val="28"/>
          <w:szCs w:val="28"/>
          <w:lang w:val="tt-RU"/>
        </w:rPr>
      </w:pPr>
      <w:r w:rsidRPr="00333187">
        <w:rPr>
          <w:rFonts w:ascii="Times New Roman" w:eastAsia="Times New Roman" w:hAnsi="Times New Roman"/>
          <w:bCs/>
          <w:sz w:val="28"/>
          <w:szCs w:val="20"/>
          <w:lang w:val="tt-RU"/>
        </w:rPr>
        <w:t xml:space="preserve">      4.3. Шәхес хөрмәтенә куелачак  мемориаль тактаның текстында аның фамилиясе, исеме, әтисенең исеме (сакланса)</w:t>
      </w:r>
      <w:r w:rsidRPr="00333187">
        <w:rPr>
          <w:rFonts w:ascii="Times New Roman" w:hAnsi="Times New Roman" w:cs="Times New Roman"/>
          <w:sz w:val="28"/>
          <w:szCs w:val="28"/>
          <w:lang w:val="tt-RU"/>
        </w:rPr>
        <w:t xml:space="preserve"> күрсәтелә.</w:t>
      </w:r>
    </w:p>
    <w:p w:rsidR="00333187" w:rsidRPr="00333187" w:rsidRDefault="00333187" w:rsidP="00333187">
      <w:pPr>
        <w:jc w:val="both"/>
        <w:rPr>
          <w:rFonts w:ascii="Times New Roman" w:eastAsia="Times New Roman" w:hAnsi="Times New Roman"/>
          <w:bCs/>
          <w:sz w:val="28"/>
          <w:szCs w:val="20"/>
        </w:rPr>
      </w:pPr>
      <w:r w:rsidRPr="00333187">
        <w:rPr>
          <w:rFonts w:ascii="Times New Roman" w:hAnsi="Times New Roman" w:cs="Times New Roman"/>
          <w:sz w:val="28"/>
          <w:szCs w:val="28"/>
          <w:lang w:val="tt-RU"/>
        </w:rPr>
        <w:t xml:space="preserve">     4.4.</w:t>
      </w:r>
      <w:r w:rsidRPr="00333187">
        <w:rPr>
          <w:rFonts w:ascii="Times New Roman" w:eastAsia="Times New Roman" w:hAnsi="Times New Roman"/>
          <w:bCs/>
          <w:sz w:val="28"/>
          <w:szCs w:val="20"/>
          <w:lang w:val="tt-RU"/>
        </w:rPr>
        <w:t xml:space="preserve"> Мемориаль тактаның </w:t>
      </w:r>
      <w:proofErr w:type="spellStart"/>
      <w:r w:rsidRPr="00333187">
        <w:rPr>
          <w:rFonts w:ascii="Times New Roman" w:eastAsia="Times New Roman" w:hAnsi="Times New Roman"/>
          <w:bCs/>
          <w:sz w:val="28"/>
          <w:szCs w:val="20"/>
        </w:rPr>
        <w:t>композициясен</w:t>
      </w:r>
      <w:proofErr w:type="spellEnd"/>
      <w:r w:rsidRPr="00333187">
        <w:rPr>
          <w:rFonts w:ascii="Times New Roman" w:eastAsia="Times New Roman" w:hAnsi="Times New Roman"/>
          <w:bCs/>
          <w:sz w:val="28"/>
          <w:szCs w:val="20"/>
          <w:lang w:val="tt-RU"/>
        </w:rPr>
        <w:t xml:space="preserve">ә, тексттан тыш, портрет сурәте, декаратив </w:t>
      </w:r>
      <w:proofErr w:type="spellStart"/>
      <w:r w:rsidRPr="00333187">
        <w:rPr>
          <w:rFonts w:ascii="Times New Roman" w:eastAsia="Times New Roman" w:hAnsi="Times New Roman"/>
          <w:bCs/>
          <w:sz w:val="28"/>
          <w:szCs w:val="20"/>
        </w:rPr>
        <w:t>элементлар</w:t>
      </w:r>
      <w:proofErr w:type="spellEnd"/>
      <w:r w:rsidRPr="00333187">
        <w:rPr>
          <w:rFonts w:ascii="Times New Roman" w:eastAsia="Times New Roman" w:hAnsi="Times New Roman"/>
          <w:bCs/>
          <w:sz w:val="28"/>
          <w:szCs w:val="20"/>
        </w:rPr>
        <w:t xml:space="preserve"> </w:t>
      </w:r>
      <w:proofErr w:type="spellStart"/>
      <w:r w:rsidRPr="00333187">
        <w:rPr>
          <w:rFonts w:ascii="Times New Roman" w:eastAsia="Times New Roman" w:hAnsi="Times New Roman"/>
          <w:bCs/>
          <w:sz w:val="28"/>
          <w:szCs w:val="20"/>
        </w:rPr>
        <w:t>кертел</w:t>
      </w:r>
      <w:proofErr w:type="spellEnd"/>
      <w:r w:rsidRPr="00333187">
        <w:rPr>
          <w:rFonts w:ascii="Times New Roman" w:eastAsia="Times New Roman" w:hAnsi="Times New Roman"/>
          <w:bCs/>
          <w:sz w:val="28"/>
          <w:szCs w:val="20"/>
          <w:lang w:val="tt-RU"/>
        </w:rPr>
        <w:t xml:space="preserve">ә </w:t>
      </w:r>
      <w:r w:rsidRPr="00333187">
        <w:rPr>
          <w:rFonts w:ascii="Times New Roman" w:eastAsia="Times New Roman" w:hAnsi="Times New Roman"/>
          <w:bCs/>
          <w:sz w:val="28"/>
          <w:szCs w:val="20"/>
        </w:rPr>
        <w:t>ала.</w:t>
      </w:r>
    </w:p>
    <w:p w:rsidR="00333187" w:rsidRPr="00333187" w:rsidRDefault="00333187" w:rsidP="00333187">
      <w:pPr>
        <w:jc w:val="both"/>
        <w:rPr>
          <w:rFonts w:ascii="Times New Roman" w:eastAsia="Times New Roman" w:hAnsi="Times New Roman"/>
          <w:b/>
          <w:bCs/>
          <w:sz w:val="28"/>
          <w:szCs w:val="20"/>
          <w:lang w:val="tt-RU"/>
        </w:rPr>
      </w:pPr>
      <w:r w:rsidRPr="00333187">
        <w:rPr>
          <w:rFonts w:ascii="Times New Roman" w:eastAsia="Times New Roman" w:hAnsi="Times New Roman"/>
          <w:b/>
          <w:bCs/>
          <w:sz w:val="28"/>
          <w:szCs w:val="20"/>
        </w:rPr>
        <w:t xml:space="preserve">            </w:t>
      </w:r>
      <w:r w:rsidRPr="00333187">
        <w:rPr>
          <w:rFonts w:ascii="Times New Roman" w:eastAsia="Times New Roman" w:hAnsi="Times New Roman"/>
          <w:b/>
          <w:bCs/>
          <w:sz w:val="28"/>
          <w:szCs w:val="20"/>
          <w:lang w:val="en-US"/>
        </w:rPr>
        <w:t>V</w:t>
      </w:r>
      <w:r w:rsidRPr="00333187">
        <w:rPr>
          <w:rFonts w:ascii="Times New Roman" w:eastAsia="Times New Roman" w:hAnsi="Times New Roman"/>
          <w:b/>
          <w:bCs/>
          <w:sz w:val="28"/>
          <w:szCs w:val="20"/>
        </w:rPr>
        <w:t>.</w:t>
      </w:r>
      <w:r w:rsidRPr="00333187">
        <w:rPr>
          <w:rFonts w:ascii="Times New Roman" w:eastAsia="Times New Roman" w:hAnsi="Times New Roman"/>
          <w:b/>
          <w:bCs/>
          <w:sz w:val="28"/>
          <w:szCs w:val="20"/>
          <w:lang w:val="tt-RU"/>
        </w:rPr>
        <w:t xml:space="preserve"> Мемориаль тактаны   урнаштыру турында юллама </w:t>
      </w:r>
      <w:proofErr w:type="gramStart"/>
      <w:r w:rsidRPr="00333187">
        <w:rPr>
          <w:rFonts w:ascii="Times New Roman" w:eastAsia="Times New Roman" w:hAnsi="Times New Roman"/>
          <w:b/>
          <w:bCs/>
          <w:sz w:val="28"/>
          <w:szCs w:val="20"/>
          <w:lang w:val="tt-RU"/>
        </w:rPr>
        <w:t>белән  эшләү</w:t>
      </w:r>
      <w:proofErr w:type="gramEnd"/>
      <w:r w:rsidRPr="00333187">
        <w:rPr>
          <w:rFonts w:ascii="Times New Roman" w:eastAsia="Times New Roman" w:hAnsi="Times New Roman"/>
          <w:b/>
          <w:bCs/>
          <w:sz w:val="28"/>
          <w:szCs w:val="20"/>
          <w:lang w:val="tt-RU"/>
        </w:rPr>
        <w:t xml:space="preserve"> тәртибе</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5.1.</w:t>
      </w:r>
      <w:r w:rsidRPr="00333187">
        <w:rPr>
          <w:rFonts w:ascii="Times New Roman" w:eastAsia="Times New Roman" w:hAnsi="Times New Roman"/>
          <w:b/>
          <w:bCs/>
          <w:sz w:val="28"/>
          <w:szCs w:val="20"/>
          <w:lang w:val="tt-RU"/>
        </w:rPr>
        <w:t xml:space="preserve"> </w:t>
      </w:r>
      <w:r w:rsidRPr="00333187">
        <w:rPr>
          <w:rFonts w:ascii="Times New Roman" w:eastAsia="Times New Roman" w:hAnsi="Times New Roman"/>
          <w:bCs/>
          <w:sz w:val="28"/>
          <w:szCs w:val="20"/>
          <w:lang w:val="tt-RU"/>
        </w:rPr>
        <w:t>Мемориаль тактаны   урнаштыру буенча башлап йөрүче (алда- башлап йөрүче) булып дәүләт власте органнары, җирле үзидарә органнары, милек формасы ирекле оешмалар, шулай ук 10 кешедән торган төркем була ала.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5.2. Мемориаль тактаны   урнаштыру буенча башлап йөрүче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Мәдәният бүлеге”нә түбәндәге документларны тапшыра: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мемориаль тактаны   урнаштыру кирәклеге турында тулы  дәлил белән гариза (юллама);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рәсми документлар нигезендә тулы биографик һәм тарихи белешмә;</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исеме мәңгеләштереләчәк затның казанышлары һәм вакыйгаларның дөреслеген раслаучы архив һәм башка документларның күчерелмәсе;</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Татарстан Республикасы Фәннәр Академиясының  Г.Ибраһимов исемендәге Тел, әдәбият һәм сәнгать институты белгечләре раслаган  телләрдә мемориаль тактаның текст проекты;</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мемориаль тактаның эскизы;</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мемориаль такта урнаштырылачак урын турында мәгълумат (мемориаль такта куелачак бинаның фотосурәте, торак урынының алгы ягы);</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lastRenderedPageBreak/>
        <w:t xml:space="preserve">           тиешле торак-файдалану оешмаларыннан  исеме мәңгеләштереләчәк затның шушы йортта яшәгән вакытын күрсәтүче документлар;</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мемориаль тактаны урнаштыру өчен йорт (бина) хуҗасының ризалыгы;</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мемориаль такталарны проектлаштыру, җитештерү һәм урнаштыруга гомуми чыгымнар сметасы һәм аны финанслау чыганаклары;</w:t>
      </w:r>
    </w:p>
    <w:p w:rsidR="00333187" w:rsidRPr="00333187" w:rsidRDefault="00333187" w:rsidP="00333187">
      <w:pPr>
        <w:jc w:val="both"/>
        <w:rPr>
          <w:rFonts w:ascii="Times New Roman" w:eastAsia="Times New Roman" w:hAnsi="Times New Roman" w:cs="Times New Roman"/>
          <w:bCs/>
          <w:sz w:val="28"/>
          <w:szCs w:val="20"/>
          <w:lang w:val="tt-RU"/>
        </w:rPr>
      </w:pPr>
      <w:r w:rsidRPr="00333187">
        <w:rPr>
          <w:rFonts w:ascii="Times New Roman" w:eastAsia="Times New Roman" w:hAnsi="Times New Roman"/>
          <w:bCs/>
          <w:sz w:val="28"/>
          <w:szCs w:val="20"/>
          <w:lang w:val="tt-RU"/>
        </w:rPr>
        <w:t xml:space="preserve">       башлап йөрүченең проектлаштыру, җитештерү һәм урнаштыру буенча,     мемориаль такталарны тантаналы ачуны оештыру чаралары өчен түләү йөкләмәсе белән  гарантияле хаты;</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мемориаль такта шәһәр яки авыл җирлегендә урнаштырылган очракта, мемориаль такта урнаштырылачак җирлекнең вәкәләтле оешмасы һәм муниципаль район башлыгы ризалыгы;</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5.3. Башлап йөрүче тапшырган документлар әлеге Кагыдәнамәнең 5.2.пункты нигезендә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Башкарма комитетының мемориаль такталарны урнаштыру Комиссиясендә (алда- Комиссия) карала.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5.4. Комиссия турында Кагыдәнамә һәм аның составы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Башкарма комитеты тарафыннан раслана.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Комиссия составына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Башкарма комитеты вәкилләре,</w:t>
      </w:r>
      <w:r w:rsidRPr="00333187">
        <w:rPr>
          <w:rFonts w:ascii="Times New Roman" w:hAnsi="Times New Roman" w:cs="Times New Roman"/>
          <w:sz w:val="28"/>
          <w:szCs w:val="28"/>
          <w:lang w:val="tt-RU"/>
        </w:rPr>
        <w:t xml:space="preserve"> социаль-мәдәният һәм яшьләр эшләре буенча (килешү буенча) Югары Ослан муниципаль</w:t>
      </w:r>
      <w:r w:rsidRPr="00333187">
        <w:rPr>
          <w:sz w:val="28"/>
          <w:szCs w:val="28"/>
          <w:lang w:val="tt-RU"/>
        </w:rPr>
        <w:t xml:space="preserve"> </w:t>
      </w:r>
      <w:r w:rsidRPr="00333187">
        <w:rPr>
          <w:rFonts w:ascii="Times New Roman" w:hAnsi="Times New Roman" w:cs="Times New Roman"/>
          <w:sz w:val="28"/>
          <w:szCs w:val="28"/>
          <w:lang w:val="tt-RU"/>
        </w:rPr>
        <w:t xml:space="preserve">районы Советы даими комиссиясе, МКУ“Югары Ослан </w:t>
      </w:r>
      <w:r w:rsidRPr="00333187">
        <w:rPr>
          <w:rFonts w:ascii="Times New Roman" w:eastAsia="Times New Roman" w:hAnsi="Times New Roman"/>
          <w:bCs/>
          <w:sz w:val="28"/>
          <w:szCs w:val="20"/>
          <w:lang w:val="tt-RU"/>
        </w:rPr>
        <w:t xml:space="preserve">муниципаль районы Мәдәният бүлеге”, мемориаль такта урнаштырылачак җирлекнең шәһәр, авыл җирлеге башлыклары </w:t>
      </w:r>
      <w:r w:rsidRPr="00333187">
        <w:rPr>
          <w:rFonts w:ascii="Times New Roman" w:hAnsi="Times New Roman" w:cs="Times New Roman"/>
          <w:sz w:val="28"/>
          <w:szCs w:val="28"/>
          <w:lang w:val="tt-RU"/>
        </w:rPr>
        <w:t>(килешү буенча)</w:t>
      </w:r>
      <w:r w:rsidRPr="00333187">
        <w:rPr>
          <w:rFonts w:ascii="Times New Roman" w:eastAsia="Times New Roman" w:hAnsi="Times New Roman"/>
          <w:bCs/>
          <w:sz w:val="28"/>
          <w:szCs w:val="20"/>
          <w:lang w:val="tt-RU"/>
        </w:rPr>
        <w:t>, иҗади һәм иҗтимагый оешмалар. Кирәк дип тапса, Комиссия үз эшенә төрле оешма һәм ведомство белгечләрен җәлеп итә ала.</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5.5. Комиссия бер ай вакыт эчендә  документларны тикшерә һәм документлар тапшырылгач бер ай вакыт аралыгында мемориаль тактаны урнаштыру турында  карар кабул итә.</w:t>
      </w:r>
    </w:p>
    <w:p w:rsidR="00333187" w:rsidRPr="00333187" w:rsidRDefault="00333187" w:rsidP="00333187">
      <w:pPr>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5.6. Комиссия мемориаль тактаны урнаштыру турында уңай  карар кабул иткән очракта,</w:t>
      </w:r>
      <w:r w:rsidRPr="00333187">
        <w:rPr>
          <w:rFonts w:ascii="Times New Roman" w:hAnsi="Times New Roman" w:cs="Times New Roman"/>
          <w:sz w:val="28"/>
          <w:szCs w:val="28"/>
          <w:lang w:val="tt-RU"/>
        </w:rPr>
        <w:t xml:space="preserve"> МКУ“Югары Ослан </w:t>
      </w:r>
      <w:r w:rsidRPr="00333187">
        <w:rPr>
          <w:rFonts w:ascii="Times New Roman" w:eastAsia="Times New Roman" w:hAnsi="Times New Roman"/>
          <w:bCs/>
          <w:sz w:val="28"/>
          <w:szCs w:val="20"/>
          <w:lang w:val="tt-RU"/>
        </w:rPr>
        <w:t xml:space="preserve">муниципаль районы Мәдәният бүлеге” карар кабул итеп бер ай эчендә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Башкарма комитетына туры килгән  карар проектын тәкъдим итә.</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Проектка теркәлә:</w:t>
      </w:r>
    </w:p>
    <w:p w:rsidR="00333187" w:rsidRPr="00333187" w:rsidRDefault="00333187" w:rsidP="00333187">
      <w:pPr>
        <w:spacing w:after="0"/>
        <w:jc w:val="both"/>
        <w:rPr>
          <w:rFonts w:ascii="Times New Roman" w:eastAsia="Times New Roman" w:hAnsi="Times New Roman"/>
          <w:bCs/>
          <w:sz w:val="28"/>
          <w:szCs w:val="20"/>
          <w:lang w:val="tt-RU"/>
        </w:rPr>
      </w:pP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Комиссия утырышының беркетмәсе яки күчерелмәсе;</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lastRenderedPageBreak/>
        <w:t>мәңгеләштереләчәк вакыйга һәм зат турында төп мәгълуматлар;</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мемориаль тактаны якынча урнаштыру урыны  турында мәгълумат;</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мемориаль тактаны проектлаштыру, җитештерү һәм урнаштыру эшләре  буенча финанс чыганаклары турында мәгълумат; </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мемориаль такта урнаштырылачак җирлекнең шәһәр, авыл җирлеге башлыклары белән килешү. </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Комиссия мемориаль тактаны урнаштыру турында тискәре карар кабул иткән очракта, башлап йөрүче карар кабул итеп 15 көн эчендә бу турыда хәбәр алырга тиеш.</w:t>
      </w:r>
    </w:p>
    <w:p w:rsidR="00333187" w:rsidRPr="00333187" w:rsidRDefault="00333187" w:rsidP="00333187">
      <w:pPr>
        <w:spacing w:after="0"/>
        <w:jc w:val="both"/>
        <w:rPr>
          <w:rFonts w:ascii="Times New Roman" w:eastAsia="Times New Roman" w:hAnsi="Times New Roman"/>
          <w:b/>
          <w:bCs/>
          <w:sz w:val="28"/>
          <w:szCs w:val="20"/>
          <w:lang w:val="tt-RU"/>
        </w:rPr>
      </w:pPr>
      <w:r w:rsidRPr="00333187">
        <w:rPr>
          <w:rFonts w:ascii="Times New Roman" w:eastAsia="Times New Roman" w:hAnsi="Times New Roman"/>
          <w:b/>
          <w:bCs/>
          <w:sz w:val="28"/>
          <w:szCs w:val="20"/>
          <w:lang w:val="tt-RU"/>
        </w:rPr>
        <w:t xml:space="preserve">   </w:t>
      </w:r>
    </w:p>
    <w:p w:rsidR="00333187" w:rsidRPr="00333187" w:rsidRDefault="00333187" w:rsidP="00333187">
      <w:pPr>
        <w:spacing w:after="0"/>
        <w:jc w:val="both"/>
        <w:rPr>
          <w:rFonts w:ascii="Times New Roman" w:eastAsia="Times New Roman" w:hAnsi="Times New Roman"/>
          <w:b/>
          <w:bCs/>
          <w:sz w:val="28"/>
          <w:szCs w:val="20"/>
          <w:lang w:val="tt-RU"/>
        </w:rPr>
      </w:pPr>
      <w:r w:rsidRPr="00333187">
        <w:rPr>
          <w:rFonts w:ascii="Times New Roman" w:eastAsia="Times New Roman" w:hAnsi="Times New Roman"/>
          <w:b/>
          <w:bCs/>
          <w:sz w:val="28"/>
          <w:szCs w:val="20"/>
          <w:lang w:val="tt-RU"/>
        </w:rPr>
        <w:t xml:space="preserve">            VI. Мемориаль такталарны   урнаштыру, карап тору һәм исәптә тоту тәртибе.</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6.1. Мемориаль такталарны урнаштыру урыны һәм күләме Комиссия утырышында карала һәм килешенә. Мемориаль такталарны урнаштыру биналарга, корылмаларга һәм инженер челтәрләренә зыян китерергә тиеш түгел.</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6.2.</w:t>
      </w:r>
      <w:r w:rsidRPr="00333187">
        <w:rPr>
          <w:rFonts w:ascii="Times New Roman" w:hAnsi="Times New Roman" w:cs="Times New Roman"/>
          <w:sz w:val="28"/>
          <w:szCs w:val="28"/>
          <w:lang w:val="tt-RU"/>
        </w:rPr>
        <w:t xml:space="preserve"> </w:t>
      </w:r>
      <w:r w:rsidRPr="00333187">
        <w:rPr>
          <w:rFonts w:ascii="Times New Roman" w:eastAsia="Times New Roman" w:hAnsi="Times New Roman"/>
          <w:bCs/>
          <w:sz w:val="28"/>
          <w:szCs w:val="20"/>
          <w:lang w:val="tt-RU"/>
        </w:rPr>
        <w:t xml:space="preserve">Мемориаль такталарны урнаштыру турында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Башкарма комитетына карар кабул иткәч, башлап йөрүче аларны ясау һәм урнаштыру эшен башкара.</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6.3. Кирәк булса (корылма һәм биналарның торышы начар булган очракта) башлап йөрүче мемориаль такталарны тантаналы ачу вакыйгасына кадәр корылма, биналарны төзәтү  эшләре башкара.</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6.4. Торак һәм торак булмаган биналарда (күпфатирлы торак йортлардан кала) урнаштырылган мемориаль такталар башлап йөрүче тарафыннан бинаның хосусый милек хуҗасы (кулланучы) балансына күчерелә, яки аларны билгеләгән оешма балансына тапшырыла.</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Күпфатирлы торак йортларда урнаштырылган мемориаль такталар башлап йөрүче тарафыннан күпфатирлы торак йортлар урнашкан шәһәр, авыл җирлеге Башкарма комитетлары балансына тапшырыла, яки аларны билгеләгән оешма балансына тапшырыла.</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6.5. Балансларында мемориаль такталар булган шәһәр, авыл җирлеге Башкарма комитеты һәм оешмалар аларны  саклау һәм карап тору чарасын күрәләр.</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6.6. Мемориаль такталарны исәптә тоту һәм аларның торышын тикшерү  җирләрендә яшәгән һәм эшләгән бөек кешеләр, монда урнашкан  биналар, корылмалар һәм тарихи вакыйгалар булган истәлекле урыннар булган шәһәр, авыл җирлеге Башкарма комитетлары тарафыннан башкарыла.</w:t>
      </w:r>
    </w:p>
    <w:p w:rsidR="00333187" w:rsidRPr="00333187" w:rsidRDefault="00333187" w:rsidP="00333187">
      <w:pPr>
        <w:spacing w:after="0"/>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lastRenderedPageBreak/>
        <w:t xml:space="preserve">      6.7. Мемориаль такталарны салдыру турында карар (мемориаль такта урнашкан бинаны төзәтү эшләреннән кала)</w:t>
      </w:r>
      <w:r w:rsidRPr="00333187">
        <w:rPr>
          <w:rFonts w:ascii="Times New Roman" w:hAnsi="Times New Roman" w:cs="Times New Roman"/>
          <w:sz w:val="28"/>
          <w:szCs w:val="28"/>
          <w:lang w:val="tt-RU"/>
        </w:rPr>
        <w:t xml:space="preserve"> Югары Ослан </w:t>
      </w:r>
      <w:r w:rsidRPr="00333187">
        <w:rPr>
          <w:rFonts w:ascii="Times New Roman" w:eastAsia="Times New Roman" w:hAnsi="Times New Roman"/>
          <w:bCs/>
          <w:sz w:val="28"/>
          <w:szCs w:val="20"/>
          <w:lang w:val="tt-RU"/>
        </w:rPr>
        <w:t>муниципаль районы Башкарма комитеты тарафыннан кабул ителә.</w:t>
      </w:r>
    </w:p>
    <w:p w:rsidR="00333187" w:rsidRPr="00333187" w:rsidRDefault="00333187" w:rsidP="00333187">
      <w:pPr>
        <w:spacing w:line="240" w:lineRule="auto"/>
        <w:jc w:val="both"/>
        <w:rPr>
          <w:rFonts w:ascii="Times New Roman" w:eastAsia="Times New Roman" w:hAnsi="Times New Roman"/>
          <w:b/>
          <w:bCs/>
          <w:sz w:val="28"/>
          <w:szCs w:val="20"/>
          <w:lang w:val="tt-RU"/>
        </w:rPr>
      </w:pPr>
    </w:p>
    <w:p w:rsidR="00333187" w:rsidRPr="00333187" w:rsidRDefault="00333187" w:rsidP="00333187">
      <w:pPr>
        <w:spacing w:line="240" w:lineRule="auto"/>
        <w:jc w:val="both"/>
        <w:rPr>
          <w:rFonts w:ascii="Times New Roman" w:eastAsia="Times New Roman" w:hAnsi="Times New Roman"/>
          <w:b/>
          <w:bCs/>
          <w:sz w:val="28"/>
          <w:szCs w:val="20"/>
          <w:lang w:val="tt-RU"/>
        </w:rPr>
      </w:pPr>
      <w:r w:rsidRPr="00333187">
        <w:rPr>
          <w:rFonts w:ascii="Times New Roman" w:eastAsia="Times New Roman" w:hAnsi="Times New Roman"/>
          <w:b/>
          <w:bCs/>
          <w:sz w:val="28"/>
          <w:szCs w:val="20"/>
          <w:lang w:val="tt-RU"/>
        </w:rPr>
        <w:t xml:space="preserve">          VII. Мемориаль такталарны проектлаштыру, җитештерү һәм урнаштыру чыгымнарын финанслау</w:t>
      </w:r>
    </w:p>
    <w:p w:rsidR="00333187" w:rsidRPr="00333187" w:rsidRDefault="00333187" w:rsidP="00333187">
      <w:pPr>
        <w:spacing w:line="240" w:lineRule="auto"/>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7.1. Мемориаль такталарны проектлаштыру, җитештерү һәм урнаштыру чыгымнарын юллама белән</w:t>
      </w:r>
      <w:r w:rsidRPr="00333187">
        <w:rPr>
          <w:rFonts w:ascii="Times New Roman" w:eastAsia="Times New Roman" w:hAnsi="Times New Roman"/>
          <w:b/>
          <w:bCs/>
          <w:sz w:val="28"/>
          <w:szCs w:val="20"/>
          <w:lang w:val="tt-RU"/>
        </w:rPr>
        <w:t xml:space="preserve">  </w:t>
      </w:r>
      <w:r w:rsidRPr="00333187">
        <w:rPr>
          <w:rFonts w:ascii="Times New Roman" w:eastAsia="Times New Roman" w:hAnsi="Times New Roman"/>
          <w:bCs/>
          <w:sz w:val="28"/>
          <w:szCs w:val="20"/>
          <w:lang w:val="tt-RU"/>
        </w:rPr>
        <w:t>чыгыш ясаган як күтәрә.</w:t>
      </w:r>
    </w:p>
    <w:p w:rsidR="00333187" w:rsidRPr="00333187" w:rsidRDefault="00333187" w:rsidP="00333187">
      <w:pPr>
        <w:spacing w:line="240" w:lineRule="auto"/>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7.2. Мемориаль такталарны</w:t>
      </w:r>
      <w:r>
        <w:rPr>
          <w:rFonts w:ascii="Times New Roman" w:eastAsia="Times New Roman" w:hAnsi="Times New Roman"/>
          <w:bCs/>
          <w:sz w:val="28"/>
          <w:szCs w:val="20"/>
          <w:lang w:val="tt-RU"/>
        </w:rPr>
        <w:t xml:space="preserve"> җитештерүгә</w:t>
      </w:r>
      <w:r w:rsidRPr="00333187">
        <w:rPr>
          <w:rFonts w:ascii="Times New Roman" w:hAnsi="Times New Roman" w:cs="Times New Roman"/>
          <w:sz w:val="28"/>
          <w:szCs w:val="28"/>
          <w:lang w:val="tt-RU"/>
        </w:rPr>
        <w:t xml:space="preserve"> сатып алу</w:t>
      </w:r>
      <w:r w:rsidRPr="00333187">
        <w:rPr>
          <w:rFonts w:ascii="Times New Roman" w:eastAsia="Times New Roman" w:hAnsi="Times New Roman"/>
          <w:bCs/>
          <w:sz w:val="28"/>
          <w:szCs w:val="20"/>
          <w:lang w:val="tt-RU"/>
        </w:rPr>
        <w:t xml:space="preserve">ларны зур иҗтимагый мәгънәгә ия булган монументаль сәнгать өлкәсендә иҗади проектларны югары сәнгать дәрәҗәсендә эшләү максатыннан  </w:t>
      </w:r>
      <w:r w:rsidRPr="00333187">
        <w:rPr>
          <w:rFonts w:ascii="Times New Roman" w:hAnsi="Times New Roman" w:cs="Times New Roman"/>
          <w:sz w:val="28"/>
          <w:szCs w:val="28"/>
          <w:lang w:val="tt-RU"/>
        </w:rPr>
        <w:t xml:space="preserve">Югары Ослан </w:t>
      </w:r>
      <w:r w:rsidRPr="00333187">
        <w:rPr>
          <w:rFonts w:ascii="Times New Roman" w:eastAsia="Times New Roman" w:hAnsi="Times New Roman"/>
          <w:bCs/>
          <w:sz w:val="28"/>
          <w:szCs w:val="20"/>
          <w:lang w:val="tt-RU"/>
        </w:rPr>
        <w:t>муниципаль районы Башкарма комитеты  башкара, һәм җирле бюджет хисабына тулысынча яки өлешләп финанслый.</w:t>
      </w:r>
    </w:p>
    <w:p w:rsidR="00333187" w:rsidRPr="00333187" w:rsidRDefault="00333187" w:rsidP="00333187">
      <w:pPr>
        <w:spacing w:line="240" w:lineRule="auto"/>
        <w:jc w:val="both"/>
        <w:rPr>
          <w:rFonts w:ascii="Times New Roman" w:eastAsia="Times New Roman" w:hAnsi="Times New Roman"/>
          <w:b/>
          <w:bCs/>
          <w:sz w:val="28"/>
          <w:szCs w:val="20"/>
          <w:lang w:val="tt-RU"/>
        </w:rPr>
      </w:pPr>
    </w:p>
    <w:p w:rsidR="00333187" w:rsidRPr="00333187" w:rsidRDefault="00333187" w:rsidP="00333187">
      <w:pPr>
        <w:spacing w:line="240" w:lineRule="auto"/>
        <w:jc w:val="both"/>
        <w:rPr>
          <w:rFonts w:ascii="Times New Roman" w:eastAsia="Times New Roman" w:hAnsi="Times New Roman"/>
          <w:b/>
          <w:bCs/>
          <w:sz w:val="28"/>
          <w:szCs w:val="20"/>
          <w:lang w:val="tt-RU"/>
        </w:rPr>
      </w:pPr>
      <w:r w:rsidRPr="00333187">
        <w:rPr>
          <w:rFonts w:ascii="Times New Roman" w:eastAsia="Times New Roman" w:hAnsi="Times New Roman"/>
          <w:b/>
          <w:bCs/>
          <w:sz w:val="28"/>
          <w:szCs w:val="20"/>
          <w:lang w:val="tt-RU"/>
        </w:rPr>
        <w:t xml:space="preserve">         VIII. Мемориаль такталарны саклау һәм куллану кагыйдәләрен бозган өчен җаваплылык</w:t>
      </w:r>
    </w:p>
    <w:p w:rsidR="00333187" w:rsidRPr="00333187" w:rsidRDefault="00333187" w:rsidP="00333187">
      <w:pPr>
        <w:spacing w:line="240" w:lineRule="auto"/>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8.1. Мемориаль такталарны саклауда кагыйдәләрне бозган гәепле затлар гамәлдәге закончалык нигезендә җаваплы була.</w:t>
      </w:r>
    </w:p>
    <w:p w:rsidR="00333187" w:rsidRPr="00333187" w:rsidRDefault="00333187" w:rsidP="00333187">
      <w:pPr>
        <w:spacing w:line="240" w:lineRule="auto"/>
        <w:jc w:val="both"/>
        <w:rPr>
          <w:rFonts w:ascii="Times New Roman" w:eastAsia="Times New Roman" w:hAnsi="Times New Roman"/>
          <w:bCs/>
          <w:sz w:val="28"/>
          <w:szCs w:val="20"/>
          <w:lang w:val="tt-RU"/>
        </w:rPr>
      </w:pPr>
      <w:r w:rsidRPr="00333187">
        <w:rPr>
          <w:rFonts w:ascii="Times New Roman" w:eastAsia="Times New Roman" w:hAnsi="Times New Roman"/>
          <w:bCs/>
          <w:sz w:val="28"/>
          <w:szCs w:val="20"/>
          <w:lang w:val="tt-RU"/>
        </w:rPr>
        <w:t xml:space="preserve">      8.2. Мемориаль такталарга зыян салган затлар аны элекке хәленә кайтарып төзәтергә, булдыра алмаган очракта гамәлдәге закончалыкка туры китереп зыянны капларга тиеш.</w:t>
      </w:r>
    </w:p>
    <w:p w:rsidR="001D6CF7" w:rsidRPr="00333187" w:rsidRDefault="001D6CF7">
      <w:pPr>
        <w:rPr>
          <w:lang w:val="tt-RU"/>
        </w:rPr>
      </w:pPr>
    </w:p>
    <w:sectPr w:rsidR="001D6CF7" w:rsidRPr="00333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3269"/>
    <w:multiLevelType w:val="multilevel"/>
    <w:tmpl w:val="9FF4E8F6"/>
    <w:lvl w:ilvl="0">
      <w:start w:val="1"/>
      <w:numFmt w:val="decimal"/>
      <w:lvlText w:val="%1."/>
      <w:lvlJc w:val="left"/>
      <w:pPr>
        <w:ind w:left="2880" w:hanging="360"/>
      </w:pPr>
      <w:rPr>
        <w:rFonts w:hint="default"/>
      </w:rPr>
    </w:lvl>
    <w:lvl w:ilvl="1">
      <w:start w:val="2"/>
      <w:numFmt w:val="decimal"/>
      <w:isLgl/>
      <w:lvlText w:val="%1.%2."/>
      <w:lvlJc w:val="left"/>
      <w:pPr>
        <w:ind w:left="3240" w:hanging="720"/>
      </w:pPr>
      <w:rPr>
        <w:rFonts w:eastAsia="Times New Roman" w:cstheme="minorBidi" w:hint="default"/>
      </w:rPr>
    </w:lvl>
    <w:lvl w:ilvl="2">
      <w:start w:val="1"/>
      <w:numFmt w:val="decimal"/>
      <w:isLgl/>
      <w:lvlText w:val="%1.%2.%3."/>
      <w:lvlJc w:val="left"/>
      <w:pPr>
        <w:ind w:left="3240" w:hanging="720"/>
      </w:pPr>
      <w:rPr>
        <w:rFonts w:eastAsia="Times New Roman" w:cstheme="minorBidi" w:hint="default"/>
      </w:rPr>
    </w:lvl>
    <w:lvl w:ilvl="3">
      <w:start w:val="1"/>
      <w:numFmt w:val="decimal"/>
      <w:isLgl/>
      <w:lvlText w:val="%1.%2.%3.%4."/>
      <w:lvlJc w:val="left"/>
      <w:pPr>
        <w:ind w:left="3600" w:hanging="1080"/>
      </w:pPr>
      <w:rPr>
        <w:rFonts w:eastAsia="Times New Roman" w:cstheme="minorBidi" w:hint="default"/>
      </w:rPr>
    </w:lvl>
    <w:lvl w:ilvl="4">
      <w:start w:val="1"/>
      <w:numFmt w:val="decimal"/>
      <w:isLgl/>
      <w:lvlText w:val="%1.%2.%3.%4.%5."/>
      <w:lvlJc w:val="left"/>
      <w:pPr>
        <w:ind w:left="3600" w:hanging="1080"/>
      </w:pPr>
      <w:rPr>
        <w:rFonts w:eastAsia="Times New Roman" w:cstheme="minorBidi" w:hint="default"/>
      </w:rPr>
    </w:lvl>
    <w:lvl w:ilvl="5">
      <w:start w:val="1"/>
      <w:numFmt w:val="decimal"/>
      <w:isLgl/>
      <w:lvlText w:val="%1.%2.%3.%4.%5.%6."/>
      <w:lvlJc w:val="left"/>
      <w:pPr>
        <w:ind w:left="3960" w:hanging="1440"/>
      </w:pPr>
      <w:rPr>
        <w:rFonts w:eastAsia="Times New Roman" w:cstheme="minorBidi" w:hint="default"/>
      </w:rPr>
    </w:lvl>
    <w:lvl w:ilvl="6">
      <w:start w:val="1"/>
      <w:numFmt w:val="decimal"/>
      <w:isLgl/>
      <w:lvlText w:val="%1.%2.%3.%4.%5.%6.%7."/>
      <w:lvlJc w:val="left"/>
      <w:pPr>
        <w:ind w:left="4320" w:hanging="1800"/>
      </w:pPr>
      <w:rPr>
        <w:rFonts w:eastAsia="Times New Roman" w:cstheme="minorBidi" w:hint="default"/>
      </w:rPr>
    </w:lvl>
    <w:lvl w:ilvl="7">
      <w:start w:val="1"/>
      <w:numFmt w:val="decimal"/>
      <w:isLgl/>
      <w:lvlText w:val="%1.%2.%3.%4.%5.%6.%7.%8."/>
      <w:lvlJc w:val="left"/>
      <w:pPr>
        <w:ind w:left="4320" w:hanging="1800"/>
      </w:pPr>
      <w:rPr>
        <w:rFonts w:eastAsia="Times New Roman" w:cstheme="minorBidi" w:hint="default"/>
      </w:rPr>
    </w:lvl>
    <w:lvl w:ilvl="8">
      <w:start w:val="1"/>
      <w:numFmt w:val="decimal"/>
      <w:isLgl/>
      <w:lvlText w:val="%1.%2.%3.%4.%5.%6.%7.%8.%9."/>
      <w:lvlJc w:val="left"/>
      <w:pPr>
        <w:ind w:left="4680" w:hanging="2160"/>
      </w:pPr>
      <w:rPr>
        <w:rFonts w:eastAsia="Times New Roman" w:cstheme="minorBidi" w:hint="default"/>
      </w:rPr>
    </w:lvl>
  </w:abstractNum>
  <w:abstractNum w:abstractNumId="1">
    <w:nsid w:val="2ADE3B1E"/>
    <w:multiLevelType w:val="multilevel"/>
    <w:tmpl w:val="7FE4AB2A"/>
    <w:lvl w:ilvl="0">
      <w:start w:val="1"/>
      <w:numFmt w:val="decimal"/>
      <w:lvlText w:val="%1."/>
      <w:lvlJc w:val="left"/>
      <w:pPr>
        <w:ind w:left="1394" w:hanging="855"/>
      </w:pPr>
      <w:rPr>
        <w:rFonts w:hint="default"/>
      </w:rPr>
    </w:lvl>
    <w:lvl w:ilvl="1">
      <w:start w:val="1"/>
      <w:numFmt w:val="decimal"/>
      <w:isLgl/>
      <w:lvlText w:val="%1.%2."/>
      <w:lvlJc w:val="left"/>
      <w:pPr>
        <w:ind w:left="1679" w:hanging="1140"/>
      </w:pPr>
      <w:rPr>
        <w:rFonts w:hint="default"/>
      </w:rPr>
    </w:lvl>
    <w:lvl w:ilvl="2">
      <w:start w:val="1"/>
      <w:numFmt w:val="decimal"/>
      <w:isLgl/>
      <w:lvlText w:val="%1.%2.%3."/>
      <w:lvlJc w:val="left"/>
      <w:pPr>
        <w:ind w:left="1679" w:hanging="1140"/>
      </w:pPr>
      <w:rPr>
        <w:rFonts w:hint="default"/>
      </w:rPr>
    </w:lvl>
    <w:lvl w:ilvl="3">
      <w:start w:val="1"/>
      <w:numFmt w:val="decimal"/>
      <w:isLgl/>
      <w:lvlText w:val="%1.%2.%3.%4."/>
      <w:lvlJc w:val="left"/>
      <w:pPr>
        <w:ind w:left="1679" w:hanging="1140"/>
      </w:pPr>
      <w:rPr>
        <w:rFonts w:hint="default"/>
      </w:rPr>
    </w:lvl>
    <w:lvl w:ilvl="4">
      <w:start w:val="1"/>
      <w:numFmt w:val="decimal"/>
      <w:isLgl/>
      <w:lvlText w:val="%1.%2.%3.%4.%5."/>
      <w:lvlJc w:val="left"/>
      <w:pPr>
        <w:ind w:left="1679" w:hanging="114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0F"/>
    <w:rsid w:val="001D6CF7"/>
    <w:rsid w:val="00333187"/>
    <w:rsid w:val="005B6EC7"/>
    <w:rsid w:val="006D440F"/>
    <w:rsid w:val="008F04E0"/>
    <w:rsid w:val="009A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40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A35F2"/>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40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A35F2"/>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2019-09-03T07:27:00Z</dcterms:created>
  <dcterms:modified xsi:type="dcterms:W3CDTF">2019-09-03T07:27:00Z</dcterms:modified>
</cp:coreProperties>
</file>