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F" w:rsidRPr="007D155F" w:rsidRDefault="007D155F" w:rsidP="007D155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D155F" w:rsidRPr="007D155F" w:rsidRDefault="007D155F" w:rsidP="007D155F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решений </w:t>
      </w: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7D155F" w:rsidRPr="007D155F" w:rsidRDefault="007D155F" w:rsidP="007D155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7D155F" w:rsidRPr="007D155F" w:rsidRDefault="007D155F" w:rsidP="007D155F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239"/>
        <w:gridCol w:w="884"/>
        <w:gridCol w:w="4539"/>
        <w:gridCol w:w="3543"/>
        <w:gridCol w:w="4045"/>
      </w:tblGrid>
      <w:tr w:rsidR="007D155F" w:rsidRPr="007D155F" w:rsidTr="00AD75BC">
        <w:trPr>
          <w:trHeight w:val="411"/>
        </w:trPr>
        <w:tc>
          <w:tcPr>
            <w:tcW w:w="181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7D155F" w:rsidRPr="007D155F" w:rsidTr="00AD75BC">
        <w:trPr>
          <w:trHeight w:val="55"/>
        </w:trPr>
        <w:tc>
          <w:tcPr>
            <w:tcW w:w="5000" w:type="pct"/>
            <w:gridSpan w:val="6"/>
            <w:shd w:val="clear" w:color="auto" w:fill="auto"/>
          </w:tcPr>
          <w:p w:rsidR="007D155F" w:rsidRPr="007D155F" w:rsidRDefault="007D155F" w:rsidP="007D155F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июнь </w:t>
            </w:r>
            <w:r w:rsidRPr="007D1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года</w:t>
            </w:r>
          </w:p>
        </w:tc>
      </w:tr>
      <w:tr w:rsidR="007D155F" w:rsidRPr="007D155F" w:rsidTr="00AD75BC">
        <w:trPr>
          <w:trHeight w:val="55"/>
        </w:trPr>
        <w:tc>
          <w:tcPr>
            <w:tcW w:w="181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22-227</w:t>
            </w:r>
          </w:p>
        </w:tc>
        <w:tc>
          <w:tcPr>
            <w:tcW w:w="1535" w:type="pct"/>
            <w:shd w:val="clear" w:color="auto" w:fill="auto"/>
          </w:tcPr>
          <w:p w:rsidR="007D155F" w:rsidRPr="007D155F" w:rsidRDefault="007D155F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Совета Верхнеуслонского муниципального района от 14 декабря 2016 года № 17-174 «О бюджете Верхнеуслонского муниципального района на 2017 год и на плановый период 2018 и 2019 годов; </w:t>
            </w:r>
          </w:p>
        </w:tc>
        <w:tc>
          <w:tcPr>
            <w:tcW w:w="1198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7D155F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  <w:r w:rsidR="007D155F"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03.05.2017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155F" w:rsidRPr="007D155F" w:rsidTr="00AD75BC">
        <w:trPr>
          <w:trHeight w:val="143"/>
        </w:trPr>
        <w:tc>
          <w:tcPr>
            <w:tcW w:w="181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  <w:shd w:val="clear" w:color="auto" w:fill="auto"/>
          </w:tcPr>
          <w:p w:rsidR="007D155F" w:rsidRPr="007D155F" w:rsidRDefault="007D155F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pct"/>
            <w:shd w:val="clear" w:color="auto" w:fill="auto"/>
          </w:tcPr>
          <w:p w:rsidR="007D155F" w:rsidRPr="007D155F" w:rsidRDefault="007D155F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бюджета Верхнеуслонского муниципального района за 2016 год;</w:t>
            </w:r>
          </w:p>
        </w:tc>
        <w:tc>
          <w:tcPr>
            <w:tcW w:w="1198" w:type="pct"/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03.05.2017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155F" w:rsidRPr="007D155F" w:rsidTr="00AD75BC">
        <w:trPr>
          <w:trHeight w:val="21"/>
        </w:trPr>
        <w:tc>
          <w:tcPr>
            <w:tcW w:w="181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7D155F" w:rsidRPr="007D155F" w:rsidRDefault="007D155F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5" w:type="pct"/>
            <w:shd w:val="clear" w:color="auto" w:fill="auto"/>
          </w:tcPr>
          <w:p w:rsidR="007D155F" w:rsidRPr="007D155F" w:rsidRDefault="007D155F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55F">
              <w:rPr>
                <w:rFonts w:ascii="Times New Roman" w:hAnsi="Times New Roman"/>
                <w:sz w:val="24"/>
                <w:szCs w:val="24"/>
              </w:rPr>
              <w:t>Об улучшении социально-экономического положения ветеранов, пожилых граждан, укреплении их здоровья и содействии активному долголетию;</w:t>
            </w:r>
          </w:p>
        </w:tc>
        <w:tc>
          <w:tcPr>
            <w:tcW w:w="1198" w:type="pct"/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03.05.2017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0BC" w:rsidRPr="007D155F" w:rsidTr="00AD75BC">
        <w:trPr>
          <w:trHeight w:val="21"/>
        </w:trPr>
        <w:tc>
          <w:tcPr>
            <w:tcW w:w="181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9" w:type="pct"/>
            <w:shd w:val="clear" w:color="auto" w:fill="auto"/>
          </w:tcPr>
          <w:p w:rsidR="004340BC" w:rsidRPr="007D155F" w:rsidRDefault="004340BC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pct"/>
            <w:shd w:val="clear" w:color="auto" w:fill="auto"/>
          </w:tcPr>
          <w:p w:rsidR="004340BC" w:rsidRPr="007D155F" w:rsidRDefault="004340BC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5F">
              <w:rPr>
                <w:rFonts w:ascii="Times New Roman" w:hAnsi="Times New Roman"/>
                <w:sz w:val="24"/>
                <w:szCs w:val="24"/>
              </w:rPr>
              <w:t xml:space="preserve">О ходе реализации муниципальной программы «Устойчивое развитие </w:t>
            </w:r>
            <w:r w:rsidRPr="007D155F">
              <w:rPr>
                <w:rFonts w:ascii="Times New Roman" w:hAnsi="Times New Roman"/>
                <w:sz w:val="24"/>
                <w:szCs w:val="24"/>
              </w:rPr>
              <w:lastRenderedPageBreak/>
              <w:t>сельских территорий Верхнеуслонского муниципального района на 2014-2017 годы и на период до 2020 года»;</w:t>
            </w:r>
          </w:p>
        </w:tc>
        <w:tc>
          <w:tcPr>
            <w:tcW w:w="1198" w:type="pct"/>
            <w:shd w:val="clear" w:color="auto" w:fill="auto"/>
          </w:tcPr>
          <w:p w:rsidR="004340BC" w:rsidRDefault="004340BC" w:rsidP="004340BC">
            <w:pPr>
              <w:spacing w:after="0" w:line="240" w:lineRule="auto"/>
              <w:jc w:val="center"/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сайт Верхнеуслонского 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18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03.05.2017</w:t>
            </w:r>
          </w:p>
        </w:tc>
        <w:tc>
          <w:tcPr>
            <w:tcW w:w="1368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BC" w:rsidRPr="007D155F" w:rsidTr="00AD75BC">
        <w:trPr>
          <w:trHeight w:val="21"/>
        </w:trPr>
        <w:tc>
          <w:tcPr>
            <w:tcW w:w="181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419" w:type="pct"/>
            <w:shd w:val="clear" w:color="auto" w:fill="auto"/>
          </w:tcPr>
          <w:p w:rsidR="004340BC" w:rsidRPr="007D155F" w:rsidRDefault="004340BC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5" w:type="pct"/>
            <w:shd w:val="clear" w:color="auto" w:fill="auto"/>
          </w:tcPr>
          <w:p w:rsidR="004340BC" w:rsidRPr="007D155F" w:rsidRDefault="004340BC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55F">
              <w:rPr>
                <w:rFonts w:ascii="Times New Roman" w:hAnsi="Times New Roman"/>
                <w:sz w:val="24"/>
                <w:szCs w:val="24"/>
              </w:rPr>
              <w:t>О ходе реализации Программы «Охрана окружающей среды Верхнеуслонского муниципального района на 2017-2019 годы»</w:t>
            </w:r>
            <w:r w:rsidRPr="007D155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1198" w:type="pct"/>
            <w:shd w:val="clear" w:color="auto" w:fill="auto"/>
          </w:tcPr>
          <w:p w:rsidR="004340BC" w:rsidRDefault="004340BC" w:rsidP="004340BC">
            <w:pPr>
              <w:spacing w:after="0" w:line="240" w:lineRule="auto"/>
              <w:jc w:val="center"/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18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03.05.2017</w:t>
            </w:r>
          </w:p>
        </w:tc>
        <w:tc>
          <w:tcPr>
            <w:tcW w:w="1368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BC" w:rsidRPr="007D155F" w:rsidTr="00AD75BC">
        <w:trPr>
          <w:trHeight w:val="21"/>
        </w:trPr>
        <w:tc>
          <w:tcPr>
            <w:tcW w:w="181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4340BC" w:rsidRPr="007D155F" w:rsidRDefault="004340BC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5" w:type="pct"/>
            <w:shd w:val="clear" w:color="auto" w:fill="auto"/>
          </w:tcPr>
          <w:p w:rsidR="004340BC" w:rsidRPr="007D155F" w:rsidRDefault="004340BC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55F">
              <w:rPr>
                <w:rFonts w:ascii="Times New Roman" w:hAnsi="Times New Roman"/>
                <w:sz w:val="24"/>
                <w:szCs w:val="24"/>
              </w:rPr>
              <w:t xml:space="preserve">О развитии системы образования в </w:t>
            </w:r>
            <w:proofErr w:type="spellStart"/>
            <w:r w:rsidRPr="007D155F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7D155F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1198" w:type="pct"/>
            <w:shd w:val="clear" w:color="auto" w:fill="auto"/>
          </w:tcPr>
          <w:p w:rsidR="004340BC" w:rsidRDefault="004340BC" w:rsidP="004340BC">
            <w:pPr>
              <w:spacing w:after="0" w:line="240" w:lineRule="auto"/>
              <w:jc w:val="center"/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18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03.05.2017</w:t>
            </w:r>
          </w:p>
        </w:tc>
        <w:tc>
          <w:tcPr>
            <w:tcW w:w="1368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BC" w:rsidRPr="007D155F" w:rsidTr="00AD75BC">
        <w:trPr>
          <w:trHeight w:val="21"/>
        </w:trPr>
        <w:tc>
          <w:tcPr>
            <w:tcW w:w="181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" w:type="pct"/>
            <w:shd w:val="clear" w:color="auto" w:fill="auto"/>
          </w:tcPr>
          <w:p w:rsidR="004340BC" w:rsidRPr="007D155F" w:rsidRDefault="004340BC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5" w:type="pct"/>
            <w:shd w:val="clear" w:color="auto" w:fill="auto"/>
          </w:tcPr>
          <w:p w:rsidR="004340BC" w:rsidRPr="007D155F" w:rsidRDefault="004340BC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Совета Верхнеуслонского муниципального района от 14 декабря 2016 года № 17-174 «О бюджете Верхнеуслонского муниципального района на 2017 год и на плановый период 2018 и 2019 годов; </w:t>
            </w:r>
          </w:p>
        </w:tc>
        <w:tc>
          <w:tcPr>
            <w:tcW w:w="1198" w:type="pct"/>
            <w:shd w:val="clear" w:color="auto" w:fill="auto"/>
          </w:tcPr>
          <w:p w:rsidR="004340BC" w:rsidRDefault="004340BC" w:rsidP="004340BC">
            <w:pPr>
              <w:spacing w:after="0" w:line="240" w:lineRule="auto"/>
              <w:jc w:val="center"/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18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03.05.2017</w:t>
            </w:r>
          </w:p>
        </w:tc>
        <w:tc>
          <w:tcPr>
            <w:tcW w:w="1368" w:type="pct"/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5F" w:rsidRPr="007D155F" w:rsidTr="00AD75BC">
        <w:trPr>
          <w:trHeight w:val="21"/>
        </w:trPr>
        <w:tc>
          <w:tcPr>
            <w:tcW w:w="181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23-236</w:t>
            </w:r>
          </w:p>
        </w:tc>
        <w:tc>
          <w:tcPr>
            <w:tcW w:w="1535" w:type="pct"/>
            <w:shd w:val="clear" w:color="auto" w:fill="auto"/>
          </w:tcPr>
          <w:p w:rsidR="007D155F" w:rsidRPr="007D155F" w:rsidRDefault="007D155F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Совета Верхнеуслонского муниципального района от 14 декабря 2016 года № 17-174 «О бюджете Верхнеуслонского муниципального района на 2017 год и на плановый период 2018 и 2019 годов; </w:t>
            </w:r>
          </w:p>
        </w:tc>
        <w:tc>
          <w:tcPr>
            <w:tcW w:w="1198" w:type="pct"/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20.06.2017,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D155F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="007D155F"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5F" w:rsidRPr="007D155F" w:rsidTr="00AD75BC">
        <w:trPr>
          <w:trHeight w:val="21"/>
        </w:trPr>
        <w:tc>
          <w:tcPr>
            <w:tcW w:w="181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pct"/>
            <w:shd w:val="clear" w:color="auto" w:fill="auto"/>
          </w:tcPr>
          <w:p w:rsidR="007D155F" w:rsidRPr="007D155F" w:rsidRDefault="007D155F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pct"/>
            <w:shd w:val="clear" w:color="auto" w:fill="auto"/>
          </w:tcPr>
          <w:p w:rsidR="007D155F" w:rsidRPr="007D155F" w:rsidRDefault="007D155F" w:rsidP="007D155F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законодательной инициативе Совета Верхнеуслонского муниципального района по внесению в Государственный Совет Республики Татарстан проекта закона Республики Татарстан «</w:t>
            </w:r>
            <w:r w:rsidRPr="007D155F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 изменении границ территорий муниципальных образований «Набережно-</w:t>
            </w:r>
            <w:proofErr w:type="spellStart"/>
            <w:r w:rsidRPr="007D155F">
              <w:rPr>
                <w:rFonts w:ascii="Times New Roman" w:hAnsi="Times New Roman" w:cs="Arial"/>
                <w:sz w:val="24"/>
                <w:szCs w:val="24"/>
                <w:lang w:eastAsia="ru-RU"/>
              </w:rPr>
              <w:t>Морквашское</w:t>
            </w:r>
            <w:proofErr w:type="spellEnd"/>
            <w:r w:rsidRPr="007D155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сельское поселение» и «Октябрьское сельское </w:t>
            </w:r>
            <w:r w:rsidRPr="007D155F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поселение» Верхнеуслонского муниципального района и  внесении изменений в Закон Республики Татарстан «Об установлении границ территорий и статусе муниципального образования «Верхнеуслонский муниципальный район» и муниципальных образований в его составе»</w:t>
            </w:r>
            <w:r w:rsidRPr="007D155F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98" w:type="pct"/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17.06.2017,</w:t>
            </w:r>
          </w:p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D155F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="007D155F"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5F" w:rsidRPr="007D155F" w:rsidTr="00AD75BC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Положение о муниципальной службе в </w:t>
            </w:r>
            <w:proofErr w:type="spellStart"/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 Республики Татарстан;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17.06.2017,</w:t>
            </w:r>
          </w:p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D155F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5F" w:rsidRPr="007D155F" w:rsidTr="00AD75BC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pStyle w:val="a5"/>
              <w:tabs>
                <w:tab w:val="left" w:pos="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155F">
              <w:rPr>
                <w:rFonts w:ascii="Times New Roman" w:hAnsi="Times New Roman"/>
                <w:sz w:val="24"/>
                <w:szCs w:val="24"/>
              </w:rPr>
              <w:t xml:space="preserve">О нормативах формирования расходов  на оплату труда депутатов,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</w:t>
            </w:r>
            <w:r w:rsidRPr="007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7D155F">
              <w:rPr>
                <w:rFonts w:ascii="Times New Roman" w:hAnsi="Times New Roman"/>
                <w:sz w:val="24"/>
                <w:szCs w:val="24"/>
              </w:rPr>
              <w:t>Верхнеуслонского муниципального района;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17.06.2017,</w:t>
            </w:r>
          </w:p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D155F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5F" w:rsidRPr="007D155F" w:rsidTr="00AD75BC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55F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подготовки, утверждения местных нормативов градостроительного проектирования Верхнеуслонского муниципального района и внесения в них изменений</w:t>
            </w:r>
            <w:r w:rsidRPr="007D155F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17.06.2017,</w:t>
            </w:r>
          </w:p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D155F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5F" w:rsidRPr="007D155F" w:rsidTr="00AD75BC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летнего отдыха и оздоровления детей и молодежи в </w:t>
            </w:r>
            <w:proofErr w:type="spellStart"/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 в 2017 году;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D155F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55F" w:rsidRPr="007D155F" w:rsidTr="00AD75BC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реализации плана мероприятий в рамках двухмесячника по благоустройству и санитарно-экологической очистке территорий населенных пунктов Верхнеуслонского муниципального района;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7D155F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55F" w:rsidRPr="007D155F" w:rsidRDefault="007D155F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BC" w:rsidRPr="007D155F" w:rsidTr="00AD75BC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и перспективах развития здравоохранения в </w:t>
            </w:r>
            <w:proofErr w:type="spellStart"/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районе;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BC" w:rsidRPr="007D155F" w:rsidTr="00AD75BC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7D1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 и принимаемых мерах по противодействию незаконному обороту наркотиков;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BC" w:rsidRPr="007D155F" w:rsidTr="00AD75BC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55F">
              <w:rPr>
                <w:rFonts w:ascii="Times New Roman" w:hAnsi="Times New Roman"/>
                <w:sz w:val="24"/>
                <w:szCs w:val="24"/>
              </w:rPr>
              <w:t xml:space="preserve">О ходе реализации муниципальной программы профилактики терроризма и экстремизма в </w:t>
            </w:r>
            <w:proofErr w:type="spellStart"/>
            <w:r w:rsidRPr="007D155F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7D155F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2015-2017 годы;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4340BC" w:rsidRDefault="004340BC" w:rsidP="004340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0BC" w:rsidRPr="007D155F" w:rsidTr="00AD75BC">
        <w:trPr>
          <w:trHeight w:val="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AD75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55F">
              <w:rPr>
                <w:rFonts w:ascii="Times New Roman" w:hAnsi="Times New Roman"/>
                <w:sz w:val="24"/>
                <w:szCs w:val="24"/>
              </w:rPr>
              <w:t xml:space="preserve">О ходе реализации муниципальной программы «Реализация антикоррупционной политики в </w:t>
            </w:r>
            <w:proofErr w:type="spellStart"/>
            <w:r w:rsidRPr="007D155F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7D155F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2015-2020 годы»</w:t>
            </w:r>
            <w:r w:rsidRPr="007D15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4340BC" w:rsidRPr="007D155F" w:rsidRDefault="004340BC" w:rsidP="004340B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BC" w:rsidRPr="007D155F" w:rsidRDefault="004340BC" w:rsidP="007D15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972" w:rsidRDefault="00670972"/>
    <w:sectPr w:rsidR="00670972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41" w:rsidRDefault="007E6741" w:rsidP="007D155F">
      <w:pPr>
        <w:spacing w:after="0" w:line="240" w:lineRule="auto"/>
      </w:pPr>
      <w:r>
        <w:separator/>
      </w:r>
    </w:p>
  </w:endnote>
  <w:endnote w:type="continuationSeparator" w:id="0">
    <w:p w:rsidR="007E6741" w:rsidRDefault="007E6741" w:rsidP="007D155F">
      <w:pPr>
        <w:spacing w:after="0" w:line="240" w:lineRule="auto"/>
      </w:pPr>
      <w:r>
        <w:continuationSeparator/>
      </w:r>
    </w:p>
  </w:endnote>
  <w:endnote w:id="1">
    <w:p w:rsidR="007D155F" w:rsidRPr="00A87EF7" w:rsidRDefault="007D155F" w:rsidP="007D155F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41" w:rsidRDefault="007E6741" w:rsidP="007D155F">
      <w:pPr>
        <w:spacing w:after="0" w:line="240" w:lineRule="auto"/>
      </w:pPr>
      <w:r>
        <w:separator/>
      </w:r>
    </w:p>
  </w:footnote>
  <w:footnote w:type="continuationSeparator" w:id="0">
    <w:p w:rsidR="007E6741" w:rsidRDefault="007E6741" w:rsidP="007D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7C5"/>
    <w:multiLevelType w:val="hybridMultilevel"/>
    <w:tmpl w:val="B6E0658A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5F"/>
    <w:rsid w:val="004340BC"/>
    <w:rsid w:val="00670972"/>
    <w:rsid w:val="007D155F"/>
    <w:rsid w:val="007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D155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D155F"/>
    <w:rPr>
      <w:sz w:val="20"/>
      <w:szCs w:val="20"/>
    </w:rPr>
  </w:style>
  <w:style w:type="paragraph" w:styleId="a5">
    <w:name w:val="List Paragraph"/>
    <w:basedOn w:val="a"/>
    <w:uiPriority w:val="34"/>
    <w:qFormat/>
    <w:rsid w:val="007D15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D155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D155F"/>
    <w:rPr>
      <w:sz w:val="20"/>
      <w:szCs w:val="20"/>
    </w:rPr>
  </w:style>
  <w:style w:type="paragraph" w:styleId="a5">
    <w:name w:val="List Paragraph"/>
    <w:basedOn w:val="a"/>
    <w:uiPriority w:val="34"/>
    <w:qFormat/>
    <w:rsid w:val="007D15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2017-07-13T15:00:00Z</dcterms:created>
  <dcterms:modified xsi:type="dcterms:W3CDTF">2017-07-13T15:20:00Z</dcterms:modified>
</cp:coreProperties>
</file>