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A3" w:rsidRPr="007C42A3" w:rsidRDefault="007C42A3" w:rsidP="007C42A3">
      <w:pPr>
        <w:pStyle w:val="western"/>
        <w:spacing w:before="0" w:beforeAutospacing="0" w:after="0" w:afterAutospacing="0"/>
        <w:ind w:left="5103" w:right="-284"/>
        <w:rPr>
          <w:bCs/>
        </w:rPr>
      </w:pPr>
      <w:r w:rsidRPr="007C42A3">
        <w:rPr>
          <w:bCs/>
        </w:rPr>
        <w:t>Приложение №1</w:t>
      </w:r>
    </w:p>
    <w:p w:rsidR="007C42A3" w:rsidRPr="007C42A3" w:rsidRDefault="007C42A3" w:rsidP="007C42A3">
      <w:pPr>
        <w:suppressAutoHyphens/>
        <w:ind w:left="5103" w:right="-284"/>
      </w:pPr>
      <w:r w:rsidRPr="007C42A3">
        <w:t xml:space="preserve">к постановлению  </w:t>
      </w:r>
      <w:proofErr w:type="gramStart"/>
      <w:r w:rsidRPr="007C42A3">
        <w:t>Исполнительного</w:t>
      </w:r>
      <w:proofErr w:type="gramEnd"/>
      <w:r w:rsidRPr="007C42A3">
        <w:t xml:space="preserve"> комитета Верхнеуслонского муниципального района </w:t>
      </w:r>
    </w:p>
    <w:p w:rsidR="00AC3319" w:rsidRDefault="007C42A3" w:rsidP="007C42A3">
      <w:pPr>
        <w:suppressAutoHyphens/>
        <w:ind w:left="5103" w:right="-284"/>
      </w:pPr>
      <w:r w:rsidRPr="007C42A3">
        <w:t>Республики Татарстан</w:t>
      </w:r>
    </w:p>
    <w:p w:rsidR="007C42A3" w:rsidRPr="007C42A3" w:rsidRDefault="0090041E" w:rsidP="007C42A3">
      <w:pPr>
        <w:suppressAutoHyphens/>
        <w:ind w:left="5103" w:right="-284"/>
      </w:pPr>
      <w:r>
        <w:t>о</w:t>
      </w:r>
      <w:r w:rsidR="00C61FA4">
        <w:t>т  13.09.</w:t>
      </w:r>
      <w:bookmarkStart w:id="0" w:name="_GoBack"/>
      <w:bookmarkEnd w:id="0"/>
      <w:r w:rsidR="00C61FA4">
        <w:t>2016 №1219</w:t>
      </w:r>
    </w:p>
    <w:p w:rsidR="00AD4B48" w:rsidRPr="00AD4B48" w:rsidRDefault="00AD4B48" w:rsidP="008545C6">
      <w:pPr>
        <w:suppressAutoHyphens/>
        <w:ind w:left="283" w:right="-284"/>
        <w:jc w:val="center"/>
        <w:rPr>
          <w:sz w:val="28"/>
          <w:szCs w:val="28"/>
        </w:rPr>
      </w:pPr>
    </w:p>
    <w:p w:rsidR="00AC3319" w:rsidRPr="00AD4B48" w:rsidRDefault="007C42A3" w:rsidP="008545C6">
      <w:pPr>
        <w:suppressAutoHyphens/>
        <w:ind w:left="142" w:right="-284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C3319" w:rsidRPr="00AD4B48">
        <w:rPr>
          <w:b/>
          <w:sz w:val="28"/>
          <w:szCs w:val="28"/>
        </w:rPr>
        <w:t>дминистративный регламент</w:t>
      </w:r>
    </w:p>
    <w:p w:rsidR="00AC3319" w:rsidRDefault="007750A8" w:rsidP="008545C6">
      <w:pPr>
        <w:suppressAutoHyphens/>
        <w:ind w:left="142" w:right="-284" w:firstLine="425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</w:t>
      </w:r>
      <w:r w:rsidR="00AC3319" w:rsidRPr="00AD4B48">
        <w:rPr>
          <w:b/>
          <w:sz w:val="28"/>
          <w:szCs w:val="28"/>
        </w:rPr>
        <w:t xml:space="preserve"> услуги по выдаче архивных справок, архивных выписок, копий архивных документов</w:t>
      </w:r>
      <w:r w:rsidR="00AC3319" w:rsidRPr="00AD4B48">
        <w:rPr>
          <w:b/>
          <w:spacing w:val="1"/>
          <w:sz w:val="28"/>
          <w:szCs w:val="28"/>
        </w:rPr>
        <w:t xml:space="preserve"> </w:t>
      </w:r>
    </w:p>
    <w:p w:rsidR="007750A8" w:rsidRPr="00AD4B48" w:rsidRDefault="007750A8" w:rsidP="008545C6">
      <w:pPr>
        <w:suppressAutoHyphens/>
        <w:ind w:left="142" w:right="-284" w:firstLine="425"/>
        <w:jc w:val="center"/>
        <w:rPr>
          <w:b/>
          <w:sz w:val="28"/>
          <w:szCs w:val="28"/>
        </w:rPr>
      </w:pPr>
    </w:p>
    <w:p w:rsidR="00AC3319" w:rsidRPr="00303A44" w:rsidRDefault="00AC3319" w:rsidP="008545C6">
      <w:pPr>
        <w:pStyle w:val="aa"/>
        <w:numPr>
          <w:ilvl w:val="0"/>
          <w:numId w:val="2"/>
        </w:numPr>
        <w:suppressAutoHyphens/>
        <w:ind w:left="142" w:right="-284" w:firstLine="425"/>
        <w:jc w:val="center"/>
        <w:rPr>
          <w:sz w:val="28"/>
          <w:szCs w:val="28"/>
        </w:rPr>
      </w:pPr>
      <w:r w:rsidRPr="003636CC">
        <w:rPr>
          <w:sz w:val="28"/>
          <w:szCs w:val="28"/>
        </w:rPr>
        <w:t>Общие положения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1.1. Настоящий Регламент устанавливает стандарт и порядо</w:t>
      </w:r>
      <w:r w:rsidR="007750A8">
        <w:rPr>
          <w:sz w:val="28"/>
          <w:szCs w:val="28"/>
        </w:rPr>
        <w:t xml:space="preserve">к предоставления муниципальной </w:t>
      </w:r>
      <w:r w:rsidRPr="00AD4B48">
        <w:rPr>
          <w:sz w:val="28"/>
          <w:szCs w:val="28"/>
        </w:rPr>
        <w:t xml:space="preserve"> услуги по выдаче архивных справок, архивных выписок, копий архивных документов </w:t>
      </w:r>
      <w:r w:rsidR="007750A8">
        <w:rPr>
          <w:sz w:val="28"/>
          <w:szCs w:val="28"/>
        </w:rPr>
        <w:t>(далее – муниципальная</w:t>
      </w:r>
      <w:r w:rsidRPr="00AD4B48">
        <w:rPr>
          <w:sz w:val="28"/>
          <w:szCs w:val="28"/>
        </w:rPr>
        <w:t xml:space="preserve"> услуга).</w:t>
      </w:r>
    </w:p>
    <w:p w:rsidR="002F16E2" w:rsidRPr="00AD4B48" w:rsidRDefault="002F16E2" w:rsidP="008545C6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D4B48">
        <w:rPr>
          <w:sz w:val="28"/>
          <w:szCs w:val="28"/>
        </w:rPr>
        <w:t xml:space="preserve">1.2. </w:t>
      </w:r>
      <w:r w:rsidR="007750A8">
        <w:rPr>
          <w:rFonts w:ascii="Times New Roman CYR" w:hAnsi="Times New Roman CYR" w:cs="Times New Roman CYR"/>
          <w:sz w:val="28"/>
          <w:szCs w:val="28"/>
        </w:rPr>
        <w:t xml:space="preserve">Получатели </w:t>
      </w:r>
      <w:r w:rsidR="007750A8">
        <w:rPr>
          <w:sz w:val="28"/>
          <w:szCs w:val="28"/>
        </w:rPr>
        <w:t xml:space="preserve">муниципальной </w:t>
      </w:r>
      <w:r w:rsidR="00AB1071">
        <w:rPr>
          <w:rFonts w:ascii="Times New Roman CYR" w:hAnsi="Times New Roman CYR" w:cs="Times New Roman CYR"/>
          <w:sz w:val="28"/>
          <w:szCs w:val="28"/>
        </w:rPr>
        <w:t xml:space="preserve">услуги: юридические или </w:t>
      </w:r>
      <w:r w:rsidRPr="00AD4B48">
        <w:rPr>
          <w:rFonts w:ascii="Times New Roman CYR" w:hAnsi="Times New Roman CYR" w:cs="Times New Roman CYR"/>
          <w:sz w:val="28"/>
          <w:szCs w:val="28"/>
        </w:rPr>
        <w:t>физические лица</w:t>
      </w:r>
      <w:r w:rsidR="007C42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1030" w:rsidRPr="00AD4B48">
        <w:rPr>
          <w:rFonts w:ascii="Times New Roman CYR" w:hAnsi="Times New Roman CYR" w:cs="Times New Roman CYR"/>
          <w:sz w:val="28"/>
          <w:szCs w:val="28"/>
        </w:rPr>
        <w:t xml:space="preserve">либо их уполномоченные представители, 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AC3319" w:rsidRPr="00AD4B48" w:rsidRDefault="007750A8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</w:t>
      </w:r>
      <w:r w:rsidR="00AC3319" w:rsidRPr="00AD4B48">
        <w:rPr>
          <w:sz w:val="28"/>
          <w:szCs w:val="28"/>
        </w:rPr>
        <w:t xml:space="preserve"> услуга предоставляется Испо</w:t>
      </w:r>
      <w:r w:rsidR="007C42A3">
        <w:rPr>
          <w:sz w:val="28"/>
          <w:szCs w:val="28"/>
        </w:rPr>
        <w:t>лнительным комитетом Верхнеуслонского</w:t>
      </w:r>
      <w:r w:rsidR="00AC3319" w:rsidRPr="00AD4B48">
        <w:rPr>
          <w:sz w:val="28"/>
          <w:szCs w:val="28"/>
        </w:rPr>
        <w:t xml:space="preserve"> муниципального района (далее – Исполком).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Исполнитель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– Архивный отдел Исполкома (далее – Отдел).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1.3.1. Место </w:t>
      </w:r>
      <w:r w:rsidR="007C42A3">
        <w:rPr>
          <w:sz w:val="28"/>
          <w:szCs w:val="28"/>
        </w:rPr>
        <w:t xml:space="preserve">нахождения Исполкома: </w:t>
      </w:r>
      <w:proofErr w:type="spellStart"/>
      <w:r w:rsidR="007C42A3">
        <w:rPr>
          <w:sz w:val="28"/>
          <w:szCs w:val="28"/>
        </w:rPr>
        <w:t>с</w:t>
      </w:r>
      <w:proofErr w:type="gramStart"/>
      <w:r w:rsidR="007C42A3">
        <w:rPr>
          <w:sz w:val="28"/>
          <w:szCs w:val="28"/>
        </w:rPr>
        <w:t>.В</w:t>
      </w:r>
      <w:proofErr w:type="gramEnd"/>
      <w:r w:rsidR="007C42A3">
        <w:rPr>
          <w:sz w:val="28"/>
          <w:szCs w:val="28"/>
        </w:rPr>
        <w:t>ерхний</w:t>
      </w:r>
      <w:proofErr w:type="spellEnd"/>
      <w:r w:rsidR="007C42A3">
        <w:rPr>
          <w:sz w:val="28"/>
          <w:szCs w:val="28"/>
        </w:rPr>
        <w:t xml:space="preserve"> Услон, </w:t>
      </w:r>
      <w:proofErr w:type="spellStart"/>
      <w:r w:rsidR="007C42A3">
        <w:rPr>
          <w:sz w:val="28"/>
          <w:szCs w:val="28"/>
        </w:rPr>
        <w:t>ул.Чехова</w:t>
      </w:r>
      <w:proofErr w:type="spellEnd"/>
      <w:r w:rsidR="007C42A3">
        <w:rPr>
          <w:sz w:val="28"/>
          <w:szCs w:val="28"/>
        </w:rPr>
        <w:t>, д.18</w:t>
      </w:r>
      <w:r w:rsidRPr="00AD4B48">
        <w:rPr>
          <w:sz w:val="28"/>
          <w:szCs w:val="28"/>
        </w:rPr>
        <w:t>;</w:t>
      </w:r>
    </w:p>
    <w:p w:rsidR="00AC3319" w:rsidRPr="00AD4B48" w:rsidRDefault="007C42A3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Отдела: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Услон, </w:t>
      </w:r>
      <w:proofErr w:type="spellStart"/>
      <w:r>
        <w:rPr>
          <w:sz w:val="28"/>
          <w:szCs w:val="28"/>
        </w:rPr>
        <w:t>ул.Чехова</w:t>
      </w:r>
      <w:proofErr w:type="spellEnd"/>
      <w:r>
        <w:rPr>
          <w:sz w:val="28"/>
          <w:szCs w:val="28"/>
        </w:rPr>
        <w:t>, д.18</w:t>
      </w:r>
      <w:r w:rsidRPr="00AD4B48">
        <w:rPr>
          <w:sz w:val="28"/>
          <w:szCs w:val="28"/>
        </w:rPr>
        <w:t>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График работы Исполкома: ежедневно, кроме субботы и воскрес</w:t>
      </w:r>
      <w:r w:rsidR="007C42A3">
        <w:rPr>
          <w:sz w:val="28"/>
          <w:szCs w:val="28"/>
        </w:rPr>
        <w:t>енья, понедельник - пятница с 8.00 до 17.00, обед с 12.00 до 13.00</w:t>
      </w:r>
      <w:r w:rsidRPr="00AD4B48">
        <w:rPr>
          <w:sz w:val="28"/>
          <w:szCs w:val="28"/>
        </w:rPr>
        <w:t>.</w:t>
      </w:r>
    </w:p>
    <w:p w:rsidR="00AC3319" w:rsidRPr="00AD4B48" w:rsidRDefault="007C42A3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по </w:t>
      </w:r>
      <w:r w:rsidR="00AC3319" w:rsidRPr="00AD4B48">
        <w:rPr>
          <w:sz w:val="28"/>
          <w:szCs w:val="28"/>
        </w:rPr>
        <w:t xml:space="preserve"> документу, удостоверяющему личность.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1.3.2. С</w:t>
      </w:r>
      <w:r w:rsidR="007C42A3">
        <w:rPr>
          <w:sz w:val="28"/>
          <w:szCs w:val="28"/>
        </w:rPr>
        <w:t>правочный телефон Отдела: 8(84379)2-14-85</w:t>
      </w:r>
      <w:r w:rsidRPr="00AD4B48">
        <w:rPr>
          <w:sz w:val="28"/>
          <w:szCs w:val="28"/>
        </w:rPr>
        <w:t>.</w:t>
      </w:r>
    </w:p>
    <w:p w:rsidR="00AC3319" w:rsidRPr="007D36E3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</w:t>
      </w:r>
      <w:r w:rsidR="007D36E3">
        <w:rPr>
          <w:sz w:val="28"/>
          <w:szCs w:val="28"/>
        </w:rPr>
        <w:t>): http://</w:t>
      </w:r>
      <w:r w:rsidR="007D36E3" w:rsidRPr="007D36E3">
        <w:t xml:space="preserve"> </w:t>
      </w:r>
      <w:proofErr w:type="spellStart"/>
      <w:r w:rsidR="007D36E3">
        <w:rPr>
          <w:sz w:val="28"/>
          <w:szCs w:val="28"/>
          <w:lang w:val="en-US"/>
        </w:rPr>
        <w:t>verhniy</w:t>
      </w:r>
      <w:proofErr w:type="spellEnd"/>
      <w:r w:rsidR="007D36E3" w:rsidRPr="007D36E3">
        <w:rPr>
          <w:sz w:val="28"/>
          <w:szCs w:val="28"/>
        </w:rPr>
        <w:t>-</w:t>
      </w:r>
      <w:proofErr w:type="spellStart"/>
      <w:r w:rsidR="007D36E3">
        <w:rPr>
          <w:sz w:val="28"/>
          <w:szCs w:val="28"/>
          <w:lang w:val="en-US"/>
        </w:rPr>
        <w:t>uslon</w:t>
      </w:r>
      <w:proofErr w:type="spellEnd"/>
      <w:r w:rsidR="007D36E3" w:rsidRPr="007D36E3">
        <w:rPr>
          <w:sz w:val="28"/>
          <w:szCs w:val="28"/>
        </w:rPr>
        <w:t>.</w:t>
      </w:r>
      <w:proofErr w:type="spellStart"/>
      <w:r w:rsidR="007D36E3">
        <w:rPr>
          <w:sz w:val="28"/>
          <w:szCs w:val="28"/>
          <w:lang w:val="en-US"/>
        </w:rPr>
        <w:t>tatarstan</w:t>
      </w:r>
      <w:proofErr w:type="spellEnd"/>
      <w:r w:rsidR="007D36E3" w:rsidRPr="007D36E3">
        <w:rPr>
          <w:sz w:val="28"/>
          <w:szCs w:val="28"/>
        </w:rPr>
        <w:t>.</w:t>
      </w:r>
      <w:proofErr w:type="spellStart"/>
      <w:r w:rsidR="007D36E3">
        <w:rPr>
          <w:sz w:val="28"/>
          <w:szCs w:val="28"/>
          <w:lang w:val="en-US"/>
        </w:rPr>
        <w:t>ru</w:t>
      </w:r>
      <w:proofErr w:type="spellEnd"/>
      <w:r w:rsidR="007D36E3" w:rsidRPr="007D36E3">
        <w:rPr>
          <w:sz w:val="28"/>
          <w:szCs w:val="28"/>
        </w:rPr>
        <w:t>/</w:t>
      </w:r>
      <w:r w:rsidR="00A21DE4">
        <w:rPr>
          <w:sz w:val="28"/>
          <w:szCs w:val="28"/>
        </w:rPr>
        <w:t>.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1.3.4. Информация о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услуге может быть получена: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 посредством информационных стендов о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услуге, содержащих визуальную и текстовую информацию о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услуге, расположенных в помещениях Исполкома, для работы с заявителями. Информация, размещаемая на информационных стендах, включает в себя сведения о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услуге, содержащейся в пунктах (подпунктах) 1.1, 1.3.1, 1.3.2, 1.3.3, 2.3, 2.4, 2.5, 2.8,</w:t>
      </w:r>
      <w:r w:rsidR="009F440C">
        <w:rPr>
          <w:sz w:val="28"/>
          <w:szCs w:val="28"/>
        </w:rPr>
        <w:t>2.10, 2.11, 5.1, 5.2</w:t>
      </w:r>
      <w:r w:rsidRPr="00AD4B48">
        <w:rPr>
          <w:sz w:val="28"/>
          <w:szCs w:val="28"/>
        </w:rPr>
        <w:t xml:space="preserve"> настоящего Регламента;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посредством сети «Интернет»: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официальном сайте Исполкома (</w:t>
      </w:r>
      <w:r w:rsidR="007D36E3">
        <w:rPr>
          <w:sz w:val="28"/>
          <w:szCs w:val="28"/>
        </w:rPr>
        <w:t>http://www</w:t>
      </w:r>
      <w:r w:rsidR="007D36E3" w:rsidRPr="007D36E3">
        <w:rPr>
          <w:sz w:val="28"/>
          <w:szCs w:val="28"/>
        </w:rPr>
        <w:t xml:space="preserve">. </w:t>
      </w:r>
      <w:proofErr w:type="spellStart"/>
      <w:r w:rsidR="007D36E3">
        <w:rPr>
          <w:sz w:val="28"/>
          <w:szCs w:val="28"/>
          <w:lang w:val="en-US"/>
        </w:rPr>
        <w:t>verhniy</w:t>
      </w:r>
      <w:proofErr w:type="spellEnd"/>
      <w:r w:rsidR="007D36E3" w:rsidRPr="007D36E3">
        <w:rPr>
          <w:sz w:val="28"/>
          <w:szCs w:val="28"/>
        </w:rPr>
        <w:t>-</w:t>
      </w:r>
      <w:proofErr w:type="spellStart"/>
      <w:r w:rsidR="007D36E3">
        <w:rPr>
          <w:sz w:val="28"/>
          <w:szCs w:val="28"/>
          <w:lang w:val="en-US"/>
        </w:rPr>
        <w:t>uslon</w:t>
      </w:r>
      <w:proofErr w:type="spellEnd"/>
      <w:r w:rsidR="007D36E3" w:rsidRPr="007D36E3">
        <w:rPr>
          <w:sz w:val="28"/>
          <w:szCs w:val="28"/>
        </w:rPr>
        <w:t>.</w:t>
      </w:r>
      <w:proofErr w:type="spellStart"/>
      <w:r w:rsidR="007D36E3">
        <w:rPr>
          <w:sz w:val="28"/>
          <w:szCs w:val="28"/>
          <w:lang w:val="en-US"/>
        </w:rPr>
        <w:t>tatarstan</w:t>
      </w:r>
      <w:proofErr w:type="spellEnd"/>
      <w:r w:rsidR="007D36E3" w:rsidRPr="007D36E3">
        <w:rPr>
          <w:sz w:val="28"/>
          <w:szCs w:val="28"/>
        </w:rPr>
        <w:t>.</w:t>
      </w:r>
      <w:proofErr w:type="spellStart"/>
      <w:r w:rsidR="007D36E3">
        <w:rPr>
          <w:sz w:val="28"/>
          <w:szCs w:val="28"/>
          <w:lang w:val="en-US"/>
        </w:rPr>
        <w:t>ru</w:t>
      </w:r>
      <w:proofErr w:type="spellEnd"/>
      <w:r w:rsidR="007D36E3" w:rsidRPr="007D36E3">
        <w:rPr>
          <w:sz w:val="28"/>
          <w:szCs w:val="28"/>
        </w:rPr>
        <w:t>/</w:t>
      </w:r>
      <w:r w:rsidRPr="00AD4B48">
        <w:rPr>
          <w:sz w:val="28"/>
          <w:szCs w:val="28"/>
        </w:rPr>
        <w:t>;</w:t>
      </w:r>
    </w:p>
    <w:p w:rsidR="00AC3319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Pr="00751D07">
        <w:rPr>
          <w:sz w:val="28"/>
          <w:szCs w:val="28"/>
        </w:rPr>
        <w:t>(</w:t>
      </w:r>
      <w:hyperlink r:id="rId9" w:history="1">
        <w:r w:rsidR="00751D07" w:rsidRPr="00751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http://uslugi.tatar.ru/</w:t>
        </w:r>
      </w:hyperlink>
      <w:r w:rsidRPr="00751D07">
        <w:rPr>
          <w:sz w:val="28"/>
          <w:szCs w:val="28"/>
        </w:rPr>
        <w:t>);</w:t>
      </w:r>
    </w:p>
    <w:p w:rsidR="00751D07" w:rsidRPr="00AD4B48" w:rsidRDefault="00751D07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3) при устном </w:t>
      </w:r>
      <w:proofErr w:type="gramStart"/>
      <w:r w:rsidRPr="00AD4B48">
        <w:rPr>
          <w:sz w:val="28"/>
          <w:szCs w:val="28"/>
        </w:rPr>
        <w:t>обращении</w:t>
      </w:r>
      <w:proofErr w:type="gramEnd"/>
      <w:r w:rsidRPr="00AD4B48">
        <w:rPr>
          <w:sz w:val="28"/>
          <w:szCs w:val="28"/>
        </w:rPr>
        <w:t xml:space="preserve"> в Исполком (лично или по телефону);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4) при письменном (в том числе в форме электронного документа) обращении в Исполком;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1.3.5. Информация по вопросам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1.4.</w:t>
      </w:r>
      <w:r w:rsidRPr="00AD4B48">
        <w:rPr>
          <w:sz w:val="28"/>
          <w:szCs w:val="28"/>
          <w:lang w:val="en-US"/>
        </w:rPr>
        <w:t> </w:t>
      </w:r>
      <w:r w:rsidRPr="00AD4B48">
        <w:rPr>
          <w:sz w:val="28"/>
          <w:szCs w:val="28"/>
        </w:rPr>
        <w:t xml:space="preserve">Предоставление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AD4B48">
        <w:rPr>
          <w:sz w:val="28"/>
          <w:szCs w:val="28"/>
        </w:rPr>
        <w:t>с</w:t>
      </w:r>
      <w:proofErr w:type="gramEnd"/>
      <w:r w:rsidRPr="00AD4B48">
        <w:rPr>
          <w:sz w:val="28"/>
          <w:szCs w:val="28"/>
        </w:rPr>
        <w:t>: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Конвенцией, отменяющей требование легализации иностранных официальных документов (</w:t>
      </w:r>
      <w:proofErr w:type="gramStart"/>
      <w:r w:rsidRPr="00AD4B48">
        <w:rPr>
          <w:sz w:val="28"/>
          <w:szCs w:val="28"/>
        </w:rPr>
        <w:t>заключена</w:t>
      </w:r>
      <w:proofErr w:type="gramEnd"/>
      <w:r w:rsidRPr="00AD4B48">
        <w:rPr>
          <w:sz w:val="28"/>
          <w:szCs w:val="28"/>
        </w:rPr>
        <w:t xml:space="preserve"> в Гааге 05.10.1961; вступила в силу для России 31.05.1992) (Бюллетень международных договоров, 1993, № 6);</w:t>
      </w:r>
    </w:p>
    <w:p w:rsidR="00AC3319" w:rsidRPr="00AD4B48" w:rsidRDefault="00AC3319" w:rsidP="008545C6">
      <w:pPr>
        <w:pStyle w:val="f"/>
        <w:ind w:left="0" w:right="-1" w:firstLine="709"/>
        <w:rPr>
          <w:sz w:val="28"/>
          <w:szCs w:val="28"/>
        </w:rPr>
      </w:pPr>
      <w:r w:rsidRPr="00AD4B48">
        <w:rPr>
          <w:sz w:val="28"/>
          <w:szCs w:val="28"/>
        </w:rPr>
        <w:t>Федеральным законом от 6 октября 2003 г. № 131-ФЗ</w:t>
      </w:r>
      <w:bookmarkStart w:id="1" w:name="p17"/>
      <w:bookmarkStart w:id="2" w:name="p18"/>
      <w:bookmarkEnd w:id="1"/>
      <w:bookmarkEnd w:id="2"/>
      <w:r w:rsidRPr="00AD4B4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Федеральным законом от 22 октября 2004 г.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AD4B48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 с учетом внесенных изменений (далее - Федеральный закон № 210-ФЗ) (Собрание законодательства РФ, 02.08.2010,       № 31, ст. 4179); 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Указом Президента Российской Федерации от 7 мая 2012 г. № 601</w:t>
      </w:r>
      <w:r w:rsidRPr="00AD4B48">
        <w:rPr>
          <w:sz w:val="28"/>
          <w:szCs w:val="28"/>
        </w:rPr>
        <w:br/>
        <w:t>«Об основных направлениях совершенствования системы государственного управления» (далее - Указ № 601) (Собрание законодательства РФ, 07.05.2012 № 19, ст. 2338);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 с учетом внесенных изменений (далее – Правила делопроизводства) (</w:t>
      </w:r>
      <w:r w:rsidRPr="00AD4B48">
        <w:rPr>
          <w:bCs/>
          <w:sz w:val="28"/>
          <w:szCs w:val="28"/>
        </w:rPr>
        <w:t>Российская газета, № 4937, 24.06.2009);</w:t>
      </w:r>
    </w:p>
    <w:p w:rsidR="00AC3319" w:rsidRPr="00FE49C4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FE49C4">
        <w:rPr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7532FA" w:rsidRPr="00FE49C4">
        <w:rPr>
          <w:sz w:val="28"/>
          <w:szCs w:val="28"/>
        </w:rPr>
        <w:t xml:space="preserve">органах  </w:t>
      </w:r>
      <w:r w:rsidR="007750A8">
        <w:rPr>
          <w:sz w:val="28"/>
          <w:szCs w:val="28"/>
        </w:rPr>
        <w:t>муниципальной</w:t>
      </w:r>
      <w:r w:rsidR="007532FA" w:rsidRPr="00FE49C4">
        <w:rPr>
          <w:sz w:val="28"/>
          <w:szCs w:val="28"/>
        </w:rPr>
        <w:t xml:space="preserve"> власти, органах местного самоуправления и организациях, </w:t>
      </w:r>
      <w:r w:rsidRPr="00FE49C4">
        <w:rPr>
          <w:sz w:val="28"/>
          <w:szCs w:val="28"/>
        </w:rPr>
        <w:t>утвержденными приказом Министерства культуры Российс</w:t>
      </w:r>
      <w:r w:rsidR="007532FA" w:rsidRPr="00FE49C4">
        <w:rPr>
          <w:sz w:val="28"/>
          <w:szCs w:val="28"/>
        </w:rPr>
        <w:t>кой Федерации от 31.03.2015 №526(далее Правила работы);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 xml:space="preserve">Приказом Минкультуры России от 31.05.2012 № 566 «Об утверждении Административного регламента Федерального архивного агентства по предоставлению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       № 566) (Бюллетень нормативных актов федеральных органов исполнительной власти, № 11, 18.03.2013); </w:t>
      </w:r>
      <w:proofErr w:type="gramEnd"/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Законом Республики Татарстан от 13 июня 1996 г.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Законом Республики Татарстан от 28 июля 2004 г.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с учетом внесенных изменений (далее – постановление КМ РТ № 203) (Республика Татарстан, 25.12.2007, № 255-256);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Постановлением Кабинета Министров Республики Татарстан от 07.08.2006 № 408 «Вопросы Главного архивного управления при </w:t>
      </w:r>
      <w:proofErr w:type="gramStart"/>
      <w:r w:rsidRPr="00AD4B48">
        <w:rPr>
          <w:sz w:val="28"/>
          <w:szCs w:val="28"/>
        </w:rPr>
        <w:t>Кабинете</w:t>
      </w:r>
      <w:proofErr w:type="gramEnd"/>
      <w:r w:rsidRPr="00AD4B48">
        <w:rPr>
          <w:sz w:val="28"/>
          <w:szCs w:val="28"/>
        </w:rPr>
        <w:t xml:space="preserve">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AC3319" w:rsidRPr="00AD4B48" w:rsidRDefault="007D36E3" w:rsidP="008545C6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Pr="007D3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Верхнеуслонского </w:t>
      </w:r>
      <w:r w:rsidR="00AC3319" w:rsidRPr="00AD4B48">
        <w:rPr>
          <w:sz w:val="28"/>
          <w:szCs w:val="28"/>
        </w:rPr>
        <w:t>муниципального района;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Положением об Исполнительн</w:t>
      </w:r>
      <w:r w:rsidR="007D36E3">
        <w:rPr>
          <w:sz w:val="28"/>
          <w:szCs w:val="28"/>
        </w:rPr>
        <w:t xml:space="preserve">ом комитете Верхнеуслонского </w:t>
      </w:r>
      <w:r w:rsidRPr="00AD4B48">
        <w:rPr>
          <w:sz w:val="28"/>
          <w:szCs w:val="28"/>
        </w:rPr>
        <w:t>муниципального района (далее – Положение об Исполкоме);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Положением об архивном отделе исполнительного комитета </w:t>
      </w:r>
      <w:r w:rsidR="007D36E3">
        <w:rPr>
          <w:sz w:val="28"/>
          <w:szCs w:val="28"/>
        </w:rPr>
        <w:t>Верхнеуслонского муниципального района</w:t>
      </w:r>
      <w:r w:rsidRPr="00AD4B48">
        <w:rPr>
          <w:sz w:val="28"/>
          <w:szCs w:val="28"/>
        </w:rPr>
        <w:t>, утверж</w:t>
      </w:r>
      <w:r w:rsidR="007D36E3">
        <w:rPr>
          <w:sz w:val="28"/>
          <w:szCs w:val="28"/>
        </w:rPr>
        <w:t>денным   решением Совета Верхнеуслонского муниципального района</w:t>
      </w:r>
      <w:r w:rsidR="007D36E3" w:rsidRPr="00AD4B48">
        <w:rPr>
          <w:sz w:val="28"/>
          <w:szCs w:val="28"/>
        </w:rPr>
        <w:t xml:space="preserve"> </w:t>
      </w:r>
      <w:r w:rsidR="007D36E3">
        <w:rPr>
          <w:sz w:val="28"/>
          <w:szCs w:val="28"/>
        </w:rPr>
        <w:t>от 10.12.2005 № 18 (далее – Положение об отделе).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1.5. В настоящем Регламенте используются следующие термины и определения: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услуги), сведениям в документах, на основании которых вносились сведения;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под заявлением о предоставлении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(далее - заявление) понимается запрос о предоставлении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 услуги (п. 1 ст. 2 Федерального закона от 27.07.2010 №210-ФЗ). Заявление составляется в произвольной форме, по установленному образцу или заполняется на стандартном бланке (приложени</w:t>
      </w:r>
      <w:r w:rsidR="00A039E4" w:rsidRPr="00AD4B48">
        <w:rPr>
          <w:sz w:val="28"/>
          <w:szCs w:val="28"/>
        </w:rPr>
        <w:t>я</w:t>
      </w:r>
      <w:r w:rsidRPr="00AD4B48">
        <w:rPr>
          <w:sz w:val="28"/>
          <w:szCs w:val="28"/>
        </w:rPr>
        <w:t xml:space="preserve"> 1-</w:t>
      </w:r>
      <w:r w:rsidR="007233AE">
        <w:rPr>
          <w:sz w:val="28"/>
          <w:szCs w:val="28"/>
        </w:rPr>
        <w:t>3</w:t>
      </w:r>
      <w:r w:rsidRPr="00AD4B48">
        <w:rPr>
          <w:sz w:val="28"/>
          <w:szCs w:val="28"/>
        </w:rPr>
        <w:t>);</w:t>
      </w:r>
    </w:p>
    <w:p w:rsidR="00AC3319" w:rsidRPr="00AD4B48" w:rsidRDefault="00AC3319" w:rsidP="008545C6">
      <w:pPr>
        <w:suppressAutoHyphens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Заявление заполняется на стандартном бланке в электронной форме:</w:t>
      </w:r>
    </w:p>
    <w:p w:rsidR="00AC3319" w:rsidRPr="00AD4B48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 на официальном сайте Исполкома (</w:t>
      </w:r>
      <w:r w:rsidR="007D36E3">
        <w:rPr>
          <w:sz w:val="28"/>
          <w:szCs w:val="28"/>
        </w:rPr>
        <w:t>http://www.</w:t>
      </w:r>
      <w:r w:rsidR="007D36E3" w:rsidRPr="007D36E3">
        <w:rPr>
          <w:sz w:val="28"/>
          <w:szCs w:val="28"/>
        </w:rPr>
        <w:t xml:space="preserve"> </w:t>
      </w:r>
      <w:proofErr w:type="spellStart"/>
      <w:r w:rsidR="007D36E3">
        <w:rPr>
          <w:sz w:val="28"/>
          <w:szCs w:val="28"/>
        </w:rPr>
        <w:t>www</w:t>
      </w:r>
      <w:proofErr w:type="spellEnd"/>
      <w:r w:rsidR="007D36E3" w:rsidRPr="007D36E3">
        <w:rPr>
          <w:sz w:val="28"/>
          <w:szCs w:val="28"/>
        </w:rPr>
        <w:t xml:space="preserve">. </w:t>
      </w:r>
      <w:proofErr w:type="spellStart"/>
      <w:r w:rsidR="007D36E3">
        <w:rPr>
          <w:sz w:val="28"/>
          <w:szCs w:val="28"/>
          <w:lang w:val="en-US"/>
        </w:rPr>
        <w:t>verhniy</w:t>
      </w:r>
      <w:proofErr w:type="spellEnd"/>
      <w:r w:rsidR="007D36E3" w:rsidRPr="007D36E3">
        <w:rPr>
          <w:sz w:val="28"/>
          <w:szCs w:val="28"/>
        </w:rPr>
        <w:t>-</w:t>
      </w:r>
      <w:proofErr w:type="spellStart"/>
      <w:r w:rsidR="007D36E3">
        <w:rPr>
          <w:sz w:val="28"/>
          <w:szCs w:val="28"/>
          <w:lang w:val="en-US"/>
        </w:rPr>
        <w:t>uslon</w:t>
      </w:r>
      <w:proofErr w:type="spellEnd"/>
      <w:r w:rsidR="007D36E3" w:rsidRPr="007D36E3">
        <w:rPr>
          <w:sz w:val="28"/>
          <w:szCs w:val="28"/>
        </w:rPr>
        <w:t>.</w:t>
      </w:r>
      <w:proofErr w:type="spellStart"/>
      <w:r w:rsidR="007D36E3">
        <w:rPr>
          <w:sz w:val="28"/>
          <w:szCs w:val="28"/>
          <w:lang w:val="en-US"/>
        </w:rPr>
        <w:t>tatarstan</w:t>
      </w:r>
      <w:proofErr w:type="spellEnd"/>
      <w:r w:rsidR="007D36E3" w:rsidRPr="007D36E3">
        <w:rPr>
          <w:sz w:val="28"/>
          <w:szCs w:val="28"/>
        </w:rPr>
        <w:t>.</w:t>
      </w:r>
      <w:proofErr w:type="spellStart"/>
      <w:r w:rsidR="007D36E3">
        <w:rPr>
          <w:sz w:val="28"/>
          <w:szCs w:val="28"/>
          <w:lang w:val="en-US"/>
        </w:rPr>
        <w:t>ru</w:t>
      </w:r>
      <w:proofErr w:type="spellEnd"/>
      <w:r w:rsidR="007D36E3" w:rsidRPr="007D36E3">
        <w:rPr>
          <w:sz w:val="28"/>
          <w:szCs w:val="28"/>
        </w:rPr>
        <w:t>/</w:t>
      </w:r>
      <w:r w:rsidRPr="00AD4B48">
        <w:rPr>
          <w:sz w:val="28"/>
          <w:szCs w:val="28"/>
        </w:rPr>
        <w:t>;</w:t>
      </w:r>
    </w:p>
    <w:p w:rsidR="00AC3319" w:rsidRDefault="00AC3319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751D07" w:rsidRPr="00AD4B48" w:rsidRDefault="00751D07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 Едином портале государственных и муниципальных услуг (функций) (http://www.gosuslugi.ru/)</w:t>
      </w:r>
      <w:r>
        <w:rPr>
          <w:sz w:val="28"/>
          <w:szCs w:val="28"/>
        </w:rPr>
        <w:t>.</w:t>
      </w:r>
    </w:p>
    <w:p w:rsidR="00751D07" w:rsidRPr="00AD4B48" w:rsidRDefault="00751D07" w:rsidP="008545C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0790C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90790C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90790C" w:rsidRPr="00AD4B48" w:rsidRDefault="0090790C" w:rsidP="008545C6">
      <w:pPr>
        <w:suppressAutoHyphens/>
        <w:ind w:right="-284" w:firstLine="709"/>
        <w:jc w:val="both"/>
        <w:rPr>
          <w:sz w:val="28"/>
          <w:szCs w:val="28"/>
        </w:rPr>
      </w:pPr>
    </w:p>
    <w:p w:rsidR="00AC3319" w:rsidRPr="00AD4B48" w:rsidRDefault="00AC3319" w:rsidP="008545C6">
      <w:pPr>
        <w:ind w:right="-284"/>
        <w:rPr>
          <w:sz w:val="28"/>
          <w:szCs w:val="28"/>
        </w:rPr>
        <w:sectPr w:rsidR="00AC3319" w:rsidRPr="00AD4B48" w:rsidSect="00561391">
          <w:headerReference w:type="default" r:id="rId10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</w:pPr>
    </w:p>
    <w:p w:rsidR="0090790C" w:rsidRDefault="0090790C" w:rsidP="008545C6">
      <w:pPr>
        <w:suppressAutoHyphens/>
        <w:ind w:left="283" w:right="-284"/>
        <w:jc w:val="center"/>
        <w:rPr>
          <w:b/>
          <w:sz w:val="28"/>
          <w:szCs w:val="28"/>
        </w:rPr>
        <w:sectPr w:rsidR="0090790C" w:rsidSect="00BA0627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C3319" w:rsidRPr="003636CC" w:rsidRDefault="00AC3319" w:rsidP="008545C6">
      <w:pPr>
        <w:suppressAutoHyphens/>
        <w:ind w:left="283" w:right="-284"/>
        <w:jc w:val="center"/>
        <w:rPr>
          <w:sz w:val="28"/>
          <w:szCs w:val="28"/>
        </w:rPr>
      </w:pPr>
      <w:r w:rsidRPr="003636CC">
        <w:rPr>
          <w:sz w:val="28"/>
          <w:szCs w:val="28"/>
        </w:rPr>
        <w:lastRenderedPageBreak/>
        <w:t xml:space="preserve">2. Стандарт предоставления </w:t>
      </w:r>
      <w:r w:rsidR="007750A8">
        <w:rPr>
          <w:sz w:val="28"/>
          <w:szCs w:val="28"/>
        </w:rPr>
        <w:t>муниципальной</w:t>
      </w:r>
      <w:r w:rsidRPr="003636CC">
        <w:rPr>
          <w:sz w:val="28"/>
          <w:szCs w:val="28"/>
        </w:rPr>
        <w:t xml:space="preserve"> услуги</w:t>
      </w:r>
    </w:p>
    <w:p w:rsidR="00AC3319" w:rsidRPr="00AD4B48" w:rsidRDefault="00AC3319" w:rsidP="008545C6">
      <w:pPr>
        <w:suppressAutoHyphens/>
        <w:ind w:left="720" w:right="-284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395"/>
      </w:tblGrid>
      <w:tr w:rsidR="00AD4B48" w:rsidRPr="00AD4B48" w:rsidTr="000C6ACA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8545C6">
            <w:pPr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Наименование требования к стандарту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AD4B48" w:rsidRDefault="00AC3319" w:rsidP="008545C6">
            <w:pPr>
              <w:suppressAutoHyphens/>
              <w:ind w:left="176" w:right="-284" w:firstLine="142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2.1. Наименование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>ст. 19 Закона РТ № 644;</w:t>
            </w:r>
          </w:p>
          <w:p w:rsidR="00AC3319" w:rsidRPr="00656916" w:rsidRDefault="007C1AA3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>п. 5.11</w:t>
            </w:r>
            <w:r w:rsidR="00AC3319" w:rsidRPr="00656916">
              <w:rPr>
                <w:sz w:val="28"/>
                <w:szCs w:val="28"/>
                <w:lang w:eastAsia="en-US"/>
              </w:rPr>
              <w:t xml:space="preserve">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2.2. 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Наименование органа местного самоуправления, непосредственно </w:t>
            </w:r>
            <w:r w:rsidR="007750A8">
              <w:rPr>
                <w:iCs/>
                <w:sz w:val="28"/>
                <w:szCs w:val="28"/>
                <w:lang w:eastAsia="en-US"/>
              </w:rPr>
              <w:t>предоставляющего муниципальную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Ис</w:t>
            </w:r>
            <w:r w:rsidR="007D36E3">
              <w:rPr>
                <w:sz w:val="28"/>
                <w:szCs w:val="28"/>
                <w:lang w:eastAsia="en-US"/>
              </w:rPr>
              <w:t>полнительный комитет Верхнеуслонского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Исполнитель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– Архивный отдел Исполкома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proofErr w:type="spellStart"/>
            <w:r w:rsidRPr="00656916">
              <w:rPr>
                <w:sz w:val="28"/>
                <w:szCs w:val="28"/>
                <w:lang w:eastAsia="en-US"/>
              </w:rPr>
              <w:t>чч</w:t>
            </w:r>
            <w:proofErr w:type="spellEnd"/>
            <w:r w:rsidRPr="00656916">
              <w:rPr>
                <w:sz w:val="28"/>
                <w:szCs w:val="28"/>
                <w:lang w:eastAsia="en-US"/>
              </w:rPr>
              <w:t xml:space="preserve">. 3, 5 ст. 4 Федерального закона № 125-ФЗ; </w:t>
            </w:r>
          </w:p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2.3. Описание результата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Архивная справка (архивная  выписка, ар</w:t>
            </w:r>
            <w:r w:rsidR="007233AE">
              <w:rPr>
                <w:sz w:val="28"/>
                <w:szCs w:val="28"/>
                <w:lang w:eastAsia="en-US"/>
              </w:rPr>
              <w:t>хивная копия) (приложения №4,5</w:t>
            </w:r>
            <w:r w:rsidRPr="00AD4B48">
              <w:rPr>
                <w:sz w:val="28"/>
                <w:szCs w:val="28"/>
                <w:lang w:eastAsia="en-US"/>
              </w:rPr>
              <w:t>), ответ, подтверждающий неполноту состава архивных документов по теме запроса, или отсутствие документов.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</w:t>
            </w:r>
            <w:r w:rsidR="0090041E">
              <w:rPr>
                <w:sz w:val="28"/>
                <w:szCs w:val="28"/>
                <w:lang w:eastAsia="en-US"/>
              </w:rPr>
              <w:t>ная справка (архивная  выписка</w:t>
            </w:r>
            <w:r w:rsidRPr="00AD4B48">
              <w:rPr>
                <w:sz w:val="28"/>
                <w:szCs w:val="28"/>
                <w:lang w:eastAsia="en-US"/>
              </w:rPr>
              <w:t>) оформляется на бланк</w:t>
            </w:r>
            <w:r w:rsidR="007D36E3">
              <w:rPr>
                <w:sz w:val="28"/>
                <w:szCs w:val="28"/>
                <w:lang w:eastAsia="en-US"/>
              </w:rPr>
              <w:t xml:space="preserve">е </w:t>
            </w:r>
            <w:proofErr w:type="gramStart"/>
            <w:r w:rsidR="007D36E3">
              <w:rPr>
                <w:sz w:val="28"/>
                <w:szCs w:val="28"/>
                <w:lang w:eastAsia="en-US"/>
              </w:rPr>
              <w:t>Исполнительного</w:t>
            </w:r>
            <w:proofErr w:type="gramEnd"/>
            <w:r w:rsidR="007D36E3">
              <w:rPr>
                <w:sz w:val="28"/>
                <w:szCs w:val="28"/>
                <w:lang w:eastAsia="en-US"/>
              </w:rPr>
              <w:t xml:space="preserve"> комитета Верхнеуслонского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 по форме, установленной Министерством культуры Российской Федерации.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AC3319" w:rsidRPr="00AD4B48" w:rsidRDefault="00AC3319" w:rsidP="008545C6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архивной справки;</w:t>
            </w:r>
          </w:p>
          <w:p w:rsidR="00AC3319" w:rsidRPr="00AD4B48" w:rsidRDefault="00AC3319" w:rsidP="008545C6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8545C6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название информационного документа «Архивная справка»;</w:t>
            </w:r>
          </w:p>
          <w:p w:rsidR="00AC3319" w:rsidRPr="00AD4B48" w:rsidRDefault="00AC3319" w:rsidP="008545C6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документная информация о предмете запроса;</w:t>
            </w:r>
          </w:p>
          <w:p w:rsidR="00AC3319" w:rsidRPr="00AD4B48" w:rsidRDefault="00AC3319" w:rsidP="008545C6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AC3319" w:rsidRPr="00AD4B48" w:rsidRDefault="007D36E3" w:rsidP="008545C6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Управляющего делами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Исполкома  (уполномоченного им лица);</w:t>
            </w:r>
          </w:p>
          <w:p w:rsidR="00AC3319" w:rsidRPr="00AD4B48" w:rsidRDefault="00AC3319" w:rsidP="008545C6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 печать</w:t>
            </w:r>
            <w:r w:rsidR="007D36E3">
              <w:rPr>
                <w:sz w:val="28"/>
                <w:szCs w:val="28"/>
                <w:lang w:eastAsia="en-US"/>
              </w:rPr>
              <w:t xml:space="preserve"> исполнительного комитета Верхнеуслонского </w:t>
            </w:r>
            <w:r w:rsidRPr="00AD4B48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AC3319" w:rsidRPr="00AD4B48" w:rsidRDefault="00AC3319" w:rsidP="008545C6">
            <w:pPr>
              <w:numPr>
                <w:ilvl w:val="0"/>
                <w:numId w:val="4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AC3319" w:rsidRPr="00AD4B48" w:rsidRDefault="00AC3319" w:rsidP="008545C6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AC3319" w:rsidRPr="00AD4B48" w:rsidRDefault="00AC3319" w:rsidP="008545C6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8545C6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название информационного документа «Архивная выписка»;</w:t>
            </w:r>
          </w:p>
          <w:p w:rsidR="00AC3319" w:rsidRPr="00AD4B48" w:rsidRDefault="00AC3319" w:rsidP="008545C6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AC3319" w:rsidRPr="00AD4B48" w:rsidRDefault="00AC3319" w:rsidP="008545C6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AC3319" w:rsidRPr="00AD4B48" w:rsidRDefault="007D36E3" w:rsidP="008545C6">
            <w:pPr>
              <w:pStyle w:val="aa"/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Управляющего делами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Испо</w:t>
            </w:r>
            <w:r>
              <w:rPr>
                <w:sz w:val="28"/>
                <w:szCs w:val="28"/>
                <w:lang w:eastAsia="en-US"/>
              </w:rPr>
              <w:t>лкома  (уполномоченного им лица)</w:t>
            </w:r>
            <w:r w:rsidR="00AC3319" w:rsidRPr="00AD4B48">
              <w:rPr>
                <w:sz w:val="28"/>
                <w:szCs w:val="28"/>
                <w:lang w:eastAsia="en-US"/>
              </w:rPr>
              <w:t>;</w:t>
            </w:r>
          </w:p>
          <w:p w:rsidR="00AC3319" w:rsidRPr="00AD4B48" w:rsidRDefault="00AC3319" w:rsidP="008545C6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печать исполнительного комитета </w:t>
            </w:r>
            <w:r w:rsidR="007D36E3">
              <w:rPr>
                <w:sz w:val="28"/>
                <w:szCs w:val="28"/>
                <w:lang w:eastAsia="en-US"/>
              </w:rPr>
              <w:t>Верхнеуслонского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8545C6">
            <w:pPr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фамилия, имя, отчество исполнителя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(полностью) и номер его телефона.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AC3319" w:rsidRPr="00AD4B48" w:rsidRDefault="00AC3319" w:rsidP="008545C6">
            <w:pPr>
              <w:numPr>
                <w:ilvl w:val="0"/>
                <w:numId w:val="8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AC3319" w:rsidRPr="0090041E" w:rsidRDefault="00AC3319" w:rsidP="008545C6">
            <w:pPr>
              <w:numPr>
                <w:ilvl w:val="0"/>
                <w:numId w:val="8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90041E">
              <w:rPr>
                <w:sz w:val="28"/>
                <w:szCs w:val="28"/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AC3319" w:rsidRPr="00AD4B48" w:rsidRDefault="00AC3319" w:rsidP="008545C6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дата подписания и регистрационный номер ответа;</w:t>
            </w:r>
          </w:p>
          <w:p w:rsidR="00AC3319" w:rsidRPr="00AD4B48" w:rsidRDefault="00AC3319" w:rsidP="008545C6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адресат;</w:t>
            </w:r>
          </w:p>
          <w:p w:rsidR="00AC3319" w:rsidRPr="00AD4B48" w:rsidRDefault="00AC3319" w:rsidP="008545C6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AC3319" w:rsidRPr="00AD4B48" w:rsidRDefault="00940A7E" w:rsidP="008545C6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начальника архивного отдела</w:t>
            </w:r>
            <w:r w:rsidR="00AC3319" w:rsidRPr="00AD4B48">
              <w:rPr>
                <w:sz w:val="28"/>
                <w:szCs w:val="28"/>
                <w:lang w:eastAsia="en-US"/>
              </w:rPr>
              <w:t>;</w:t>
            </w:r>
          </w:p>
          <w:p w:rsidR="00AC3319" w:rsidRPr="00AD4B48" w:rsidRDefault="00AC3319" w:rsidP="008545C6">
            <w:pPr>
              <w:numPr>
                <w:ilvl w:val="0"/>
                <w:numId w:val="10"/>
              </w:numPr>
              <w:suppressAutoHyphens/>
              <w:ind w:left="0"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 печат</w:t>
            </w:r>
            <w:r w:rsidR="00940A7E">
              <w:rPr>
                <w:sz w:val="28"/>
                <w:szCs w:val="28"/>
                <w:lang w:eastAsia="en-US"/>
              </w:rPr>
              <w:t>ь исполнительного комитета Верхнеуслонского</w:t>
            </w:r>
            <w:r w:rsidRPr="00AD4B48">
              <w:rPr>
                <w:sz w:val="28"/>
                <w:szCs w:val="28"/>
                <w:lang w:eastAsia="en-US"/>
              </w:rPr>
              <w:t xml:space="preserve"> муниципального района (при необходимости)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7C1AA3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lastRenderedPageBreak/>
              <w:t>п.5.10,5.11,5.12,5.13,5.14,5.15,</w:t>
            </w:r>
            <w:r w:rsidR="00AC3319" w:rsidRPr="00656916">
              <w:rPr>
                <w:sz w:val="28"/>
                <w:szCs w:val="28"/>
                <w:lang w:eastAsia="en-US"/>
              </w:rPr>
              <w:t xml:space="preserve"> </w:t>
            </w:r>
            <w:r w:rsidRPr="00656916">
              <w:rPr>
                <w:sz w:val="28"/>
                <w:szCs w:val="28"/>
                <w:lang w:eastAsia="en-US"/>
              </w:rPr>
              <w:t xml:space="preserve">5.16, </w:t>
            </w:r>
            <w:r w:rsidR="00AC3319" w:rsidRPr="00656916">
              <w:rPr>
                <w:sz w:val="28"/>
                <w:szCs w:val="28"/>
                <w:lang w:eastAsia="en-US"/>
              </w:rPr>
              <w:t>Правил работы;</w:t>
            </w:r>
          </w:p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Срок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</w:t>
            </w:r>
            <w:r w:rsidRPr="00AD4B48">
              <w:rPr>
                <w:iCs/>
                <w:sz w:val="28"/>
                <w:szCs w:val="28"/>
                <w:lang w:eastAsia="en-US"/>
              </w:rPr>
              <w:lastRenderedPageBreak/>
              <w:t xml:space="preserve">предоставлении </w:t>
            </w:r>
            <w:r w:rsidR="007750A8">
              <w:rPr>
                <w:iCs/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 услуги, срок приостановления предоставления </w:t>
            </w:r>
            <w:r w:rsidR="007750A8">
              <w:rPr>
                <w:iCs/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 заявлениям (запросам): </w:t>
            </w:r>
          </w:p>
          <w:p w:rsidR="00AC3319" w:rsidRPr="00AD4B48" w:rsidRDefault="00AC3319" w:rsidP="008545C6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социально-правового и тематического характера физических и юридических лиц – в течение 2</w:t>
            </w:r>
            <w:r w:rsidR="0073234B">
              <w:rPr>
                <w:sz w:val="28"/>
                <w:szCs w:val="28"/>
                <w:lang w:eastAsia="en-US"/>
              </w:rPr>
              <w:t>1</w:t>
            </w:r>
            <w:r w:rsidR="00940A7E">
              <w:rPr>
                <w:sz w:val="28"/>
                <w:szCs w:val="28"/>
                <w:lang w:eastAsia="en-US"/>
              </w:rPr>
              <w:t xml:space="preserve"> </w:t>
            </w:r>
            <w:r w:rsidR="000F3C3A" w:rsidRPr="00AD4B48">
              <w:rPr>
                <w:sz w:val="28"/>
                <w:szCs w:val="28"/>
                <w:lang w:eastAsia="en-US"/>
              </w:rPr>
              <w:t>рабоч</w:t>
            </w:r>
            <w:r w:rsidR="009550F6">
              <w:rPr>
                <w:sz w:val="28"/>
                <w:szCs w:val="28"/>
                <w:lang w:eastAsia="en-US"/>
              </w:rPr>
              <w:t>его</w:t>
            </w:r>
            <w:r w:rsidR="00940A7E">
              <w:rPr>
                <w:sz w:val="28"/>
                <w:szCs w:val="28"/>
                <w:lang w:eastAsia="en-US"/>
              </w:rPr>
              <w:t xml:space="preserve"> </w:t>
            </w:r>
            <w:r w:rsidR="009550F6">
              <w:rPr>
                <w:sz w:val="28"/>
                <w:szCs w:val="28"/>
                <w:lang w:eastAsia="en-US"/>
              </w:rPr>
              <w:t>дня</w:t>
            </w:r>
            <w:r w:rsidRPr="00AD4B48">
              <w:rPr>
                <w:sz w:val="28"/>
                <w:szCs w:val="28"/>
                <w:lang w:eastAsia="en-US"/>
              </w:rPr>
              <w:t xml:space="preserve"> со дня регистрации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>заявления</w:t>
            </w:r>
            <w:r w:rsidR="003C2AFD" w:rsidRPr="00AD4B48">
              <w:rPr>
                <w:sz w:val="28"/>
                <w:szCs w:val="28"/>
                <w:lang w:eastAsia="en-US"/>
              </w:rPr>
              <w:t xml:space="preserve"> с учетом направления запроса и получения ответа на запрос через систему межведомственного электронного взаимодействия (далее - СМЭВ)</w:t>
            </w:r>
            <w:r w:rsidRPr="00AD4B48">
              <w:rPr>
                <w:sz w:val="28"/>
                <w:szCs w:val="28"/>
                <w:lang w:eastAsia="en-US"/>
              </w:rPr>
              <w:t>;</w:t>
            </w:r>
          </w:p>
          <w:p w:rsidR="00974255" w:rsidRDefault="00AC3319" w:rsidP="00FE2DB0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proofErr w:type="gramStart"/>
            <w:r w:rsidRPr="00AD4B48">
              <w:rPr>
                <w:sz w:val="28"/>
                <w:szCs w:val="28"/>
                <w:lang w:eastAsia="en-US"/>
              </w:rPr>
      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</w:t>
            </w:r>
            <w:proofErr w:type="gramEnd"/>
          </w:p>
          <w:p w:rsidR="00F176DF" w:rsidRPr="00F176DF" w:rsidRDefault="00F176DF" w:rsidP="00F176DF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Возможность приостановления срока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не предусмотрена.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656916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п. 5.10</w:t>
            </w:r>
            <w:r w:rsidR="00AC3319" w:rsidRPr="00656916">
              <w:rPr>
                <w:sz w:val="28"/>
                <w:szCs w:val="28"/>
                <w:lang w:eastAsia="en-US"/>
              </w:rPr>
              <w:t xml:space="preserve">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а также услуг, которые являются необходимыми и обязательными дл</w:t>
            </w:r>
            <w:r w:rsidR="007750A8">
              <w:rPr>
                <w:sz w:val="28"/>
                <w:szCs w:val="28"/>
                <w:lang w:eastAsia="en-US"/>
              </w:rPr>
              <w:t>я предоставления муниципальных</w:t>
            </w:r>
            <w:r w:rsidRPr="00AD4B48">
              <w:rPr>
                <w:sz w:val="28"/>
                <w:szCs w:val="28"/>
                <w:lang w:eastAsia="en-US"/>
              </w:rPr>
              <w:t xml:space="preserve"> услуг, подлежащих представлению заявителем, </w:t>
            </w:r>
            <w:r w:rsidRPr="00AD4B48">
              <w:rPr>
                <w:iCs/>
                <w:sz w:val="28"/>
                <w:szCs w:val="28"/>
                <w:lang w:eastAsia="en-US"/>
              </w:rPr>
              <w:t xml:space="preserve">способы их получения заявителем, в том </w:t>
            </w:r>
            <w:r w:rsidRPr="00AD4B48">
              <w:rPr>
                <w:iCs/>
                <w:sz w:val="28"/>
                <w:szCs w:val="28"/>
                <w:lang w:eastAsia="en-US"/>
              </w:rPr>
              <w:lastRenderedPageBreak/>
              <w:t>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Заявление о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с указанием: 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proofErr w:type="gramStart"/>
            <w:r w:rsidRPr="00AD4B48">
              <w:rPr>
                <w:sz w:val="28"/>
                <w:szCs w:val="28"/>
                <w:lang w:eastAsia="en-US"/>
              </w:rPr>
              <w:t xml:space="preserve">наименования юридического лица, (для граждан – </w:t>
            </w:r>
            <w:r w:rsidR="006D4646">
              <w:rPr>
                <w:sz w:val="28"/>
                <w:szCs w:val="28"/>
                <w:lang w:eastAsia="en-US"/>
              </w:rPr>
              <w:t>фамилии, имени, отчества (</w:t>
            </w:r>
            <w:r w:rsidR="00D20E57">
              <w:rPr>
                <w:sz w:val="28"/>
                <w:szCs w:val="28"/>
                <w:lang w:eastAsia="en-US"/>
              </w:rPr>
              <w:t xml:space="preserve">последнее - </w:t>
            </w:r>
            <w:r w:rsidR="006D4646">
              <w:rPr>
                <w:sz w:val="28"/>
                <w:szCs w:val="28"/>
                <w:lang w:eastAsia="en-US"/>
              </w:rPr>
              <w:t>при наличии)</w:t>
            </w:r>
            <w:r w:rsidRPr="00AD4B48">
              <w:rPr>
                <w:sz w:val="28"/>
                <w:szCs w:val="28"/>
                <w:lang w:eastAsia="en-US"/>
              </w:rPr>
              <w:t>);</w:t>
            </w:r>
            <w:proofErr w:type="gramEnd"/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почтового и/или электронного адреса заявителя;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названия темы (вопроса); 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Уполномоченные заявителем лица (по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доверенности) представляют документы, подтверждающие свои полномочия. </w:t>
            </w:r>
          </w:p>
          <w:p w:rsidR="00974255" w:rsidRPr="00AD4B48" w:rsidRDefault="00AC3319" w:rsidP="008545C6">
            <w:pPr>
              <w:suppressAutoHyphens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Документы представляются в одном экземпляре</w:t>
            </w:r>
            <w:r w:rsidR="00974255" w:rsidRPr="00AD4B48">
              <w:rPr>
                <w:sz w:val="28"/>
                <w:szCs w:val="28"/>
                <w:lang w:eastAsia="en-US"/>
              </w:rPr>
              <w:t>.</w:t>
            </w:r>
          </w:p>
          <w:p w:rsidR="00974255" w:rsidRPr="00226324" w:rsidRDefault="00974255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 xml:space="preserve">Бланк заявления для получения </w:t>
            </w:r>
            <w:r w:rsidR="007750A8">
              <w:rPr>
                <w:sz w:val="28"/>
                <w:szCs w:val="28"/>
              </w:rPr>
              <w:t>муниципальной</w:t>
            </w:r>
            <w:r w:rsidRPr="00AD4B48">
              <w:rPr>
                <w:sz w:val="28"/>
                <w:szCs w:val="28"/>
              </w:rPr>
              <w:t xml:space="preserve"> услуги заявитель может получить при личном </w:t>
            </w:r>
            <w:proofErr w:type="gramStart"/>
            <w:r w:rsidRPr="00AD4B48">
              <w:rPr>
                <w:sz w:val="28"/>
                <w:szCs w:val="28"/>
              </w:rPr>
              <w:t>обращении</w:t>
            </w:r>
            <w:proofErr w:type="gramEnd"/>
            <w:r w:rsidRPr="00AD4B48">
              <w:rPr>
                <w:sz w:val="28"/>
                <w:szCs w:val="28"/>
              </w:rPr>
              <w:t xml:space="preserve"> в Исполком</w:t>
            </w:r>
            <w:r w:rsidR="00F51B67" w:rsidRPr="00AD4B48">
              <w:rPr>
                <w:sz w:val="28"/>
                <w:szCs w:val="28"/>
              </w:rPr>
              <w:t xml:space="preserve">, </w:t>
            </w:r>
            <w:r w:rsidR="00F51B67" w:rsidRPr="00AD4B48">
              <w:rPr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(далее – МФЦ), в удаленных рабочих местах МФЦ</w:t>
            </w:r>
            <w:r w:rsidRPr="00AD4B48">
              <w:rPr>
                <w:sz w:val="28"/>
                <w:szCs w:val="28"/>
              </w:rPr>
              <w:t xml:space="preserve">. Электронные формы бланков заявления размещены на официальном сайте </w:t>
            </w:r>
            <w:r w:rsidR="00B252E1" w:rsidRPr="00AD4B48">
              <w:rPr>
                <w:sz w:val="28"/>
                <w:szCs w:val="28"/>
              </w:rPr>
              <w:t xml:space="preserve">Исполкома, </w:t>
            </w:r>
            <w:r w:rsidR="00F51B67" w:rsidRPr="00AD4B48">
              <w:rPr>
                <w:sz w:val="28"/>
                <w:szCs w:val="28"/>
              </w:rPr>
              <w:t>на Портале государственных и муниципальных услуг Республики Татарстан</w:t>
            </w:r>
            <w:r w:rsidR="00751D07">
              <w:rPr>
                <w:sz w:val="28"/>
                <w:szCs w:val="28"/>
              </w:rPr>
              <w:t xml:space="preserve">, </w:t>
            </w:r>
            <w:r w:rsidR="00751D07" w:rsidRPr="00AD4B48">
              <w:rPr>
                <w:sz w:val="28"/>
                <w:szCs w:val="28"/>
              </w:rPr>
              <w:t>на Едином портале госуда</w:t>
            </w:r>
            <w:r w:rsidR="00751D07">
              <w:rPr>
                <w:sz w:val="28"/>
                <w:szCs w:val="28"/>
              </w:rPr>
              <w:t>рственных и муниципальных услуг</w:t>
            </w:r>
            <w:r w:rsidR="00226324">
              <w:rPr>
                <w:sz w:val="28"/>
                <w:szCs w:val="28"/>
              </w:rPr>
              <w:t xml:space="preserve"> (функций)</w:t>
            </w:r>
            <w:r w:rsidR="00751D07">
              <w:rPr>
                <w:sz w:val="28"/>
                <w:szCs w:val="28"/>
              </w:rPr>
              <w:t>.</w:t>
            </w:r>
          </w:p>
          <w:p w:rsidR="00974255" w:rsidRPr="00AD4B48" w:rsidRDefault="00974255" w:rsidP="008545C6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74255" w:rsidRPr="00AD4B48" w:rsidRDefault="00974255" w:rsidP="008545C6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74255" w:rsidRPr="00AD4B48" w:rsidRDefault="00974255" w:rsidP="008545C6">
            <w:pPr>
              <w:pStyle w:val="ConsPlusNonformat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AC3319" w:rsidRPr="00226324" w:rsidRDefault="00974255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AD4B48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3C2AFD" w:rsidRPr="00AD4B48">
              <w:rPr>
                <w:sz w:val="28"/>
                <w:szCs w:val="28"/>
              </w:rPr>
              <w:t>простой</w:t>
            </w:r>
            <w:r w:rsidRPr="00AD4B48">
              <w:rPr>
                <w:sz w:val="28"/>
                <w:szCs w:val="28"/>
              </w:rPr>
              <w:t xml:space="preserve"> электронной подписью, через информационно-</w:t>
            </w:r>
            <w:r w:rsidRPr="00AD4B48">
              <w:rPr>
                <w:sz w:val="28"/>
                <w:szCs w:val="28"/>
              </w:rPr>
              <w:lastRenderedPageBreak/>
              <w:t xml:space="preserve">телекоммуникационные сети общего доступа, в том числе через информационно-телекоммуникационную сеть «Интернет», </w:t>
            </w:r>
            <w:r w:rsidR="00144AD0" w:rsidRPr="00144AD0">
              <w:rPr>
                <w:sz w:val="28"/>
                <w:szCs w:val="28"/>
              </w:rPr>
              <w:t>Портал государственных и муниципальных услуг Республики Татарстан</w:t>
            </w:r>
            <w:r w:rsidR="00226324">
              <w:rPr>
                <w:sz w:val="28"/>
                <w:szCs w:val="28"/>
              </w:rPr>
              <w:t xml:space="preserve">, </w:t>
            </w:r>
            <w:r w:rsidR="00226324" w:rsidRPr="00AD4B48">
              <w:rPr>
                <w:sz w:val="28"/>
                <w:szCs w:val="28"/>
              </w:rPr>
              <w:t>на Един</w:t>
            </w:r>
            <w:r w:rsidR="00226324">
              <w:rPr>
                <w:sz w:val="28"/>
                <w:szCs w:val="28"/>
              </w:rPr>
              <w:t>ый</w:t>
            </w:r>
            <w:r w:rsidR="00226324" w:rsidRPr="00AD4B48">
              <w:rPr>
                <w:sz w:val="28"/>
                <w:szCs w:val="28"/>
              </w:rPr>
              <w:t xml:space="preserve"> портал государственных и муниципальных услуг (функ</w:t>
            </w:r>
            <w:r w:rsidR="00226324">
              <w:rPr>
                <w:sz w:val="28"/>
                <w:szCs w:val="28"/>
              </w:rPr>
              <w:t>ций)</w:t>
            </w:r>
            <w:r w:rsidRPr="00144AD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AC3319" w:rsidRPr="00656916" w:rsidRDefault="00656916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</w:t>
            </w:r>
            <w:r w:rsidR="00AC3319" w:rsidRPr="00656916">
              <w:rPr>
                <w:sz w:val="28"/>
                <w:szCs w:val="28"/>
                <w:lang w:eastAsia="en-US"/>
              </w:rPr>
              <w:t xml:space="preserve"> 5.10 Правил работы</w:t>
            </w:r>
          </w:p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2.6. </w:t>
            </w:r>
            <w:proofErr w:type="gramStart"/>
            <w:r w:rsidRPr="00AD4B48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AD4B48">
              <w:rPr>
                <w:lang w:eastAsia="en-US"/>
              </w:rPr>
              <w:t xml:space="preserve">, </w:t>
            </w:r>
            <w:r w:rsidRPr="00AD4B48">
              <w:rPr>
                <w:iCs/>
                <w:sz w:val="28"/>
                <w:szCs w:val="28"/>
                <w:lang w:eastAsia="en-US"/>
              </w:rPr>
              <w:t>а также способы их получения заявител</w:t>
            </w:r>
            <w:r w:rsidR="007A56A2">
              <w:rPr>
                <w:iCs/>
                <w:sz w:val="28"/>
                <w:szCs w:val="28"/>
                <w:lang w:eastAsia="en-US"/>
              </w:rPr>
              <w:t>ем</w:t>
            </w:r>
            <w:r w:rsidRPr="00AD4B48">
              <w:rPr>
                <w:iCs/>
                <w:sz w:val="28"/>
                <w:szCs w:val="28"/>
                <w:lang w:eastAsia="en-US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7" w:rsidRPr="00AD4B48" w:rsidRDefault="006828F7" w:rsidP="008545C6">
            <w:pPr>
              <w:ind w:firstLine="601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C95399" w:rsidRPr="00AD4B48" w:rsidRDefault="00C95399" w:rsidP="008545C6">
            <w:pPr>
              <w:ind w:firstLine="601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  <w:r w:rsidR="00245691">
              <w:rPr>
                <w:sz w:val="28"/>
                <w:szCs w:val="28"/>
              </w:rPr>
              <w:t xml:space="preserve"> (</w:t>
            </w:r>
            <w:r w:rsidR="00245691" w:rsidRPr="007C5265">
              <w:rPr>
                <w:sz w:val="28"/>
                <w:szCs w:val="28"/>
              </w:rPr>
              <w:t xml:space="preserve">Федеральная служба </w:t>
            </w:r>
            <w:r w:rsidR="007750A8">
              <w:rPr>
                <w:sz w:val="28"/>
                <w:szCs w:val="28"/>
              </w:rPr>
              <w:t>муниципальной</w:t>
            </w:r>
            <w:r w:rsidR="00245691" w:rsidRPr="007C5265">
              <w:rPr>
                <w:sz w:val="28"/>
                <w:szCs w:val="28"/>
              </w:rPr>
              <w:t xml:space="preserve"> регистрации, кадастра и картографии</w:t>
            </w:r>
            <w:r w:rsidR="00245691">
              <w:rPr>
                <w:sz w:val="28"/>
                <w:szCs w:val="28"/>
              </w:rPr>
              <w:t xml:space="preserve">) </w:t>
            </w:r>
          </w:p>
          <w:p w:rsidR="00C95399" w:rsidRPr="00AD4B48" w:rsidRDefault="00C95399" w:rsidP="008545C6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6828F7" w:rsidRPr="00AD4B48" w:rsidRDefault="006828F7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2.7.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Перечень органов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власти (местного самоуправления) и их структурных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AD4B48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AD4B48">
              <w:rPr>
                <w:sz w:val="28"/>
                <w:szCs w:val="28"/>
                <w:lang w:eastAsia="en-US"/>
              </w:rPr>
              <w:t xml:space="preserve">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и </w:t>
            </w:r>
            <w:proofErr w:type="gramStart"/>
            <w:r w:rsidRPr="00AD4B48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AD4B48">
              <w:rPr>
                <w:sz w:val="28"/>
                <w:szCs w:val="28"/>
                <w:lang w:eastAsia="en-US"/>
              </w:rPr>
              <w:t xml:space="preserve"> осуществляется органом,</w:t>
            </w:r>
            <w:r w:rsidR="007750A8">
              <w:rPr>
                <w:sz w:val="28"/>
                <w:szCs w:val="28"/>
                <w:lang w:eastAsia="en-US"/>
              </w:rPr>
              <w:t xml:space="preserve"> предоставляющим 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tabs>
                <w:tab w:val="num" w:pos="0"/>
              </w:tabs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Согласование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656916" w:rsidRDefault="00AC3319" w:rsidP="008545C6">
            <w:pPr>
              <w:widowControl w:val="0"/>
              <w:suppressAutoHyphens/>
              <w:ind w:righ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1. Подача документов ненадлежащим лицом;</w:t>
            </w:r>
          </w:p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 2.5 настоящего Регламента;</w:t>
            </w:r>
          </w:p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3.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2.9.</w:t>
            </w:r>
            <w:r w:rsidRPr="00AD4B48">
              <w:rPr>
                <w:sz w:val="28"/>
                <w:szCs w:val="28"/>
                <w:lang w:val="en-US" w:eastAsia="en-US"/>
              </w:rPr>
              <w:t> </w:t>
            </w:r>
            <w:r w:rsidRPr="00AD4B48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или отказа в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F" w:rsidRPr="00F176DF" w:rsidRDefault="00F176DF" w:rsidP="00F176DF">
            <w:pPr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Основания для приостановления срока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>
              <w:rPr>
                <w:sz w:val="28"/>
                <w:szCs w:val="28"/>
                <w:lang w:eastAsia="en-US"/>
              </w:rPr>
              <w:t xml:space="preserve"> услуги не установлены.</w:t>
            </w:r>
          </w:p>
          <w:p w:rsidR="00AC3319" w:rsidRPr="00AD4B48" w:rsidRDefault="00AC3319" w:rsidP="008545C6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 CYR" w:hAnsi="Times New Roman CYR" w:cs="Times New Roman CYR"/>
                <w:szCs w:val="28"/>
                <w:lang w:eastAsia="en-US"/>
              </w:rPr>
            </w:pPr>
            <w:r w:rsidRPr="00AD4B4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Основания для отказа в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услуги: </w:t>
            </w:r>
          </w:p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1. 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AC3319" w:rsidRPr="00AD4B48" w:rsidRDefault="00D55C7A" w:rsidP="008545C6">
            <w:pPr>
              <w:suppressAutoHyphens/>
              <w:ind w:firstLine="601"/>
              <w:jc w:val="both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AC3319" w:rsidRPr="00AD4B48">
              <w:rPr>
                <w:sz w:val="28"/>
                <w:szCs w:val="28"/>
                <w:lang w:eastAsia="en-US"/>
              </w:rPr>
              <w:t>. Неисправимое повреждение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F254CB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П. 5.20</w:t>
            </w:r>
            <w:r w:rsidR="00AC3319" w:rsidRPr="00656916">
              <w:rPr>
                <w:sz w:val="28"/>
                <w:szCs w:val="28"/>
                <w:lang w:eastAsia="en-US"/>
              </w:rPr>
              <w:t xml:space="preserve"> Правил работы</w:t>
            </w:r>
          </w:p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 xml:space="preserve">ст. 25 Федерального закона № 125-ФЗ; </w:t>
            </w:r>
          </w:p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>ст. 19 Закона РТ № 644-РТ;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2.10. Порядок, размер и основания взимания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пошлины или иной платы, взимаемой за предоставление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7750A8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услуга предоставляется на безвозмездной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AC3319" w:rsidP="008545C6">
            <w:pPr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 xml:space="preserve">п.3 ст.15, п.4 ст. 26 Федерального закона № 125-ФЗ; </w:t>
            </w:r>
          </w:p>
          <w:p w:rsidR="00AC3319" w:rsidRPr="00656916" w:rsidRDefault="00AC3319" w:rsidP="008545C6">
            <w:pPr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2.12. Максимальный срок ожидания в очереди при подаче запроса о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Максимальный срок ожидания  приема  получателя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(заявителя) при подаче запроса и при получении результата не должен превышать 15 минут.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2.13. Срок регистрации запроса заявителя о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</w:t>
            </w:r>
            <w:r w:rsidRPr="00AD4B48">
              <w:rPr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 xml:space="preserve">п. 16 ч. </w:t>
            </w:r>
            <w:r w:rsidRPr="00656916">
              <w:rPr>
                <w:sz w:val="28"/>
                <w:szCs w:val="28"/>
                <w:lang w:val="en-US" w:eastAsia="en-US"/>
              </w:rPr>
              <w:t>IV</w:t>
            </w:r>
            <w:r w:rsidRPr="00656916">
              <w:rPr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2.14. Требования к помеще</w:t>
            </w:r>
            <w:r w:rsidR="007750A8">
              <w:rPr>
                <w:sz w:val="28"/>
                <w:szCs w:val="28"/>
                <w:lang w:eastAsia="en-US"/>
              </w:rPr>
              <w:t xml:space="preserve">ниям, в которых предоставляется </w:t>
            </w:r>
            <w:r w:rsidR="007750A8">
              <w:rPr>
                <w:sz w:val="28"/>
                <w:szCs w:val="28"/>
                <w:lang w:eastAsia="en-US"/>
              </w:rPr>
              <w:lastRenderedPageBreak/>
              <w:t xml:space="preserve">муниципальная </w:t>
            </w:r>
            <w:r w:rsidRPr="00AD4B48">
              <w:rPr>
                <w:sz w:val="28"/>
                <w:szCs w:val="28"/>
                <w:lang w:eastAsia="en-US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</w:t>
            </w:r>
            <w:r w:rsidR="007750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осуществляется в зданиях и помещениях, 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C3319" w:rsidRPr="00AD4B48" w:rsidRDefault="00AC3319" w:rsidP="008545C6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r w:rsidR="007750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(удобный вход-выход в помещения и перемещение в их пределах).</w:t>
            </w:r>
          </w:p>
          <w:p w:rsidR="00AC3319" w:rsidRPr="00AD4B48" w:rsidRDefault="00AC3319" w:rsidP="008545C6">
            <w:pPr>
              <w:autoSpaceDE w:val="0"/>
              <w:autoSpaceDN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Визуальная, текстовая и мультимедийная информация о порядке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2.15. </w:t>
            </w:r>
            <w:proofErr w:type="gramStart"/>
            <w:r w:rsidRPr="00AD4B48">
              <w:rPr>
                <w:sz w:val="28"/>
                <w:szCs w:val="28"/>
                <w:lang w:eastAsia="en-US"/>
              </w:rPr>
              <w:t xml:space="preserve">Показатели доступности и качества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в том числе количество взаимодействий заявителя с должностными лицами при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и их продолжительность, возможность получения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</w:t>
            </w: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муниципальных услуг, возможность получения информации о ходе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Показателями доступности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являются:</w:t>
            </w:r>
          </w:p>
          <w:p w:rsidR="00AC3319" w:rsidRPr="00AD4B48" w:rsidRDefault="00940A7E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расположенность помещения архива</w:t>
            </w:r>
            <w:r w:rsidR="00AC3319" w:rsidRPr="00AD4B48">
              <w:rPr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на информационных стендах, информа</w:t>
            </w:r>
            <w:r w:rsidR="00940A7E">
              <w:rPr>
                <w:sz w:val="28"/>
                <w:szCs w:val="28"/>
                <w:lang w:eastAsia="en-US"/>
              </w:rPr>
              <w:t xml:space="preserve">ционных ресурсах </w:t>
            </w:r>
            <w:r w:rsidRPr="00AD4B48">
              <w:rPr>
                <w:sz w:val="28"/>
                <w:szCs w:val="28"/>
                <w:lang w:eastAsia="en-US"/>
              </w:rPr>
              <w:t>в сети «Интернет», на Портале государственных и муниципальных услуг Республики Татарстан</w:t>
            </w:r>
            <w:r w:rsidR="003C2AFD" w:rsidRPr="00AD4B48">
              <w:rPr>
                <w:sz w:val="28"/>
                <w:szCs w:val="28"/>
                <w:lang w:eastAsia="en-US"/>
              </w:rPr>
              <w:t>;</w:t>
            </w:r>
            <w:r w:rsidR="00940A7E">
              <w:rPr>
                <w:sz w:val="28"/>
                <w:szCs w:val="28"/>
                <w:lang w:eastAsia="en-US"/>
              </w:rPr>
              <w:t xml:space="preserve"> </w:t>
            </w:r>
            <w:r w:rsidR="00226324" w:rsidRPr="00AD4B48">
              <w:rPr>
                <w:sz w:val="28"/>
                <w:szCs w:val="28"/>
              </w:rPr>
              <w:t xml:space="preserve">на Едином портале государственных </w:t>
            </w:r>
            <w:r w:rsidR="00226324">
              <w:rPr>
                <w:sz w:val="28"/>
                <w:szCs w:val="28"/>
              </w:rPr>
              <w:t>и муниципальных услуг (функций);</w:t>
            </w:r>
          </w:p>
          <w:p w:rsidR="003C2AFD" w:rsidRPr="00AD4B48" w:rsidRDefault="003C2AFD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Качество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характеризуется отсутствием: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очередей при </w:t>
            </w:r>
            <w:proofErr w:type="gramStart"/>
            <w:r w:rsidRPr="00AD4B48">
              <w:rPr>
                <w:sz w:val="28"/>
                <w:szCs w:val="28"/>
                <w:lang w:eastAsia="en-US"/>
              </w:rPr>
              <w:t>приеме</w:t>
            </w:r>
            <w:proofErr w:type="gramEnd"/>
            <w:r w:rsidRPr="00AD4B48">
              <w:rPr>
                <w:sz w:val="28"/>
                <w:szCs w:val="28"/>
                <w:lang w:eastAsia="en-US"/>
              </w:rPr>
              <w:t xml:space="preserve"> и выдаче документов заявителям;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нарушений сроков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жалоб на действия (бездействие) муниципальных служащих, предоставляющих </w:t>
            </w:r>
            <w:r w:rsidR="007750A8">
              <w:rPr>
                <w:sz w:val="28"/>
                <w:szCs w:val="28"/>
                <w:lang w:eastAsia="en-US"/>
              </w:rPr>
              <w:t>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услугу;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</w:t>
            </w:r>
            <w:r w:rsidR="007750A8">
              <w:rPr>
                <w:sz w:val="28"/>
                <w:szCs w:val="28"/>
                <w:lang w:eastAsia="en-US"/>
              </w:rPr>
              <w:t>щих, оказывающих 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услугу, к заявителям.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При подаче запроса о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и при получении результата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- однократное взаимодействие должностного лица, п</w:t>
            </w:r>
            <w:r w:rsidR="007750A8">
              <w:rPr>
                <w:sz w:val="28"/>
                <w:szCs w:val="28"/>
                <w:lang w:eastAsia="en-US"/>
              </w:rPr>
              <w:t>редоставляющего  муниципальную</w:t>
            </w:r>
            <w:r w:rsidRPr="00AD4B48">
              <w:rPr>
                <w:sz w:val="28"/>
                <w:szCs w:val="28"/>
                <w:lang w:eastAsia="en-US"/>
              </w:rPr>
              <w:t xml:space="preserve"> услугу, и заявителя. Продолжительность взаимодействия определяется настоящим Регламентом.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При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в </w:t>
            </w:r>
            <w:r w:rsidR="00100343">
              <w:rPr>
                <w:sz w:val="28"/>
                <w:szCs w:val="28"/>
                <w:lang w:eastAsia="en-US"/>
              </w:rPr>
              <w:t>МФЦ</w:t>
            </w:r>
            <w:r w:rsidRPr="00AD4B48">
              <w:rPr>
                <w:sz w:val="28"/>
                <w:szCs w:val="28"/>
                <w:lang w:eastAsia="en-US"/>
              </w:rPr>
              <w:t>, в удаленных рабочих местах МФЦ консультацию, прием и выдачу документов осуществляет специалист МФЦ.</w:t>
            </w:r>
          </w:p>
          <w:p w:rsidR="00AC3319" w:rsidRPr="00226324" w:rsidRDefault="00AC3319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Информация о ходе предоставления </w:t>
            </w:r>
            <w:r w:rsidR="007750A8">
              <w:rPr>
                <w:sz w:val="28"/>
                <w:szCs w:val="28"/>
                <w:lang w:eastAsia="en-US"/>
              </w:rPr>
              <w:lastRenderedPageBreak/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может быть получена заявителем на сайте </w:t>
            </w:r>
            <w:r w:rsidR="00100343">
              <w:rPr>
                <w:sz w:val="28"/>
                <w:szCs w:val="28"/>
                <w:lang w:eastAsia="en-US"/>
              </w:rPr>
              <w:t>Исполкома</w:t>
            </w:r>
            <w:r w:rsidRPr="00AD4B48">
              <w:rPr>
                <w:sz w:val="28"/>
                <w:szCs w:val="28"/>
                <w:lang w:eastAsia="en-US"/>
              </w:rPr>
              <w:t>, на Портале государственных и муниципальных услуг Республики Татарстан</w:t>
            </w:r>
            <w:r w:rsidRPr="00144AD0">
              <w:rPr>
                <w:sz w:val="28"/>
                <w:szCs w:val="28"/>
                <w:lang w:eastAsia="en-US"/>
              </w:rPr>
              <w:t>,</w:t>
            </w:r>
            <w:r w:rsidR="00226324" w:rsidRPr="00AD4B48">
              <w:rPr>
                <w:sz w:val="28"/>
                <w:szCs w:val="28"/>
              </w:rPr>
              <w:t xml:space="preserve"> на Едином портале государственных и муниципальных услуг (функций)</w:t>
            </w:r>
            <w:proofErr w:type="gramStart"/>
            <w:r w:rsidR="00226324">
              <w:rPr>
                <w:sz w:val="28"/>
                <w:szCs w:val="28"/>
              </w:rPr>
              <w:t>,</w:t>
            </w:r>
            <w:r w:rsidR="00144AD0" w:rsidRPr="00144AD0">
              <w:rPr>
                <w:sz w:val="28"/>
                <w:szCs w:val="28"/>
                <w:lang w:eastAsia="en-US"/>
              </w:rPr>
              <w:t>М</w:t>
            </w:r>
            <w:proofErr w:type="gramEnd"/>
            <w:r w:rsidR="00144AD0" w:rsidRPr="00144AD0">
              <w:rPr>
                <w:sz w:val="28"/>
                <w:szCs w:val="28"/>
                <w:lang w:eastAsia="en-US"/>
              </w:rPr>
              <w:t xml:space="preserve">ФЦ, </w:t>
            </w:r>
            <w:r w:rsidRPr="00AD4B48">
              <w:rPr>
                <w:sz w:val="28"/>
                <w:szCs w:val="28"/>
                <w:lang w:eastAsia="en-US"/>
              </w:rPr>
              <w:t>удаленных рабочих местах МФЦ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AC3319" w:rsidP="008545C6">
            <w:pPr>
              <w:ind w:right="34"/>
              <w:rPr>
                <w:rFonts w:eastAsiaTheme="minorHAnsi" w:cstheme="minorBidi"/>
                <w:lang w:eastAsia="en-US"/>
              </w:rPr>
            </w:pPr>
          </w:p>
        </w:tc>
      </w:tr>
      <w:tr w:rsidR="000C6ACA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suppressAutoHyphens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lastRenderedPageBreak/>
              <w:t xml:space="preserve">2.16. Особенности предоставления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545C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Имеется возможность подачи заявления о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в электронном виде через </w:t>
            </w:r>
            <w:r w:rsidR="00226324">
              <w:rPr>
                <w:sz w:val="28"/>
                <w:szCs w:val="28"/>
                <w:lang w:eastAsia="en-US"/>
              </w:rPr>
              <w:t xml:space="preserve">сайт </w:t>
            </w:r>
            <w:r w:rsidR="00100343">
              <w:rPr>
                <w:sz w:val="28"/>
                <w:szCs w:val="28"/>
                <w:lang w:eastAsia="en-US"/>
              </w:rPr>
              <w:t>И</w:t>
            </w:r>
            <w:r w:rsidR="00226324">
              <w:rPr>
                <w:sz w:val="28"/>
                <w:szCs w:val="28"/>
                <w:lang w:eastAsia="en-US"/>
              </w:rPr>
              <w:t xml:space="preserve">сполкома, </w:t>
            </w:r>
            <w:r w:rsidRPr="00AD4B48">
              <w:rPr>
                <w:sz w:val="28"/>
                <w:szCs w:val="28"/>
                <w:lang w:eastAsia="en-US"/>
              </w:rPr>
              <w:t>Портал государственных и муниципальных услуг</w:t>
            </w:r>
            <w:r w:rsidR="00226324">
              <w:rPr>
                <w:sz w:val="28"/>
                <w:szCs w:val="28"/>
                <w:lang w:eastAsia="en-US"/>
              </w:rPr>
              <w:t xml:space="preserve">, </w:t>
            </w:r>
            <w:r w:rsidR="00226324" w:rsidRPr="00AD4B48">
              <w:rPr>
                <w:sz w:val="28"/>
                <w:szCs w:val="28"/>
              </w:rPr>
              <w:t>Един</w:t>
            </w:r>
            <w:r w:rsidR="00226324">
              <w:rPr>
                <w:sz w:val="28"/>
                <w:szCs w:val="28"/>
              </w:rPr>
              <w:t>ый портал</w:t>
            </w:r>
            <w:r w:rsidR="00226324" w:rsidRPr="00AD4B48">
              <w:rPr>
                <w:sz w:val="28"/>
                <w:szCs w:val="28"/>
              </w:rPr>
              <w:t xml:space="preserve"> государственных </w:t>
            </w:r>
            <w:r w:rsidR="00226324">
              <w:rPr>
                <w:sz w:val="28"/>
                <w:szCs w:val="28"/>
              </w:rPr>
              <w:t>и муниципальных услуг (функций)</w:t>
            </w:r>
            <w:r w:rsidRPr="00AD4B48">
              <w:rPr>
                <w:sz w:val="28"/>
                <w:szCs w:val="28"/>
                <w:lang w:eastAsia="en-US"/>
              </w:rPr>
              <w:t xml:space="preserve"> с последующим предъявлением оригиналов документов при получении услуги.</w:t>
            </w:r>
          </w:p>
          <w:p w:rsidR="00AC3319" w:rsidRPr="00AD4B48" w:rsidRDefault="00AC3319" w:rsidP="008545C6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Заявитель имеет возможность проверить статус поданного заявления, степень готовности ответа на него.</w:t>
            </w:r>
          </w:p>
          <w:p w:rsidR="00AC3319" w:rsidRPr="00AD4B48" w:rsidRDefault="00AC3319" w:rsidP="008545C6">
            <w:pPr>
              <w:tabs>
                <w:tab w:val="num" w:pos="0"/>
              </w:tabs>
              <w:ind w:firstLine="601"/>
              <w:jc w:val="both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 Заявление о предоставлении </w:t>
            </w:r>
            <w:r w:rsidR="007750A8">
              <w:rPr>
                <w:sz w:val="28"/>
                <w:szCs w:val="28"/>
                <w:lang w:eastAsia="en-US"/>
              </w:rPr>
              <w:t>муниципальной</w:t>
            </w:r>
            <w:r w:rsidRPr="00AD4B48">
              <w:rPr>
                <w:sz w:val="28"/>
                <w:szCs w:val="28"/>
                <w:lang w:eastAsia="en-US"/>
              </w:rPr>
              <w:t xml:space="preserve"> услуги может быть направлено в форме электронного документа по электронному адресу:</w:t>
            </w:r>
          </w:p>
          <w:p w:rsidR="00940A7E" w:rsidRPr="00940A7E" w:rsidRDefault="00AC3319" w:rsidP="00940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AD4B48">
              <w:rPr>
                <w:sz w:val="28"/>
                <w:szCs w:val="28"/>
                <w:lang w:val="en-US" w:eastAsia="en-US"/>
              </w:rPr>
              <w:t>E</w:t>
            </w:r>
            <w:r w:rsidRPr="00940A7E">
              <w:rPr>
                <w:sz w:val="28"/>
                <w:szCs w:val="28"/>
                <w:lang w:val="en-US" w:eastAsia="en-US"/>
              </w:rPr>
              <w:t>-</w:t>
            </w:r>
            <w:proofErr w:type="spellStart"/>
            <w:r w:rsidRPr="00AD4B48">
              <w:rPr>
                <w:sz w:val="28"/>
                <w:szCs w:val="28"/>
                <w:lang w:val="en-US" w:eastAsia="en-US"/>
              </w:rPr>
              <w:t>mal</w:t>
            </w:r>
            <w:proofErr w:type="spellEnd"/>
            <w:r w:rsidRPr="00940A7E">
              <w:rPr>
                <w:sz w:val="28"/>
                <w:szCs w:val="28"/>
                <w:lang w:val="en-US" w:eastAsia="en-US"/>
              </w:rPr>
              <w:t xml:space="preserve">: </w:t>
            </w:r>
            <w:hyperlink r:id="rId11" w:history="1">
              <w:r w:rsidR="00940A7E" w:rsidRPr="00940A7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ispolkom.Verhniy-usl@tatar.ru</w:t>
              </w:r>
            </w:hyperlink>
          </w:p>
          <w:p w:rsidR="00AC3319" w:rsidRPr="00940A7E" w:rsidRDefault="00AC3319" w:rsidP="008545C6">
            <w:pPr>
              <w:tabs>
                <w:tab w:val="num" w:pos="0"/>
              </w:tabs>
              <w:ind w:firstLine="601"/>
              <w:jc w:val="both"/>
              <w:rPr>
                <w:szCs w:val="28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656916" w:rsidRDefault="00AC3319" w:rsidP="008545C6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656916">
              <w:rPr>
                <w:sz w:val="28"/>
                <w:szCs w:val="28"/>
                <w:lang w:eastAsia="en-US"/>
              </w:rPr>
              <w:t>ч. 1 ст. 19 Федерального закона № 210-ФЗ</w:t>
            </w:r>
          </w:p>
        </w:tc>
      </w:tr>
    </w:tbl>
    <w:p w:rsidR="0090790C" w:rsidRDefault="0090790C" w:rsidP="008545C6">
      <w:pPr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  <w:sectPr w:rsidR="0090790C" w:rsidSect="0090790C">
          <w:type w:val="continuous"/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AC3319" w:rsidRPr="00303A44" w:rsidRDefault="00AC3319" w:rsidP="008545C6">
      <w:pPr>
        <w:autoSpaceDE w:val="0"/>
        <w:autoSpaceDN w:val="0"/>
        <w:adjustRightInd w:val="0"/>
        <w:ind w:left="-284" w:right="-284"/>
        <w:jc w:val="center"/>
        <w:rPr>
          <w:bCs/>
          <w:sz w:val="28"/>
          <w:szCs w:val="28"/>
        </w:rPr>
      </w:pPr>
      <w:r w:rsidRPr="00AE38BE">
        <w:rPr>
          <w:bCs/>
          <w:sz w:val="28"/>
          <w:szCs w:val="28"/>
        </w:rPr>
        <w:lastRenderedPageBreak/>
        <w:t>3.</w:t>
      </w:r>
      <w:r w:rsidRPr="00940A7E">
        <w:rPr>
          <w:bCs/>
          <w:color w:val="FF0000"/>
          <w:sz w:val="28"/>
          <w:szCs w:val="28"/>
        </w:rPr>
        <w:t xml:space="preserve"> </w:t>
      </w:r>
      <w:r w:rsidRPr="00F254CB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</w:t>
      </w:r>
      <w:r w:rsidRPr="003636CC">
        <w:rPr>
          <w:bCs/>
          <w:sz w:val="28"/>
          <w:szCs w:val="28"/>
        </w:rPr>
        <w:t xml:space="preserve"> государственных и муниципальных услуг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3.1. Описание последовательности действий при предоставлении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3.1.1. Предоставление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по выдаче архивных справок, архивных выписок, копий архивных документов включает в себя следующие процедуры: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1) консультирование заявителя, оказание помощи при заполнении/составлении заявления;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2) принятие и регистрация заявления; 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подготовка и подписание архивной справки (архивной  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5) выдача заявителю результата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3.1.2. Блок-схема последовательности действий по предоставлению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</w:t>
      </w:r>
      <w:r w:rsidR="00057D5A">
        <w:rPr>
          <w:sz w:val="28"/>
          <w:szCs w:val="28"/>
        </w:rPr>
        <w:t>г</w:t>
      </w:r>
      <w:r w:rsidR="007233AE">
        <w:rPr>
          <w:sz w:val="28"/>
          <w:szCs w:val="28"/>
        </w:rPr>
        <w:t>и представлена в приложении № 6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3.2. Оказание консультаций заявителю, оказание помощи при заполнении/составлении заявления</w:t>
      </w:r>
    </w:p>
    <w:p w:rsidR="00AC3319" w:rsidRPr="00AD4B48" w:rsidRDefault="00AC3319" w:rsidP="008545C6">
      <w:pPr>
        <w:suppressAutoHyphens/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Заявитель вправе обратиться в Отдел  лично, по телефону  и/или  письменно, в том числе по электронной почте, для получения консультаций о порядке получения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и при необходимости оказывает помощь в заполнении бланка заявления.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консультация заявителя.</w:t>
      </w:r>
    </w:p>
    <w:p w:rsidR="00AC3319" w:rsidRPr="00AD4B48" w:rsidRDefault="00AC3319" w:rsidP="008545C6">
      <w:pPr>
        <w:tabs>
          <w:tab w:val="num" w:pos="-567"/>
        </w:tabs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3.3. Принятие и регистрация заявления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1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3.3.1. Заявитель (его представитель) лично или через МФЦ на бумажном носителе, в электронном виде через </w:t>
      </w:r>
      <w:r w:rsidR="00226324" w:rsidRPr="00AD4B48">
        <w:rPr>
          <w:sz w:val="28"/>
          <w:szCs w:val="28"/>
        </w:rPr>
        <w:t>Един</w:t>
      </w:r>
      <w:r w:rsidR="00226324">
        <w:rPr>
          <w:sz w:val="28"/>
          <w:szCs w:val="28"/>
        </w:rPr>
        <w:t>ый</w:t>
      </w:r>
      <w:r w:rsidR="00226324" w:rsidRPr="00AD4B48">
        <w:rPr>
          <w:sz w:val="28"/>
          <w:szCs w:val="28"/>
        </w:rPr>
        <w:t xml:space="preserve"> портал государственных </w:t>
      </w:r>
      <w:r w:rsidR="00226324">
        <w:rPr>
          <w:sz w:val="28"/>
          <w:szCs w:val="28"/>
        </w:rPr>
        <w:t xml:space="preserve">и муниципальных услуг (функций), </w:t>
      </w:r>
      <w:r w:rsidRPr="00AD4B48">
        <w:rPr>
          <w:sz w:val="28"/>
          <w:szCs w:val="28"/>
        </w:rPr>
        <w:t>Портал государственных и муниципальных услуг Республики Татарстан,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</w:t>
      </w:r>
      <w:r w:rsidR="00057D5A">
        <w:rPr>
          <w:sz w:val="28"/>
          <w:szCs w:val="28"/>
        </w:rPr>
        <w:t>х</w:t>
      </w:r>
      <w:r w:rsidR="007233AE">
        <w:rPr>
          <w:sz w:val="28"/>
          <w:szCs w:val="28"/>
        </w:rPr>
        <w:t xml:space="preserve"> мест приведен в приложении № 7</w:t>
      </w:r>
      <w:r w:rsidRPr="00AD4B48">
        <w:rPr>
          <w:sz w:val="28"/>
          <w:szCs w:val="28"/>
        </w:rPr>
        <w:t>.</w:t>
      </w:r>
    </w:p>
    <w:p w:rsidR="00AC3319" w:rsidRPr="00AD4B48" w:rsidRDefault="00AC3319" w:rsidP="008545C6">
      <w:pPr>
        <w:tabs>
          <w:tab w:val="num" w:pos="-567"/>
        </w:tabs>
        <w:ind w:left="-567" w:right="-284" w:firstLine="709"/>
        <w:jc w:val="both"/>
        <w:rPr>
          <w:szCs w:val="28"/>
          <w:lang w:eastAsia="en-US"/>
        </w:rPr>
      </w:pPr>
      <w:r w:rsidRPr="00AD4B48">
        <w:rPr>
          <w:sz w:val="28"/>
          <w:szCs w:val="28"/>
        </w:rPr>
        <w:t xml:space="preserve">Заявление о предоставлении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AC3319" w:rsidRPr="00AD4B48" w:rsidRDefault="00AC3319" w:rsidP="008545C6">
      <w:pPr>
        <w:tabs>
          <w:tab w:val="num" w:pos="-567"/>
        </w:tabs>
        <w:ind w:left="-567" w:right="-284" w:firstLine="709"/>
        <w:jc w:val="both"/>
        <w:rPr>
          <w:szCs w:val="28"/>
          <w:lang w:eastAsia="en-US"/>
        </w:rPr>
      </w:pPr>
      <w:r w:rsidRPr="00AD4B48">
        <w:rPr>
          <w:sz w:val="28"/>
          <w:szCs w:val="28"/>
        </w:rPr>
        <w:lastRenderedPageBreak/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bCs/>
          <w:sz w:val="28"/>
          <w:szCs w:val="28"/>
        </w:rPr>
        <w:t>в течение одного</w:t>
      </w:r>
      <w:r w:rsidR="000F3C3A" w:rsidRPr="00AD4B48">
        <w:rPr>
          <w:sz w:val="28"/>
          <w:szCs w:val="28"/>
          <w:lang w:eastAsia="en-US"/>
        </w:rPr>
        <w:t xml:space="preserve"> рабочего</w:t>
      </w:r>
      <w:r w:rsidRPr="00AD4B48">
        <w:rPr>
          <w:bCs/>
          <w:sz w:val="28"/>
          <w:szCs w:val="28"/>
        </w:rPr>
        <w:t xml:space="preserve"> дня с момента поступления </w:t>
      </w:r>
      <w:r w:rsidR="0073234B">
        <w:rPr>
          <w:bCs/>
          <w:sz w:val="28"/>
          <w:szCs w:val="28"/>
        </w:rPr>
        <w:t>заявления</w:t>
      </w:r>
      <w:r w:rsidRPr="00AD4B48">
        <w:rPr>
          <w:bCs/>
          <w:sz w:val="28"/>
          <w:szCs w:val="28"/>
        </w:rPr>
        <w:t>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зарегистрированное заявление, направленное в Отдел.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 Подготовка и выдача архивных справок, архивных выписок, копий архивных документов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3.4.1. Специалист Отдела, ведущий прием заявлений, осуществляет: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прием заявления и документов;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регистрацию заявления в журнале регистрации заявлений;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AC3319" w:rsidRPr="00AD4B48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Отдела:</w:t>
      </w:r>
    </w:p>
    <w:p w:rsidR="00AC3319" w:rsidRPr="00AD4B48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AD4B4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D4B48">
        <w:rPr>
          <w:rFonts w:ascii="Times New Roman" w:hAnsi="Times New Roman" w:cs="Times New Roman"/>
          <w:sz w:val="28"/>
          <w:szCs w:val="28"/>
        </w:rPr>
        <w:t xml:space="preserve"> заявления заявителем лично  извещает заявителя о присвоенном входящем номере;</w:t>
      </w:r>
    </w:p>
    <w:p w:rsidR="00AC3319" w:rsidRPr="00AD4B48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D4B48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AD4B48">
        <w:rPr>
          <w:rFonts w:ascii="Times New Roman" w:hAnsi="Times New Roman" w:cs="Times New Roman"/>
          <w:sz w:val="28"/>
          <w:szCs w:val="28"/>
        </w:rPr>
        <w:t xml:space="preserve">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  <w:proofErr w:type="gramEnd"/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Процедуры, устанавливаемые настоящим пунктом, осуществляются: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при </w:t>
      </w:r>
      <w:proofErr w:type="gramStart"/>
      <w:r w:rsidRPr="00AD4B48">
        <w:rPr>
          <w:sz w:val="28"/>
          <w:szCs w:val="28"/>
        </w:rPr>
        <w:t>отсутствии</w:t>
      </w:r>
      <w:proofErr w:type="gramEnd"/>
      <w:r w:rsidRPr="00AD4B48">
        <w:rPr>
          <w:sz w:val="28"/>
          <w:szCs w:val="28"/>
        </w:rPr>
        <w:t xml:space="preserve"> оснований для отказа в приеме документов - в течение 15 минут после поступления заявления (обращения заявителя);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при </w:t>
      </w:r>
      <w:proofErr w:type="gramStart"/>
      <w:r w:rsidRPr="00AD4B48">
        <w:rPr>
          <w:sz w:val="28"/>
          <w:szCs w:val="28"/>
        </w:rPr>
        <w:t>наличии</w:t>
      </w:r>
      <w:proofErr w:type="gramEnd"/>
      <w:r w:rsidRPr="00AD4B48">
        <w:rPr>
          <w:sz w:val="28"/>
          <w:szCs w:val="28"/>
        </w:rPr>
        <w:t xml:space="preserve"> оснований для отказа в приеме документов - в течение одного </w:t>
      </w:r>
      <w:r w:rsidR="000F3C3A" w:rsidRPr="00AD4B48">
        <w:rPr>
          <w:sz w:val="28"/>
          <w:szCs w:val="28"/>
          <w:lang w:eastAsia="en-US"/>
        </w:rPr>
        <w:t>рабочего</w:t>
      </w:r>
      <w:r w:rsidR="0051294B">
        <w:rPr>
          <w:sz w:val="28"/>
          <w:szCs w:val="28"/>
          <w:lang w:eastAsia="en-US"/>
        </w:rPr>
        <w:t xml:space="preserve"> </w:t>
      </w:r>
      <w:r w:rsidRPr="00AD4B48">
        <w:rPr>
          <w:sz w:val="28"/>
          <w:szCs w:val="28"/>
        </w:rPr>
        <w:t>дня с момента окончания  предыдущей процедуры;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- в течение 5</w:t>
      </w:r>
      <w:r w:rsidR="000F3C3A" w:rsidRPr="00AD4B48">
        <w:rPr>
          <w:sz w:val="28"/>
          <w:szCs w:val="28"/>
          <w:lang w:eastAsia="en-US"/>
        </w:rPr>
        <w:t xml:space="preserve"> рабочих</w:t>
      </w:r>
      <w:r w:rsidRPr="00AD4B48">
        <w:rPr>
          <w:sz w:val="28"/>
          <w:szCs w:val="28"/>
        </w:rPr>
        <w:t xml:space="preserve"> дней с момента регистрации запроса. </w:t>
      </w:r>
    </w:p>
    <w:p w:rsidR="00AC3319" w:rsidRPr="00AD4B48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B48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заявление,  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или документы, возвращенные заявителю.</w:t>
      </w:r>
      <w:proofErr w:type="gramEnd"/>
    </w:p>
    <w:p w:rsidR="003B07AE" w:rsidRPr="005F6E8C" w:rsidRDefault="003B07AE" w:rsidP="005F6E8C">
      <w:pPr>
        <w:ind w:left="-567" w:firstLine="601"/>
        <w:jc w:val="both"/>
        <w:rPr>
          <w:sz w:val="28"/>
          <w:szCs w:val="28"/>
        </w:rPr>
      </w:pPr>
      <w:r w:rsidRPr="00AD4B48">
        <w:rPr>
          <w:spacing w:val="-1"/>
          <w:sz w:val="28"/>
          <w:szCs w:val="28"/>
        </w:rPr>
        <w:lastRenderedPageBreak/>
        <w:t xml:space="preserve">3.4.2. </w:t>
      </w:r>
      <w:proofErr w:type="gramStart"/>
      <w:r w:rsidR="003704B2">
        <w:rPr>
          <w:sz w:val="28"/>
          <w:szCs w:val="28"/>
        </w:rPr>
        <w:t xml:space="preserve">В случаях  </w:t>
      </w:r>
      <w:r w:rsidRPr="00AD4B48">
        <w:rPr>
          <w:sz w:val="28"/>
          <w:szCs w:val="28"/>
        </w:rPr>
        <w:t>отсутствия в запрос</w:t>
      </w:r>
      <w:r w:rsidR="0055153C" w:rsidRPr="00AD4B48">
        <w:rPr>
          <w:sz w:val="28"/>
          <w:szCs w:val="28"/>
        </w:rPr>
        <w:t>е</w:t>
      </w:r>
      <w:r w:rsidRPr="00AD4B48">
        <w:rPr>
          <w:sz w:val="28"/>
          <w:szCs w:val="28"/>
        </w:rPr>
        <w:t xml:space="preserve"> имущественного характера документов, подтверждающи</w:t>
      </w:r>
      <w:r w:rsidR="0033636B">
        <w:rPr>
          <w:sz w:val="28"/>
          <w:szCs w:val="28"/>
        </w:rPr>
        <w:t>х</w:t>
      </w:r>
      <w:r w:rsidRPr="00AD4B48">
        <w:rPr>
          <w:sz w:val="28"/>
          <w:szCs w:val="28"/>
        </w:rPr>
        <w:t xml:space="preserve"> права собственности на недвижимость, специалист Отдела 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</w:t>
      </w:r>
      <w:r w:rsidR="0055153C" w:rsidRPr="00AD4B48">
        <w:rPr>
          <w:rFonts w:ascii="Times New Roman CYR" w:hAnsi="Times New Roman CYR" w:cs="Times New Roman CYR"/>
          <w:sz w:val="28"/>
          <w:szCs w:val="28"/>
        </w:rPr>
        <w:t xml:space="preserve">СМЭВ </w:t>
      </w:r>
      <w:r w:rsidR="005F6E8C">
        <w:rPr>
          <w:sz w:val="28"/>
          <w:szCs w:val="28"/>
        </w:rPr>
        <w:t xml:space="preserve">в </w:t>
      </w:r>
      <w:r w:rsidR="005F6E8C" w:rsidRPr="007C5265">
        <w:rPr>
          <w:sz w:val="28"/>
          <w:szCs w:val="28"/>
        </w:rPr>
        <w:t>Федеральн</w:t>
      </w:r>
      <w:r w:rsidR="005F6E8C">
        <w:rPr>
          <w:sz w:val="28"/>
          <w:szCs w:val="28"/>
        </w:rPr>
        <w:t>ую</w:t>
      </w:r>
      <w:r w:rsidR="005F6E8C" w:rsidRPr="007C5265">
        <w:rPr>
          <w:sz w:val="28"/>
          <w:szCs w:val="28"/>
        </w:rPr>
        <w:t xml:space="preserve"> служб</w:t>
      </w:r>
      <w:r w:rsidR="005F6E8C">
        <w:rPr>
          <w:sz w:val="28"/>
          <w:szCs w:val="28"/>
        </w:rPr>
        <w:t>у</w:t>
      </w:r>
      <w:r w:rsidR="005F6E8C" w:rsidRPr="007C5265">
        <w:rPr>
          <w:sz w:val="28"/>
          <w:szCs w:val="28"/>
        </w:rPr>
        <w:t xml:space="preserve"> </w:t>
      </w:r>
      <w:r w:rsidR="007750A8">
        <w:rPr>
          <w:sz w:val="28"/>
          <w:szCs w:val="28"/>
        </w:rPr>
        <w:t>муниципальной</w:t>
      </w:r>
      <w:r w:rsidR="005F6E8C" w:rsidRPr="007C5265">
        <w:rPr>
          <w:sz w:val="28"/>
          <w:szCs w:val="28"/>
        </w:rPr>
        <w:t xml:space="preserve"> регистрации, кадастра и картографии</w:t>
      </w:r>
      <w:r w:rsidR="0051294B">
        <w:rPr>
          <w:sz w:val="28"/>
          <w:szCs w:val="28"/>
        </w:rPr>
        <w:t xml:space="preserve"> </w:t>
      </w:r>
      <w:r w:rsidR="0055153C" w:rsidRPr="00AD4B48">
        <w:rPr>
          <w:rFonts w:ascii="Times New Roman CYR" w:hAnsi="Times New Roman CYR" w:cs="Times New Roman CYR"/>
          <w:sz w:val="28"/>
          <w:szCs w:val="28"/>
        </w:rPr>
        <w:t>запрос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 о предоставлении Выписки из Единого государственного реестра прав на недвижимое имущество и сделок с ним (содержащ</w:t>
      </w:r>
      <w:r w:rsidR="0033636B">
        <w:rPr>
          <w:rFonts w:ascii="Times New Roman CYR" w:hAnsi="Times New Roman CYR" w:cs="Times New Roman CYR"/>
          <w:sz w:val="28"/>
          <w:szCs w:val="28"/>
        </w:rPr>
        <w:t>ую</w:t>
      </w:r>
      <w:r w:rsidRPr="00AD4B48">
        <w:rPr>
          <w:rFonts w:ascii="Times New Roman CYR" w:hAnsi="Times New Roman CYR" w:cs="Times New Roman CYR"/>
          <w:sz w:val="28"/>
          <w:szCs w:val="28"/>
        </w:rPr>
        <w:t xml:space="preserve"> общедоступные сведения о зарегистрированных правах на объект недвижимости);</w:t>
      </w:r>
      <w:proofErr w:type="gramEnd"/>
    </w:p>
    <w:p w:rsidR="003B07AE" w:rsidRPr="00AD4B48" w:rsidRDefault="003B07AE" w:rsidP="008545C6">
      <w:pPr>
        <w:suppressAutoHyphens/>
        <w:ind w:left="-567" w:right="-284"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100343">
        <w:rPr>
          <w:spacing w:val="-1"/>
          <w:sz w:val="28"/>
          <w:szCs w:val="28"/>
        </w:rPr>
        <w:t xml:space="preserve">15 </w:t>
      </w:r>
      <w:r w:rsidR="00056A27">
        <w:rPr>
          <w:spacing w:val="-1"/>
          <w:sz w:val="28"/>
          <w:szCs w:val="28"/>
        </w:rPr>
        <w:t>минут</w:t>
      </w:r>
      <w:r w:rsidRPr="00AD4B48">
        <w:rPr>
          <w:spacing w:val="-1"/>
          <w:sz w:val="28"/>
          <w:szCs w:val="28"/>
        </w:rPr>
        <w:t xml:space="preserve"> с момента поступления заявления о предоставлении </w:t>
      </w:r>
      <w:r w:rsidR="007750A8">
        <w:rPr>
          <w:spacing w:val="-1"/>
          <w:sz w:val="28"/>
          <w:szCs w:val="28"/>
        </w:rPr>
        <w:t>муниципальной</w:t>
      </w:r>
      <w:r w:rsidRPr="00AD4B48">
        <w:rPr>
          <w:spacing w:val="-1"/>
          <w:sz w:val="28"/>
          <w:szCs w:val="28"/>
        </w:rPr>
        <w:t xml:space="preserve"> услуги.</w:t>
      </w:r>
    </w:p>
    <w:p w:rsidR="003B07AE" w:rsidRPr="00AD4B48" w:rsidRDefault="003B07AE" w:rsidP="008545C6">
      <w:pPr>
        <w:suppressAutoHyphens/>
        <w:ind w:left="-567" w:right="-284"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Результат процедуры: направленный запрос. </w:t>
      </w:r>
    </w:p>
    <w:p w:rsidR="003B07AE" w:rsidRPr="00AD4B48" w:rsidRDefault="003B07AE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3.4.</w:t>
      </w:r>
      <w:r w:rsidR="005631D6">
        <w:rPr>
          <w:rFonts w:ascii="Times New Roman" w:hAnsi="Times New Roman" w:cs="Times New Roman"/>
          <w:sz w:val="28"/>
          <w:szCs w:val="28"/>
        </w:rPr>
        <w:t>3</w:t>
      </w:r>
      <w:r w:rsidRPr="00AD4B48">
        <w:rPr>
          <w:rFonts w:ascii="Times New Roman" w:hAnsi="Times New Roman" w:cs="Times New Roman"/>
          <w:sz w:val="28"/>
          <w:szCs w:val="28"/>
        </w:rPr>
        <w:t xml:space="preserve">. Специалист Отдела, на основании </w:t>
      </w:r>
      <w:r w:rsidR="0055153C" w:rsidRPr="00AD4B48">
        <w:rPr>
          <w:rFonts w:ascii="Times New Roman" w:hAnsi="Times New Roman" w:cs="Times New Roman"/>
          <w:sz w:val="28"/>
          <w:szCs w:val="28"/>
        </w:rPr>
        <w:t xml:space="preserve">поступивших в Отдел через СМЭВ </w:t>
      </w:r>
      <w:r w:rsidRPr="00AD4B48">
        <w:rPr>
          <w:rFonts w:ascii="Times New Roman" w:hAnsi="Times New Roman" w:cs="Times New Roman"/>
          <w:sz w:val="28"/>
          <w:szCs w:val="28"/>
        </w:rPr>
        <w:t>документ</w:t>
      </w:r>
      <w:r w:rsidR="0055153C" w:rsidRPr="00AD4B48">
        <w:rPr>
          <w:rFonts w:ascii="Times New Roman" w:hAnsi="Times New Roman" w:cs="Times New Roman"/>
          <w:sz w:val="28"/>
          <w:szCs w:val="28"/>
        </w:rPr>
        <w:t>ов</w:t>
      </w:r>
      <w:r w:rsidRPr="00AD4B48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55153C" w:rsidRPr="00AD4B48">
        <w:rPr>
          <w:rFonts w:ascii="Times New Roman" w:hAnsi="Times New Roman" w:cs="Times New Roman"/>
          <w:sz w:val="28"/>
          <w:szCs w:val="28"/>
        </w:rPr>
        <w:t>й</w:t>
      </w:r>
      <w:r w:rsidRPr="00AD4B48">
        <w:rPr>
          <w:rFonts w:ascii="Times New Roman" w:hAnsi="Times New Roman" w:cs="Times New Roman"/>
          <w:sz w:val="28"/>
          <w:szCs w:val="28"/>
        </w:rPr>
        <w:t>) либо уведомлени</w:t>
      </w:r>
      <w:r w:rsidR="0055153C" w:rsidRPr="00AD4B48">
        <w:rPr>
          <w:rFonts w:ascii="Times New Roman" w:hAnsi="Times New Roman" w:cs="Times New Roman"/>
          <w:sz w:val="28"/>
          <w:szCs w:val="28"/>
        </w:rPr>
        <w:t>я</w:t>
      </w:r>
      <w:r w:rsidRPr="00AD4B48">
        <w:rPr>
          <w:rFonts w:ascii="Times New Roman" w:hAnsi="Times New Roman" w:cs="Times New Roman"/>
          <w:sz w:val="28"/>
          <w:szCs w:val="28"/>
        </w:rPr>
        <w:t xml:space="preserve"> об отказе, </w:t>
      </w:r>
      <w:r w:rsidR="0055153C" w:rsidRPr="00AD4B48">
        <w:rPr>
          <w:rFonts w:ascii="Times New Roman" w:hAnsi="Times New Roman" w:cs="Times New Roman"/>
          <w:sz w:val="28"/>
          <w:szCs w:val="28"/>
        </w:rPr>
        <w:t>осуществляет процедуры, предусмотренные п. 3.4.1. настоящего Регламента.</w:t>
      </w:r>
    </w:p>
    <w:p w:rsidR="00AC3319" w:rsidRPr="00AD4B48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48">
        <w:rPr>
          <w:rFonts w:ascii="Times New Roman" w:hAnsi="Times New Roman" w:cs="Times New Roman"/>
          <w:sz w:val="28"/>
          <w:szCs w:val="28"/>
        </w:rPr>
        <w:t>3.4.</w:t>
      </w:r>
      <w:r w:rsidR="005631D6">
        <w:rPr>
          <w:rFonts w:ascii="Times New Roman" w:hAnsi="Times New Roman" w:cs="Times New Roman"/>
          <w:sz w:val="28"/>
          <w:szCs w:val="28"/>
        </w:rPr>
        <w:t>4</w:t>
      </w:r>
      <w:r w:rsidRPr="00AD4B48">
        <w:rPr>
          <w:rFonts w:ascii="Times New Roman" w:hAnsi="Times New Roman" w:cs="Times New Roman"/>
          <w:sz w:val="28"/>
          <w:szCs w:val="28"/>
        </w:rPr>
        <w:t xml:space="preserve">. Специалист Отдела в порядке очередности поступления заявления на исполнение осуществляет: 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Татарстан.</w:t>
      </w:r>
    </w:p>
    <w:p w:rsidR="00AC3319" w:rsidRPr="00AD4B48" w:rsidRDefault="00116AC3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если  запрос</w:t>
      </w:r>
      <w:r w:rsidR="00AC3319" w:rsidRPr="00AD4B48">
        <w:rPr>
          <w:sz w:val="28"/>
          <w:szCs w:val="28"/>
        </w:rPr>
        <w:t xml:space="preserve"> не относится к составу хранящихся в архиве архивных документов, специалист Отдела осуществляет: 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оформление проекта письма о перенаправлении запроса  в </w:t>
      </w:r>
      <w:proofErr w:type="gramStart"/>
      <w:r w:rsidRPr="00AD4B48">
        <w:rPr>
          <w:sz w:val="28"/>
          <w:szCs w:val="28"/>
        </w:rPr>
        <w:t>другой</w:t>
      </w:r>
      <w:proofErr w:type="gramEnd"/>
      <w:r w:rsidRPr="00AD4B48">
        <w:rPr>
          <w:sz w:val="28"/>
          <w:szCs w:val="28"/>
        </w:rPr>
        <w:t xml:space="preserve"> архив или организацию,</w:t>
      </w:r>
      <w:r w:rsidR="009C4A93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>где хранятся необходимые архивные документы;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оформление уведомления пользователю о перенаправлении запроса;   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или проекта письма пользователю с соответствующими рекомендациями.   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  <w:highlight w:val="yellow"/>
        </w:rPr>
      </w:pPr>
      <w:r w:rsidRPr="00AD4B48">
        <w:rPr>
          <w:sz w:val="28"/>
          <w:szCs w:val="28"/>
        </w:rPr>
        <w:t>В случае если запрос относится к составу хранящихся в архиве архивных документов, специалист Отдела осуществляет: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определение архивных фондов и архивных дел для просмотра по описи;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выемку архивных  документов и подкладку на их места карт-заместителей;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сверку архивного шифра и заголовков с описью дел.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Pr="00AD4B48">
        <w:rPr>
          <w:bCs/>
          <w:sz w:val="28"/>
          <w:szCs w:val="28"/>
        </w:rPr>
        <w:t xml:space="preserve"> 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b/>
          <w:sz w:val="28"/>
          <w:szCs w:val="28"/>
        </w:rPr>
      </w:pPr>
      <w:r w:rsidRPr="00AD4B48">
        <w:rPr>
          <w:sz w:val="28"/>
          <w:szCs w:val="28"/>
        </w:rPr>
        <w:t>Результат процедур: подготовленные  дела для выявления сведений по теме запроса либо переданный на проверку проект письма</w:t>
      </w:r>
      <w:r w:rsidRPr="00AD4B48">
        <w:rPr>
          <w:b/>
          <w:sz w:val="28"/>
          <w:szCs w:val="28"/>
        </w:rPr>
        <w:t>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 Специалист Отдела осуществляет: 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полистный просмотр архивных дел;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выявление сведений в архивных документах по теме запроса.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наличия документа специалист Отдела подготавливает: 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проект архивной справки (архивной выписки, архивной копии);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pacing w:val="-1"/>
          <w:sz w:val="28"/>
          <w:szCs w:val="28"/>
        </w:rPr>
      </w:pPr>
      <w:proofErr w:type="gramStart"/>
      <w:r w:rsidRPr="00AD4B48">
        <w:rPr>
          <w:spacing w:val="-1"/>
          <w:sz w:val="28"/>
          <w:szCs w:val="28"/>
        </w:rPr>
        <w:t xml:space="preserve">В случае установления необходимости </w:t>
      </w:r>
      <w:r w:rsidRPr="00AD4B48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AD4B48">
        <w:rPr>
          <w:spacing w:val="-1"/>
          <w:sz w:val="28"/>
          <w:szCs w:val="28"/>
        </w:rPr>
        <w:t xml:space="preserve"> п</w:t>
      </w:r>
      <w:r w:rsidRPr="00AD4B48">
        <w:rPr>
          <w:sz w:val="28"/>
          <w:szCs w:val="28"/>
        </w:rPr>
        <w:t xml:space="preserve">о  запросам по </w:t>
      </w:r>
      <w:r w:rsidRPr="00AD4B48">
        <w:rPr>
          <w:sz w:val="28"/>
          <w:szCs w:val="28"/>
        </w:rPr>
        <w:lastRenderedPageBreak/>
        <w:t>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FD46CE">
        <w:rPr>
          <w:sz w:val="28"/>
          <w:szCs w:val="28"/>
        </w:rPr>
        <w:t xml:space="preserve"> </w:t>
      </w:r>
      <w:r w:rsidRPr="00AD4B48">
        <w:rPr>
          <w:sz w:val="28"/>
          <w:szCs w:val="28"/>
        </w:rPr>
        <w:t xml:space="preserve">специалист Отдела определяет необходимый срок для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и направляет запрос</w:t>
      </w:r>
      <w:proofErr w:type="gramEnd"/>
      <w:r w:rsidRPr="00AD4B48">
        <w:rPr>
          <w:sz w:val="28"/>
          <w:szCs w:val="28"/>
        </w:rPr>
        <w:t xml:space="preserve"> начальнику Отдела на продление срока.</w:t>
      </w:r>
    </w:p>
    <w:p w:rsidR="00116AC3" w:rsidRPr="00AD4B48" w:rsidRDefault="00116AC3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 случае </w:t>
      </w:r>
      <w:r w:rsidR="00606EE9" w:rsidRPr="00AD4B48">
        <w:rPr>
          <w:sz w:val="28"/>
          <w:szCs w:val="28"/>
        </w:rPr>
        <w:t>установления</w:t>
      </w:r>
      <w:r w:rsidRPr="00AD4B48">
        <w:rPr>
          <w:sz w:val="28"/>
          <w:szCs w:val="28"/>
        </w:rPr>
        <w:t xml:space="preserve"> необходимости дополнительн</w:t>
      </w:r>
      <w:r w:rsidR="00606EE9" w:rsidRPr="00AD4B48">
        <w:rPr>
          <w:sz w:val="28"/>
          <w:szCs w:val="28"/>
        </w:rPr>
        <w:t>ой</w:t>
      </w:r>
      <w:r w:rsidRPr="00AD4B48">
        <w:rPr>
          <w:sz w:val="28"/>
          <w:szCs w:val="28"/>
        </w:rPr>
        <w:t xml:space="preserve"> информаци</w:t>
      </w:r>
      <w:r w:rsidR="00606EE9" w:rsidRPr="00AD4B48">
        <w:rPr>
          <w:sz w:val="28"/>
          <w:szCs w:val="28"/>
        </w:rPr>
        <w:t>и</w:t>
      </w:r>
      <w:r w:rsidRPr="00AD4B48">
        <w:rPr>
          <w:sz w:val="28"/>
          <w:szCs w:val="28"/>
        </w:rPr>
        <w:t xml:space="preserve"> от заявителя</w:t>
      </w:r>
      <w:r w:rsidR="00606EE9" w:rsidRPr="00AD4B48">
        <w:rPr>
          <w:sz w:val="28"/>
          <w:szCs w:val="28"/>
        </w:rPr>
        <w:t xml:space="preserve"> подготавливает запрос заявителю в виде проекта письма</w:t>
      </w:r>
      <w:r w:rsidR="007B40DB" w:rsidRPr="00AD4B48">
        <w:rPr>
          <w:sz w:val="28"/>
          <w:szCs w:val="28"/>
        </w:rPr>
        <w:t xml:space="preserve"> (письмо-запрос)</w:t>
      </w:r>
      <w:r w:rsidR="00606EE9" w:rsidRPr="00AD4B48">
        <w:rPr>
          <w:sz w:val="28"/>
          <w:szCs w:val="28"/>
        </w:rPr>
        <w:t>, и направляет начальнику Отдела на проверку.</w:t>
      </w:r>
    </w:p>
    <w:p w:rsidR="00AC3319" w:rsidRPr="00AD4B48" w:rsidRDefault="00AC3319" w:rsidP="005F77E7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>Процедуры, устанавливаемые на</w:t>
      </w:r>
      <w:r w:rsidR="005F77E7">
        <w:rPr>
          <w:sz w:val="28"/>
          <w:szCs w:val="28"/>
        </w:rPr>
        <w:t xml:space="preserve">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100343">
        <w:rPr>
          <w:bCs/>
          <w:sz w:val="28"/>
          <w:szCs w:val="28"/>
        </w:rPr>
        <w:t xml:space="preserve">восьми </w:t>
      </w:r>
      <w:r w:rsidR="000F3C3A" w:rsidRPr="00AD4B48">
        <w:rPr>
          <w:sz w:val="28"/>
          <w:szCs w:val="28"/>
          <w:lang w:eastAsia="en-US"/>
        </w:rPr>
        <w:t>рабочих</w:t>
      </w:r>
      <w:r w:rsidR="00FD46CE">
        <w:rPr>
          <w:sz w:val="28"/>
          <w:szCs w:val="28"/>
          <w:lang w:eastAsia="en-US"/>
        </w:rPr>
        <w:t xml:space="preserve"> </w:t>
      </w:r>
      <w:r w:rsidRPr="00AD4B48">
        <w:rPr>
          <w:bCs/>
          <w:sz w:val="28"/>
          <w:szCs w:val="28"/>
        </w:rPr>
        <w:t>дней с момента окончания предыдущей процедуры.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 xml:space="preserve">Результат процедур: </w:t>
      </w:r>
      <w:r w:rsidRPr="00AD4B48">
        <w:rPr>
          <w:bCs/>
          <w:sz w:val="28"/>
          <w:szCs w:val="28"/>
        </w:rPr>
        <w:t>переданн</w:t>
      </w:r>
      <w:r w:rsidR="001A3BC3" w:rsidRPr="00AD4B48">
        <w:rPr>
          <w:bCs/>
          <w:sz w:val="28"/>
          <w:szCs w:val="28"/>
        </w:rPr>
        <w:t>ый</w:t>
      </w:r>
      <w:r w:rsidRPr="00AD4B48">
        <w:rPr>
          <w:bCs/>
          <w:sz w:val="28"/>
          <w:szCs w:val="28"/>
        </w:rPr>
        <w:t xml:space="preserve"> на проверку проект архивной справки (архивной выписки, архивной копии), письма-ответа или  </w:t>
      </w:r>
      <w:r w:rsidRPr="00AD4B48">
        <w:rPr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6</w:t>
      </w:r>
      <w:r w:rsidRPr="00AD4B48">
        <w:rPr>
          <w:sz w:val="28"/>
          <w:szCs w:val="28"/>
        </w:rPr>
        <w:t xml:space="preserve">. Начальник Отдела проверяет проект архивной справки (архивной выписки, архивной копии), письма-ответа, </w:t>
      </w:r>
      <w:r w:rsidR="00606EE9" w:rsidRPr="00AD4B48">
        <w:rPr>
          <w:sz w:val="28"/>
          <w:szCs w:val="28"/>
        </w:rPr>
        <w:t xml:space="preserve">письма-запроса, </w:t>
      </w:r>
      <w:r w:rsidRPr="00AD4B48">
        <w:rPr>
          <w:spacing w:val="-1"/>
          <w:sz w:val="28"/>
          <w:szCs w:val="28"/>
        </w:rPr>
        <w:t xml:space="preserve">рассматривает запрос специалиста </w:t>
      </w:r>
      <w:r w:rsidRPr="00AD4B48">
        <w:rPr>
          <w:sz w:val="28"/>
          <w:szCs w:val="28"/>
        </w:rPr>
        <w:t xml:space="preserve">на продление срока исполнения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</w:t>
      </w:r>
      <w:r w:rsidRPr="00AD4B48">
        <w:rPr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 xml:space="preserve">Проверенный проект архивной справки (архивной выписки, архивной копии), письма-ответа, </w:t>
      </w:r>
      <w:r w:rsidR="00606EE9" w:rsidRPr="00AD4B48">
        <w:rPr>
          <w:sz w:val="28"/>
          <w:szCs w:val="28"/>
        </w:rPr>
        <w:t xml:space="preserve">письма-запроса, </w:t>
      </w:r>
      <w:r w:rsidRPr="00AD4B48">
        <w:rPr>
          <w:sz w:val="28"/>
          <w:szCs w:val="28"/>
        </w:rPr>
        <w:t xml:space="preserve">завизированный запрос  специалиста на продление срока исполнения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передается специалисту Отдела для оформления.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="00FD46CE">
        <w:rPr>
          <w:sz w:val="28"/>
          <w:szCs w:val="28"/>
          <w:lang w:eastAsia="en-US"/>
        </w:rPr>
        <w:t xml:space="preserve"> </w:t>
      </w:r>
      <w:r w:rsidRPr="00AD4B48">
        <w:rPr>
          <w:bCs/>
          <w:sz w:val="28"/>
          <w:szCs w:val="28"/>
        </w:rPr>
        <w:t>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 момента окончания предыдущей процедуры.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pacing w:val="-1"/>
          <w:sz w:val="28"/>
          <w:szCs w:val="28"/>
        </w:rPr>
      </w:pPr>
      <w:r w:rsidRPr="00AD4B48">
        <w:rPr>
          <w:sz w:val="28"/>
          <w:szCs w:val="28"/>
        </w:rPr>
        <w:t>Результат процедур: переданн</w:t>
      </w:r>
      <w:r w:rsidR="001A3BC3" w:rsidRPr="00AD4B48">
        <w:rPr>
          <w:sz w:val="28"/>
          <w:szCs w:val="28"/>
        </w:rPr>
        <w:t>ый</w:t>
      </w:r>
      <w:r w:rsidRPr="00AD4B48">
        <w:rPr>
          <w:sz w:val="28"/>
          <w:szCs w:val="28"/>
        </w:rPr>
        <w:t xml:space="preserve"> на оформление проект архивной справки (архивной выписки, архивной копии), письма-ответа,</w:t>
      </w:r>
      <w:r w:rsidR="00FD46CE">
        <w:rPr>
          <w:sz w:val="28"/>
          <w:szCs w:val="28"/>
        </w:rPr>
        <w:t xml:space="preserve"> </w:t>
      </w:r>
      <w:r w:rsidRPr="00AD4B48">
        <w:rPr>
          <w:spacing w:val="-1"/>
          <w:sz w:val="28"/>
          <w:szCs w:val="28"/>
        </w:rPr>
        <w:t xml:space="preserve">установленный срок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pacing w:val="-1"/>
          <w:sz w:val="28"/>
          <w:szCs w:val="28"/>
        </w:rPr>
        <w:t xml:space="preserve"> услуги. 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7</w:t>
      </w:r>
      <w:r w:rsidRPr="00AD4B48">
        <w:rPr>
          <w:sz w:val="28"/>
          <w:szCs w:val="28"/>
        </w:rPr>
        <w:t>. Специалист Отдела печатает:</w:t>
      </w:r>
    </w:p>
    <w:p w:rsidR="00AC3319" w:rsidRPr="00FD46CE" w:rsidRDefault="00AC3319" w:rsidP="008545C6">
      <w:pPr>
        <w:shd w:val="clear" w:color="auto" w:fill="FFFFFF"/>
        <w:ind w:left="-567" w:right="-284" w:firstLine="709"/>
        <w:jc w:val="both"/>
        <w:rPr>
          <w:color w:val="FF0000"/>
          <w:sz w:val="28"/>
          <w:szCs w:val="28"/>
        </w:rPr>
      </w:pPr>
      <w:r w:rsidRPr="00AD4B48">
        <w:rPr>
          <w:bCs/>
          <w:sz w:val="28"/>
          <w:szCs w:val="28"/>
        </w:rPr>
        <w:t xml:space="preserve">архивную справку </w:t>
      </w:r>
      <w:r w:rsidR="00F254CB">
        <w:rPr>
          <w:bCs/>
          <w:sz w:val="28"/>
          <w:szCs w:val="28"/>
        </w:rPr>
        <w:t>(архивную выписку</w:t>
      </w:r>
      <w:r w:rsidRPr="00AD4B48">
        <w:rPr>
          <w:bCs/>
          <w:sz w:val="28"/>
          <w:szCs w:val="28"/>
        </w:rPr>
        <w:t>)</w:t>
      </w:r>
      <w:r w:rsidRPr="00AD4B48">
        <w:rPr>
          <w:sz w:val="28"/>
          <w:szCs w:val="28"/>
        </w:rPr>
        <w:t xml:space="preserve"> </w:t>
      </w:r>
      <w:r w:rsidR="00F254CB" w:rsidRPr="00F254CB">
        <w:rPr>
          <w:sz w:val="28"/>
          <w:szCs w:val="28"/>
        </w:rPr>
        <w:t xml:space="preserve">письмо-ответ, письмо-запрос  </w:t>
      </w:r>
      <w:r w:rsidRPr="00F254CB">
        <w:rPr>
          <w:sz w:val="28"/>
          <w:szCs w:val="28"/>
        </w:rPr>
        <w:t xml:space="preserve">- на бланке </w:t>
      </w:r>
      <w:r w:rsidR="00F254CB" w:rsidRPr="00F254CB">
        <w:rPr>
          <w:sz w:val="28"/>
          <w:szCs w:val="28"/>
        </w:rPr>
        <w:t>исполнительного комитета</w:t>
      </w:r>
      <w:r w:rsidR="00FD46CE" w:rsidRPr="00F254CB">
        <w:rPr>
          <w:sz w:val="28"/>
          <w:szCs w:val="28"/>
        </w:rPr>
        <w:t xml:space="preserve"> </w:t>
      </w:r>
      <w:r w:rsidRPr="00F254CB">
        <w:rPr>
          <w:sz w:val="28"/>
          <w:szCs w:val="28"/>
        </w:rPr>
        <w:t>и передает начальнику Отдела</w:t>
      </w:r>
      <w:r w:rsidRPr="00FD46CE">
        <w:rPr>
          <w:color w:val="FF0000"/>
          <w:sz w:val="28"/>
          <w:szCs w:val="28"/>
        </w:rPr>
        <w:t>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</w:t>
      </w:r>
      <w:r w:rsidR="0073234B">
        <w:rPr>
          <w:bCs/>
          <w:sz w:val="28"/>
          <w:szCs w:val="28"/>
        </w:rPr>
        <w:t xml:space="preserve">одного </w:t>
      </w:r>
      <w:r w:rsidR="000F3C3A" w:rsidRPr="00AD4B48">
        <w:rPr>
          <w:sz w:val="28"/>
          <w:szCs w:val="28"/>
          <w:lang w:eastAsia="en-US"/>
        </w:rPr>
        <w:t>рабоч</w:t>
      </w:r>
      <w:r w:rsidR="0073234B">
        <w:rPr>
          <w:sz w:val="28"/>
          <w:szCs w:val="28"/>
          <w:lang w:eastAsia="en-US"/>
        </w:rPr>
        <w:t>его</w:t>
      </w:r>
      <w:r w:rsidRPr="00AD4B48">
        <w:rPr>
          <w:bCs/>
          <w:sz w:val="28"/>
          <w:szCs w:val="28"/>
        </w:rPr>
        <w:t xml:space="preserve"> дн</w:t>
      </w:r>
      <w:r w:rsidR="0073234B">
        <w:rPr>
          <w:bCs/>
          <w:sz w:val="28"/>
          <w:szCs w:val="28"/>
        </w:rPr>
        <w:t>я</w:t>
      </w:r>
      <w:r w:rsidRPr="00AD4B48">
        <w:rPr>
          <w:bCs/>
          <w:sz w:val="28"/>
          <w:szCs w:val="28"/>
        </w:rPr>
        <w:t xml:space="preserve"> со дня поступления на оформление архивной справки (архивной выписки, архивной копии), письма-ответа или письма-</w:t>
      </w:r>
      <w:r w:rsidRPr="00AD4B48">
        <w:rPr>
          <w:spacing w:val="-1"/>
          <w:sz w:val="28"/>
          <w:szCs w:val="28"/>
        </w:rPr>
        <w:t>извещения заявителю о продлении срока исполнения запроса</w:t>
      </w:r>
      <w:r w:rsidRPr="00AD4B48">
        <w:rPr>
          <w:bCs/>
          <w:sz w:val="28"/>
          <w:szCs w:val="28"/>
        </w:rPr>
        <w:t>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>Результат процедур: переданная начальнику отдела</w:t>
      </w:r>
      <w:r w:rsidRPr="00AD4B48">
        <w:rPr>
          <w:bCs/>
          <w:sz w:val="28"/>
          <w:szCs w:val="28"/>
        </w:rPr>
        <w:t xml:space="preserve"> оформленная арх</w:t>
      </w:r>
      <w:r w:rsidR="00F254CB">
        <w:rPr>
          <w:bCs/>
          <w:sz w:val="28"/>
          <w:szCs w:val="28"/>
        </w:rPr>
        <w:t>ивная справка (архивная выписка) архивная копия</w:t>
      </w:r>
      <w:r w:rsidRPr="00AD4B48">
        <w:rPr>
          <w:bCs/>
          <w:sz w:val="28"/>
          <w:szCs w:val="28"/>
        </w:rPr>
        <w:t>, письмо-ответ</w:t>
      </w:r>
      <w:r w:rsidR="00606EE9" w:rsidRPr="00AD4B48">
        <w:rPr>
          <w:bCs/>
          <w:sz w:val="28"/>
          <w:szCs w:val="28"/>
        </w:rPr>
        <w:t xml:space="preserve">, </w:t>
      </w:r>
      <w:r w:rsidR="00606EE9" w:rsidRPr="00AD4B48">
        <w:rPr>
          <w:sz w:val="28"/>
          <w:szCs w:val="28"/>
        </w:rPr>
        <w:t xml:space="preserve">письмо-запрос </w:t>
      </w:r>
      <w:r w:rsidRPr="00AD4B48">
        <w:rPr>
          <w:bCs/>
          <w:sz w:val="28"/>
          <w:szCs w:val="28"/>
        </w:rPr>
        <w:t>или</w:t>
      </w:r>
      <w:r w:rsidR="00FD46CE">
        <w:rPr>
          <w:bCs/>
          <w:sz w:val="28"/>
          <w:szCs w:val="28"/>
        </w:rPr>
        <w:t xml:space="preserve"> </w:t>
      </w:r>
      <w:r w:rsidRPr="00AD4B48">
        <w:rPr>
          <w:bCs/>
          <w:sz w:val="28"/>
          <w:szCs w:val="28"/>
        </w:rPr>
        <w:t>письмо</w:t>
      </w:r>
      <w:r w:rsidRPr="00AD4B48">
        <w:rPr>
          <w:spacing w:val="-1"/>
          <w:sz w:val="28"/>
          <w:szCs w:val="28"/>
        </w:rPr>
        <w:t xml:space="preserve"> заявителю о продлении срока исполнения запроса</w:t>
      </w:r>
      <w:r w:rsidRPr="00AD4B48">
        <w:rPr>
          <w:sz w:val="28"/>
          <w:szCs w:val="28"/>
        </w:rPr>
        <w:t>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8</w:t>
      </w:r>
      <w:r w:rsidRPr="00AD4B48">
        <w:rPr>
          <w:sz w:val="28"/>
          <w:szCs w:val="28"/>
        </w:rPr>
        <w:t xml:space="preserve">. Начальник Отдела: </w:t>
      </w:r>
    </w:p>
    <w:p w:rsidR="00AC3319" w:rsidRPr="00AD4B48" w:rsidRDefault="00482B16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и н</w:t>
      </w:r>
      <w:r w:rsidR="00AC3319" w:rsidRPr="00AD4B48">
        <w:rPr>
          <w:sz w:val="28"/>
          <w:szCs w:val="28"/>
        </w:rPr>
        <w:t>а</w:t>
      </w:r>
      <w:r w:rsidR="00FD46CE">
        <w:rPr>
          <w:sz w:val="28"/>
          <w:szCs w:val="28"/>
        </w:rPr>
        <w:t>правляет на подпись Управляющего делами</w:t>
      </w:r>
      <w:r w:rsidR="00AC3319" w:rsidRPr="00AD4B48">
        <w:rPr>
          <w:sz w:val="28"/>
          <w:szCs w:val="28"/>
        </w:rPr>
        <w:t xml:space="preserve"> исполнительного комитета архивную справку (архивную выписку);</w:t>
      </w:r>
    </w:p>
    <w:p w:rsidR="00AC3319" w:rsidRPr="00AD4B48" w:rsidRDefault="00F254CB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заверяет архивную копию,</w:t>
      </w:r>
      <w:r w:rsidR="00D12710">
        <w:rPr>
          <w:sz w:val="28"/>
          <w:szCs w:val="28"/>
        </w:rPr>
        <w:t xml:space="preserve"> </w:t>
      </w:r>
      <w:r w:rsidR="00AC3319" w:rsidRPr="00AD4B48">
        <w:rPr>
          <w:sz w:val="28"/>
          <w:szCs w:val="28"/>
        </w:rPr>
        <w:t>подписывает письмо-ответ</w:t>
      </w:r>
      <w:r w:rsidR="005631D6">
        <w:rPr>
          <w:sz w:val="28"/>
          <w:szCs w:val="28"/>
        </w:rPr>
        <w:t>, письмо-запрос</w:t>
      </w:r>
      <w:r w:rsidR="007E2DA0">
        <w:rPr>
          <w:sz w:val="28"/>
          <w:szCs w:val="28"/>
        </w:rPr>
        <w:t xml:space="preserve"> </w:t>
      </w:r>
      <w:r w:rsidR="00AC3319" w:rsidRPr="00AD4B48">
        <w:rPr>
          <w:spacing w:val="-1"/>
          <w:sz w:val="28"/>
          <w:szCs w:val="28"/>
        </w:rPr>
        <w:t xml:space="preserve">или </w:t>
      </w:r>
      <w:r w:rsidR="00AC3319" w:rsidRPr="00AD4B48">
        <w:rPr>
          <w:bCs/>
          <w:sz w:val="28"/>
          <w:szCs w:val="28"/>
        </w:rPr>
        <w:t>письмо</w:t>
      </w:r>
      <w:r w:rsidR="00AC3319" w:rsidRPr="00AD4B48">
        <w:rPr>
          <w:spacing w:val="-1"/>
          <w:sz w:val="28"/>
          <w:szCs w:val="28"/>
        </w:rPr>
        <w:t xml:space="preserve"> заявителю о продлении срока исполнения запроса и передает сотруднику Отдела для отправки заявителю</w:t>
      </w:r>
      <w:r w:rsidR="00AC3319" w:rsidRPr="00AD4B48">
        <w:rPr>
          <w:sz w:val="28"/>
          <w:szCs w:val="28"/>
        </w:rPr>
        <w:t xml:space="preserve">. 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lastRenderedPageBreak/>
        <w:t xml:space="preserve">Процедура, устанавливаемая настоящим пунктом, осуществляется </w:t>
      </w:r>
      <w:r w:rsidRPr="00AD4B48">
        <w:rPr>
          <w:bCs/>
          <w:sz w:val="28"/>
          <w:szCs w:val="28"/>
        </w:rPr>
        <w:t>в течение одного</w:t>
      </w:r>
      <w:r w:rsidR="00FD46CE">
        <w:rPr>
          <w:bCs/>
          <w:sz w:val="28"/>
          <w:szCs w:val="28"/>
        </w:rPr>
        <w:t xml:space="preserve"> </w:t>
      </w:r>
      <w:r w:rsidR="000F3C3A" w:rsidRPr="00AD4B48">
        <w:rPr>
          <w:sz w:val="28"/>
          <w:szCs w:val="28"/>
          <w:lang w:eastAsia="en-US"/>
        </w:rPr>
        <w:t>рабочего</w:t>
      </w:r>
      <w:r w:rsidRPr="00AD4B48">
        <w:rPr>
          <w:bCs/>
          <w:sz w:val="28"/>
          <w:szCs w:val="28"/>
        </w:rPr>
        <w:t xml:space="preserve"> дня с момента окончания предыдущей процедуры.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напр</w:t>
      </w:r>
      <w:r w:rsidR="00F254CB">
        <w:rPr>
          <w:sz w:val="28"/>
          <w:szCs w:val="28"/>
        </w:rPr>
        <w:t>авленная на подпись Управляющего делами</w:t>
      </w:r>
      <w:r w:rsidRPr="00AD4B48">
        <w:rPr>
          <w:sz w:val="28"/>
          <w:szCs w:val="28"/>
        </w:rPr>
        <w:t xml:space="preserve"> Исполкома  архивная справка (а</w:t>
      </w:r>
      <w:r w:rsidR="00F254CB">
        <w:rPr>
          <w:sz w:val="28"/>
          <w:szCs w:val="28"/>
        </w:rPr>
        <w:t>рхивная выписка)</w:t>
      </w:r>
      <w:proofErr w:type="gramStart"/>
      <w:r w:rsidRPr="00AD4B48">
        <w:rPr>
          <w:sz w:val="28"/>
          <w:szCs w:val="28"/>
        </w:rPr>
        <w:t>,</w:t>
      </w:r>
      <w:r w:rsidR="00F254CB">
        <w:rPr>
          <w:sz w:val="28"/>
          <w:szCs w:val="28"/>
        </w:rPr>
        <w:t>з</w:t>
      </w:r>
      <w:proofErr w:type="gramEnd"/>
      <w:r w:rsidR="00F254CB">
        <w:rPr>
          <w:sz w:val="28"/>
          <w:szCs w:val="28"/>
        </w:rPr>
        <w:t>аверенная архивная копия,</w:t>
      </w:r>
      <w:r w:rsidRPr="00AD4B48">
        <w:rPr>
          <w:sz w:val="28"/>
          <w:szCs w:val="28"/>
        </w:rPr>
        <w:t xml:space="preserve"> подписанное письмо-ответ, </w:t>
      </w:r>
      <w:r w:rsidR="00606EE9" w:rsidRPr="00AD4B48">
        <w:rPr>
          <w:sz w:val="28"/>
          <w:szCs w:val="28"/>
        </w:rPr>
        <w:t xml:space="preserve">письмо-запрос, </w:t>
      </w:r>
      <w:r w:rsidRPr="00AD4B48">
        <w:rPr>
          <w:bCs/>
          <w:sz w:val="28"/>
          <w:szCs w:val="28"/>
        </w:rPr>
        <w:t>письмо</w:t>
      </w:r>
      <w:r w:rsidRPr="00AD4B48">
        <w:rPr>
          <w:sz w:val="28"/>
          <w:szCs w:val="28"/>
        </w:rPr>
        <w:t xml:space="preserve"> заявителю о продлении срока предоставления услуги.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631D6">
        <w:rPr>
          <w:sz w:val="28"/>
          <w:szCs w:val="28"/>
        </w:rPr>
        <w:t>9</w:t>
      </w:r>
      <w:r w:rsidR="00FD46CE">
        <w:rPr>
          <w:sz w:val="28"/>
          <w:szCs w:val="28"/>
        </w:rPr>
        <w:t>. Управляющий делами</w:t>
      </w:r>
      <w:r w:rsidRPr="00AD4B48">
        <w:rPr>
          <w:sz w:val="28"/>
          <w:szCs w:val="28"/>
        </w:rPr>
        <w:t xml:space="preserve"> (уполномоченное им лицо) подписывает  архивную справку (архивную выписку</w:t>
      </w:r>
      <w:r w:rsidR="00F254CB">
        <w:rPr>
          <w:sz w:val="28"/>
          <w:szCs w:val="28"/>
        </w:rPr>
        <w:t>)</w:t>
      </w:r>
      <w:r w:rsidRPr="00AD4B48">
        <w:rPr>
          <w:sz w:val="28"/>
          <w:szCs w:val="28"/>
        </w:rPr>
        <w:t xml:space="preserve"> и заверяет </w:t>
      </w:r>
      <w:r w:rsidR="0033636B">
        <w:rPr>
          <w:sz w:val="28"/>
          <w:szCs w:val="28"/>
        </w:rPr>
        <w:t>ее</w:t>
      </w:r>
      <w:r w:rsidRPr="00AD4B48">
        <w:rPr>
          <w:sz w:val="28"/>
          <w:szCs w:val="28"/>
        </w:rPr>
        <w:t xml:space="preserve"> печатью Исполкома. Подписанные документы направляются специалисту Отдела.</w:t>
      </w:r>
    </w:p>
    <w:p w:rsidR="00AC3319" w:rsidRPr="00AD4B48" w:rsidRDefault="00AC3319" w:rsidP="005F77E7">
      <w:pPr>
        <w:suppressAutoHyphens/>
        <w:ind w:left="-567" w:right="-284" w:firstLine="709"/>
        <w:jc w:val="both"/>
        <w:rPr>
          <w:bCs/>
          <w:sz w:val="28"/>
          <w:szCs w:val="28"/>
        </w:rPr>
      </w:pPr>
      <w:r w:rsidRPr="00AD4B48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AD4B48">
        <w:rPr>
          <w:bCs/>
          <w:sz w:val="28"/>
          <w:szCs w:val="28"/>
        </w:rPr>
        <w:t xml:space="preserve">в течение двух </w:t>
      </w:r>
      <w:r w:rsidR="000F3C3A" w:rsidRPr="00AD4B48">
        <w:rPr>
          <w:sz w:val="28"/>
          <w:szCs w:val="28"/>
          <w:lang w:eastAsia="en-US"/>
        </w:rPr>
        <w:t>рабочих</w:t>
      </w:r>
      <w:r w:rsidR="00FD46CE">
        <w:rPr>
          <w:sz w:val="28"/>
          <w:szCs w:val="28"/>
          <w:lang w:eastAsia="en-US"/>
        </w:rPr>
        <w:t xml:space="preserve"> </w:t>
      </w:r>
      <w:r w:rsidRPr="00AD4B48">
        <w:rPr>
          <w:bCs/>
          <w:sz w:val="28"/>
          <w:szCs w:val="28"/>
        </w:rPr>
        <w:t xml:space="preserve">дней с момента </w:t>
      </w:r>
      <w:r w:rsidRPr="00AD4B48">
        <w:rPr>
          <w:sz w:val="28"/>
          <w:szCs w:val="28"/>
        </w:rPr>
        <w:t>поступления на подпись архивной справки (архивной выписки, архивной копии)</w:t>
      </w:r>
      <w:r w:rsidRPr="00AD4B48">
        <w:rPr>
          <w:bCs/>
          <w:sz w:val="28"/>
          <w:szCs w:val="28"/>
        </w:rPr>
        <w:t>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Результат процедуры: подписанная   архивная справка (а</w:t>
      </w:r>
      <w:r w:rsidR="00F254CB">
        <w:rPr>
          <w:sz w:val="28"/>
          <w:szCs w:val="28"/>
        </w:rPr>
        <w:t>рхивная выписка)</w:t>
      </w:r>
      <w:r w:rsidRPr="00AD4B48">
        <w:rPr>
          <w:sz w:val="28"/>
          <w:szCs w:val="28"/>
        </w:rPr>
        <w:t>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</w:t>
      </w:r>
      <w:r w:rsidR="0055153C" w:rsidRPr="00AD4B48">
        <w:rPr>
          <w:sz w:val="28"/>
          <w:szCs w:val="28"/>
        </w:rPr>
        <w:t>1</w:t>
      </w:r>
      <w:r w:rsidR="005631D6">
        <w:rPr>
          <w:sz w:val="28"/>
          <w:szCs w:val="28"/>
        </w:rPr>
        <w:t>0</w:t>
      </w:r>
      <w:r w:rsidRPr="00AD4B48">
        <w:rPr>
          <w:sz w:val="28"/>
          <w:szCs w:val="28"/>
        </w:rPr>
        <w:t xml:space="preserve">. Специалист Отдела в зависимости от способа получения результата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указанного заявителем: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выдает при личном </w:t>
      </w:r>
      <w:proofErr w:type="gramStart"/>
      <w:r w:rsidRPr="00AD4B48">
        <w:rPr>
          <w:sz w:val="28"/>
          <w:szCs w:val="28"/>
        </w:rPr>
        <w:t>прибытии</w:t>
      </w:r>
      <w:proofErr w:type="gramEnd"/>
      <w:r w:rsidRPr="00AD4B48">
        <w:rPr>
          <w:sz w:val="28"/>
          <w:szCs w:val="28"/>
        </w:rPr>
        <w:t xml:space="preserve">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606EE9" w:rsidRPr="00AD4B48">
        <w:rPr>
          <w:sz w:val="28"/>
          <w:szCs w:val="28"/>
        </w:rPr>
        <w:t xml:space="preserve">, письмо-запрос </w:t>
      </w:r>
      <w:r w:rsidRPr="00AD4B48">
        <w:rPr>
          <w:sz w:val="28"/>
          <w:szCs w:val="28"/>
        </w:rPr>
        <w:t xml:space="preserve">или </w:t>
      </w:r>
      <w:r w:rsidRPr="00AD4B48">
        <w:rPr>
          <w:bCs/>
          <w:sz w:val="28"/>
          <w:szCs w:val="28"/>
        </w:rPr>
        <w:t>письмо</w:t>
      </w:r>
      <w:r w:rsidRPr="00AD4B48">
        <w:rPr>
          <w:sz w:val="28"/>
          <w:szCs w:val="28"/>
        </w:rPr>
        <w:t xml:space="preserve"> заявителя о продлении срока предоставления услуги. Заявитель (или его доверенное лицо) расписывается на копии архивной справки (архивной выписки, архивной копии), письма-ответа, </w:t>
      </w:r>
      <w:r w:rsidRPr="00AD4B48">
        <w:rPr>
          <w:bCs/>
          <w:sz w:val="28"/>
          <w:szCs w:val="28"/>
        </w:rPr>
        <w:t>письма</w:t>
      </w:r>
      <w:r w:rsidRPr="00AD4B48">
        <w:rPr>
          <w:sz w:val="28"/>
          <w:szCs w:val="28"/>
        </w:rPr>
        <w:t xml:space="preserve"> заявителю о продле</w:t>
      </w:r>
      <w:r w:rsidR="0033636B">
        <w:rPr>
          <w:sz w:val="28"/>
          <w:szCs w:val="28"/>
        </w:rPr>
        <w:t>нии срока предоставления услуги</w:t>
      </w:r>
      <w:r w:rsidRPr="00AD4B48">
        <w:rPr>
          <w:sz w:val="28"/>
          <w:szCs w:val="28"/>
        </w:rPr>
        <w:t xml:space="preserve"> или на обороте сопроводительного письма к копии документа с указанием даты получения;</w:t>
      </w:r>
    </w:p>
    <w:p w:rsidR="00AC3319" w:rsidRPr="00D33DEE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направляет заявителю по почте простым письмом</w:t>
      </w:r>
      <w:r w:rsidR="00CA63B9">
        <w:rPr>
          <w:sz w:val="28"/>
          <w:szCs w:val="28"/>
        </w:rPr>
        <w:t>,</w:t>
      </w:r>
      <w:r w:rsidR="00FD46CE">
        <w:rPr>
          <w:sz w:val="28"/>
          <w:szCs w:val="28"/>
        </w:rPr>
        <w:t xml:space="preserve"> </w:t>
      </w:r>
      <w:r w:rsidR="00CA63B9" w:rsidRPr="00D33DEE">
        <w:rPr>
          <w:sz w:val="28"/>
          <w:szCs w:val="28"/>
        </w:rPr>
        <w:t>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</w:t>
      </w:r>
      <w:r w:rsidR="00CA63B9">
        <w:rPr>
          <w:sz w:val="28"/>
          <w:szCs w:val="28"/>
        </w:rPr>
        <w:t xml:space="preserve">, </w:t>
      </w:r>
      <w:r w:rsidRPr="00AD4B48">
        <w:rPr>
          <w:sz w:val="28"/>
          <w:szCs w:val="28"/>
        </w:rPr>
        <w:t>архивную справку (архивную выписку, архивную копию), письмо-ответ</w:t>
      </w:r>
      <w:r w:rsidR="00606EE9" w:rsidRPr="00AD4B48">
        <w:rPr>
          <w:sz w:val="28"/>
          <w:szCs w:val="28"/>
        </w:rPr>
        <w:t>, письмо-запрос</w:t>
      </w:r>
      <w:r w:rsidRPr="00D33DEE">
        <w:rPr>
          <w:sz w:val="28"/>
          <w:szCs w:val="28"/>
        </w:rPr>
        <w:t>;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направляет архивную справку (архивную выписку, архивную копию), письмо-ответ</w:t>
      </w:r>
      <w:r w:rsidR="00946D66" w:rsidRPr="00AD4B48">
        <w:rPr>
          <w:sz w:val="28"/>
          <w:szCs w:val="28"/>
        </w:rPr>
        <w:t>, письмо-запрос</w:t>
      </w:r>
      <w:r w:rsidRPr="00AD4B48">
        <w:rPr>
          <w:sz w:val="28"/>
          <w:szCs w:val="28"/>
        </w:rPr>
        <w:t xml:space="preserve"> в МФЦ.</w:t>
      </w:r>
    </w:p>
    <w:p w:rsidR="00AC3319" w:rsidRPr="005F77E7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5F77E7">
        <w:rPr>
          <w:sz w:val="28"/>
          <w:szCs w:val="28"/>
        </w:rPr>
        <w:t xml:space="preserve">В случае необходимости проставления </w:t>
      </w:r>
      <w:proofErr w:type="spellStart"/>
      <w:r w:rsidRPr="005F77E7">
        <w:rPr>
          <w:sz w:val="28"/>
          <w:szCs w:val="28"/>
        </w:rPr>
        <w:t>апост</w:t>
      </w:r>
      <w:r w:rsidR="0033636B" w:rsidRPr="005F77E7">
        <w:rPr>
          <w:sz w:val="28"/>
          <w:szCs w:val="28"/>
        </w:rPr>
        <w:t>иля</w:t>
      </w:r>
      <w:proofErr w:type="spellEnd"/>
      <w:r w:rsidR="0033636B" w:rsidRPr="005F77E7">
        <w:rPr>
          <w:sz w:val="28"/>
          <w:szCs w:val="28"/>
        </w:rPr>
        <w:t xml:space="preserve"> направляет архивную справку</w:t>
      </w:r>
      <w:r w:rsidRPr="005F77E7">
        <w:rPr>
          <w:sz w:val="28"/>
          <w:szCs w:val="28"/>
        </w:rPr>
        <w:t xml:space="preserve"> вместе с запросом и сопроводительным письмом в </w:t>
      </w:r>
      <w:r w:rsidR="00561391" w:rsidRPr="005F77E7">
        <w:rPr>
          <w:sz w:val="28"/>
          <w:szCs w:val="28"/>
        </w:rPr>
        <w:t>Государственный комитет Республики Татарстан по архивному делу</w:t>
      </w:r>
      <w:r w:rsidRPr="005F77E7">
        <w:rPr>
          <w:sz w:val="28"/>
          <w:szCs w:val="28"/>
        </w:rPr>
        <w:t xml:space="preserve"> по почте простым письмом.</w:t>
      </w:r>
    </w:p>
    <w:p w:rsidR="00AC3319" w:rsidRPr="005F77E7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5F77E7">
        <w:rPr>
          <w:sz w:val="28"/>
          <w:szCs w:val="28"/>
        </w:rPr>
        <w:t xml:space="preserve">В случае продления срока предоставления услуги направляет по почте простым письмом </w:t>
      </w:r>
      <w:r w:rsidR="005F77E7">
        <w:rPr>
          <w:sz w:val="28"/>
          <w:szCs w:val="28"/>
        </w:rPr>
        <w:t xml:space="preserve">или в электронной форме на электронный адрес заявителя </w:t>
      </w:r>
      <w:r w:rsidRPr="005F77E7">
        <w:rPr>
          <w:bCs/>
          <w:sz w:val="28"/>
          <w:szCs w:val="28"/>
        </w:rPr>
        <w:t>письмо</w:t>
      </w:r>
      <w:r w:rsidRPr="005F77E7">
        <w:rPr>
          <w:sz w:val="28"/>
          <w:szCs w:val="28"/>
        </w:rPr>
        <w:t xml:space="preserve"> о продлении срока предоставления услуги.</w:t>
      </w:r>
    </w:p>
    <w:p w:rsidR="00AC3319" w:rsidRPr="009A57A2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2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C3319" w:rsidRPr="009A57A2" w:rsidRDefault="00AC3319" w:rsidP="008545C6">
      <w:pPr>
        <w:pStyle w:val="ConsPlusNormal"/>
        <w:suppressAutoHyphens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2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AC3319" w:rsidRPr="00E94024" w:rsidRDefault="00AC3319" w:rsidP="00E94024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9A57A2">
        <w:rPr>
          <w:sz w:val="28"/>
          <w:szCs w:val="28"/>
        </w:rPr>
        <w:t xml:space="preserve">в течение одного </w:t>
      </w:r>
      <w:r w:rsidR="000F3C3A" w:rsidRPr="009A57A2">
        <w:rPr>
          <w:sz w:val="28"/>
          <w:szCs w:val="28"/>
          <w:lang w:eastAsia="en-US"/>
        </w:rPr>
        <w:t>рабочего</w:t>
      </w:r>
      <w:r w:rsidR="00FD46CE">
        <w:rPr>
          <w:sz w:val="28"/>
          <w:szCs w:val="28"/>
          <w:lang w:eastAsia="en-US"/>
        </w:rPr>
        <w:t xml:space="preserve"> </w:t>
      </w:r>
      <w:r w:rsidRPr="009A57A2">
        <w:rPr>
          <w:sz w:val="28"/>
          <w:szCs w:val="28"/>
        </w:rPr>
        <w:t>дня с момента окончания предыдущей процедуры, в случае направления ответа почтовым отправлением</w:t>
      </w:r>
      <w:r w:rsidR="009A57A2" w:rsidRPr="009A57A2">
        <w:rPr>
          <w:sz w:val="28"/>
          <w:szCs w:val="28"/>
        </w:rPr>
        <w:t xml:space="preserve"> или</w:t>
      </w:r>
      <w:r w:rsidR="00FD46CE">
        <w:rPr>
          <w:sz w:val="28"/>
          <w:szCs w:val="28"/>
        </w:rPr>
        <w:t xml:space="preserve"> </w:t>
      </w:r>
      <w:r w:rsidR="00E94024" w:rsidRPr="009A57A2">
        <w:rPr>
          <w:sz w:val="28"/>
          <w:szCs w:val="28"/>
        </w:rPr>
        <w:t>на электронный адрес заявителя</w:t>
      </w:r>
      <w:r w:rsidR="00FD46CE">
        <w:rPr>
          <w:sz w:val="28"/>
          <w:szCs w:val="28"/>
        </w:rPr>
        <w:t xml:space="preserve"> </w:t>
      </w:r>
      <w:r w:rsidR="00E94024" w:rsidRPr="00E94024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</w:t>
      </w:r>
      <w:r w:rsidR="00E94024" w:rsidRPr="00E94024">
        <w:rPr>
          <w:sz w:val="28"/>
          <w:szCs w:val="28"/>
        </w:rPr>
        <w:lastRenderedPageBreak/>
        <w:t>если заявителем указано отсутствие необходимости предоставления результата услуги на бумажном носителе.</w:t>
      </w:r>
    </w:p>
    <w:p w:rsidR="00AC3319" w:rsidRDefault="007E5FCE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выданные</w:t>
      </w:r>
      <w:r w:rsidR="00AC3319" w:rsidRPr="009A57A2">
        <w:rPr>
          <w:sz w:val="28"/>
          <w:szCs w:val="28"/>
        </w:rPr>
        <w:t xml:space="preserve"> или направленн</w:t>
      </w:r>
      <w:r>
        <w:rPr>
          <w:sz w:val="28"/>
          <w:szCs w:val="28"/>
        </w:rPr>
        <w:t>ые</w:t>
      </w:r>
      <w:r w:rsidR="00AC3319" w:rsidRPr="009A57A2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 xml:space="preserve">или по электронному адресу заявителя </w:t>
      </w:r>
      <w:r w:rsidR="00AC3319" w:rsidRPr="009A57A2">
        <w:rPr>
          <w:sz w:val="28"/>
          <w:szCs w:val="28"/>
        </w:rPr>
        <w:t>архивная справка (архивная выписка, архивная копия)</w:t>
      </w:r>
      <w:r>
        <w:rPr>
          <w:sz w:val="28"/>
          <w:szCs w:val="28"/>
        </w:rPr>
        <w:t>,</w:t>
      </w:r>
      <w:r w:rsidR="00AC3319" w:rsidRPr="009A57A2">
        <w:rPr>
          <w:sz w:val="28"/>
          <w:szCs w:val="28"/>
        </w:rPr>
        <w:t xml:space="preserve"> письмо-ответ, или </w:t>
      </w:r>
      <w:r w:rsidR="00AC3319" w:rsidRPr="009A57A2">
        <w:rPr>
          <w:bCs/>
          <w:sz w:val="28"/>
          <w:szCs w:val="28"/>
        </w:rPr>
        <w:t>письмо</w:t>
      </w:r>
      <w:r w:rsidR="00AC3319" w:rsidRPr="009A57A2">
        <w:rPr>
          <w:sz w:val="28"/>
          <w:szCs w:val="28"/>
        </w:rPr>
        <w:t xml:space="preserve"> о продлении срока предоставления услуги.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pacing w:val="-1"/>
          <w:sz w:val="28"/>
          <w:szCs w:val="28"/>
        </w:rPr>
      </w:pPr>
      <w:r w:rsidRPr="00AD4B48">
        <w:rPr>
          <w:spacing w:val="-1"/>
          <w:sz w:val="28"/>
          <w:szCs w:val="28"/>
        </w:rPr>
        <w:t>3.4.</w:t>
      </w:r>
      <w:r w:rsidR="0055153C" w:rsidRPr="00AD4B48">
        <w:rPr>
          <w:spacing w:val="-1"/>
          <w:sz w:val="28"/>
          <w:szCs w:val="28"/>
        </w:rPr>
        <w:t>1</w:t>
      </w:r>
      <w:r w:rsidR="005631D6">
        <w:rPr>
          <w:spacing w:val="-1"/>
          <w:sz w:val="28"/>
          <w:szCs w:val="28"/>
        </w:rPr>
        <w:t>1</w:t>
      </w:r>
      <w:r w:rsidRPr="00AD4B48">
        <w:rPr>
          <w:spacing w:val="-1"/>
          <w:sz w:val="28"/>
          <w:szCs w:val="28"/>
        </w:rPr>
        <w:t xml:space="preserve">. Специалист Отдела после установления срока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pacing w:val="-1"/>
          <w:sz w:val="28"/>
          <w:szCs w:val="28"/>
        </w:rPr>
        <w:t xml:space="preserve"> услуги и извещения заявителя о продлении срока исполнения запроса: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сведений. 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AD4B48">
        <w:rPr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Результат процедуры: </w:t>
      </w:r>
      <w:r w:rsidRPr="00AD4B48">
        <w:rPr>
          <w:bCs/>
          <w:sz w:val="28"/>
          <w:szCs w:val="28"/>
        </w:rPr>
        <w:t>выявление наличия или отсутствия в муниципальном архиве сведений</w:t>
      </w:r>
      <w:r w:rsidRPr="00AD4B48">
        <w:rPr>
          <w:sz w:val="28"/>
          <w:szCs w:val="28"/>
        </w:rPr>
        <w:t xml:space="preserve"> по теме запроса.</w:t>
      </w:r>
    </w:p>
    <w:p w:rsidR="00AC3319" w:rsidRPr="00AD4B48" w:rsidRDefault="00AC3319" w:rsidP="008545C6">
      <w:pPr>
        <w:shd w:val="clear" w:color="auto" w:fill="FFFFFF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3.4.1</w:t>
      </w:r>
      <w:r w:rsidR="005631D6">
        <w:rPr>
          <w:sz w:val="28"/>
          <w:szCs w:val="28"/>
        </w:rPr>
        <w:t>2</w:t>
      </w:r>
      <w:r w:rsidRPr="00AD4B48">
        <w:rPr>
          <w:sz w:val="28"/>
          <w:szCs w:val="28"/>
        </w:rPr>
        <w:t>. На основании проведенной дополнительной работы осуществляются процедуры, предусмотренные пунктами 3.</w:t>
      </w:r>
      <w:r w:rsidR="00EF6703" w:rsidRPr="00AD4B48">
        <w:rPr>
          <w:sz w:val="28"/>
          <w:szCs w:val="28"/>
        </w:rPr>
        <w:t>4</w:t>
      </w:r>
      <w:r w:rsidRPr="00AD4B48">
        <w:rPr>
          <w:sz w:val="28"/>
          <w:szCs w:val="28"/>
        </w:rPr>
        <w:t>.</w:t>
      </w:r>
      <w:r w:rsidR="005631D6">
        <w:rPr>
          <w:sz w:val="28"/>
          <w:szCs w:val="28"/>
        </w:rPr>
        <w:t>4</w:t>
      </w:r>
      <w:r w:rsidRPr="00AD4B48">
        <w:rPr>
          <w:sz w:val="28"/>
          <w:szCs w:val="28"/>
        </w:rPr>
        <w:t>. – 3.</w:t>
      </w:r>
      <w:r w:rsidR="00EF6703" w:rsidRPr="00AD4B48">
        <w:rPr>
          <w:sz w:val="28"/>
          <w:szCs w:val="28"/>
        </w:rPr>
        <w:t>4</w:t>
      </w:r>
      <w:r w:rsidRPr="00AD4B48">
        <w:rPr>
          <w:sz w:val="28"/>
          <w:szCs w:val="28"/>
        </w:rPr>
        <w:t>.1</w:t>
      </w:r>
      <w:r w:rsidR="005631D6">
        <w:rPr>
          <w:sz w:val="28"/>
          <w:szCs w:val="28"/>
        </w:rPr>
        <w:t>0</w:t>
      </w:r>
      <w:r w:rsidRPr="00AD4B48">
        <w:rPr>
          <w:sz w:val="28"/>
          <w:szCs w:val="28"/>
        </w:rPr>
        <w:t>. настоящего Регламента.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 Предоставление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через МФЦ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.1.  Заявитель вправе обратиться для получения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в МФЦ, удаленное рабочее место МФЦ. 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.2. Предоставление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через МФЦ осуществляется в соответствии с регламентом работы МФЦ, утвержденным в установленном порядке. 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  <w:r w:rsidR="0055153C" w:rsidRPr="00AD4B48">
        <w:rPr>
          <w:sz w:val="28"/>
          <w:szCs w:val="28"/>
        </w:rPr>
        <w:t>5</w:t>
      </w:r>
      <w:r w:rsidRPr="00AD4B48">
        <w:rPr>
          <w:sz w:val="28"/>
          <w:szCs w:val="28"/>
        </w:rPr>
        <w:t xml:space="preserve">.3. При поступлении документов из МФЦ на получение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</w:t>
      </w:r>
      <w:r w:rsidR="00192E73" w:rsidRPr="00AD4B48">
        <w:rPr>
          <w:sz w:val="28"/>
          <w:szCs w:val="28"/>
        </w:rPr>
        <w:t>МФЦ</w:t>
      </w:r>
      <w:r w:rsidR="0033636B">
        <w:rPr>
          <w:sz w:val="28"/>
          <w:szCs w:val="28"/>
        </w:rPr>
        <w:t>»</w:t>
      </w:r>
      <w:r w:rsidRPr="00AD4B48">
        <w:rPr>
          <w:sz w:val="28"/>
          <w:szCs w:val="28"/>
        </w:rPr>
        <w:t xml:space="preserve">, результат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направляется в МФЦ.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</w:t>
      </w:r>
      <w:r w:rsidR="0033636B">
        <w:rPr>
          <w:rFonts w:ascii="Times New Roman" w:hAnsi="Times New Roman"/>
          <w:sz w:val="28"/>
          <w:szCs w:val="28"/>
        </w:rPr>
        <w:t>и</w:t>
      </w:r>
      <w:r w:rsidRPr="00AD4B48">
        <w:rPr>
          <w:rFonts w:ascii="Times New Roman" w:hAnsi="Times New Roman"/>
          <w:sz w:val="28"/>
          <w:szCs w:val="28"/>
        </w:rPr>
        <w:t xml:space="preserve">мся результатом </w:t>
      </w:r>
      <w:r w:rsidR="007750A8">
        <w:rPr>
          <w:rFonts w:ascii="Times New Roman" w:hAnsi="Times New Roman" w:cs="Times New Roman"/>
          <w:sz w:val="28"/>
          <w:szCs w:val="28"/>
        </w:rPr>
        <w:t>муниципальной</w:t>
      </w:r>
      <w:r w:rsidRPr="00AD4B48">
        <w:rPr>
          <w:rFonts w:ascii="Times New Roman" w:hAnsi="Times New Roman"/>
          <w:sz w:val="28"/>
          <w:szCs w:val="28"/>
        </w:rPr>
        <w:t xml:space="preserve"> услуги, заявитель представляет в Отдел: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заявление об исправлении те</w:t>
      </w:r>
      <w:r w:rsidR="007233AE">
        <w:rPr>
          <w:rFonts w:ascii="Times New Roman" w:hAnsi="Times New Roman"/>
          <w:sz w:val="28"/>
          <w:szCs w:val="28"/>
        </w:rPr>
        <w:t>хнической ошибки (приложение №8</w:t>
      </w:r>
      <w:r w:rsidRPr="00AD4B48">
        <w:rPr>
          <w:rFonts w:ascii="Times New Roman" w:hAnsi="Times New Roman"/>
          <w:sz w:val="28"/>
          <w:szCs w:val="28"/>
        </w:rPr>
        <w:t>);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документ, выданный заявителю как результат </w:t>
      </w:r>
      <w:r w:rsidR="007750A8">
        <w:rPr>
          <w:rFonts w:ascii="Times New Roman" w:hAnsi="Times New Roman"/>
          <w:sz w:val="28"/>
          <w:szCs w:val="28"/>
        </w:rPr>
        <w:t>муниципальной</w:t>
      </w:r>
      <w:r w:rsidRPr="00AD4B48">
        <w:rPr>
          <w:rFonts w:ascii="Times New Roman" w:hAnsi="Times New Roman"/>
          <w:sz w:val="28"/>
          <w:szCs w:val="28"/>
        </w:rPr>
        <w:t xml:space="preserve"> услуги, в котором содержится техническая ошибка;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B48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</w:t>
      </w:r>
      <w:r w:rsidR="0033636B">
        <w:rPr>
          <w:rFonts w:ascii="Times New Roman" w:hAnsi="Times New Roman"/>
          <w:sz w:val="28"/>
          <w:szCs w:val="28"/>
        </w:rPr>
        <w:t>и</w:t>
      </w:r>
      <w:r w:rsidRPr="00AD4B48">
        <w:rPr>
          <w:rFonts w:ascii="Times New Roman" w:hAnsi="Times New Roman"/>
          <w:sz w:val="28"/>
          <w:szCs w:val="28"/>
        </w:rPr>
        <w:t xml:space="preserve">мся результатом </w:t>
      </w:r>
      <w:r w:rsidR="007750A8">
        <w:rPr>
          <w:rFonts w:ascii="Times New Roman" w:hAnsi="Times New Roman" w:cs="Times New Roman"/>
          <w:sz w:val="28"/>
          <w:szCs w:val="28"/>
        </w:rPr>
        <w:t>муниципальной</w:t>
      </w:r>
      <w:r w:rsidRPr="00AD4B48">
        <w:rPr>
          <w:rFonts w:ascii="Times New Roman" w:hAnsi="Times New Roman"/>
          <w:sz w:val="28"/>
          <w:szCs w:val="28"/>
        </w:rPr>
        <w:t xml:space="preserve">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официальный сайт Исполкома, Портал государственных и муниципаль</w:t>
      </w:r>
      <w:r w:rsidR="00144AD0">
        <w:rPr>
          <w:rFonts w:ascii="Times New Roman" w:hAnsi="Times New Roman"/>
          <w:sz w:val="28"/>
          <w:szCs w:val="28"/>
        </w:rPr>
        <w:t xml:space="preserve">ных услуг Республики Татарстан </w:t>
      </w:r>
      <w:r w:rsidRPr="00AD4B48">
        <w:rPr>
          <w:rFonts w:ascii="Times New Roman" w:hAnsi="Times New Roman"/>
          <w:sz w:val="28"/>
          <w:szCs w:val="28"/>
        </w:rPr>
        <w:t xml:space="preserve"> или МФЦ, удаленное рабочее место МФЦ.</w:t>
      </w:r>
      <w:proofErr w:type="gramEnd"/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lastRenderedPageBreak/>
        <w:t xml:space="preserve">Процедура, устанавливаемая настоящим пунктом, осуществляется в течение одного </w:t>
      </w:r>
      <w:r w:rsidR="00EF6703" w:rsidRPr="00AD4B48">
        <w:rPr>
          <w:rFonts w:ascii="Times New Roman" w:hAnsi="Times New Roman"/>
          <w:sz w:val="28"/>
          <w:szCs w:val="28"/>
        </w:rPr>
        <w:t xml:space="preserve">рабочего </w:t>
      </w:r>
      <w:r w:rsidRPr="00AD4B48">
        <w:rPr>
          <w:rFonts w:ascii="Times New Roman" w:hAnsi="Times New Roman"/>
          <w:sz w:val="28"/>
          <w:szCs w:val="28"/>
        </w:rPr>
        <w:t xml:space="preserve">дня с момента регистрации заявления. 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3.</w:t>
      </w:r>
      <w:r w:rsidR="0055153C" w:rsidRPr="00AD4B48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.3. Начальник Отдела рассматривает документы и в целях внесения исправлений в документ, являющийся результатом услуги, осуществляются процедуры, предусмотренные подпунктами 3.</w:t>
      </w:r>
      <w:r w:rsidR="002F69BF">
        <w:rPr>
          <w:rFonts w:ascii="Times New Roman" w:hAnsi="Times New Roman"/>
          <w:sz w:val="28"/>
          <w:szCs w:val="28"/>
        </w:rPr>
        <w:t>4</w:t>
      </w:r>
      <w:r w:rsidRPr="00AD4B48">
        <w:rPr>
          <w:rFonts w:ascii="Times New Roman" w:hAnsi="Times New Roman"/>
          <w:sz w:val="28"/>
          <w:szCs w:val="28"/>
        </w:rPr>
        <w:t>.</w:t>
      </w:r>
      <w:r w:rsidR="005631D6">
        <w:rPr>
          <w:rFonts w:ascii="Times New Roman" w:hAnsi="Times New Roman"/>
          <w:sz w:val="28"/>
          <w:szCs w:val="28"/>
        </w:rPr>
        <w:t>6</w:t>
      </w:r>
      <w:r w:rsidRPr="00AD4B48">
        <w:rPr>
          <w:rFonts w:ascii="Times New Roman" w:hAnsi="Times New Roman"/>
          <w:sz w:val="28"/>
          <w:szCs w:val="28"/>
        </w:rPr>
        <w:t>.-3.</w:t>
      </w:r>
      <w:r w:rsidR="002F69BF">
        <w:rPr>
          <w:rFonts w:ascii="Times New Roman" w:hAnsi="Times New Roman"/>
          <w:sz w:val="28"/>
          <w:szCs w:val="28"/>
        </w:rPr>
        <w:t>4</w:t>
      </w:r>
      <w:r w:rsidRPr="00AD4B48">
        <w:rPr>
          <w:rFonts w:ascii="Times New Roman" w:hAnsi="Times New Roman"/>
          <w:sz w:val="28"/>
          <w:szCs w:val="28"/>
        </w:rPr>
        <w:t>.</w:t>
      </w:r>
      <w:r w:rsidR="005631D6">
        <w:rPr>
          <w:rFonts w:ascii="Times New Roman" w:hAnsi="Times New Roman"/>
          <w:sz w:val="28"/>
          <w:szCs w:val="28"/>
        </w:rPr>
        <w:t>9</w:t>
      </w:r>
      <w:r w:rsidRPr="00AD4B48">
        <w:rPr>
          <w:rFonts w:ascii="Times New Roman" w:hAnsi="Times New Roman"/>
          <w:sz w:val="28"/>
          <w:szCs w:val="28"/>
        </w:rPr>
        <w:t>. настоящего Регламента. Специалист 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трех </w:t>
      </w:r>
      <w:r w:rsidR="00EF6703" w:rsidRPr="00AD4B48">
        <w:rPr>
          <w:rFonts w:ascii="Times New Roman" w:hAnsi="Times New Roman"/>
          <w:sz w:val="28"/>
          <w:szCs w:val="28"/>
        </w:rPr>
        <w:t xml:space="preserve">рабочих </w:t>
      </w:r>
      <w:r w:rsidRPr="00AD4B48">
        <w:rPr>
          <w:rFonts w:ascii="Times New Roman" w:hAnsi="Times New Roman"/>
          <w:sz w:val="28"/>
          <w:szCs w:val="28"/>
        </w:rPr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AC3319" w:rsidRPr="00AD4B48" w:rsidRDefault="00AC3319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D4B48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1370EC" w:rsidRPr="00AD4B48" w:rsidRDefault="001370EC" w:rsidP="008545C6">
      <w:pPr>
        <w:pStyle w:val="ConsPlusNonforma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center"/>
        <w:outlineLvl w:val="2"/>
        <w:rPr>
          <w:sz w:val="28"/>
          <w:szCs w:val="28"/>
        </w:rPr>
      </w:pPr>
      <w:r w:rsidRPr="003636CC">
        <w:rPr>
          <w:sz w:val="28"/>
          <w:szCs w:val="28"/>
        </w:rPr>
        <w:t xml:space="preserve">4. Порядок и формы </w:t>
      </w:r>
      <w:proofErr w:type="gramStart"/>
      <w:r w:rsidRPr="003636CC">
        <w:rPr>
          <w:sz w:val="28"/>
          <w:szCs w:val="28"/>
        </w:rPr>
        <w:t>контроля за</w:t>
      </w:r>
      <w:proofErr w:type="gramEnd"/>
      <w:r w:rsidRPr="003636CC">
        <w:rPr>
          <w:sz w:val="28"/>
          <w:szCs w:val="28"/>
        </w:rPr>
        <w:t xml:space="preserve"> предоставлением </w:t>
      </w:r>
      <w:r w:rsidR="007750A8">
        <w:rPr>
          <w:sz w:val="28"/>
          <w:szCs w:val="28"/>
        </w:rPr>
        <w:t>муниципальной</w:t>
      </w:r>
      <w:r w:rsidRPr="003636CC">
        <w:rPr>
          <w:sz w:val="28"/>
          <w:szCs w:val="28"/>
        </w:rPr>
        <w:t xml:space="preserve"> услуги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4.1. </w:t>
      </w:r>
      <w:proofErr w:type="gramStart"/>
      <w:r w:rsidRPr="00AD4B48">
        <w:rPr>
          <w:sz w:val="28"/>
          <w:szCs w:val="28"/>
        </w:rPr>
        <w:t>Контроль за</w:t>
      </w:r>
      <w:proofErr w:type="gramEnd"/>
      <w:r w:rsidRPr="00AD4B48">
        <w:rPr>
          <w:sz w:val="28"/>
          <w:szCs w:val="28"/>
        </w:rPr>
        <w:t xml:space="preserve"> полнотой и качеством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включает в себя: выявление и устранение нарушений прав заявителей, рассмотрение жалоб, проведение проверок соблюдения процедур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 услуги, подготовку решений на действия (бездействие) должностных лиц органа местного самоуправления.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Формами </w:t>
      </w:r>
      <w:proofErr w:type="gramStart"/>
      <w:r w:rsidRPr="00AD4B48">
        <w:rPr>
          <w:sz w:val="28"/>
          <w:szCs w:val="28"/>
        </w:rPr>
        <w:t>контроля за</w:t>
      </w:r>
      <w:proofErr w:type="gramEnd"/>
      <w:r w:rsidRPr="00AD4B48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проведение правовой экспертизы проектов документов по предоставлению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 Результатом экспертиз является визирование проектов;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AD4B48">
        <w:rPr>
          <w:sz w:val="28"/>
          <w:szCs w:val="28"/>
        </w:rPr>
        <w:t xml:space="preserve">проверок соблюдения процедур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</w:t>
      </w:r>
      <w:proofErr w:type="gramEnd"/>
      <w:r w:rsidRPr="00AD4B48">
        <w:rPr>
          <w:sz w:val="28"/>
          <w:szCs w:val="28"/>
        </w:rPr>
        <w:t>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(комплексные проверки). По конкретному обращению заявителя проводятся внеплановые проверки.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4.2. Текущий </w:t>
      </w:r>
      <w:proofErr w:type="gramStart"/>
      <w:r w:rsidRPr="00AD4B48">
        <w:rPr>
          <w:sz w:val="28"/>
          <w:szCs w:val="28"/>
        </w:rPr>
        <w:t>контроль за</w:t>
      </w:r>
      <w:proofErr w:type="gramEnd"/>
      <w:r w:rsidRPr="00AD4B4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 услуги, осуществляется</w:t>
      </w:r>
      <w:r w:rsidR="009901C6">
        <w:rPr>
          <w:sz w:val="28"/>
          <w:szCs w:val="28"/>
        </w:rPr>
        <w:t xml:space="preserve"> Управляющим делами  Исполкома.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4.5. </w:t>
      </w:r>
      <w:proofErr w:type="gramStart"/>
      <w:r w:rsidRPr="00AD4B48">
        <w:rPr>
          <w:sz w:val="28"/>
          <w:szCs w:val="28"/>
        </w:rPr>
        <w:t>Контроль за</w:t>
      </w:r>
      <w:proofErr w:type="gramEnd"/>
      <w:r w:rsidRPr="00AD4B48">
        <w:rPr>
          <w:sz w:val="28"/>
          <w:szCs w:val="28"/>
        </w:rPr>
        <w:t xml:space="preserve"> предоставлением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0B453E">
        <w:rPr>
          <w:sz w:val="28"/>
          <w:szCs w:val="28"/>
        </w:rPr>
        <w:t>Исполкома</w:t>
      </w:r>
      <w:r w:rsidRPr="00AD4B48">
        <w:rPr>
          <w:sz w:val="28"/>
          <w:szCs w:val="28"/>
        </w:rPr>
        <w:t xml:space="preserve"> при предоставлении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outlineLvl w:val="1"/>
        <w:rPr>
          <w:sz w:val="28"/>
          <w:szCs w:val="28"/>
        </w:rPr>
      </w:pPr>
    </w:p>
    <w:p w:rsidR="00AC3319" w:rsidRPr="00303A44" w:rsidRDefault="00AC3319" w:rsidP="008545C6">
      <w:pPr>
        <w:autoSpaceDE w:val="0"/>
        <w:autoSpaceDN w:val="0"/>
        <w:adjustRightInd w:val="0"/>
        <w:spacing w:before="108" w:after="108"/>
        <w:ind w:left="-567" w:right="-284" w:firstLine="709"/>
        <w:jc w:val="center"/>
        <w:rPr>
          <w:bCs/>
          <w:sz w:val="28"/>
          <w:szCs w:val="28"/>
        </w:rPr>
      </w:pPr>
      <w:r w:rsidRPr="003636CC">
        <w:rPr>
          <w:bCs/>
          <w:sz w:val="28"/>
          <w:szCs w:val="28"/>
        </w:rPr>
        <w:t>5. Досудебный (внесудебный) порядок обжалования решений и действий (бездей</w:t>
      </w:r>
      <w:r w:rsidR="00420644">
        <w:rPr>
          <w:bCs/>
          <w:sz w:val="28"/>
          <w:szCs w:val="28"/>
        </w:rPr>
        <w:t>ствия) органов, предоставляющих муниципальную</w:t>
      </w:r>
      <w:r w:rsidRPr="003636CC">
        <w:rPr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5.1. Получатели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Исполкома, участвующих в предоставлении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в Исполком или в Совет муниципального образования.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 нарушение срока регистрации запроса заявителя о предоставлении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2) нарушение срока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</w:t>
      </w:r>
      <w:r w:rsidR="009901C6">
        <w:rPr>
          <w:sz w:val="28"/>
          <w:szCs w:val="28"/>
        </w:rPr>
        <w:t xml:space="preserve"> Республики Татарстан, Верхнеуслонского</w:t>
      </w:r>
      <w:r w:rsidRPr="00AD4B48">
        <w:rPr>
          <w:sz w:val="28"/>
          <w:szCs w:val="28"/>
        </w:rPr>
        <w:t xml:space="preserve"> муниципального </w:t>
      </w:r>
      <w:r w:rsidR="009901C6">
        <w:rPr>
          <w:sz w:val="28"/>
          <w:szCs w:val="28"/>
        </w:rPr>
        <w:t>района</w:t>
      </w:r>
      <w:r w:rsidRPr="00AD4B48">
        <w:rPr>
          <w:sz w:val="28"/>
          <w:szCs w:val="28"/>
        </w:rPr>
        <w:t xml:space="preserve"> для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9901C6">
        <w:rPr>
          <w:sz w:val="28"/>
          <w:szCs w:val="28"/>
        </w:rPr>
        <w:t>Республики Татарстан, Верхнеуслонского</w:t>
      </w:r>
      <w:r w:rsidRPr="00AD4B48">
        <w:rPr>
          <w:sz w:val="28"/>
          <w:szCs w:val="28"/>
        </w:rPr>
        <w:t xml:space="preserve"> муниципального </w:t>
      </w:r>
      <w:r w:rsidR="009901C6">
        <w:rPr>
          <w:sz w:val="28"/>
          <w:szCs w:val="28"/>
        </w:rPr>
        <w:t>района</w:t>
      </w:r>
      <w:r w:rsidRPr="00AD4B48">
        <w:rPr>
          <w:sz w:val="28"/>
          <w:szCs w:val="28"/>
        </w:rPr>
        <w:t xml:space="preserve"> для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у заявителя;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5) отказ в предоставлении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901C6">
        <w:rPr>
          <w:sz w:val="28"/>
          <w:szCs w:val="28"/>
        </w:rPr>
        <w:t>Республики Татарстан, Верхнеуслонского</w:t>
      </w:r>
      <w:r w:rsidRPr="00AD4B48">
        <w:rPr>
          <w:sz w:val="28"/>
          <w:szCs w:val="28"/>
        </w:rPr>
        <w:t xml:space="preserve"> муниципального </w:t>
      </w:r>
      <w:r w:rsidR="009901C6">
        <w:rPr>
          <w:sz w:val="28"/>
          <w:szCs w:val="28"/>
        </w:rPr>
        <w:t>района</w:t>
      </w:r>
      <w:r w:rsidRPr="00AD4B48">
        <w:rPr>
          <w:sz w:val="28"/>
          <w:szCs w:val="28"/>
        </w:rPr>
        <w:t>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6) затребование от заявителя при </w:t>
      </w:r>
      <w:proofErr w:type="gramStart"/>
      <w:r w:rsidRPr="00AD4B48">
        <w:rPr>
          <w:sz w:val="28"/>
          <w:szCs w:val="28"/>
        </w:rPr>
        <w:t>предоставлении</w:t>
      </w:r>
      <w:proofErr w:type="gramEnd"/>
      <w:r w:rsidRPr="00AD4B48">
        <w:rPr>
          <w:sz w:val="28"/>
          <w:szCs w:val="28"/>
        </w:rPr>
        <w:t xml:space="preserve">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</w:t>
      </w:r>
      <w:r w:rsidR="009901C6">
        <w:rPr>
          <w:sz w:val="28"/>
          <w:szCs w:val="28"/>
        </w:rPr>
        <w:t>Республики Татарстан, Верхнеуслонского</w:t>
      </w:r>
      <w:r w:rsidRPr="00AD4B48">
        <w:rPr>
          <w:sz w:val="28"/>
          <w:szCs w:val="28"/>
        </w:rPr>
        <w:t xml:space="preserve"> муниципального </w:t>
      </w:r>
      <w:r w:rsidR="009901C6">
        <w:rPr>
          <w:sz w:val="28"/>
          <w:szCs w:val="28"/>
        </w:rPr>
        <w:t>района</w:t>
      </w:r>
      <w:r w:rsidRPr="00AD4B48">
        <w:rPr>
          <w:sz w:val="28"/>
          <w:szCs w:val="28"/>
        </w:rPr>
        <w:t>;</w:t>
      </w:r>
    </w:p>
    <w:p w:rsidR="00AC3319" w:rsidRPr="00AD4B48" w:rsidRDefault="00AC3319" w:rsidP="008545C6">
      <w:pPr>
        <w:suppressAutoHyphens/>
        <w:ind w:left="-567" w:right="-284"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 xml:space="preserve">7) отказ Исполкома, должностного лица Исполкома, в исправлении допущенных опечаток и ошибок в выданных в результате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lastRenderedPageBreak/>
        <w:t>5.2. Жалоба подается в письменной форме на бумажном носителе</w:t>
      </w:r>
      <w:r w:rsidR="00C36D3F" w:rsidRPr="00AD4B48">
        <w:rPr>
          <w:sz w:val="28"/>
          <w:szCs w:val="28"/>
        </w:rPr>
        <w:t>,</w:t>
      </w:r>
      <w:r w:rsidRPr="00AD4B48">
        <w:rPr>
          <w:sz w:val="28"/>
          <w:szCs w:val="28"/>
        </w:rPr>
        <w:t xml:space="preserve"> в электронной форме</w:t>
      </w:r>
      <w:r w:rsidR="00010A03" w:rsidRPr="00AD4B48">
        <w:rPr>
          <w:sz w:val="28"/>
          <w:szCs w:val="28"/>
        </w:rPr>
        <w:t xml:space="preserve"> в Исполком. Жалобы на решения, принятые руководителем Исполкома, </w:t>
      </w:r>
      <w:r w:rsidR="003D7884" w:rsidRPr="00AD4B48">
        <w:rPr>
          <w:sz w:val="28"/>
          <w:szCs w:val="28"/>
        </w:rPr>
        <w:t xml:space="preserve">подаются в Совет муниципального </w:t>
      </w:r>
      <w:r w:rsidR="00EF6703" w:rsidRPr="00AD4B48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.</w:t>
      </w:r>
    </w:p>
    <w:p w:rsidR="006F4B89" w:rsidRPr="006F4B89" w:rsidRDefault="006F4B89" w:rsidP="008545C6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proofErr w:type="gramStart"/>
      <w:r w:rsidRPr="006F4B89">
        <w:rPr>
          <w:sz w:val="28"/>
          <w:szCs w:val="28"/>
        </w:rPr>
        <w:t>Жалоба может быть направлена по почте, через МФЦ, удаленное рабочее место МФЦ, с использованием информационно-телекоммуникационной сети "Интернет", о</w:t>
      </w:r>
      <w:r w:rsidR="009901C6">
        <w:rPr>
          <w:sz w:val="28"/>
          <w:szCs w:val="28"/>
        </w:rPr>
        <w:t>фициального сайта Верхнеуслонского</w:t>
      </w:r>
      <w:r w:rsidRPr="006F4B89">
        <w:rPr>
          <w:sz w:val="28"/>
          <w:szCs w:val="28"/>
        </w:rPr>
        <w:t xml:space="preserve"> муниципального </w:t>
      </w:r>
      <w:r w:rsidR="009901C6">
        <w:rPr>
          <w:sz w:val="28"/>
          <w:szCs w:val="28"/>
        </w:rPr>
        <w:t>района</w:t>
      </w:r>
      <w:r w:rsidR="00100343">
        <w:rPr>
          <w:sz w:val="28"/>
          <w:szCs w:val="28"/>
        </w:rPr>
        <w:t xml:space="preserve"> </w:t>
      </w:r>
      <w:r w:rsidR="009901C6">
        <w:rPr>
          <w:sz w:val="28"/>
          <w:szCs w:val="28"/>
        </w:rPr>
        <w:t>(http://www.</w:t>
      </w:r>
      <w:proofErr w:type="spellStart"/>
      <w:r w:rsidR="009901C6">
        <w:rPr>
          <w:sz w:val="28"/>
          <w:szCs w:val="28"/>
          <w:lang w:val="en-US"/>
        </w:rPr>
        <w:t>verhniy</w:t>
      </w:r>
      <w:proofErr w:type="spellEnd"/>
      <w:r w:rsidR="009901C6" w:rsidRPr="007D36E3">
        <w:rPr>
          <w:sz w:val="28"/>
          <w:szCs w:val="28"/>
        </w:rPr>
        <w:t>-</w:t>
      </w:r>
      <w:proofErr w:type="spellStart"/>
      <w:r w:rsidR="009901C6">
        <w:rPr>
          <w:sz w:val="28"/>
          <w:szCs w:val="28"/>
          <w:lang w:val="en-US"/>
        </w:rPr>
        <w:t>uslon</w:t>
      </w:r>
      <w:proofErr w:type="spellEnd"/>
      <w:r w:rsidR="009901C6" w:rsidRPr="007D36E3">
        <w:rPr>
          <w:sz w:val="28"/>
          <w:szCs w:val="28"/>
        </w:rPr>
        <w:t>.</w:t>
      </w:r>
      <w:proofErr w:type="spellStart"/>
      <w:r w:rsidR="009901C6">
        <w:rPr>
          <w:sz w:val="28"/>
          <w:szCs w:val="28"/>
          <w:lang w:val="en-US"/>
        </w:rPr>
        <w:t>tatarstan</w:t>
      </w:r>
      <w:proofErr w:type="spellEnd"/>
      <w:r w:rsidR="009901C6" w:rsidRPr="007D36E3">
        <w:rPr>
          <w:sz w:val="28"/>
          <w:szCs w:val="28"/>
        </w:rPr>
        <w:t>.</w:t>
      </w:r>
      <w:proofErr w:type="spellStart"/>
      <w:r w:rsidR="009901C6">
        <w:rPr>
          <w:sz w:val="28"/>
          <w:szCs w:val="28"/>
          <w:lang w:val="en-US"/>
        </w:rPr>
        <w:t>ru</w:t>
      </w:r>
      <w:proofErr w:type="spellEnd"/>
      <w:r w:rsidR="009901C6" w:rsidRPr="007D36E3">
        <w:rPr>
          <w:sz w:val="28"/>
          <w:szCs w:val="28"/>
        </w:rPr>
        <w:t>/</w:t>
      </w:r>
      <w:r w:rsidR="009901C6" w:rsidRPr="00AD4B48">
        <w:rPr>
          <w:sz w:val="28"/>
          <w:szCs w:val="28"/>
        </w:rPr>
        <w:t>;</w:t>
      </w:r>
      <w:r w:rsidRPr="006F4B89">
        <w:rPr>
          <w:sz w:val="28"/>
          <w:szCs w:val="28"/>
        </w:rPr>
        <w:t>), Портала государственных и муниципальных услуг Республики Татарстан (</w:t>
      </w:r>
      <w:hyperlink r:id="rId12" w:history="1">
        <w:r w:rsidRPr="006F4B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http://uslugi.tatar.ru/</w:t>
        </w:r>
      </w:hyperlink>
      <w:r w:rsidRPr="006F4B89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</w:t>
      </w:r>
      <w:r w:rsidR="00482B16">
        <w:rPr>
          <w:sz w:val="28"/>
          <w:szCs w:val="28"/>
        </w:rPr>
        <w:t>предоставляющего муниципальную</w:t>
      </w:r>
      <w:r w:rsidRPr="00AD4B48">
        <w:rPr>
          <w:sz w:val="28"/>
          <w:szCs w:val="28"/>
        </w:rPr>
        <w:t xml:space="preserve"> услугу, должностного лица органа, </w:t>
      </w:r>
      <w:r w:rsidR="00482B16">
        <w:rPr>
          <w:sz w:val="28"/>
          <w:szCs w:val="28"/>
        </w:rPr>
        <w:t>предоставляющего муниципальную</w:t>
      </w:r>
      <w:r w:rsidRPr="00AD4B48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5.4. Жалоба должна содержать следующую информацию: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1) наименование органа, </w:t>
      </w:r>
      <w:r w:rsidR="00420644">
        <w:rPr>
          <w:sz w:val="28"/>
          <w:szCs w:val="28"/>
        </w:rPr>
        <w:t>предоставляющего муниципальную</w:t>
      </w:r>
      <w:r w:rsidRPr="00AD4B48">
        <w:rPr>
          <w:sz w:val="28"/>
          <w:szCs w:val="28"/>
        </w:rPr>
        <w:t xml:space="preserve"> услугу, должностного лица органа, </w:t>
      </w:r>
      <w:r w:rsidR="00420644">
        <w:rPr>
          <w:sz w:val="28"/>
          <w:szCs w:val="28"/>
        </w:rPr>
        <w:t>предоставляющего муниципальную</w:t>
      </w:r>
      <w:r w:rsidRPr="00AD4B48">
        <w:rPr>
          <w:sz w:val="28"/>
          <w:szCs w:val="28"/>
        </w:rPr>
        <w:t xml:space="preserve"> услугу, или муниципального служащего, решения и действия (бездействие) которых обжалуются;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3) сведения об обжалуемых решениях и действиях (бездействии) органа, предоста</w:t>
      </w:r>
      <w:r w:rsidR="00420644">
        <w:rPr>
          <w:sz w:val="28"/>
          <w:szCs w:val="28"/>
        </w:rPr>
        <w:t>вляющего муниципальную</w:t>
      </w:r>
      <w:r w:rsidRPr="00AD4B48">
        <w:rPr>
          <w:sz w:val="28"/>
          <w:szCs w:val="28"/>
        </w:rPr>
        <w:t xml:space="preserve"> услугу, должностного лица органа, </w:t>
      </w:r>
      <w:r w:rsidR="00420644">
        <w:rPr>
          <w:sz w:val="28"/>
          <w:szCs w:val="28"/>
        </w:rPr>
        <w:t>предоставляющего муниципальную</w:t>
      </w:r>
      <w:r w:rsidRPr="00AD4B48">
        <w:rPr>
          <w:sz w:val="28"/>
          <w:szCs w:val="28"/>
        </w:rPr>
        <w:t xml:space="preserve"> услугу, или муниципального служащего;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</w:t>
      </w:r>
      <w:r w:rsidR="00420644">
        <w:rPr>
          <w:sz w:val="28"/>
          <w:szCs w:val="28"/>
        </w:rPr>
        <w:t>гана, предоставляющего муниципальную</w:t>
      </w:r>
      <w:r w:rsidRPr="00AD4B48">
        <w:rPr>
          <w:sz w:val="28"/>
          <w:szCs w:val="28"/>
        </w:rPr>
        <w:t xml:space="preserve"> услугу, должностного лица органа, </w:t>
      </w:r>
      <w:r w:rsidR="00420644">
        <w:rPr>
          <w:sz w:val="28"/>
          <w:szCs w:val="28"/>
        </w:rPr>
        <w:t>предоставляющего муниципальную</w:t>
      </w:r>
      <w:r w:rsidRPr="00AD4B48">
        <w:rPr>
          <w:sz w:val="28"/>
          <w:szCs w:val="28"/>
        </w:rPr>
        <w:t xml:space="preserve"> услугу, или муниципального служащего. 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5.6. Жалоба подписывается подавшим ее получателем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5.7. По результатам рассмотрения жалобы руководитель Исполкома (глава муниципального </w:t>
      </w:r>
      <w:r w:rsidR="008545C6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) принимает одно из следующих решений: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proofErr w:type="gramStart"/>
      <w:r w:rsidRPr="00AD4B4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</w:t>
      </w:r>
      <w:r w:rsidR="00420644">
        <w:rPr>
          <w:sz w:val="28"/>
          <w:szCs w:val="28"/>
        </w:rPr>
        <w:t xml:space="preserve"> предоставляющим муниципальную</w:t>
      </w:r>
      <w:r w:rsidRPr="00AD4B48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</w:t>
      </w:r>
      <w:r w:rsidRPr="00AD4B48">
        <w:rPr>
          <w:sz w:val="28"/>
          <w:szCs w:val="28"/>
        </w:rPr>
        <w:lastRenderedPageBreak/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</w:t>
      </w:r>
      <w:r w:rsidR="008545C6">
        <w:rPr>
          <w:sz w:val="28"/>
          <w:szCs w:val="28"/>
        </w:rPr>
        <w:t>образования</w:t>
      </w:r>
      <w:r w:rsidRPr="00AD4B48">
        <w:rPr>
          <w:sz w:val="28"/>
          <w:szCs w:val="28"/>
        </w:rPr>
        <w:t>,  а также в иных формах;</w:t>
      </w:r>
      <w:proofErr w:type="gramEnd"/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2) отказывает в удовлетворении жалобы.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3319" w:rsidRPr="00AD4B48" w:rsidRDefault="00AC3319" w:rsidP="008545C6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AD4B4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4B4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3319" w:rsidRPr="00AD4B48" w:rsidRDefault="00AC3319" w:rsidP="008545C6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AC3319" w:rsidRPr="00AD4B48" w:rsidRDefault="00AC3319" w:rsidP="008545C6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6508B9" w:rsidRPr="00AD4B48" w:rsidRDefault="00C043D9" w:rsidP="00C043D9">
      <w:pPr>
        <w:autoSpaceDE w:val="0"/>
        <w:autoSpaceDN w:val="0"/>
        <w:adjustRightInd w:val="0"/>
        <w:ind w:right="-284" w:hanging="426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6508B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А.К.Мингазова</w:t>
      </w:r>
      <w:proofErr w:type="spellEnd"/>
    </w:p>
    <w:p w:rsidR="00AC3319" w:rsidRDefault="00AC3319" w:rsidP="00AD4B48">
      <w:pPr>
        <w:autoSpaceDE w:val="0"/>
        <w:autoSpaceDN w:val="0"/>
        <w:adjustRightInd w:val="0"/>
        <w:ind w:left="-567" w:right="-284" w:firstLine="567"/>
        <w:jc w:val="both"/>
        <w:outlineLvl w:val="1"/>
        <w:rPr>
          <w:sz w:val="28"/>
          <w:szCs w:val="28"/>
        </w:rPr>
      </w:pPr>
      <w:r w:rsidRPr="00AD4B48">
        <w:rPr>
          <w:sz w:val="28"/>
          <w:szCs w:val="28"/>
        </w:rPr>
        <w:br w:type="page"/>
      </w:r>
    </w:p>
    <w:p w:rsidR="00EF3FCE" w:rsidRPr="00AD4B48" w:rsidRDefault="00DC294A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lastRenderedPageBreak/>
        <w:t xml:space="preserve">Приложение 1  </w:t>
      </w:r>
    </w:p>
    <w:p w:rsidR="00D264FC" w:rsidRPr="007A14E7" w:rsidRDefault="00D264FC" w:rsidP="00D264FC">
      <w:pPr>
        <w:ind w:left="4111"/>
      </w:pPr>
      <w:r w:rsidRPr="007A14E7">
        <w:t xml:space="preserve">В  </w:t>
      </w:r>
    </w:p>
    <w:p w:rsidR="00D264FC" w:rsidRPr="007A14E7" w:rsidRDefault="00D264FC" w:rsidP="00D264FC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7A14E7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D264FC" w:rsidRPr="007A14E7" w:rsidRDefault="00D264FC" w:rsidP="00D264FC">
      <w:pPr>
        <w:ind w:left="4111"/>
      </w:pPr>
    </w:p>
    <w:p w:rsidR="00D264FC" w:rsidRPr="007A14E7" w:rsidRDefault="00D264FC" w:rsidP="00D264FC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7A14E7">
        <w:rPr>
          <w:sz w:val="20"/>
          <w:szCs w:val="20"/>
        </w:rPr>
        <w:t>муниципального образования)</w:t>
      </w:r>
    </w:p>
    <w:p w:rsidR="00D264FC" w:rsidRPr="007A14E7" w:rsidRDefault="00D264FC" w:rsidP="00D264FC">
      <w:pPr>
        <w:shd w:val="clear" w:color="auto" w:fill="FFFFFF"/>
        <w:tabs>
          <w:tab w:val="left" w:leader="underscore" w:pos="10334"/>
        </w:tabs>
        <w:spacing w:after="200" w:line="336" w:lineRule="atLeast"/>
        <w:ind w:left="4111"/>
        <w:rPr>
          <w:sz w:val="28"/>
          <w:szCs w:val="28"/>
        </w:rPr>
      </w:pPr>
      <w:r w:rsidRPr="007A14E7">
        <w:rPr>
          <w:spacing w:val="-7"/>
          <w:sz w:val="28"/>
          <w:szCs w:val="28"/>
        </w:rPr>
        <w:t xml:space="preserve">от </w:t>
      </w:r>
      <w:r w:rsidRPr="007A14E7">
        <w:rPr>
          <w:sz w:val="28"/>
          <w:szCs w:val="28"/>
        </w:rPr>
        <w:t>__________________________________________________________________________</w:t>
      </w:r>
    </w:p>
    <w:p w:rsidR="00D264FC" w:rsidRPr="007A14E7" w:rsidRDefault="00D264FC" w:rsidP="00D264FC">
      <w:pPr>
        <w:shd w:val="clear" w:color="auto" w:fill="FFFFFF"/>
        <w:spacing w:after="200" w:line="336" w:lineRule="atLeast"/>
        <w:ind w:left="4111"/>
        <w:rPr>
          <w:sz w:val="22"/>
          <w:szCs w:val="22"/>
        </w:rPr>
      </w:pPr>
      <w:r w:rsidRPr="007A14E7">
        <w:rPr>
          <w:spacing w:val="-3"/>
          <w:sz w:val="22"/>
          <w:szCs w:val="22"/>
        </w:rPr>
        <w:t xml:space="preserve">(фамилия, имя отчество, </w:t>
      </w:r>
      <w:r w:rsidRPr="007A14E7">
        <w:rPr>
          <w:spacing w:val="-7"/>
          <w:sz w:val="22"/>
          <w:szCs w:val="22"/>
        </w:rPr>
        <w:t xml:space="preserve">почтовый индекс, адрес, телефон заявителя, электронный адрес – при </w:t>
      </w:r>
      <w:proofErr w:type="gramStart"/>
      <w:r w:rsidRPr="007A14E7">
        <w:rPr>
          <w:spacing w:val="-7"/>
          <w:sz w:val="22"/>
          <w:szCs w:val="22"/>
        </w:rPr>
        <w:t>направлении</w:t>
      </w:r>
      <w:proofErr w:type="gramEnd"/>
      <w:r w:rsidRPr="007A14E7">
        <w:rPr>
          <w:spacing w:val="-7"/>
          <w:sz w:val="22"/>
          <w:szCs w:val="22"/>
        </w:rPr>
        <w:t xml:space="preserve"> запроса по электронной почте)</w:t>
      </w:r>
    </w:p>
    <w:p w:rsidR="00D264FC" w:rsidRPr="007A14E7" w:rsidRDefault="00D264FC" w:rsidP="00D264FC">
      <w:pPr>
        <w:tabs>
          <w:tab w:val="left" w:pos="3660"/>
        </w:tabs>
        <w:suppressAutoHyphens/>
        <w:rPr>
          <w:sz w:val="28"/>
          <w:szCs w:val="28"/>
        </w:rPr>
      </w:pPr>
    </w:p>
    <w:p w:rsidR="00D264FC" w:rsidRPr="007A14E7" w:rsidRDefault="00D264FC" w:rsidP="00D264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4E7">
        <w:rPr>
          <w:sz w:val="28"/>
          <w:szCs w:val="28"/>
        </w:rPr>
        <w:t>ЗАЯВЛЕНИЕ</w:t>
      </w:r>
    </w:p>
    <w:p w:rsidR="00D264FC" w:rsidRPr="007A14E7" w:rsidRDefault="00D264FC" w:rsidP="00D264FC">
      <w:pPr>
        <w:tabs>
          <w:tab w:val="left" w:pos="3660"/>
        </w:tabs>
        <w:suppressAutoHyphens/>
        <w:jc w:val="center"/>
        <w:rPr>
          <w:sz w:val="28"/>
          <w:szCs w:val="28"/>
        </w:rPr>
      </w:pPr>
    </w:p>
    <w:p w:rsidR="00D264FC" w:rsidRPr="007A14E7" w:rsidRDefault="00D264FC" w:rsidP="00D264FC">
      <w:pPr>
        <w:suppressAutoHyphens/>
        <w:ind w:left="283"/>
        <w:rPr>
          <w:sz w:val="28"/>
          <w:szCs w:val="28"/>
        </w:rPr>
      </w:pPr>
    </w:p>
    <w:p w:rsidR="00D264FC" w:rsidRPr="007A14E7" w:rsidRDefault="00D264FC" w:rsidP="00D264FC">
      <w:pPr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Прошу выдать архивную справку _________________________________________________</w:t>
      </w:r>
      <w:r w:rsidRPr="007A14E7">
        <w:rPr>
          <w:sz w:val="28"/>
          <w:szCs w:val="28"/>
          <w:lang w:val="tt-RU"/>
        </w:rPr>
        <w:t>___</w:t>
      </w:r>
      <w:r w:rsidRPr="007A14E7">
        <w:rPr>
          <w:sz w:val="28"/>
          <w:szCs w:val="28"/>
        </w:rPr>
        <w:t>_</w:t>
      </w:r>
    </w:p>
    <w:p w:rsidR="00D264FC" w:rsidRPr="007A14E7" w:rsidRDefault="00D264FC" w:rsidP="00D264FC">
      <w:pPr>
        <w:tabs>
          <w:tab w:val="left" w:pos="3660"/>
        </w:tabs>
        <w:suppressAutoHyphens/>
        <w:ind w:left="3779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(фамилия, имя, отчество)</w:t>
      </w:r>
    </w:p>
    <w:p w:rsidR="00D264FC" w:rsidRPr="007A14E7" w:rsidRDefault="00D264FC" w:rsidP="00D264FC">
      <w:pPr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_______</w:t>
      </w:r>
      <w:r w:rsidRPr="007A14E7">
        <w:rPr>
          <w:sz w:val="28"/>
          <w:szCs w:val="28"/>
          <w:lang w:val="tt-RU"/>
        </w:rPr>
        <w:t>____</w:t>
      </w:r>
      <w:r w:rsidRPr="007A14E7">
        <w:rPr>
          <w:sz w:val="28"/>
          <w:szCs w:val="28"/>
        </w:rPr>
        <w:t>______________________________________________</w:t>
      </w:r>
      <w:r w:rsidRPr="007A14E7">
        <w:rPr>
          <w:sz w:val="28"/>
          <w:szCs w:val="28"/>
          <w:lang w:val="tt-RU"/>
        </w:rPr>
        <w:t>_______</w:t>
      </w:r>
    </w:p>
    <w:p w:rsidR="00D264FC" w:rsidRPr="007A14E7" w:rsidRDefault="00D264FC" w:rsidP="00D264FC">
      <w:pPr>
        <w:tabs>
          <w:tab w:val="left" w:pos="3660"/>
        </w:tabs>
        <w:suppressAutoHyphens/>
        <w:ind w:left="720"/>
        <w:jc w:val="center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(фамилия, имя, отчество до замужества, до изменения фамилии по иной причине)</w:t>
      </w:r>
    </w:p>
    <w:p w:rsidR="00D264FC" w:rsidRPr="007A14E7" w:rsidRDefault="00D264FC" w:rsidP="00D264FC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___________________________________________________________</w:t>
      </w:r>
      <w:r w:rsidRPr="007A14E7">
        <w:rPr>
          <w:sz w:val="28"/>
          <w:szCs w:val="28"/>
          <w:lang w:val="tt-RU"/>
        </w:rPr>
        <w:t>_____</w:t>
      </w:r>
    </w:p>
    <w:p w:rsidR="00D264FC" w:rsidRPr="007A14E7" w:rsidRDefault="00D264FC" w:rsidP="00D264FC">
      <w:pPr>
        <w:tabs>
          <w:tab w:val="left" w:pos="3660"/>
        </w:tabs>
        <w:suppressAutoHyphens/>
        <w:ind w:left="720"/>
        <w:jc w:val="center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(наименование учреждения, отдел, цех, бригада)</w:t>
      </w:r>
    </w:p>
    <w:p w:rsidR="00D264FC" w:rsidRPr="007A14E7" w:rsidRDefault="00D264FC" w:rsidP="00D264FC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 w:rsidRPr="007A14E7">
        <w:rPr>
          <w:sz w:val="28"/>
          <w:szCs w:val="28"/>
        </w:rPr>
        <w:t>___________________________________________________________</w:t>
      </w:r>
      <w:r w:rsidRPr="007A14E7">
        <w:rPr>
          <w:sz w:val="28"/>
          <w:szCs w:val="28"/>
          <w:lang w:val="tt-RU"/>
        </w:rPr>
        <w:t>_____</w:t>
      </w:r>
    </w:p>
    <w:p w:rsidR="00D264FC" w:rsidRPr="007A14E7" w:rsidRDefault="00D264FC" w:rsidP="00D264FC">
      <w:pPr>
        <w:tabs>
          <w:tab w:val="left" w:pos="0"/>
        </w:tabs>
        <w:suppressAutoHyphens/>
        <w:ind w:left="283"/>
        <w:jc w:val="center"/>
        <w:rPr>
          <w:sz w:val="28"/>
          <w:szCs w:val="28"/>
          <w:vertAlign w:val="superscript"/>
        </w:rPr>
      </w:pPr>
      <w:r w:rsidRPr="007A14E7">
        <w:rPr>
          <w:sz w:val="28"/>
          <w:szCs w:val="28"/>
          <w:vertAlign w:val="superscript"/>
        </w:rPr>
        <w:t>(должность)</w:t>
      </w:r>
    </w:p>
    <w:p w:rsidR="00D264FC" w:rsidRPr="007A14E7" w:rsidRDefault="00D264FC" w:rsidP="00D264FC">
      <w:pPr>
        <w:tabs>
          <w:tab w:val="left" w:pos="0"/>
        </w:tabs>
        <w:suppressAutoHyphens/>
        <w:ind w:left="283"/>
        <w:rPr>
          <w:sz w:val="28"/>
          <w:szCs w:val="28"/>
          <w:lang w:val="tt-RU"/>
        </w:rPr>
      </w:pPr>
      <w:r w:rsidRPr="007A14E7">
        <w:rPr>
          <w:sz w:val="28"/>
          <w:szCs w:val="28"/>
        </w:rPr>
        <w:t>о стаже за годы ______________________________________</w:t>
      </w:r>
      <w:r w:rsidRPr="007A14E7">
        <w:rPr>
          <w:sz w:val="28"/>
          <w:szCs w:val="28"/>
          <w:lang w:val="tt-RU"/>
        </w:rPr>
        <w:t>____________</w:t>
      </w:r>
    </w:p>
    <w:p w:rsidR="00D264FC" w:rsidRPr="007A14E7" w:rsidRDefault="00D264FC" w:rsidP="00D264FC">
      <w:pPr>
        <w:tabs>
          <w:tab w:val="left" w:pos="0"/>
        </w:tabs>
        <w:suppressAutoHyphens/>
        <w:ind w:left="283"/>
        <w:rPr>
          <w:sz w:val="28"/>
          <w:szCs w:val="28"/>
        </w:rPr>
      </w:pPr>
      <w:r w:rsidRPr="007A14E7">
        <w:rPr>
          <w:sz w:val="28"/>
          <w:szCs w:val="28"/>
        </w:rPr>
        <w:t>о зарплате за годы ________________________________________________</w:t>
      </w:r>
    </w:p>
    <w:p w:rsidR="00D264FC" w:rsidRPr="007A14E7" w:rsidRDefault="00D264FC" w:rsidP="00D264FC">
      <w:pPr>
        <w:tabs>
          <w:tab w:val="left" w:pos="0"/>
        </w:tabs>
        <w:suppressAutoHyphens/>
        <w:rPr>
          <w:sz w:val="28"/>
          <w:szCs w:val="28"/>
        </w:rPr>
      </w:pPr>
    </w:p>
    <w:p w:rsidR="00D264FC" w:rsidRPr="007A14E7" w:rsidRDefault="00D264FC" w:rsidP="00D264FC">
      <w:pPr>
        <w:tabs>
          <w:tab w:val="left" w:pos="0"/>
        </w:tabs>
        <w:suppressAutoHyphens/>
        <w:rPr>
          <w:sz w:val="28"/>
          <w:szCs w:val="28"/>
        </w:rPr>
      </w:pPr>
      <w:r w:rsidRPr="007A14E7">
        <w:rPr>
          <w:sz w:val="28"/>
          <w:szCs w:val="28"/>
        </w:rPr>
        <w:t>иное_____________________________________________________________</w:t>
      </w:r>
    </w:p>
    <w:p w:rsidR="00D264FC" w:rsidRPr="007A14E7" w:rsidRDefault="00D264FC" w:rsidP="00D264FC">
      <w:pPr>
        <w:tabs>
          <w:tab w:val="left" w:pos="0"/>
        </w:tabs>
        <w:suppressAutoHyphens/>
        <w:rPr>
          <w:sz w:val="28"/>
          <w:szCs w:val="28"/>
        </w:rPr>
      </w:pPr>
      <w:r w:rsidRPr="007A14E7">
        <w:rPr>
          <w:sz w:val="28"/>
          <w:szCs w:val="28"/>
        </w:rPr>
        <w:t>за годы___________________________________________________________</w:t>
      </w:r>
    </w:p>
    <w:p w:rsidR="00D264FC" w:rsidRPr="007A14E7" w:rsidRDefault="00D264FC" w:rsidP="00D264FC">
      <w:pPr>
        <w:tabs>
          <w:tab w:val="left" w:pos="0"/>
        </w:tabs>
        <w:suppressAutoHyphens/>
        <w:rPr>
          <w:sz w:val="28"/>
          <w:szCs w:val="28"/>
        </w:rPr>
      </w:pPr>
    </w:p>
    <w:tbl>
      <w:tblPr>
        <w:tblW w:w="95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845"/>
        <w:gridCol w:w="1437"/>
        <w:gridCol w:w="845"/>
        <w:gridCol w:w="2071"/>
        <w:gridCol w:w="2071"/>
      </w:tblGrid>
      <w:tr w:rsidR="00D264FC" w:rsidRPr="007A14E7" w:rsidTr="00D264FC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4FC" w:rsidRPr="007A14E7" w:rsidRDefault="00D264FC" w:rsidP="00D264FC">
            <w:pPr>
              <w:jc w:val="center"/>
              <w:rPr>
                <w:sz w:val="22"/>
              </w:rPr>
            </w:pPr>
          </w:p>
          <w:p w:rsidR="00D264FC" w:rsidRPr="007A14E7" w:rsidRDefault="00D264FC" w:rsidP="00D264FC">
            <w:pPr>
              <w:jc w:val="center"/>
              <w:rPr>
                <w:sz w:val="22"/>
              </w:rPr>
            </w:pPr>
          </w:p>
          <w:p w:rsidR="00D264FC" w:rsidRPr="007A14E7" w:rsidRDefault="00D264FC" w:rsidP="00D264FC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4FC" w:rsidRPr="007A14E7" w:rsidRDefault="00D264FC" w:rsidP="00D264FC"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4FC" w:rsidRPr="007A14E7" w:rsidRDefault="00D264FC" w:rsidP="00D264FC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4FC" w:rsidRPr="007A14E7" w:rsidRDefault="00D264FC" w:rsidP="00D264FC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4FC" w:rsidRPr="007A14E7" w:rsidRDefault="00D264FC" w:rsidP="00D264FC">
            <w:pPr>
              <w:jc w:val="center"/>
              <w:rPr>
                <w:sz w:val="2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4FC" w:rsidRPr="007A14E7" w:rsidRDefault="00D264FC" w:rsidP="00D264FC">
            <w:pPr>
              <w:jc w:val="center"/>
              <w:rPr>
                <w:sz w:val="22"/>
              </w:rPr>
            </w:pPr>
          </w:p>
        </w:tc>
      </w:tr>
      <w:tr w:rsidR="00D264FC" w:rsidRPr="007A14E7" w:rsidTr="00D264FC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264FC" w:rsidRPr="007A14E7" w:rsidRDefault="00D264FC" w:rsidP="00D264FC">
            <w:pPr>
              <w:jc w:val="center"/>
              <w:rPr>
                <w:sz w:val="18"/>
                <w:szCs w:val="18"/>
              </w:rPr>
            </w:pPr>
            <w:r w:rsidRPr="007A14E7">
              <w:rPr>
                <w:sz w:val="18"/>
                <w:szCs w:val="18"/>
              </w:rPr>
              <w:t>(дата)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264FC" w:rsidRPr="007A14E7" w:rsidRDefault="00D264FC" w:rsidP="00D26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D264FC" w:rsidRPr="007A14E7" w:rsidRDefault="00D264FC" w:rsidP="00D264FC">
            <w:pPr>
              <w:jc w:val="center"/>
              <w:rPr>
                <w:sz w:val="18"/>
                <w:szCs w:val="18"/>
              </w:rPr>
            </w:pPr>
            <w:r w:rsidRPr="007A14E7">
              <w:rPr>
                <w:sz w:val="18"/>
                <w:szCs w:val="18"/>
              </w:rPr>
              <w:t>(подпись)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264FC" w:rsidRPr="007A14E7" w:rsidRDefault="00D264FC" w:rsidP="00D26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264FC" w:rsidRPr="007A14E7" w:rsidRDefault="00D264FC" w:rsidP="00D264FC">
            <w:pPr>
              <w:tabs>
                <w:tab w:val="left" w:pos="1800"/>
              </w:tabs>
              <w:ind w:right="453"/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D264FC" w:rsidRPr="007A14E7" w:rsidRDefault="00D264FC" w:rsidP="00D264FC">
            <w:pPr>
              <w:rPr>
                <w:sz w:val="18"/>
                <w:szCs w:val="18"/>
              </w:rPr>
            </w:pPr>
            <w:r w:rsidRPr="007A14E7">
              <w:rPr>
                <w:sz w:val="18"/>
                <w:szCs w:val="18"/>
              </w:rPr>
              <w:t>(ФИО)</w:t>
            </w:r>
          </w:p>
        </w:tc>
      </w:tr>
    </w:tbl>
    <w:p w:rsidR="00DC294A" w:rsidRDefault="00DC294A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D264FC" w:rsidRPr="00AD4B48" w:rsidRDefault="00D264FC" w:rsidP="00AD4B48">
      <w:pPr>
        <w:ind w:right="-284"/>
        <w:jc w:val="right"/>
        <w:rPr>
          <w:b/>
          <w:bCs/>
          <w:sz w:val="28"/>
          <w:szCs w:val="28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lastRenderedPageBreak/>
        <w:t xml:space="preserve">Приложение </w:t>
      </w:r>
      <w:r w:rsidR="00D264FC">
        <w:rPr>
          <w:bCs/>
          <w:sz w:val="28"/>
          <w:szCs w:val="28"/>
        </w:rPr>
        <w:t>2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земельного участка в садоводческом товариществе</w:t>
      </w:r>
    </w:p>
    <w:p w:rsidR="00057D85" w:rsidRPr="00AD4B48" w:rsidRDefault="00057D85" w:rsidP="00AD4B48">
      <w:pPr>
        <w:ind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для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AD4B48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на кого </w:t>
            </w:r>
            <w:proofErr w:type="gramStart"/>
            <w:r w:rsidRPr="00AD4B48">
              <w:t>выдан</w:t>
            </w:r>
            <w:proofErr w:type="gramEnd"/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</w:t>
            </w:r>
            <w:proofErr w:type="spellStart"/>
            <w:r w:rsidRPr="00AD4B48">
              <w:rPr>
                <w:b w:val="0"/>
                <w:sz w:val="24"/>
                <w:szCs w:val="24"/>
              </w:rPr>
              <w:t>mail</w:t>
            </w:r>
            <w:proofErr w:type="spellEnd"/>
            <w:r w:rsidRPr="00AD4B48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92502B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lastRenderedPageBreak/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Содержание запроса:*</w:t>
            </w:r>
          </w:p>
          <w:p w:rsidR="00057D85" w:rsidRPr="00AD4B48" w:rsidRDefault="00057D85" w:rsidP="00AD4B48">
            <w:pPr>
              <w:ind w:right="-284"/>
              <w:rPr>
                <w:b/>
                <w:sz w:val="26"/>
                <w:szCs w:val="26"/>
              </w:rPr>
            </w:pPr>
            <w:r w:rsidRPr="00AD4B48">
              <w:rPr>
                <w:bCs/>
                <w:sz w:val="26"/>
                <w:szCs w:val="26"/>
              </w:rPr>
              <w:t xml:space="preserve">- Название садоводческого товарищества, № участка </w:t>
            </w:r>
            <w:r w:rsidRPr="00AD4B48">
              <w:rPr>
                <w:sz w:val="26"/>
                <w:szCs w:val="26"/>
              </w:rPr>
              <w:t>*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C043D9" w:rsidRDefault="00C043D9" w:rsidP="00C043D9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  <w:r w:rsidRPr="00C043D9">
              <w:rPr>
                <w:sz w:val="26"/>
                <w:szCs w:val="26"/>
              </w:rPr>
              <w:t>бесплатно</w:t>
            </w: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Default="00057D85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D264FC" w:rsidRDefault="00D264FC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contextualSpacing/>
        <w:rPr>
          <w:sz w:val="26"/>
          <w:szCs w:val="26"/>
        </w:rPr>
      </w:pPr>
    </w:p>
    <w:p w:rsidR="00A54B56" w:rsidRPr="00AD4B48" w:rsidRDefault="00A54B56" w:rsidP="00AD4B48">
      <w:pPr>
        <w:ind w:right="-284"/>
        <w:jc w:val="right"/>
        <w:rPr>
          <w:bCs/>
          <w:sz w:val="28"/>
          <w:szCs w:val="28"/>
        </w:rPr>
      </w:pPr>
      <w:r w:rsidRPr="00AD4B48">
        <w:rPr>
          <w:bCs/>
          <w:sz w:val="28"/>
          <w:szCs w:val="28"/>
        </w:rPr>
        <w:lastRenderedPageBreak/>
        <w:t xml:space="preserve">Приложение </w:t>
      </w:r>
      <w:r w:rsidR="00D264FC">
        <w:rPr>
          <w:bCs/>
          <w:sz w:val="28"/>
          <w:szCs w:val="28"/>
        </w:rPr>
        <w:t>3</w:t>
      </w:r>
    </w:p>
    <w:p w:rsidR="00A54B56" w:rsidRPr="00AD4B48" w:rsidRDefault="00A54B56" w:rsidP="00AD4B48">
      <w:pPr>
        <w:ind w:right="-284"/>
        <w:contextualSpacing/>
        <w:jc w:val="right"/>
        <w:rPr>
          <w:b/>
          <w:b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057D85" w:rsidRPr="00AD4B48" w:rsidRDefault="00057D85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057D85" w:rsidRPr="00AD4B48" w:rsidRDefault="00057D85" w:rsidP="00AD4B48">
      <w:pPr>
        <w:ind w:left="851" w:right="-284"/>
        <w:jc w:val="center"/>
        <w:rPr>
          <w:b/>
          <w:bCs/>
          <w:sz w:val="26"/>
          <w:szCs w:val="26"/>
        </w:rPr>
      </w:pPr>
      <w:r w:rsidRPr="00AD4B48">
        <w:rPr>
          <w:b/>
          <w:bCs/>
          <w:sz w:val="26"/>
          <w:szCs w:val="26"/>
        </w:rPr>
        <w:t xml:space="preserve"> для физического лица</w:t>
      </w:r>
    </w:p>
    <w:p w:rsidR="00057D85" w:rsidRPr="00AD4B48" w:rsidRDefault="00057D85" w:rsidP="00AD4B48">
      <w:pPr>
        <w:ind w:right="-284"/>
        <w:contextualSpacing/>
        <w:jc w:val="center"/>
        <w:rPr>
          <w:sz w:val="26"/>
          <w:szCs w:val="26"/>
        </w:rPr>
      </w:pP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sz w:val="26"/>
          <w:szCs w:val="26"/>
        </w:rPr>
        <w:t>Обязательные поля анкеты выделены знаком*</w:t>
      </w:r>
    </w:p>
    <w:p w:rsidR="00057D85" w:rsidRPr="00F149CB" w:rsidRDefault="00057D85" w:rsidP="00F149CB">
      <w:pPr>
        <w:ind w:left="-567" w:right="-284"/>
        <w:contextualSpacing/>
        <w:rPr>
          <w:sz w:val="26"/>
          <w:szCs w:val="26"/>
        </w:rPr>
      </w:pPr>
      <w:r w:rsidRPr="00F149CB">
        <w:rPr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57D85" w:rsidRPr="00AD4B48" w:rsidRDefault="00057D85" w:rsidP="00AD4B48">
      <w:pPr>
        <w:ind w:right="-284"/>
        <w:contextualSpacing/>
        <w:rPr>
          <w:iCs/>
          <w:sz w:val="26"/>
          <w:szCs w:val="26"/>
        </w:rPr>
      </w:pPr>
    </w:p>
    <w:p w:rsidR="00057D85" w:rsidRPr="00AD4B48" w:rsidRDefault="00057D85" w:rsidP="00AD4B48">
      <w:pPr>
        <w:ind w:right="-284"/>
        <w:contextualSpacing/>
        <w:jc w:val="center"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  <w:bCs/>
              </w:rPr>
              <w:t>Информация о заявителе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b/>
                <w:bCs/>
              </w:rPr>
            </w:pPr>
            <w:r w:rsidRPr="00AD4B48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регистрации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F149CB">
        <w:trPr>
          <w:trHeight w:val="11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Доверенность (копия прилагается)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на кого </w:t>
            </w:r>
            <w:proofErr w:type="gramStart"/>
            <w:r w:rsidRPr="00AD4B48">
              <w:t>выдан</w:t>
            </w:r>
            <w:proofErr w:type="gramEnd"/>
          </w:p>
          <w:p w:rsidR="00057D85" w:rsidRPr="00AD4B48" w:rsidRDefault="00057D85" w:rsidP="00AD4B48">
            <w:pPr>
              <w:ind w:right="-284"/>
            </w:pPr>
            <w:r w:rsidRPr="00AD4B48">
              <w:t xml:space="preserve">дата выдачи 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Способ получения результата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>(нужное подчеркнуть)</w:t>
            </w:r>
          </w:p>
          <w:p w:rsidR="00057D85" w:rsidRPr="00AD4B48" w:rsidRDefault="00057D85" w:rsidP="00AD4B48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both"/>
            </w:pPr>
            <w:r w:rsidRPr="00AD4B48">
              <w:t>- лично в архиве;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через законного представителя;</w:t>
            </w:r>
          </w:p>
          <w:p w:rsidR="00057D85" w:rsidRPr="00AD4B48" w:rsidRDefault="00057D85" w:rsidP="00AD4B48">
            <w:pPr>
              <w:ind w:right="-284"/>
              <w:jc w:val="both"/>
            </w:pPr>
            <w:r w:rsidRPr="00AD4B48">
              <w:t>- почтой России;</w:t>
            </w:r>
          </w:p>
          <w:p w:rsidR="00057D85" w:rsidRPr="00AD4B48" w:rsidRDefault="00057D85" w:rsidP="00AD4B48">
            <w:pPr>
              <w:ind w:right="-284"/>
            </w:pPr>
            <w:r w:rsidRPr="00AD4B48">
              <w:t xml:space="preserve">- через </w:t>
            </w:r>
            <w:r w:rsidR="00192E73" w:rsidRPr="00AD4B48">
              <w:t>МФЦ</w:t>
            </w: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Контактная информация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F149CB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E-</w:t>
            </w:r>
            <w:proofErr w:type="spellStart"/>
            <w:r w:rsidRPr="00AD4B48">
              <w:rPr>
                <w:b w:val="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/>
                <w:bCs/>
              </w:rPr>
            </w:pPr>
            <w:r w:rsidRPr="00AD4B48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AD4B48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AD4B48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</w:pPr>
            <w:r w:rsidRPr="00AD4B48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  <w:tr w:rsidR="00AD4B48" w:rsidRPr="00AD4B48" w:rsidTr="0092502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AD4B48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jc w:val="center"/>
              <w:rPr>
                <w:bCs/>
              </w:rPr>
            </w:pPr>
          </w:p>
        </w:tc>
      </w:tr>
    </w:tbl>
    <w:p w:rsidR="00D264FC" w:rsidRDefault="00D264FC" w:rsidP="00AD4B48">
      <w:pPr>
        <w:ind w:right="-284" w:firstLine="1134"/>
        <w:contextualSpacing/>
        <w:rPr>
          <w:b/>
          <w:sz w:val="26"/>
          <w:szCs w:val="26"/>
        </w:rPr>
      </w:pPr>
    </w:p>
    <w:p w:rsidR="00057D85" w:rsidRPr="00AD4B48" w:rsidRDefault="00057D85" w:rsidP="00AD4B48">
      <w:pPr>
        <w:ind w:right="-284" w:firstLine="1134"/>
        <w:contextualSpacing/>
        <w:rPr>
          <w:b/>
          <w:sz w:val="26"/>
          <w:szCs w:val="26"/>
        </w:rPr>
      </w:pPr>
      <w:r w:rsidRPr="00AD4B48">
        <w:rPr>
          <w:b/>
          <w:sz w:val="26"/>
          <w:szCs w:val="26"/>
        </w:rPr>
        <w:lastRenderedPageBreak/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Вид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Название организации (органа), издавшей  документ:*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(райисполком, Глава администрации, сельский </w:t>
            </w:r>
            <w:proofErr w:type="spellStart"/>
            <w:r w:rsidRPr="00AD4B48">
              <w:rPr>
                <w:sz w:val="26"/>
                <w:szCs w:val="26"/>
              </w:rPr>
              <w:t>совет</w:t>
            </w:r>
            <w:proofErr w:type="gramStart"/>
            <w:r w:rsidRPr="00AD4B48">
              <w:rPr>
                <w:sz w:val="26"/>
                <w:szCs w:val="26"/>
              </w:rPr>
              <w:t>,р</w:t>
            </w:r>
            <w:proofErr w:type="gramEnd"/>
            <w:r w:rsidRPr="00AD4B48">
              <w:rPr>
                <w:sz w:val="26"/>
                <w:szCs w:val="26"/>
              </w:rPr>
              <w:t>айонный</w:t>
            </w:r>
            <w:proofErr w:type="spellEnd"/>
            <w:r w:rsidRPr="00AD4B48">
              <w:rPr>
                <w:sz w:val="26"/>
                <w:szCs w:val="26"/>
              </w:rPr>
              <w:t xml:space="preserve"> отдел коммунального хозяйства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и номер документа:*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AD4B48" w:rsidRPr="00AD4B48" w:rsidTr="00DC294A">
              <w:trPr>
                <w:trHeight w:val="287"/>
              </w:trPr>
              <w:tc>
                <w:tcPr>
                  <w:tcW w:w="3861" w:type="dxa"/>
                  <w:hideMark/>
                </w:tcPr>
                <w:p w:rsidR="00057D85" w:rsidRPr="00AD4B48" w:rsidRDefault="00057D85" w:rsidP="00AD4B48">
                  <w:pPr>
                    <w:ind w:right="-284"/>
                    <w:jc w:val="both"/>
                    <w:rPr>
                      <w:sz w:val="26"/>
                      <w:szCs w:val="26"/>
                    </w:rPr>
                  </w:pPr>
                  <w:r w:rsidRPr="00AD4B48">
                    <w:rPr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</w:tbl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 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jc w:val="both"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-Год постройки дома*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AD4B48">
              <w:rPr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AD4B48">
              <w:rPr>
                <w:sz w:val="26"/>
                <w:szCs w:val="26"/>
              </w:rPr>
              <w:t xml:space="preserve">): * 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jc w:val="center"/>
              <w:rPr>
                <w:b/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Прикрепить  копию документа</w:t>
            </w: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Дополнительные сведения:</w:t>
            </w:r>
          </w:p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  <w:r w:rsidRPr="00AD4B48">
              <w:rPr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AD4B48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  <w:tr w:rsidR="0092502B" w:rsidRPr="00AD4B48" w:rsidTr="009250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5" w:rsidRPr="00AD4B48" w:rsidRDefault="00057D85" w:rsidP="00AD4B48">
            <w:pPr>
              <w:ind w:right="-284"/>
              <w:contextualSpacing/>
              <w:rPr>
                <w:sz w:val="26"/>
                <w:szCs w:val="26"/>
              </w:rPr>
            </w:pPr>
            <w:r w:rsidRPr="00AD4B48">
              <w:rPr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5" w:rsidRPr="00AD4B48" w:rsidRDefault="00057D85" w:rsidP="00AD4B48">
            <w:pPr>
              <w:ind w:right="-284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057D85" w:rsidRPr="00AD4B48" w:rsidRDefault="00057D85" w:rsidP="00AD4B48">
      <w:pPr>
        <w:ind w:right="-284"/>
        <w:contextualSpacing/>
        <w:rPr>
          <w:sz w:val="26"/>
          <w:szCs w:val="26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6508B9" w:rsidRDefault="006508B9" w:rsidP="00AD4B48">
      <w:pPr>
        <w:ind w:right="-284"/>
        <w:jc w:val="right"/>
        <w:rPr>
          <w:bCs/>
          <w:sz w:val="28"/>
          <w:szCs w:val="28"/>
        </w:rPr>
      </w:pPr>
    </w:p>
    <w:p w:rsidR="00AC3319" w:rsidRDefault="007233AE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4</w:t>
      </w:r>
    </w:p>
    <w:p w:rsidR="00C629F7" w:rsidRPr="00AD4B48" w:rsidRDefault="00C629F7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C629F7" w:rsidRDefault="00C629F7" w:rsidP="00C629F7">
      <w:pPr>
        <w:ind w:left="-567"/>
        <w:rPr>
          <w:lang w:val="en-US"/>
        </w:rPr>
      </w:pPr>
      <w:r>
        <w:rPr>
          <w:noProof/>
        </w:rPr>
        <w:drawing>
          <wp:inline distT="0" distB="0" distL="0" distR="0">
            <wp:extent cx="6146165" cy="2321560"/>
            <wp:effectExtent l="19050" t="0" r="0" b="0"/>
            <wp:docPr id="2" name="Рисунок 1" descr="ИсполкомВерУсл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комВерУслПисьм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BE" w:rsidRDefault="00AE38BE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</w:p>
    <w:p w:rsidR="00AE38BE" w:rsidRPr="00C629F7" w:rsidRDefault="00AE38BE" w:rsidP="00AE38BE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C629F7">
        <w:rPr>
          <w:rFonts w:eastAsia="Calibri"/>
          <w:sz w:val="28"/>
          <w:szCs w:val="28"/>
        </w:rPr>
        <w:t>Адресат</w:t>
      </w:r>
    </w:p>
    <w:p w:rsidR="00AC3319" w:rsidRPr="00C629F7" w:rsidRDefault="00AC3319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 w:rsidRPr="00C629F7">
        <w:rPr>
          <w:rFonts w:eastAsia="Calibri"/>
          <w:sz w:val="28"/>
          <w:szCs w:val="28"/>
        </w:rPr>
        <w:t>Архивная справка</w:t>
      </w:r>
    </w:p>
    <w:p w:rsidR="00AC3319" w:rsidRPr="00C629F7" w:rsidRDefault="00AE38BE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Основание: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Default="00C629F7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Управляющий делами</w:t>
      </w:r>
      <w:r w:rsidR="00AC3319" w:rsidRPr="00AD4B48">
        <w:rPr>
          <w:rFonts w:eastAsia="Calibri"/>
          <w:sz w:val="28"/>
          <w:szCs w:val="28"/>
        </w:rPr>
        <w:tab/>
      </w:r>
      <w:r w:rsidR="00AC3319" w:rsidRPr="00AD4B48">
        <w:rPr>
          <w:rFonts w:eastAsia="Calibri"/>
          <w:sz w:val="28"/>
          <w:szCs w:val="28"/>
        </w:rPr>
        <w:tab/>
      </w:r>
      <w:r w:rsidR="00AC3319" w:rsidRPr="00AD4B48">
        <w:rPr>
          <w:rFonts w:eastAsia="Calibri"/>
          <w:sz w:val="28"/>
          <w:szCs w:val="28"/>
        </w:rPr>
        <w:tab/>
        <w:t>Подпись</w:t>
      </w:r>
      <w:r w:rsidR="00AC3319" w:rsidRPr="00AD4B48">
        <w:rPr>
          <w:rFonts w:eastAsia="Calibri"/>
          <w:sz w:val="28"/>
          <w:szCs w:val="28"/>
        </w:rPr>
        <w:tab/>
      </w:r>
      <w:r w:rsidR="00AC3319" w:rsidRPr="00AD4B48">
        <w:rPr>
          <w:rFonts w:eastAsia="Calibri"/>
          <w:sz w:val="28"/>
          <w:szCs w:val="28"/>
        </w:rPr>
        <w:tab/>
      </w:r>
      <w:r w:rsidR="00AC3319" w:rsidRPr="00AD4B48">
        <w:rPr>
          <w:rFonts w:eastAsia="Calibri"/>
          <w:sz w:val="28"/>
          <w:szCs w:val="28"/>
        </w:rPr>
        <w:tab/>
        <w:t>Расшифровка подписи</w:t>
      </w:r>
    </w:p>
    <w:p w:rsidR="00DD60AA" w:rsidRPr="00AD4B48" w:rsidRDefault="00DD60AA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Печать</w:t>
      </w:r>
    </w:p>
    <w:p w:rsidR="00DD60AA" w:rsidRPr="00AD4B48" w:rsidRDefault="00DD60AA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DD60AA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архивного отдела      </w:t>
      </w:r>
      <w:r w:rsidRPr="00AD4B48">
        <w:rPr>
          <w:rFonts w:eastAsia="Calibri"/>
          <w:sz w:val="28"/>
          <w:szCs w:val="28"/>
        </w:rPr>
        <w:t>Подпись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Расшифровка подписи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Исполнитель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телефон</w:t>
      </w:r>
      <w:r w:rsidRPr="00AD4B48">
        <w:rPr>
          <w:rFonts w:eastAsia="Calibri"/>
          <w:sz w:val="28"/>
          <w:szCs w:val="28"/>
        </w:rPr>
        <w:br w:type="page"/>
      </w:r>
    </w:p>
    <w:p w:rsidR="00AC3319" w:rsidRPr="00AD4B48" w:rsidRDefault="007233AE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5</w:t>
      </w:r>
    </w:p>
    <w:p w:rsidR="00C629F7" w:rsidRDefault="00C629F7" w:rsidP="00C629F7">
      <w:pPr>
        <w:ind w:left="-567"/>
        <w:rPr>
          <w:lang w:val="en-US"/>
        </w:rPr>
      </w:pPr>
      <w:r>
        <w:rPr>
          <w:noProof/>
        </w:rPr>
        <w:drawing>
          <wp:inline distT="0" distB="0" distL="0" distR="0">
            <wp:extent cx="6146165" cy="2321560"/>
            <wp:effectExtent l="19050" t="0" r="0" b="0"/>
            <wp:docPr id="5" name="Рисунок 1" descr="ИсполкомВерУсл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комВерУслПисьм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AE38BE" w:rsidRPr="00AD4B48" w:rsidRDefault="00AE38BE" w:rsidP="00AE38BE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</w:t>
      </w:r>
      <w:r w:rsidRPr="00AD4B48">
        <w:rPr>
          <w:rFonts w:eastAsia="Calibri"/>
          <w:sz w:val="28"/>
          <w:szCs w:val="28"/>
        </w:rPr>
        <w:t>Адресат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 xml:space="preserve">Архивная выписка </w:t>
      </w:r>
    </w:p>
    <w:p w:rsidR="00AC3319" w:rsidRPr="00AD4B48" w:rsidRDefault="00AE38BE" w:rsidP="00AD4B48">
      <w:pPr>
        <w:autoSpaceDE w:val="0"/>
        <w:autoSpaceDN w:val="0"/>
        <w:adjustRightInd w:val="0"/>
        <w:ind w:left="-567" w:right="-284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Основание: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C629F7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Управляющий делами</w:t>
      </w:r>
      <w:r w:rsidR="00AC3319" w:rsidRPr="00AD4B48">
        <w:rPr>
          <w:rFonts w:eastAsia="Calibri"/>
          <w:sz w:val="28"/>
          <w:szCs w:val="28"/>
        </w:rPr>
        <w:tab/>
      </w:r>
      <w:r w:rsidR="00AC3319" w:rsidRPr="00AD4B48">
        <w:rPr>
          <w:rFonts w:eastAsia="Calibri"/>
          <w:sz w:val="28"/>
          <w:szCs w:val="28"/>
        </w:rPr>
        <w:tab/>
      </w:r>
      <w:r w:rsidR="00AC3319" w:rsidRPr="00AD4B48">
        <w:rPr>
          <w:rFonts w:eastAsia="Calibri"/>
          <w:sz w:val="28"/>
          <w:szCs w:val="28"/>
        </w:rPr>
        <w:tab/>
        <w:t>Подпись</w:t>
      </w:r>
      <w:r w:rsidR="00AC3319" w:rsidRPr="00AD4B48">
        <w:rPr>
          <w:rFonts w:eastAsia="Calibri"/>
          <w:sz w:val="28"/>
          <w:szCs w:val="28"/>
        </w:rPr>
        <w:tab/>
      </w:r>
      <w:r w:rsidR="00AC3319" w:rsidRPr="00AD4B48">
        <w:rPr>
          <w:rFonts w:eastAsia="Calibri"/>
          <w:sz w:val="28"/>
          <w:szCs w:val="28"/>
        </w:rPr>
        <w:tab/>
      </w:r>
      <w:r w:rsidR="00AC3319" w:rsidRPr="00AD4B48">
        <w:rPr>
          <w:rFonts w:eastAsia="Calibri"/>
          <w:sz w:val="28"/>
          <w:szCs w:val="28"/>
        </w:rPr>
        <w:tab/>
        <w:t>Расшифровка подписи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Печать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D60AA" w:rsidRPr="00AD4B48" w:rsidRDefault="00DD60AA" w:rsidP="00DD60A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архивного отдела      </w:t>
      </w:r>
      <w:r w:rsidRPr="00AD4B48">
        <w:rPr>
          <w:rFonts w:eastAsia="Calibri"/>
          <w:sz w:val="28"/>
          <w:szCs w:val="28"/>
        </w:rPr>
        <w:t>Подпись</w:t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</w:r>
      <w:r w:rsidRPr="00AD4B48">
        <w:rPr>
          <w:rFonts w:eastAsia="Calibri"/>
          <w:sz w:val="28"/>
          <w:szCs w:val="28"/>
        </w:rPr>
        <w:tab/>
        <w:t>Расшифровка подписи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AD4B48">
        <w:rPr>
          <w:rFonts w:eastAsia="Calibri"/>
          <w:sz w:val="28"/>
          <w:szCs w:val="28"/>
        </w:rPr>
        <w:t>Исполнитель</w:t>
      </w:r>
    </w:p>
    <w:p w:rsidR="00AC3319" w:rsidRPr="00AD4B48" w:rsidRDefault="00AC3319" w:rsidP="00AD4B48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AD4B48">
        <w:rPr>
          <w:rFonts w:eastAsia="Calibri"/>
          <w:sz w:val="28"/>
          <w:szCs w:val="28"/>
        </w:rPr>
        <w:t>телефон</w:t>
      </w:r>
      <w:r w:rsidRPr="00AD4B48">
        <w:rPr>
          <w:rFonts w:eastAsia="Calibri"/>
          <w:sz w:val="28"/>
          <w:szCs w:val="28"/>
        </w:rPr>
        <w:br w:type="page"/>
      </w:r>
    </w:p>
    <w:p w:rsidR="00AC3319" w:rsidRPr="00AD4B48" w:rsidRDefault="00AC3319" w:rsidP="00AD4B48">
      <w:pPr>
        <w:ind w:right="-284"/>
        <w:rPr>
          <w:spacing w:val="-6"/>
          <w:sz w:val="28"/>
          <w:szCs w:val="28"/>
        </w:rPr>
        <w:sectPr w:rsidR="00AC3319" w:rsidRPr="00AD4B48" w:rsidSect="0090790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B467B" w:rsidRDefault="007233AE" w:rsidP="006B467B">
      <w:pPr>
        <w:ind w:left="5529" w:right="-284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 6</w:t>
      </w:r>
    </w:p>
    <w:p w:rsidR="006B467B" w:rsidRPr="00AD4B48" w:rsidRDefault="006B467B" w:rsidP="006B467B">
      <w:pPr>
        <w:ind w:left="5529" w:right="-284"/>
        <w:jc w:val="right"/>
        <w:rPr>
          <w:spacing w:val="-6"/>
          <w:sz w:val="28"/>
          <w:szCs w:val="28"/>
        </w:rPr>
      </w:pPr>
    </w:p>
    <w:p w:rsidR="006B467B" w:rsidRDefault="006B467B" w:rsidP="006B467B">
      <w:pPr>
        <w:ind w:left="-567" w:right="-284"/>
        <w:jc w:val="center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Блок-схема последовательности действий по предоставлению </w:t>
      </w:r>
      <w:r w:rsidR="007750A8">
        <w:rPr>
          <w:spacing w:val="-6"/>
          <w:sz w:val="28"/>
          <w:szCs w:val="28"/>
        </w:rPr>
        <w:t>муниципальной</w:t>
      </w:r>
      <w:r w:rsidRPr="00AD4B48">
        <w:rPr>
          <w:spacing w:val="-6"/>
          <w:sz w:val="28"/>
          <w:szCs w:val="28"/>
        </w:rPr>
        <w:t xml:space="preserve"> услуги</w:t>
      </w:r>
    </w:p>
    <w:p w:rsidR="006B467B" w:rsidRDefault="006B467B" w:rsidP="006B467B">
      <w:pPr>
        <w:ind w:left="426" w:right="-284"/>
        <w:jc w:val="center"/>
        <w:rPr>
          <w:spacing w:val="-6"/>
          <w:sz w:val="28"/>
          <w:szCs w:val="28"/>
        </w:rPr>
      </w:pPr>
      <w:r>
        <w:object w:dxaOrig="9600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33.75pt" o:ole="">
            <v:imagedata r:id="rId14" o:title=""/>
          </v:shape>
          <o:OLEObject Type="Embed" ProgID="Visio.Drawing.11" ShapeID="_x0000_i1025" DrawAspect="Content" ObjectID="_1565160772" r:id="rId15"/>
        </w:object>
      </w:r>
    </w:p>
    <w:p w:rsidR="006B467B" w:rsidRDefault="006B467B" w:rsidP="006B467B">
      <w:pPr>
        <w:spacing w:after="200" w:line="27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6B467B" w:rsidRDefault="006B467B" w:rsidP="006B467B">
      <w:pPr>
        <w:ind w:left="426" w:right="-284"/>
        <w:jc w:val="center"/>
        <w:rPr>
          <w:spacing w:val="-6"/>
          <w:sz w:val="28"/>
          <w:szCs w:val="28"/>
        </w:rPr>
        <w:sectPr w:rsidR="006B467B" w:rsidSect="006B467B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AC3319" w:rsidRPr="00AD4B48" w:rsidRDefault="002575AF" w:rsidP="006B467B">
      <w:pPr>
        <w:ind w:right="-284"/>
        <w:rPr>
          <w:spacing w:val="-6"/>
          <w:sz w:val="28"/>
          <w:szCs w:val="28"/>
        </w:rPr>
        <w:sectPr w:rsidR="00AC3319" w:rsidRPr="00AD4B48" w:rsidSect="00BA062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AD4B48">
        <w:rPr>
          <w:sz w:val="28"/>
          <w:szCs w:val="28"/>
        </w:rPr>
        <w:object w:dxaOrig="11880" w:dyaOrig="9900">
          <v:shape id="_x0000_i1026" type="#_x0000_t75" style="width:443.25pt;height:459pt" o:ole="">
            <v:imagedata r:id="rId16" o:title=""/>
          </v:shape>
          <o:OLEObject Type="Embed" ProgID="Visio.Drawing.11" ShapeID="_x0000_i1026" DrawAspect="Content" ObjectID="_1565160773" r:id="rId17"/>
        </w:object>
      </w:r>
    </w:p>
    <w:p w:rsidR="00AC3319" w:rsidRPr="00AD4B48" w:rsidRDefault="007233AE" w:rsidP="00AD4B48">
      <w:pPr>
        <w:autoSpaceDE w:val="0"/>
        <w:ind w:left="5670" w:right="-284" w:hanging="1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№7</w:t>
      </w:r>
    </w:p>
    <w:p w:rsidR="00AC3319" w:rsidRPr="00AD4B48" w:rsidRDefault="00AC3319" w:rsidP="00AD4B48">
      <w:pPr>
        <w:autoSpaceDE w:val="0"/>
        <w:ind w:left="5670" w:right="-284" w:hanging="150"/>
        <w:jc w:val="right"/>
        <w:rPr>
          <w:sz w:val="28"/>
          <w:szCs w:val="28"/>
        </w:rPr>
      </w:pPr>
    </w:p>
    <w:p w:rsidR="00AC3319" w:rsidRPr="00AD4B48" w:rsidRDefault="00AC3319" w:rsidP="00AD4B48">
      <w:pPr>
        <w:autoSpaceDE w:val="0"/>
        <w:ind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>Список удаленных рабочих мест и график приема документов</w:t>
      </w:r>
    </w:p>
    <w:p w:rsidR="00AC3319" w:rsidRPr="00AD4B48" w:rsidRDefault="00AC3319" w:rsidP="00AD4B48">
      <w:pPr>
        <w:autoSpaceDE w:val="0"/>
        <w:ind w:right="-284"/>
        <w:jc w:val="center"/>
        <w:rPr>
          <w:sz w:val="28"/>
          <w:szCs w:val="28"/>
        </w:rPr>
      </w:pPr>
    </w:p>
    <w:p w:rsidR="00AC3319" w:rsidRPr="00AD4B48" w:rsidRDefault="00AC3319" w:rsidP="00AD4B48">
      <w:pPr>
        <w:autoSpaceDE w:val="0"/>
        <w:ind w:right="-28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73"/>
        <w:gridCol w:w="3865"/>
        <w:gridCol w:w="2536"/>
      </w:tblGrid>
      <w:tr w:rsidR="00AD4B48" w:rsidRPr="00AD4B48" w:rsidTr="00B853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D4B4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D4B4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Место расположения удаленного рабочего места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Обслуживаемые населенные пункты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График приема</w:t>
            </w:r>
          </w:p>
          <w:p w:rsidR="00AC3319" w:rsidRPr="00AD4B48" w:rsidRDefault="00AC3319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документов</w:t>
            </w:r>
          </w:p>
        </w:tc>
      </w:tr>
      <w:tr w:rsidR="00AD4B48" w:rsidRPr="00AD4B48" w:rsidTr="00B853D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ерхний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Услон, ул.Медгородок,21А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Верхнеуслонский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0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Понедельник,</w:t>
            </w:r>
          </w:p>
          <w:p w:rsidR="00B853D0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Среда, пятница</w:t>
            </w:r>
          </w:p>
          <w:p w:rsidR="00AC3319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8.00-17.00</w:t>
            </w:r>
          </w:p>
          <w:p w:rsidR="00B853D0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Вторник, Четверг</w:t>
            </w:r>
          </w:p>
          <w:p w:rsidR="00B853D0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8.00-19,00</w:t>
            </w:r>
          </w:p>
          <w:p w:rsidR="00B853D0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:rsidR="00B853D0" w:rsidRPr="00AD4B48" w:rsidRDefault="00B853D0" w:rsidP="00AD4B48">
            <w:pPr>
              <w:autoSpaceDE w:val="0"/>
              <w:spacing w:line="276" w:lineRule="auto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8.00-13.00</w:t>
            </w:r>
          </w:p>
        </w:tc>
      </w:tr>
    </w:tbl>
    <w:p w:rsidR="00AC3319" w:rsidRPr="00AD4B48" w:rsidRDefault="00AC3319" w:rsidP="00AD4B48">
      <w:pPr>
        <w:autoSpaceDE w:val="0"/>
        <w:ind w:right="-284"/>
        <w:jc w:val="center"/>
        <w:rPr>
          <w:sz w:val="28"/>
          <w:szCs w:val="28"/>
        </w:rPr>
      </w:pPr>
    </w:p>
    <w:p w:rsidR="00AC3319" w:rsidRPr="00AD4B48" w:rsidRDefault="00AC3319" w:rsidP="00AD4B48">
      <w:pPr>
        <w:ind w:right="-284"/>
        <w:rPr>
          <w:spacing w:val="-6"/>
          <w:sz w:val="28"/>
          <w:szCs w:val="28"/>
        </w:rPr>
        <w:sectPr w:rsidR="00AC3319" w:rsidRPr="00AD4B48" w:rsidSect="00BA0627">
          <w:type w:val="continuous"/>
          <w:pgSz w:w="11907" w:h="16840"/>
          <w:pgMar w:top="1134" w:right="851" w:bottom="1134" w:left="1134" w:header="720" w:footer="720" w:gutter="0"/>
          <w:cols w:space="720"/>
        </w:sectPr>
      </w:pPr>
    </w:p>
    <w:p w:rsidR="00AC3319" w:rsidRPr="00AD4B48" w:rsidRDefault="00AC3319" w:rsidP="00AD4B48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lastRenderedPageBreak/>
        <w:t xml:space="preserve">Приложение № </w:t>
      </w:r>
      <w:r w:rsidR="007233AE">
        <w:rPr>
          <w:spacing w:val="-6"/>
          <w:sz w:val="28"/>
          <w:szCs w:val="28"/>
        </w:rPr>
        <w:t>8</w:t>
      </w:r>
    </w:p>
    <w:p w:rsidR="00AC3319" w:rsidRPr="00AD4B48" w:rsidRDefault="00AC3319" w:rsidP="00AD4B48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AC3319" w:rsidRPr="00AD4B48" w:rsidRDefault="00AC3319" w:rsidP="00A21DE4">
      <w:pPr>
        <w:tabs>
          <w:tab w:val="left" w:pos="142"/>
        </w:tabs>
        <w:ind w:left="5245" w:right="-143"/>
        <w:rPr>
          <w:sz w:val="28"/>
          <w:szCs w:val="28"/>
        </w:rPr>
      </w:pPr>
      <w:r w:rsidRPr="00AD4B48">
        <w:rPr>
          <w:sz w:val="28"/>
          <w:szCs w:val="28"/>
        </w:rPr>
        <w:t xml:space="preserve">Руководителю </w:t>
      </w:r>
    </w:p>
    <w:p w:rsidR="00A21DE4" w:rsidRDefault="00AC3319" w:rsidP="00A21DE4">
      <w:pPr>
        <w:tabs>
          <w:tab w:val="left" w:pos="142"/>
        </w:tabs>
        <w:ind w:left="5245" w:right="-143"/>
        <w:rPr>
          <w:sz w:val="28"/>
          <w:szCs w:val="28"/>
        </w:rPr>
      </w:pPr>
      <w:r w:rsidRPr="00AD4B48">
        <w:rPr>
          <w:sz w:val="28"/>
          <w:szCs w:val="28"/>
        </w:rPr>
        <w:t xml:space="preserve">Исполнительного комитета </w:t>
      </w:r>
      <w:r w:rsidR="00B853D0">
        <w:rPr>
          <w:sz w:val="28"/>
          <w:szCs w:val="28"/>
        </w:rPr>
        <w:t xml:space="preserve"> Верхнеуслонского </w:t>
      </w:r>
    </w:p>
    <w:p w:rsidR="00AC3319" w:rsidRPr="00AD4B48" w:rsidRDefault="00AC3319" w:rsidP="00A21DE4">
      <w:pPr>
        <w:tabs>
          <w:tab w:val="left" w:pos="142"/>
        </w:tabs>
        <w:ind w:left="5245" w:right="-143"/>
        <w:rPr>
          <w:sz w:val="28"/>
          <w:szCs w:val="28"/>
        </w:rPr>
      </w:pPr>
      <w:r w:rsidRPr="00AD4B48">
        <w:rPr>
          <w:sz w:val="28"/>
          <w:szCs w:val="28"/>
        </w:rPr>
        <w:t>муниципального района Республики Татарстан</w:t>
      </w:r>
    </w:p>
    <w:p w:rsidR="00AC3319" w:rsidRPr="00AD4B48" w:rsidRDefault="00AC3319" w:rsidP="00A21DE4">
      <w:pPr>
        <w:tabs>
          <w:tab w:val="left" w:pos="142"/>
        </w:tabs>
        <w:ind w:left="5245" w:right="-143"/>
        <w:rPr>
          <w:b/>
          <w:sz w:val="28"/>
          <w:szCs w:val="28"/>
        </w:rPr>
      </w:pPr>
      <w:r w:rsidRPr="00AD4B48">
        <w:rPr>
          <w:sz w:val="28"/>
          <w:szCs w:val="28"/>
        </w:rPr>
        <w:t>От:</w:t>
      </w:r>
      <w:r w:rsidRPr="00AD4B48">
        <w:rPr>
          <w:b/>
          <w:sz w:val="28"/>
          <w:szCs w:val="28"/>
        </w:rPr>
        <w:t>__________________________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  <w:r w:rsidRPr="00AD4B48">
        <w:rPr>
          <w:b/>
          <w:sz w:val="28"/>
          <w:szCs w:val="28"/>
        </w:rPr>
        <w:t>Заявление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  <w:r w:rsidRPr="00AD4B48">
        <w:rPr>
          <w:b/>
          <w:sz w:val="28"/>
          <w:szCs w:val="28"/>
        </w:rPr>
        <w:t>об исправлении технической ошибки</w:t>
      </w:r>
    </w:p>
    <w:p w:rsidR="00AC3319" w:rsidRPr="00AD4B48" w:rsidRDefault="00AC3319" w:rsidP="00825E8F">
      <w:pPr>
        <w:tabs>
          <w:tab w:val="left" w:pos="142"/>
        </w:tabs>
        <w:ind w:left="-567" w:right="-284" w:firstLine="709"/>
        <w:jc w:val="center"/>
        <w:rPr>
          <w:b/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b/>
          <w:sz w:val="28"/>
          <w:szCs w:val="28"/>
        </w:rPr>
      </w:pPr>
      <w:r w:rsidRPr="00AD4B48">
        <w:rPr>
          <w:sz w:val="28"/>
          <w:szCs w:val="28"/>
        </w:rPr>
        <w:t xml:space="preserve">Сообщаю об ошибке, допущенной при оказании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__</w:t>
      </w:r>
      <w:r w:rsidRPr="00AD4B48">
        <w:rPr>
          <w:b/>
          <w:sz w:val="28"/>
          <w:szCs w:val="28"/>
        </w:rPr>
        <w:t>____________________________________</w:t>
      </w:r>
      <w:r w:rsidR="005B095D" w:rsidRPr="00AD4B48">
        <w:rPr>
          <w:b/>
          <w:sz w:val="28"/>
          <w:szCs w:val="28"/>
        </w:rPr>
        <w:t>____________________________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center"/>
      </w:pPr>
      <w:r w:rsidRPr="00AD4B48">
        <w:t>(наименование услуги)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Записано:_______________________________________________________________________________________________</w:t>
      </w:r>
      <w:r w:rsidR="005B095D" w:rsidRPr="00AD4B48">
        <w:rPr>
          <w:sz w:val="28"/>
          <w:szCs w:val="28"/>
        </w:rPr>
        <w:t>________________________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rPr>
          <w:sz w:val="28"/>
          <w:szCs w:val="28"/>
        </w:rPr>
      </w:pPr>
      <w:r w:rsidRPr="00AD4B48">
        <w:rPr>
          <w:sz w:val="28"/>
          <w:szCs w:val="28"/>
        </w:rPr>
        <w:t>Правильные сведения: ______________________________________</w:t>
      </w:r>
      <w:r w:rsidR="005B095D" w:rsidRPr="00AD4B48">
        <w:rPr>
          <w:sz w:val="28"/>
          <w:szCs w:val="28"/>
        </w:rPr>
        <w:t>____________________________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rPr>
          <w:sz w:val="28"/>
          <w:szCs w:val="28"/>
        </w:rPr>
      </w:pPr>
      <w:r w:rsidRPr="00AD4B48">
        <w:rPr>
          <w:sz w:val="28"/>
          <w:szCs w:val="28"/>
        </w:rPr>
        <w:t>______________________________________</w:t>
      </w:r>
      <w:r w:rsidR="005B095D" w:rsidRPr="00AD4B48">
        <w:rPr>
          <w:sz w:val="28"/>
          <w:szCs w:val="28"/>
        </w:rPr>
        <w:t xml:space="preserve">___________________________   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услуги. 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Прилагаю следующие документы: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1.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2.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3.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AD4B48">
        <w:rPr>
          <w:sz w:val="28"/>
          <w:szCs w:val="28"/>
        </w:rPr>
        <w:t>mail</w:t>
      </w:r>
      <w:proofErr w:type="spellEnd"/>
      <w:r w:rsidRPr="00AD4B48">
        <w:rPr>
          <w:sz w:val="28"/>
          <w:szCs w:val="28"/>
        </w:rPr>
        <w:t>:_______;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proofErr w:type="gramStart"/>
      <w:r w:rsidRPr="00AD4B48">
        <w:rPr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750A8">
        <w:rPr>
          <w:spacing w:val="-6"/>
          <w:sz w:val="28"/>
          <w:szCs w:val="28"/>
        </w:rPr>
        <w:t>муниципальной</w:t>
      </w:r>
      <w:r w:rsidRPr="00AD4B48">
        <w:rPr>
          <w:spacing w:val="-6"/>
          <w:sz w:val="28"/>
          <w:szCs w:val="28"/>
        </w:rPr>
        <w:t xml:space="preserve"> услуги), в том числе в автоматизированном режиме, включая принятие решений на их основе органом предоставляющим государственную</w:t>
      </w:r>
      <w:proofErr w:type="gramEnd"/>
      <w:r w:rsidRPr="00AD4B48">
        <w:rPr>
          <w:spacing w:val="-6"/>
          <w:sz w:val="28"/>
          <w:szCs w:val="28"/>
        </w:rPr>
        <w:t xml:space="preserve"> услугу, в целях предоставления </w:t>
      </w:r>
      <w:r w:rsidR="007750A8">
        <w:rPr>
          <w:spacing w:val="-6"/>
          <w:sz w:val="28"/>
          <w:szCs w:val="28"/>
        </w:rPr>
        <w:t>муниципальной</w:t>
      </w:r>
      <w:r w:rsidRPr="00AD4B48">
        <w:rPr>
          <w:spacing w:val="-6"/>
          <w:sz w:val="28"/>
          <w:szCs w:val="28"/>
        </w:rPr>
        <w:t xml:space="preserve"> услуги.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C3319" w:rsidRPr="00AD4B48" w:rsidRDefault="00AC3319" w:rsidP="00825E8F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Даю свое согласие на участие в опросе по оценке качества предоставленной мне </w:t>
      </w:r>
      <w:r w:rsidR="007750A8">
        <w:rPr>
          <w:spacing w:val="-6"/>
          <w:sz w:val="28"/>
          <w:szCs w:val="28"/>
        </w:rPr>
        <w:t>муниципальной</w:t>
      </w:r>
      <w:r w:rsidRPr="00AD4B48">
        <w:rPr>
          <w:spacing w:val="-6"/>
          <w:sz w:val="28"/>
          <w:szCs w:val="28"/>
        </w:rPr>
        <w:t xml:space="preserve"> услуги по телефону: _______________________.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center"/>
        <w:rPr>
          <w:sz w:val="28"/>
          <w:szCs w:val="28"/>
        </w:rPr>
      </w:pP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______________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  <w:t>_________________ ( ________________)</w:t>
      </w:r>
    </w:p>
    <w:p w:rsidR="00AC3319" w:rsidRPr="00AD4B48" w:rsidRDefault="00AC3319" w:rsidP="00825E8F">
      <w:pPr>
        <w:tabs>
          <w:tab w:val="left" w:pos="142"/>
        </w:tabs>
        <w:spacing w:line="276" w:lineRule="auto"/>
        <w:ind w:left="-567" w:right="-284"/>
        <w:jc w:val="both"/>
        <w:rPr>
          <w:sz w:val="28"/>
          <w:szCs w:val="28"/>
        </w:rPr>
      </w:pPr>
      <w:r w:rsidRPr="00AD4B48">
        <w:rPr>
          <w:sz w:val="28"/>
          <w:szCs w:val="28"/>
        </w:rPr>
        <w:tab/>
        <w:t>(дата)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  <w:t>(подпись)</w:t>
      </w:r>
      <w:r w:rsidRPr="00AD4B48">
        <w:rPr>
          <w:sz w:val="28"/>
          <w:szCs w:val="28"/>
        </w:rPr>
        <w:tab/>
      </w:r>
      <w:r w:rsidRPr="00AD4B48">
        <w:rPr>
          <w:sz w:val="28"/>
          <w:szCs w:val="28"/>
        </w:rPr>
        <w:tab/>
        <w:t>(Ф.И.О.)</w:t>
      </w:r>
    </w:p>
    <w:p w:rsidR="00AC3319" w:rsidRPr="00AD4B48" w:rsidRDefault="00AC3319" w:rsidP="00825E8F">
      <w:pPr>
        <w:tabs>
          <w:tab w:val="left" w:pos="142"/>
        </w:tabs>
        <w:ind w:left="-567" w:right="-284"/>
        <w:jc w:val="right"/>
        <w:rPr>
          <w:spacing w:val="-6"/>
          <w:sz w:val="28"/>
          <w:szCs w:val="28"/>
        </w:rPr>
      </w:pPr>
    </w:p>
    <w:p w:rsidR="00AC3319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B853D0" w:rsidRPr="00AD4B48" w:rsidRDefault="00B853D0" w:rsidP="00825E8F">
      <w:pPr>
        <w:ind w:left="-567" w:right="-284"/>
        <w:jc w:val="right"/>
        <w:rPr>
          <w:spacing w:val="-6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>Приложение</w:t>
      </w:r>
      <w:r w:rsidR="007233AE">
        <w:rPr>
          <w:spacing w:val="-6"/>
          <w:sz w:val="28"/>
          <w:szCs w:val="28"/>
        </w:rPr>
        <w:t xml:space="preserve"> 9</w:t>
      </w:r>
    </w:p>
    <w:p w:rsidR="00AC3319" w:rsidRPr="00AD4B48" w:rsidRDefault="00AC3319" w:rsidP="00825E8F">
      <w:pPr>
        <w:ind w:left="-567" w:right="-284"/>
        <w:jc w:val="right"/>
        <w:rPr>
          <w:spacing w:val="-6"/>
          <w:sz w:val="28"/>
          <w:szCs w:val="28"/>
        </w:rPr>
      </w:pPr>
      <w:r w:rsidRPr="00AD4B48">
        <w:rPr>
          <w:spacing w:val="-6"/>
          <w:sz w:val="28"/>
          <w:szCs w:val="28"/>
        </w:rPr>
        <w:t xml:space="preserve">(справочное) </w:t>
      </w:r>
    </w:p>
    <w:p w:rsidR="00AC3319" w:rsidRPr="00AD4B48" w:rsidRDefault="00AC3319" w:rsidP="00825E8F">
      <w:pPr>
        <w:autoSpaceDE w:val="0"/>
        <w:autoSpaceDN w:val="0"/>
        <w:ind w:left="-567" w:right="-284"/>
        <w:jc w:val="center"/>
        <w:rPr>
          <w:bCs/>
          <w:sz w:val="28"/>
          <w:szCs w:val="28"/>
        </w:rPr>
      </w:pPr>
    </w:p>
    <w:p w:rsidR="00AC3319" w:rsidRPr="00AD4B48" w:rsidRDefault="00AC3319" w:rsidP="00825E8F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AD4B48" w:rsidRDefault="00AC3319" w:rsidP="00825E8F">
      <w:pPr>
        <w:ind w:left="-567"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 xml:space="preserve">Реквизиты должностных лиц, ответственных за предоставление </w:t>
      </w:r>
      <w:r w:rsidR="007750A8">
        <w:rPr>
          <w:sz w:val="28"/>
          <w:szCs w:val="28"/>
        </w:rPr>
        <w:t>муниципальной</w:t>
      </w:r>
      <w:r w:rsidRPr="00AD4B48">
        <w:rPr>
          <w:sz w:val="28"/>
          <w:szCs w:val="28"/>
        </w:rPr>
        <w:t xml:space="preserve"> услуги по выдаче архивных справок, архивных выписок, копий архивных документов и осуществляющих контроль ее исполнения</w:t>
      </w:r>
    </w:p>
    <w:p w:rsidR="00AC3319" w:rsidRPr="00AD4B48" w:rsidRDefault="00AC3319" w:rsidP="00825E8F">
      <w:pPr>
        <w:suppressAutoHyphens/>
        <w:ind w:left="-567" w:right="-284"/>
        <w:jc w:val="center"/>
        <w:rPr>
          <w:sz w:val="28"/>
          <w:szCs w:val="28"/>
        </w:rPr>
      </w:pPr>
    </w:p>
    <w:p w:rsidR="00AC3319" w:rsidRPr="00AD4B48" w:rsidRDefault="00AC3319" w:rsidP="00825E8F">
      <w:pPr>
        <w:suppressAutoHyphens/>
        <w:ind w:left="-567" w:right="-284"/>
        <w:jc w:val="center"/>
        <w:rPr>
          <w:sz w:val="28"/>
          <w:szCs w:val="28"/>
        </w:rPr>
      </w:pPr>
      <w:r w:rsidRPr="00AD4B48">
        <w:rPr>
          <w:sz w:val="28"/>
          <w:szCs w:val="28"/>
        </w:rPr>
        <w:t>Архивны</w:t>
      </w:r>
      <w:r w:rsidR="006508B9">
        <w:rPr>
          <w:sz w:val="28"/>
          <w:szCs w:val="28"/>
        </w:rPr>
        <w:t>й  отдел  Исполкома Верхнеуслонского</w:t>
      </w:r>
      <w:r w:rsidRPr="00AD4B48">
        <w:rPr>
          <w:sz w:val="28"/>
          <w:szCs w:val="28"/>
        </w:rPr>
        <w:t xml:space="preserve"> муниципального района Республики Татарстан </w:t>
      </w:r>
    </w:p>
    <w:p w:rsidR="00AC3319" w:rsidRPr="00AD4B48" w:rsidRDefault="00AC3319" w:rsidP="00825E8F">
      <w:pPr>
        <w:suppressAutoHyphens/>
        <w:ind w:left="-567" w:right="-284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1607"/>
        <w:gridCol w:w="3749"/>
      </w:tblGrid>
      <w:tr w:rsidR="00AD4B48" w:rsidRPr="00AD4B48" w:rsidTr="00825E8F">
        <w:trPr>
          <w:trHeight w:val="488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AD4B48" w:rsidRPr="00AD4B48" w:rsidTr="00825E8F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33" w:right="-28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287ECA" w:rsidRDefault="006508B9" w:rsidP="00287ECA">
            <w:pPr>
              <w:tabs>
                <w:tab w:val="center" w:pos="554"/>
              </w:tabs>
              <w:spacing w:line="276" w:lineRule="auto"/>
              <w:ind w:left="-138" w:right="-284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87ECA">
              <w:rPr>
                <w:rFonts w:eastAsiaTheme="minorHAnsi" w:cstheme="minorBidi"/>
                <w:sz w:val="28"/>
                <w:szCs w:val="28"/>
                <w:lang w:eastAsia="en-US"/>
              </w:rPr>
              <w:t>2-14-85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B853D0" w:rsidP="00B853D0">
            <w:pPr>
              <w:spacing w:line="276" w:lineRule="auto"/>
              <w:ind w:left="-44" w:right="-284"/>
              <w:rPr>
                <w:rFonts w:eastAsiaTheme="minorHAnsi" w:cstheme="minorBidi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Lyudmila.Spirina@tatar.ru</w:t>
            </w:r>
          </w:p>
        </w:tc>
      </w:tr>
      <w:tr w:rsidR="00AD4B48" w:rsidRPr="00AD4B48" w:rsidTr="00825E8F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33" w:right="-284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Специалист отдела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287ECA" w:rsidRDefault="006508B9" w:rsidP="00287ECA">
            <w:pPr>
              <w:tabs>
                <w:tab w:val="center" w:pos="554"/>
              </w:tabs>
              <w:spacing w:line="276" w:lineRule="auto"/>
              <w:ind w:left="-138" w:right="-284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87ECA">
              <w:rPr>
                <w:rFonts w:eastAsiaTheme="minorHAnsi" w:cstheme="minorBidi"/>
                <w:sz w:val="28"/>
                <w:szCs w:val="28"/>
                <w:lang w:eastAsia="en-US"/>
              </w:rPr>
              <w:t>2-14-85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B853D0">
            <w:pPr>
              <w:spacing w:line="276" w:lineRule="auto"/>
              <w:ind w:left="-44" w:right="-284"/>
              <w:rPr>
                <w:rFonts w:eastAsiaTheme="minorHAnsi" w:cstheme="minorBidi"/>
                <w:lang w:eastAsia="en-US"/>
              </w:rPr>
            </w:pPr>
          </w:p>
        </w:tc>
      </w:tr>
    </w:tbl>
    <w:p w:rsidR="00AC3319" w:rsidRPr="00AD4B48" w:rsidRDefault="00AC3319" w:rsidP="00825E8F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C3319" w:rsidRPr="00AD4B48" w:rsidRDefault="00AC3319" w:rsidP="00825E8F">
      <w:pPr>
        <w:tabs>
          <w:tab w:val="left" w:pos="0"/>
        </w:tabs>
        <w:suppressAutoHyphens/>
        <w:ind w:left="-567" w:right="-284"/>
        <w:jc w:val="both"/>
        <w:rPr>
          <w:sz w:val="28"/>
          <w:szCs w:val="28"/>
        </w:rPr>
      </w:pPr>
      <w:r w:rsidRPr="00AD4B48">
        <w:rPr>
          <w:sz w:val="28"/>
          <w:szCs w:val="28"/>
        </w:rPr>
        <w:t>Исполнитель</w:t>
      </w:r>
      <w:r w:rsidR="006508B9">
        <w:rPr>
          <w:sz w:val="28"/>
          <w:szCs w:val="28"/>
        </w:rPr>
        <w:t xml:space="preserve">ный комитет  Верхнеуслонского </w:t>
      </w:r>
      <w:r w:rsidRPr="00AD4B48">
        <w:rPr>
          <w:sz w:val="28"/>
          <w:szCs w:val="28"/>
        </w:rPr>
        <w:t>муниципального района Республики Татарстан</w:t>
      </w:r>
    </w:p>
    <w:p w:rsidR="00AC3319" w:rsidRPr="00AD4B48" w:rsidRDefault="00AC3319" w:rsidP="00825E8F">
      <w:pPr>
        <w:tabs>
          <w:tab w:val="left" w:pos="0"/>
        </w:tabs>
        <w:suppressAutoHyphens/>
        <w:ind w:left="-567" w:right="-284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497"/>
        <w:gridCol w:w="3747"/>
      </w:tblGrid>
      <w:tr w:rsidR="00AD4B48" w:rsidRPr="00AD4B48" w:rsidTr="00287ECA">
        <w:trPr>
          <w:trHeight w:val="4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825E8F">
            <w:pPr>
              <w:suppressAutoHyphens/>
              <w:spacing w:line="276" w:lineRule="auto"/>
              <w:ind w:left="-567" w:right="-284"/>
              <w:jc w:val="center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AD4B48" w:rsidRPr="00AD4B48" w:rsidTr="00287E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287ECA">
            <w:pPr>
              <w:suppressAutoHyphens/>
              <w:spacing w:line="276" w:lineRule="auto"/>
              <w:ind w:right="-108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287ECA" w:rsidRDefault="006508B9" w:rsidP="00287ECA">
            <w:pPr>
              <w:suppressAutoHyphens/>
              <w:spacing w:line="276" w:lineRule="auto"/>
              <w:ind w:left="-141" w:right="-284"/>
              <w:jc w:val="center"/>
              <w:rPr>
                <w:sz w:val="28"/>
                <w:szCs w:val="28"/>
                <w:lang w:eastAsia="en-US"/>
              </w:rPr>
            </w:pPr>
            <w:r w:rsidRPr="00287ECA">
              <w:rPr>
                <w:sz w:val="28"/>
                <w:szCs w:val="28"/>
                <w:lang w:eastAsia="en-US"/>
              </w:rPr>
              <w:t>2-21-51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B853D0" w:rsidP="00B853D0">
            <w:pPr>
              <w:suppressAutoHyphens/>
              <w:spacing w:line="276" w:lineRule="auto"/>
              <w:ind w:left="-46" w:right="-284" w:hanging="142"/>
              <w:jc w:val="center"/>
              <w:rPr>
                <w:szCs w:val="28"/>
                <w:lang w:eastAsia="en-US"/>
              </w:rPr>
            </w:pPr>
            <w:proofErr w:type="spellStart"/>
            <w:r w:rsidRPr="00531BE3">
              <w:rPr>
                <w:rStyle w:val="apple-style-span"/>
                <w:sz w:val="28"/>
                <w:szCs w:val="28"/>
              </w:rPr>
              <w:t>Lenar.Hakimzyanov@tatar</w:t>
            </w:r>
            <w:proofErr w:type="spellEnd"/>
            <w:r>
              <w:rPr>
                <w:rStyle w:val="apple-style-span"/>
                <w:sz w:val="28"/>
                <w:szCs w:val="28"/>
              </w:rPr>
              <w:t>.</w:t>
            </w:r>
            <w:proofErr w:type="spellStart"/>
            <w:r>
              <w:rPr>
                <w:rStyle w:val="apple-style-sp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4B48" w:rsidRPr="00AD4B48" w:rsidTr="00287E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287ECA">
            <w:pPr>
              <w:suppressAutoHyphens/>
              <w:spacing w:line="276" w:lineRule="auto"/>
              <w:ind w:right="-108"/>
              <w:rPr>
                <w:szCs w:val="28"/>
                <w:lang w:eastAsia="en-US"/>
              </w:rPr>
            </w:pPr>
            <w:r w:rsidRPr="00AD4B48">
              <w:rPr>
                <w:sz w:val="28"/>
                <w:szCs w:val="28"/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287ECA" w:rsidRDefault="006508B9" w:rsidP="00287ECA">
            <w:pPr>
              <w:suppressAutoHyphens/>
              <w:spacing w:line="276" w:lineRule="auto"/>
              <w:ind w:left="-141" w:right="-284"/>
              <w:jc w:val="center"/>
              <w:rPr>
                <w:sz w:val="28"/>
                <w:szCs w:val="28"/>
                <w:lang w:eastAsia="en-US"/>
              </w:rPr>
            </w:pPr>
            <w:r w:rsidRPr="00287ECA">
              <w:rPr>
                <w:sz w:val="28"/>
                <w:szCs w:val="28"/>
                <w:lang w:eastAsia="en-US"/>
              </w:rPr>
              <w:t>2-26-13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B853D0" w:rsidP="00B853D0">
            <w:pPr>
              <w:suppressAutoHyphens/>
              <w:spacing w:line="276" w:lineRule="auto"/>
              <w:ind w:left="-46" w:right="-284" w:hanging="142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Alfiya.Minqasova</w:t>
            </w:r>
            <w:proofErr w:type="spellEnd"/>
            <w:r w:rsidRPr="009D6CD3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9D6CD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C3319" w:rsidRPr="00AD4B48" w:rsidRDefault="00AC3319" w:rsidP="00825E8F">
      <w:pPr>
        <w:tabs>
          <w:tab w:val="left" w:pos="0"/>
        </w:tabs>
        <w:suppressAutoHyphens/>
        <w:ind w:left="-567" w:right="-284"/>
        <w:jc w:val="center"/>
        <w:rPr>
          <w:sz w:val="28"/>
          <w:szCs w:val="28"/>
        </w:rPr>
      </w:pPr>
    </w:p>
    <w:sectPr w:rsidR="00AC3319" w:rsidRPr="00AD4B48" w:rsidSect="00BA06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2C" w:rsidRDefault="00F5282C" w:rsidP="00664362">
      <w:r>
        <w:separator/>
      </w:r>
    </w:p>
  </w:endnote>
  <w:endnote w:type="continuationSeparator" w:id="0">
    <w:p w:rsidR="00F5282C" w:rsidRDefault="00F5282C" w:rsidP="0066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2C" w:rsidRDefault="00F5282C" w:rsidP="00664362">
      <w:r>
        <w:separator/>
      </w:r>
    </w:p>
  </w:footnote>
  <w:footnote w:type="continuationSeparator" w:id="0">
    <w:p w:rsidR="00F5282C" w:rsidRDefault="00F5282C" w:rsidP="0066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22743"/>
      <w:docPartObj>
        <w:docPartGallery w:val="Page Numbers (Top of Page)"/>
        <w:docPartUnique/>
      </w:docPartObj>
    </w:sdtPr>
    <w:sdtEndPr/>
    <w:sdtContent>
      <w:p w:rsidR="00D264FC" w:rsidRDefault="00F528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4FC" w:rsidRDefault="00D26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18"/>
    <w:rsid w:val="00010A03"/>
    <w:rsid w:val="00020A48"/>
    <w:rsid w:val="0003545F"/>
    <w:rsid w:val="00056A27"/>
    <w:rsid w:val="00057D5A"/>
    <w:rsid w:val="00057D85"/>
    <w:rsid w:val="00071316"/>
    <w:rsid w:val="0008183F"/>
    <w:rsid w:val="000B453E"/>
    <w:rsid w:val="000C6ACA"/>
    <w:rsid w:val="000D0F73"/>
    <w:rsid w:val="000D2B2E"/>
    <w:rsid w:val="000F3C3A"/>
    <w:rsid w:val="00100343"/>
    <w:rsid w:val="001114B5"/>
    <w:rsid w:val="00115679"/>
    <w:rsid w:val="00116AC3"/>
    <w:rsid w:val="00120487"/>
    <w:rsid w:val="00126086"/>
    <w:rsid w:val="0013682D"/>
    <w:rsid w:val="001370EC"/>
    <w:rsid w:val="00144AD0"/>
    <w:rsid w:val="00151A1E"/>
    <w:rsid w:val="00164DA8"/>
    <w:rsid w:val="00177D2B"/>
    <w:rsid w:val="001821ED"/>
    <w:rsid w:val="00192E73"/>
    <w:rsid w:val="001A3BC3"/>
    <w:rsid w:val="001D2BAB"/>
    <w:rsid w:val="001E0097"/>
    <w:rsid w:val="001F40C7"/>
    <w:rsid w:val="00204F5B"/>
    <w:rsid w:val="00207D80"/>
    <w:rsid w:val="00226324"/>
    <w:rsid w:val="002375CA"/>
    <w:rsid w:val="00245691"/>
    <w:rsid w:val="002575AF"/>
    <w:rsid w:val="00263BEB"/>
    <w:rsid w:val="00267D18"/>
    <w:rsid w:val="00287ECA"/>
    <w:rsid w:val="00293F3C"/>
    <w:rsid w:val="002A075C"/>
    <w:rsid w:val="002A1C7F"/>
    <w:rsid w:val="002A2736"/>
    <w:rsid w:val="002C54B8"/>
    <w:rsid w:val="002F16E2"/>
    <w:rsid w:val="002F69BF"/>
    <w:rsid w:val="00303A44"/>
    <w:rsid w:val="0033636B"/>
    <w:rsid w:val="00352CE3"/>
    <w:rsid w:val="00356D3F"/>
    <w:rsid w:val="003636CC"/>
    <w:rsid w:val="0036390B"/>
    <w:rsid w:val="003704B2"/>
    <w:rsid w:val="00372F96"/>
    <w:rsid w:val="00373A16"/>
    <w:rsid w:val="00374A34"/>
    <w:rsid w:val="0039554F"/>
    <w:rsid w:val="003A77EF"/>
    <w:rsid w:val="003B07AE"/>
    <w:rsid w:val="003C2AFD"/>
    <w:rsid w:val="003D5C7B"/>
    <w:rsid w:val="003D7884"/>
    <w:rsid w:val="003E5244"/>
    <w:rsid w:val="003E72B3"/>
    <w:rsid w:val="003F15C0"/>
    <w:rsid w:val="004010CD"/>
    <w:rsid w:val="00401CDA"/>
    <w:rsid w:val="004125AD"/>
    <w:rsid w:val="00420644"/>
    <w:rsid w:val="00441CBC"/>
    <w:rsid w:val="00446AFB"/>
    <w:rsid w:val="004662B0"/>
    <w:rsid w:val="00470E87"/>
    <w:rsid w:val="004716FA"/>
    <w:rsid w:val="00482B16"/>
    <w:rsid w:val="004A5E29"/>
    <w:rsid w:val="004B0430"/>
    <w:rsid w:val="004D05C8"/>
    <w:rsid w:val="004E6F0B"/>
    <w:rsid w:val="0050248E"/>
    <w:rsid w:val="0051294B"/>
    <w:rsid w:val="0051326B"/>
    <w:rsid w:val="00535C3B"/>
    <w:rsid w:val="0055153C"/>
    <w:rsid w:val="00561391"/>
    <w:rsid w:val="005631D6"/>
    <w:rsid w:val="00570845"/>
    <w:rsid w:val="005B095D"/>
    <w:rsid w:val="005C1EA0"/>
    <w:rsid w:val="005F6E8C"/>
    <w:rsid w:val="005F77E7"/>
    <w:rsid w:val="00606EE9"/>
    <w:rsid w:val="006208CB"/>
    <w:rsid w:val="006508B9"/>
    <w:rsid w:val="00656916"/>
    <w:rsid w:val="00664362"/>
    <w:rsid w:val="00664C4F"/>
    <w:rsid w:val="006828F7"/>
    <w:rsid w:val="006852EA"/>
    <w:rsid w:val="00690A32"/>
    <w:rsid w:val="00691030"/>
    <w:rsid w:val="006A6763"/>
    <w:rsid w:val="006B467B"/>
    <w:rsid w:val="006B71CC"/>
    <w:rsid w:val="006C4821"/>
    <w:rsid w:val="006C4B18"/>
    <w:rsid w:val="006D4646"/>
    <w:rsid w:val="006F4B89"/>
    <w:rsid w:val="006F71D2"/>
    <w:rsid w:val="007218AA"/>
    <w:rsid w:val="007233AE"/>
    <w:rsid w:val="0072749F"/>
    <w:rsid w:val="0073234B"/>
    <w:rsid w:val="00751D07"/>
    <w:rsid w:val="007532FA"/>
    <w:rsid w:val="007651FD"/>
    <w:rsid w:val="007750A8"/>
    <w:rsid w:val="00790A0B"/>
    <w:rsid w:val="007A56A2"/>
    <w:rsid w:val="007A6AD8"/>
    <w:rsid w:val="007B2BE0"/>
    <w:rsid w:val="007B40DB"/>
    <w:rsid w:val="007C1AA3"/>
    <w:rsid w:val="007C42A3"/>
    <w:rsid w:val="007C456A"/>
    <w:rsid w:val="007C4F2B"/>
    <w:rsid w:val="007D36E3"/>
    <w:rsid w:val="007D588B"/>
    <w:rsid w:val="007E2DA0"/>
    <w:rsid w:val="007E5FCE"/>
    <w:rsid w:val="00801959"/>
    <w:rsid w:val="00801A7E"/>
    <w:rsid w:val="0080307F"/>
    <w:rsid w:val="00815D0C"/>
    <w:rsid w:val="00825E8F"/>
    <w:rsid w:val="00832405"/>
    <w:rsid w:val="00836B34"/>
    <w:rsid w:val="008545C6"/>
    <w:rsid w:val="00860034"/>
    <w:rsid w:val="00867FBA"/>
    <w:rsid w:val="008743EF"/>
    <w:rsid w:val="00882763"/>
    <w:rsid w:val="00886603"/>
    <w:rsid w:val="008E6E9E"/>
    <w:rsid w:val="0090041E"/>
    <w:rsid w:val="0090790C"/>
    <w:rsid w:val="009166FE"/>
    <w:rsid w:val="0092502B"/>
    <w:rsid w:val="00936E2B"/>
    <w:rsid w:val="00940A7E"/>
    <w:rsid w:val="009420A1"/>
    <w:rsid w:val="00946D66"/>
    <w:rsid w:val="0095333F"/>
    <w:rsid w:val="009550F6"/>
    <w:rsid w:val="00974255"/>
    <w:rsid w:val="00974C4A"/>
    <w:rsid w:val="0098123F"/>
    <w:rsid w:val="009825D6"/>
    <w:rsid w:val="009901C6"/>
    <w:rsid w:val="009A57A2"/>
    <w:rsid w:val="009C08AC"/>
    <w:rsid w:val="009C4A93"/>
    <w:rsid w:val="009E14BB"/>
    <w:rsid w:val="009F0227"/>
    <w:rsid w:val="009F440C"/>
    <w:rsid w:val="00A039E4"/>
    <w:rsid w:val="00A1346C"/>
    <w:rsid w:val="00A21DE4"/>
    <w:rsid w:val="00A27AB9"/>
    <w:rsid w:val="00A54B56"/>
    <w:rsid w:val="00A82F15"/>
    <w:rsid w:val="00A96779"/>
    <w:rsid w:val="00AB1071"/>
    <w:rsid w:val="00AC3319"/>
    <w:rsid w:val="00AD4B48"/>
    <w:rsid w:val="00AE38BE"/>
    <w:rsid w:val="00B252E1"/>
    <w:rsid w:val="00B2719C"/>
    <w:rsid w:val="00B853D0"/>
    <w:rsid w:val="00B8752D"/>
    <w:rsid w:val="00BA0627"/>
    <w:rsid w:val="00BA2591"/>
    <w:rsid w:val="00BC4413"/>
    <w:rsid w:val="00BE73E4"/>
    <w:rsid w:val="00C043D9"/>
    <w:rsid w:val="00C33536"/>
    <w:rsid w:val="00C36D3F"/>
    <w:rsid w:val="00C61FA4"/>
    <w:rsid w:val="00C629F7"/>
    <w:rsid w:val="00C93B4D"/>
    <w:rsid w:val="00C95399"/>
    <w:rsid w:val="00CA63B9"/>
    <w:rsid w:val="00CC44C4"/>
    <w:rsid w:val="00CD1098"/>
    <w:rsid w:val="00CD12AB"/>
    <w:rsid w:val="00CD2197"/>
    <w:rsid w:val="00CD25A6"/>
    <w:rsid w:val="00CD6FD0"/>
    <w:rsid w:val="00D014BD"/>
    <w:rsid w:val="00D12710"/>
    <w:rsid w:val="00D1666F"/>
    <w:rsid w:val="00D16B4E"/>
    <w:rsid w:val="00D20E57"/>
    <w:rsid w:val="00D264FC"/>
    <w:rsid w:val="00D33DEE"/>
    <w:rsid w:val="00D50A31"/>
    <w:rsid w:val="00D55C7A"/>
    <w:rsid w:val="00D70E0C"/>
    <w:rsid w:val="00D7524C"/>
    <w:rsid w:val="00D93982"/>
    <w:rsid w:val="00D977A9"/>
    <w:rsid w:val="00DB10C0"/>
    <w:rsid w:val="00DC294A"/>
    <w:rsid w:val="00DD042B"/>
    <w:rsid w:val="00DD60AA"/>
    <w:rsid w:val="00DE586F"/>
    <w:rsid w:val="00E06F6E"/>
    <w:rsid w:val="00E07582"/>
    <w:rsid w:val="00E14A43"/>
    <w:rsid w:val="00E34220"/>
    <w:rsid w:val="00E40640"/>
    <w:rsid w:val="00E93467"/>
    <w:rsid w:val="00E94024"/>
    <w:rsid w:val="00EA35BB"/>
    <w:rsid w:val="00ED1E3C"/>
    <w:rsid w:val="00EE6634"/>
    <w:rsid w:val="00EE692F"/>
    <w:rsid w:val="00EF3FCE"/>
    <w:rsid w:val="00EF6703"/>
    <w:rsid w:val="00F149CB"/>
    <w:rsid w:val="00F176DF"/>
    <w:rsid w:val="00F254CB"/>
    <w:rsid w:val="00F260FD"/>
    <w:rsid w:val="00F318F1"/>
    <w:rsid w:val="00F366FE"/>
    <w:rsid w:val="00F51B67"/>
    <w:rsid w:val="00F5282C"/>
    <w:rsid w:val="00F708B5"/>
    <w:rsid w:val="00F73AB9"/>
    <w:rsid w:val="00FB2888"/>
    <w:rsid w:val="00FB4B35"/>
    <w:rsid w:val="00FD46CE"/>
    <w:rsid w:val="00FE2DB0"/>
    <w:rsid w:val="00FE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85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lugi.tatar.ru/" TargetMode="External"/><Relationship Id="rId17" Type="http://schemas.openxmlformats.org/officeDocument/2006/relationships/oleObject" Target="embeddings/_________Microsoft_Visio_2003_201022222222222222222.vsd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polkom.Verhniy-usl@tatar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_________Microsoft_Visio_2003_20101111111111111111111111111111111111111111.vsd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slugi.tatar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9B6A-8E29-4B00-98F2-A445BAB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Arhiv</cp:lastModifiedBy>
  <cp:revision>7</cp:revision>
  <cp:lastPrinted>2016-07-11T13:30:00Z</cp:lastPrinted>
  <dcterms:created xsi:type="dcterms:W3CDTF">2016-09-06T11:20:00Z</dcterms:created>
  <dcterms:modified xsi:type="dcterms:W3CDTF">2017-08-25T07:06:00Z</dcterms:modified>
</cp:coreProperties>
</file>