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3" w:rsidRDefault="0098242A" w:rsidP="0098242A">
      <w:pPr>
        <w:tabs>
          <w:tab w:val="left" w:pos="8760"/>
        </w:tabs>
        <w:autoSpaceDE w:val="0"/>
        <w:autoSpaceDN w:val="0"/>
        <w:adjustRightInd w:val="0"/>
        <w:spacing w:after="0" w:line="240" w:lineRule="auto"/>
        <w:ind w:left="-567"/>
        <w:jc w:val="center"/>
        <w:rPr>
          <w:rFonts w:ascii="Times New Roman" w:eastAsia="Times New Roman" w:hAnsi="Times New Roman" w:cs="Arial"/>
          <w:b/>
          <w:bCs/>
          <w:sz w:val="28"/>
          <w:szCs w:val="28"/>
        </w:rPr>
      </w:pPr>
      <w:r>
        <w:rPr>
          <w:rFonts w:ascii="Times New Roman" w:eastAsia="Times New Roman" w:hAnsi="Times New Roman" w:cs="Arial"/>
          <w:b/>
          <w:bCs/>
          <w:noProof/>
          <w:sz w:val="28"/>
          <w:szCs w:val="28"/>
          <w:lang w:eastAsia="ru-RU"/>
        </w:rPr>
        <mc:AlternateContent>
          <mc:Choice Requires="wps">
            <w:drawing>
              <wp:anchor distT="0" distB="0" distL="114300" distR="114300" simplePos="0" relativeHeight="251659264" behindDoc="0" locked="0" layoutInCell="1" allowOverlap="1" wp14:anchorId="049A1136" wp14:editId="2592FDB7">
                <wp:simplePos x="0" y="0"/>
                <wp:positionH relativeFrom="column">
                  <wp:posOffset>575310</wp:posOffset>
                </wp:positionH>
                <wp:positionV relativeFrom="paragraph">
                  <wp:posOffset>1851660</wp:posOffset>
                </wp:positionV>
                <wp:extent cx="5124450" cy="590550"/>
                <wp:effectExtent l="0" t="0" r="0" b="0"/>
                <wp:wrapNone/>
                <wp:docPr id="2" name="Поле 2"/>
                <wp:cNvGraphicFramePr/>
                <a:graphic xmlns:a="http://schemas.openxmlformats.org/drawingml/2006/main">
                  <a:graphicData uri="http://schemas.microsoft.com/office/word/2010/wordprocessingShape">
                    <wps:wsp>
                      <wps:cNvSpPr txBox="1"/>
                      <wps:spPr>
                        <a:xfrm>
                          <a:off x="0" y="0"/>
                          <a:ext cx="5124450" cy="59055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9E2848" w:rsidRPr="0098242A" w:rsidRDefault="009E2848">
                            <w:pPr>
                              <w:rPr>
                                <w:rFonts w:ascii="Times New Roman" w:hAnsi="Times New Roman" w:cs="Times New Roman"/>
                                <w:sz w:val="28"/>
                                <w:szCs w:val="28"/>
                              </w:rPr>
                            </w:pPr>
                            <w:r>
                              <w:rPr>
                                <w:rFonts w:ascii="Times New Roman" w:hAnsi="Times New Roman" w:cs="Times New Roman"/>
                                <w:sz w:val="28"/>
                                <w:szCs w:val="28"/>
                              </w:rPr>
                              <w:t xml:space="preserve">       </w:t>
                            </w:r>
                            <w:r w:rsidRPr="0098242A">
                              <w:rPr>
                                <w:rFonts w:ascii="Times New Roman" w:hAnsi="Times New Roman" w:cs="Times New Roman"/>
                                <w:sz w:val="28"/>
                                <w:szCs w:val="28"/>
                              </w:rPr>
                              <w:t>03.08.2017                                                           36-145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5.3pt;margin-top:145.8pt;width:403.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hOrwIAAO4FAAAOAAAAZHJzL2Uyb0RvYy54bWysVEtu2zAQ3RfoHQjuG9munTZG5MBNkKJA&#10;kARNiqxpioyEUByWpC25l8kpuirQM/hIHZKS43y6SNGNNOS8meG8+RwetbUiK2FdBTqnw70BJUJz&#10;KCp9m9Nv16fvPlLiPNMFU6BFTtfC0aPZ2zeHjZmKEZSgCmEJOtFu2piclt6baZY5XoqauT0wQqNS&#10;gq2Zx6O9zQrLGvReq2w0GOxnDdjCWODCObw9SUo6i/6lFNxfSOmEJyqn+DYfvzZ+F+GbzQ7Z9NYy&#10;U1a8ewb7h1fUrNIYdOvqhHlGlrZ65qquuAUH0u9xqDOQsuIi5oDZDAdPsrkqmRExFyTHmS1N7v+5&#10;5eerS0uqIqcjSjSrsUSb+83vza/NTzIK7DTGTRF0ZRDm20/QYpX7e4eXIelW2jr8MR2CeuR5veVW&#10;tJ5wvJwMR+PxBFUcdZODwQRldJ89WBvr/GcBNQlCTi3WLlLKVmfOJ2gPCcEcqKo4rZSKh9Av4lhZ&#10;smJYaeWHyVSZkqWrPlrsrICMsR85UZo0Od1/jy97FiBE3rpfKMbv/hagQz51j4kqHdyK2JVdSoHd&#10;xGKU/FqJgFH6q5BYlUjmC/kxzoXGHBMrER1QEtl4jWGHf3jVa4xTHmgRI4P2W+O60mAThY/LUtz1&#10;T5YJjyTt5B1E3y7arusWUKyx6SykoXWGn1ZYhTPm/CWzOKXYTLh5/AV+pAIsHXQSJSXYHy/dBzwO&#10;D2opaXDqc+q+L5kVlKgvGsfqYDgehzURD+PJhxEe7K5msavRy/oYsN2GuOMMj2LAe9WL0kJ9gwtq&#10;HqKiimmOsXPqe/HYp12EC46L+TyCcDEY5s/0leHBdaA39NR1e8Os6YbD41idQ78f2PTJjCRssNQw&#10;X3qQVRygQHBitSMel0rs024Bhq21e46ohzU9+wMAAP//AwBQSwMEFAAGAAgAAAAhAE+E6JPeAAAA&#10;CgEAAA8AAABkcnMvZG93bnJldi54bWxMj8FOwzAMhu9IvENkJC6IpSuotKXphAaI8wbSOKaNSSsa&#10;p2qyrX17zAluv+VPvz9Xm9kN4oRT6D0pWK8SEEitNz1ZBR/vr7c5iBA1GT14QgULBtjUlxeVLo0/&#10;0w5P+2gFl1AotYIuxrGUMrQdOh1WfkTi3ZefnI48TlaaSZ+53A0yTZJMOt0TX+j0iNsO2+/90Sm4&#10;iZ8vy247LvYwk23T4dDkz29KXV/NT48gIs7xD4ZffVaHmp0afyQTxKCgSDImFaTFmgMDefHAoVFw&#10;l99nIOtK/n+h/gEAAP//AwBQSwECLQAUAAYACAAAACEAtoM4kv4AAADhAQAAEwAAAAAAAAAAAAAA&#10;AAAAAAAAW0NvbnRlbnRfVHlwZXNdLnhtbFBLAQItABQABgAIAAAAIQA4/SH/1gAAAJQBAAALAAAA&#10;AAAAAAAAAAAAAC8BAABfcmVscy8ucmVsc1BLAQItABQABgAIAAAAIQDWmahOrwIAAO4FAAAOAAAA&#10;AAAAAAAAAAAAAC4CAABkcnMvZTJvRG9jLnhtbFBLAQItABQABgAIAAAAIQBPhOiT3gAAAAoBAAAP&#10;AAAAAAAAAAAAAAAAAAkFAABkcnMvZG93bnJldi54bWxQSwUGAAAAAAQABADzAAAAFAYAAAAA&#10;" fillcolor="white [3201]" strokeweight=".5pt">
                <v:fill opacity="0"/>
                <v:stroke opacity="0"/>
                <v:textbox>
                  <w:txbxContent>
                    <w:p w:rsidR="009E2848" w:rsidRPr="0098242A" w:rsidRDefault="009E2848">
                      <w:pPr>
                        <w:rPr>
                          <w:rFonts w:ascii="Times New Roman" w:hAnsi="Times New Roman" w:cs="Times New Roman"/>
                          <w:sz w:val="28"/>
                          <w:szCs w:val="28"/>
                        </w:rPr>
                      </w:pPr>
                      <w:r>
                        <w:rPr>
                          <w:rFonts w:ascii="Times New Roman" w:hAnsi="Times New Roman" w:cs="Times New Roman"/>
                          <w:sz w:val="28"/>
                          <w:szCs w:val="28"/>
                        </w:rPr>
                        <w:t xml:space="preserve">       </w:t>
                      </w:r>
                      <w:r w:rsidRPr="0098242A">
                        <w:rPr>
                          <w:rFonts w:ascii="Times New Roman" w:hAnsi="Times New Roman" w:cs="Times New Roman"/>
                          <w:sz w:val="28"/>
                          <w:szCs w:val="28"/>
                        </w:rPr>
                        <w:t>03.08.2017                                                           36-145</w:t>
                      </w:r>
                    </w:p>
                  </w:txbxContent>
                </v:textbox>
              </v:shape>
            </w:pict>
          </mc:Fallback>
        </mc:AlternateContent>
      </w:r>
      <w:r>
        <w:rPr>
          <w:b/>
          <w:noProof/>
          <w:lang w:eastAsia="ru-RU"/>
        </w:rPr>
        <w:drawing>
          <wp:inline distT="0" distB="0" distL="0" distR="0" wp14:anchorId="7B430F77" wp14:editId="56B54EBA">
            <wp:extent cx="5932170" cy="2860675"/>
            <wp:effectExtent l="0" t="0" r="0" b="0"/>
            <wp:docPr id="1" name="Рисунок 1" descr="Описание: Описание: Описание: 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ОВЕТ РЕШЕ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2860675"/>
                    </a:xfrm>
                    <a:prstGeom prst="rect">
                      <a:avLst/>
                    </a:prstGeom>
                    <a:noFill/>
                    <a:ln>
                      <a:noFill/>
                    </a:ln>
                  </pic:spPr>
                </pic:pic>
              </a:graphicData>
            </a:graphic>
          </wp:inline>
        </w:drawing>
      </w:r>
    </w:p>
    <w:p w:rsidR="00614583" w:rsidRPr="00614583" w:rsidRDefault="00614583" w:rsidP="00614583">
      <w:pPr>
        <w:widowControl w:val="0"/>
        <w:autoSpaceDE w:val="0"/>
        <w:autoSpaceDN w:val="0"/>
        <w:adjustRightInd w:val="0"/>
        <w:spacing w:after="0" w:line="240" w:lineRule="auto"/>
        <w:ind w:firstLine="708"/>
        <w:jc w:val="center"/>
        <w:rPr>
          <w:rFonts w:ascii="Times New Roman" w:eastAsia="Times New Roman" w:hAnsi="Times New Roman" w:cs="Times New Roman"/>
          <w:b/>
          <w:sz w:val="28"/>
          <w:lang w:eastAsia="ru-RU"/>
        </w:rPr>
      </w:pPr>
      <w:r w:rsidRPr="00614583">
        <w:rPr>
          <w:rFonts w:ascii="Times New Roman" w:eastAsia="Times New Roman" w:hAnsi="Times New Roman" w:cs="Times New Roman"/>
          <w:b/>
          <w:sz w:val="28"/>
          <w:lang w:eastAsia="ru-RU"/>
        </w:rPr>
        <w:t xml:space="preserve">О внесении изменений в Правила землепользования и застройки </w:t>
      </w:r>
      <w:r w:rsidR="0098242A">
        <w:rPr>
          <w:rFonts w:ascii="Times New Roman" w:eastAsia="Times New Roman" w:hAnsi="Times New Roman" w:cs="Times New Roman"/>
          <w:b/>
          <w:sz w:val="28"/>
          <w:lang w:eastAsia="ru-RU"/>
        </w:rPr>
        <w:t xml:space="preserve">Макуловского </w:t>
      </w:r>
      <w:r w:rsidRPr="00614583">
        <w:rPr>
          <w:rFonts w:ascii="Times New Roman" w:eastAsia="Times New Roman" w:hAnsi="Times New Roman" w:cs="Times New Roman"/>
          <w:b/>
          <w:sz w:val="28"/>
          <w:lang w:eastAsia="ru-RU"/>
        </w:rPr>
        <w:t>сельского поселения</w:t>
      </w:r>
      <w:r w:rsidRPr="00614583">
        <w:rPr>
          <w:rFonts w:ascii="Times New Roman" w:eastAsia="Times New Roman" w:hAnsi="Times New Roman" w:cs="Times New Roman"/>
          <w:sz w:val="28"/>
          <w:lang w:eastAsia="ru-RU"/>
        </w:rPr>
        <w:t xml:space="preserve"> </w:t>
      </w:r>
      <w:r w:rsidRPr="00614583">
        <w:rPr>
          <w:rFonts w:ascii="Times New Roman" w:eastAsia="Times New Roman" w:hAnsi="Times New Roman" w:cs="Times New Roman"/>
          <w:b/>
          <w:sz w:val="28"/>
          <w:lang w:eastAsia="ru-RU"/>
        </w:rPr>
        <w:t xml:space="preserve">Верхнеуслонского муниципального района, утвержденные решением Совета </w:t>
      </w:r>
      <w:r w:rsidR="0098242A">
        <w:rPr>
          <w:rFonts w:ascii="Times New Roman" w:eastAsia="Times New Roman" w:hAnsi="Times New Roman" w:cs="Times New Roman"/>
          <w:b/>
          <w:sz w:val="28"/>
          <w:lang w:eastAsia="ru-RU"/>
        </w:rPr>
        <w:t xml:space="preserve">Макуловского </w:t>
      </w:r>
      <w:r w:rsidRPr="00614583">
        <w:rPr>
          <w:rFonts w:ascii="Times New Roman" w:eastAsia="Times New Roman" w:hAnsi="Times New Roman" w:cs="Times New Roman"/>
          <w:b/>
          <w:sz w:val="28"/>
          <w:lang w:eastAsia="ru-RU"/>
        </w:rPr>
        <w:t xml:space="preserve">сельского поселения </w:t>
      </w:r>
    </w:p>
    <w:p w:rsidR="00614583" w:rsidRPr="00614583" w:rsidRDefault="00614583" w:rsidP="00614583">
      <w:pPr>
        <w:widowControl w:val="0"/>
        <w:autoSpaceDE w:val="0"/>
        <w:autoSpaceDN w:val="0"/>
        <w:adjustRightInd w:val="0"/>
        <w:spacing w:after="0" w:line="240" w:lineRule="auto"/>
        <w:ind w:firstLine="708"/>
        <w:jc w:val="center"/>
        <w:rPr>
          <w:rFonts w:ascii="Times New Roman" w:eastAsia="Times New Roman" w:hAnsi="Times New Roman" w:cs="Times New Roman"/>
          <w:b/>
          <w:sz w:val="28"/>
          <w:lang w:eastAsia="ru-RU"/>
        </w:rPr>
      </w:pPr>
      <w:r w:rsidRPr="00614583">
        <w:rPr>
          <w:rFonts w:ascii="Times New Roman" w:eastAsia="Times New Roman" w:hAnsi="Times New Roman" w:cs="Times New Roman"/>
          <w:b/>
          <w:sz w:val="28"/>
          <w:lang w:eastAsia="ru-RU"/>
        </w:rPr>
        <w:t xml:space="preserve">от </w:t>
      </w:r>
      <w:r w:rsidR="0098242A">
        <w:rPr>
          <w:rFonts w:ascii="Times New Roman" w:eastAsia="Times New Roman" w:hAnsi="Times New Roman" w:cs="Times New Roman"/>
          <w:b/>
          <w:sz w:val="28"/>
          <w:lang w:eastAsia="ru-RU"/>
        </w:rPr>
        <w:t>04.07.2013года № 36-173</w:t>
      </w:r>
      <w:r w:rsidRPr="00614583">
        <w:rPr>
          <w:rFonts w:ascii="Times New Roman" w:eastAsia="Times New Roman" w:hAnsi="Times New Roman" w:cs="Times New Roman"/>
          <w:b/>
          <w:sz w:val="28"/>
          <w:lang w:eastAsia="ru-RU"/>
        </w:rPr>
        <w:t xml:space="preserve">. </w:t>
      </w:r>
    </w:p>
    <w:p w:rsidR="00614583" w:rsidRPr="00614583" w:rsidRDefault="00614583" w:rsidP="00614583">
      <w:pPr>
        <w:widowControl w:val="0"/>
        <w:autoSpaceDE w:val="0"/>
        <w:autoSpaceDN w:val="0"/>
        <w:adjustRightInd w:val="0"/>
        <w:spacing w:after="0" w:line="240" w:lineRule="auto"/>
        <w:ind w:firstLine="708"/>
        <w:jc w:val="center"/>
        <w:rPr>
          <w:rFonts w:ascii="Times New Roman" w:eastAsia="Times New Roman" w:hAnsi="Times New Roman" w:cs="Times New Roman"/>
          <w:b/>
          <w:sz w:val="28"/>
          <w:lang w:eastAsia="ru-RU"/>
        </w:rPr>
      </w:pPr>
    </w:p>
    <w:p w:rsidR="00614583" w:rsidRPr="00614583" w:rsidRDefault="00614583" w:rsidP="00614583">
      <w:pPr>
        <w:widowControl w:val="0"/>
        <w:autoSpaceDE w:val="0"/>
        <w:autoSpaceDN w:val="0"/>
        <w:adjustRightInd w:val="0"/>
        <w:spacing w:after="0" w:line="240" w:lineRule="auto"/>
        <w:ind w:firstLine="567"/>
        <w:jc w:val="both"/>
        <w:rPr>
          <w:rFonts w:ascii="Arial" w:eastAsia="Times New Roman" w:hAnsi="Arial" w:cs="Arial"/>
          <w:b/>
          <w:sz w:val="28"/>
          <w:lang w:eastAsia="ru-RU"/>
        </w:rPr>
      </w:pPr>
      <w:r w:rsidRPr="00614583">
        <w:rPr>
          <w:rFonts w:ascii="Times New Roman" w:eastAsia="Times New Roman" w:hAnsi="Times New Roman" w:cs="Times New Roman"/>
          <w:sz w:val="28"/>
          <w:szCs w:val="28"/>
          <w:lang w:eastAsia="ru-RU"/>
        </w:rPr>
        <w:t xml:space="preserve">В соответствии </w:t>
      </w:r>
      <w:r w:rsidRPr="00614583">
        <w:rPr>
          <w:rFonts w:ascii="Times New Roman" w:eastAsia="Times New Roman" w:hAnsi="Times New Roman" w:cs="Times New Roman"/>
          <w:sz w:val="28"/>
          <w:szCs w:val="28"/>
        </w:rPr>
        <w:t>с Земельным кодексом Российской Федерации,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614583">
        <w:rPr>
          <w:rFonts w:ascii="Times New Roman" w:eastAsia="Times New Roman" w:hAnsi="Times New Roman" w:cs="Times New Roman"/>
          <w:sz w:val="28"/>
          <w:szCs w:val="28"/>
          <w:lang w:eastAsia="ru-RU"/>
        </w:rPr>
        <w:t xml:space="preserve"> Уставом </w:t>
      </w:r>
      <w:r w:rsidR="0098242A">
        <w:rPr>
          <w:rFonts w:ascii="Times New Roman" w:eastAsia="Times New Roman" w:hAnsi="Times New Roman" w:cs="Times New Roman"/>
          <w:sz w:val="28"/>
          <w:szCs w:val="28"/>
          <w:lang w:eastAsia="ru-RU"/>
        </w:rPr>
        <w:t xml:space="preserve">Макуловского </w:t>
      </w:r>
      <w:r w:rsidRPr="00614583">
        <w:rPr>
          <w:rFonts w:ascii="Times New Roman" w:eastAsia="Times New Roman" w:hAnsi="Times New Roman" w:cs="Times New Roman"/>
          <w:sz w:val="28"/>
          <w:szCs w:val="28"/>
          <w:lang w:eastAsia="ru-RU"/>
        </w:rPr>
        <w:t>сельского поселения Верхнеуслонского муниципального района,</w:t>
      </w:r>
    </w:p>
    <w:p w:rsidR="00614583" w:rsidRPr="00614583" w:rsidRDefault="00614583" w:rsidP="00614583">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r w:rsidRPr="00614583">
        <w:rPr>
          <w:rFonts w:ascii="Times New Roman" w:eastAsia="Times New Roman" w:hAnsi="Times New Roman" w:cs="Times New Roman"/>
          <w:b/>
          <w:sz w:val="28"/>
          <w:lang w:eastAsia="ru-RU"/>
        </w:rPr>
        <w:t>Совет</w:t>
      </w:r>
    </w:p>
    <w:p w:rsidR="00614583" w:rsidRPr="00614583" w:rsidRDefault="00614583" w:rsidP="00614583">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r w:rsidRPr="00614583">
        <w:rPr>
          <w:rFonts w:ascii="Times New Roman" w:eastAsia="Times New Roman" w:hAnsi="Times New Roman" w:cs="Times New Roman"/>
          <w:b/>
          <w:sz w:val="28"/>
          <w:lang w:eastAsia="ru-RU"/>
        </w:rPr>
        <w:t xml:space="preserve"> </w:t>
      </w:r>
      <w:r w:rsidR="0098242A">
        <w:rPr>
          <w:rFonts w:ascii="Times New Roman" w:eastAsia="Times New Roman" w:hAnsi="Times New Roman" w:cs="Times New Roman"/>
          <w:b/>
          <w:sz w:val="28"/>
          <w:lang w:eastAsia="ru-RU"/>
        </w:rPr>
        <w:t xml:space="preserve">Макуловского </w:t>
      </w:r>
      <w:r w:rsidRPr="00614583">
        <w:rPr>
          <w:rFonts w:ascii="Times New Roman" w:eastAsia="Times New Roman" w:hAnsi="Times New Roman" w:cs="Times New Roman"/>
          <w:b/>
          <w:sz w:val="28"/>
          <w:lang w:eastAsia="ru-RU"/>
        </w:rPr>
        <w:t xml:space="preserve">сельского поселения </w:t>
      </w:r>
    </w:p>
    <w:p w:rsidR="00614583" w:rsidRPr="00614583" w:rsidRDefault="00614583" w:rsidP="00614583">
      <w:pPr>
        <w:widowControl w:val="0"/>
        <w:autoSpaceDE w:val="0"/>
        <w:autoSpaceDN w:val="0"/>
        <w:adjustRightInd w:val="0"/>
        <w:spacing w:after="0" w:line="240" w:lineRule="auto"/>
        <w:jc w:val="center"/>
        <w:rPr>
          <w:rFonts w:ascii="Times New Roman" w:eastAsia="Times New Roman" w:hAnsi="Times New Roman" w:cs="Times New Roman"/>
          <w:b/>
          <w:sz w:val="28"/>
          <w:lang w:eastAsia="ru-RU"/>
        </w:rPr>
      </w:pPr>
      <w:r w:rsidRPr="00614583">
        <w:rPr>
          <w:rFonts w:ascii="Times New Roman" w:eastAsia="Times New Roman" w:hAnsi="Times New Roman" w:cs="Times New Roman"/>
          <w:b/>
          <w:sz w:val="28"/>
          <w:lang w:eastAsia="ru-RU"/>
        </w:rPr>
        <w:t>Верхнеуслонского муниципального района</w:t>
      </w:r>
    </w:p>
    <w:p w:rsidR="00614583" w:rsidRPr="00614583" w:rsidRDefault="00614583" w:rsidP="00614583">
      <w:pPr>
        <w:widowControl w:val="0"/>
        <w:autoSpaceDE w:val="0"/>
        <w:autoSpaceDN w:val="0"/>
        <w:adjustRightInd w:val="0"/>
        <w:spacing w:after="0" w:line="240" w:lineRule="auto"/>
        <w:ind w:firstLine="720"/>
        <w:jc w:val="both"/>
        <w:rPr>
          <w:rFonts w:ascii="Times New Roman" w:eastAsia="Times New Roman" w:hAnsi="Times New Roman" w:cs="Times New Roman"/>
          <w:b/>
          <w:sz w:val="28"/>
          <w:lang w:eastAsia="ru-RU"/>
        </w:rPr>
      </w:pPr>
      <w:r w:rsidRPr="00614583">
        <w:rPr>
          <w:rFonts w:ascii="Times New Roman" w:eastAsia="Times New Roman" w:hAnsi="Times New Roman" w:cs="Times New Roman"/>
          <w:b/>
          <w:sz w:val="28"/>
          <w:lang w:eastAsia="ru-RU"/>
        </w:rPr>
        <w:t xml:space="preserve">                                                     решил:</w:t>
      </w:r>
    </w:p>
    <w:p w:rsidR="00614583" w:rsidRPr="00614583" w:rsidRDefault="00614583" w:rsidP="00614583">
      <w:pPr>
        <w:widowControl w:val="0"/>
        <w:numPr>
          <w:ilvl w:val="0"/>
          <w:numId w:val="19"/>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bCs/>
          <w:sz w:val="28"/>
          <w:lang w:eastAsia="ru-RU"/>
        </w:rPr>
      </w:pPr>
      <w:r w:rsidRPr="00614583">
        <w:rPr>
          <w:rFonts w:ascii="Times New Roman" w:eastAsia="Times New Roman" w:hAnsi="Times New Roman" w:cs="Times New Roman"/>
          <w:bCs/>
          <w:sz w:val="28"/>
          <w:szCs w:val="28"/>
          <w:lang w:eastAsia="ru-RU"/>
        </w:rPr>
        <w:t>Внести  в Правила землепользования и застройки</w:t>
      </w:r>
      <w:r w:rsidR="0098242A">
        <w:rPr>
          <w:rFonts w:ascii="Times New Roman" w:eastAsia="Times New Roman" w:hAnsi="Times New Roman" w:cs="Times New Roman"/>
          <w:bCs/>
          <w:sz w:val="28"/>
          <w:szCs w:val="28"/>
          <w:lang w:eastAsia="ru-RU"/>
        </w:rPr>
        <w:t xml:space="preserve"> Макуловского</w:t>
      </w:r>
      <w:r w:rsidRPr="00614583">
        <w:rPr>
          <w:rFonts w:ascii="Times New Roman" w:eastAsia="Times New Roman" w:hAnsi="Times New Roman" w:cs="Times New Roman"/>
          <w:bCs/>
          <w:sz w:val="28"/>
          <w:szCs w:val="28"/>
          <w:lang w:eastAsia="ru-RU"/>
        </w:rPr>
        <w:t xml:space="preserve"> сельского поселения</w:t>
      </w:r>
      <w:r w:rsidRPr="00614583">
        <w:rPr>
          <w:rFonts w:ascii="Times New Roman" w:eastAsia="Times New Roman" w:hAnsi="Times New Roman" w:cs="Times New Roman"/>
          <w:sz w:val="28"/>
          <w:lang w:eastAsia="ru-RU"/>
        </w:rPr>
        <w:t xml:space="preserve"> Верхнеуслонского муниципального района</w:t>
      </w:r>
      <w:r w:rsidRPr="00614583">
        <w:rPr>
          <w:rFonts w:ascii="Times New Roman" w:eastAsia="Times New Roman" w:hAnsi="Times New Roman" w:cs="Times New Roman"/>
          <w:bCs/>
          <w:sz w:val="28"/>
          <w:szCs w:val="28"/>
          <w:lang w:eastAsia="ru-RU"/>
        </w:rPr>
        <w:t xml:space="preserve">, </w:t>
      </w:r>
      <w:r w:rsidRPr="00614583">
        <w:rPr>
          <w:rFonts w:ascii="Times New Roman" w:eastAsia="Times New Roman" w:hAnsi="Times New Roman" w:cs="Times New Roman"/>
          <w:sz w:val="28"/>
          <w:lang w:eastAsia="ru-RU"/>
        </w:rPr>
        <w:t xml:space="preserve">утвержденные решением Совета </w:t>
      </w:r>
      <w:r w:rsidR="0098242A">
        <w:rPr>
          <w:rFonts w:ascii="Times New Roman" w:eastAsia="Times New Roman" w:hAnsi="Times New Roman" w:cs="Times New Roman"/>
          <w:sz w:val="28"/>
          <w:lang w:eastAsia="ru-RU"/>
        </w:rPr>
        <w:t xml:space="preserve">Макуловского </w:t>
      </w:r>
      <w:r w:rsidRPr="00614583">
        <w:rPr>
          <w:rFonts w:ascii="Times New Roman" w:eastAsia="Times New Roman" w:hAnsi="Times New Roman" w:cs="Times New Roman"/>
          <w:sz w:val="28"/>
          <w:lang w:eastAsia="ru-RU"/>
        </w:rPr>
        <w:t xml:space="preserve">сельского поселения от </w:t>
      </w:r>
      <w:r w:rsidR="0098242A">
        <w:rPr>
          <w:rFonts w:ascii="Times New Roman" w:eastAsia="Times New Roman" w:hAnsi="Times New Roman" w:cs="Times New Roman"/>
          <w:sz w:val="28"/>
          <w:lang w:eastAsia="ru-RU"/>
        </w:rPr>
        <w:t>04.07.2013года</w:t>
      </w:r>
      <w:r w:rsidRPr="00614583">
        <w:rPr>
          <w:rFonts w:ascii="Times New Roman" w:eastAsia="Times New Roman" w:hAnsi="Times New Roman" w:cs="Times New Roman"/>
          <w:sz w:val="28"/>
          <w:lang w:eastAsia="ru-RU"/>
        </w:rPr>
        <w:t xml:space="preserve"> №</w:t>
      </w:r>
      <w:r w:rsidR="0098242A">
        <w:rPr>
          <w:rFonts w:ascii="Times New Roman" w:eastAsia="Times New Roman" w:hAnsi="Times New Roman" w:cs="Times New Roman"/>
          <w:sz w:val="28"/>
          <w:lang w:eastAsia="ru-RU"/>
        </w:rPr>
        <w:t xml:space="preserve"> 36-173</w:t>
      </w:r>
      <w:r w:rsidRPr="00614583">
        <w:rPr>
          <w:rFonts w:ascii="Times New Roman" w:eastAsia="Times New Roman" w:hAnsi="Times New Roman" w:cs="Times New Roman"/>
          <w:b/>
          <w:sz w:val="28"/>
          <w:lang w:eastAsia="ru-RU"/>
        </w:rPr>
        <w:t xml:space="preserve"> </w:t>
      </w:r>
      <w:r w:rsidRPr="00614583">
        <w:rPr>
          <w:rFonts w:ascii="Times New Roman" w:eastAsia="Times New Roman" w:hAnsi="Times New Roman" w:cs="Times New Roman"/>
          <w:bCs/>
          <w:sz w:val="28"/>
          <w:lang w:eastAsia="ru-RU"/>
        </w:rPr>
        <w:t xml:space="preserve">следующие изменения: </w:t>
      </w:r>
    </w:p>
    <w:p w:rsidR="00614583" w:rsidRPr="00614583" w:rsidRDefault="00614583" w:rsidP="00614583">
      <w:pPr>
        <w:numPr>
          <w:ilvl w:val="1"/>
          <w:numId w:val="19"/>
        </w:num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1.1. Раздел  «Градостроительные регламенты.</w:t>
      </w:r>
      <w:r w:rsidR="009E2848">
        <w:rPr>
          <w:rFonts w:ascii="Times New Roman" w:hAnsi="Times New Roman" w:cs="Times New Roman"/>
          <w:sz w:val="28"/>
          <w:szCs w:val="28"/>
        </w:rPr>
        <w:t xml:space="preserve"> </w:t>
      </w:r>
      <w:r w:rsidRPr="00614583">
        <w:rPr>
          <w:rFonts w:ascii="Times New Roman" w:hAnsi="Times New Roman" w:cs="Times New Roman"/>
          <w:sz w:val="28"/>
          <w:szCs w:val="28"/>
        </w:rPr>
        <w:t>Жилые зоны» статьи 35 Главы 11 Правил землепользования и застройки дополнить абзацем  следующего содержания:</w:t>
      </w:r>
    </w:p>
    <w:p w:rsidR="00614583" w:rsidRPr="00614583" w:rsidRDefault="00614583" w:rsidP="00614583">
      <w:pPr>
        <w:tabs>
          <w:tab w:val="num" w:pos="0"/>
        </w:tabs>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- 0,04га, максимальный размер-0,15 га»;</w:t>
      </w:r>
    </w:p>
    <w:p w:rsidR="00614583" w:rsidRPr="00614583" w:rsidRDefault="00614583" w:rsidP="00614583">
      <w:pPr>
        <w:numPr>
          <w:ilvl w:val="1"/>
          <w:numId w:val="19"/>
        </w:num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iCs/>
          <w:sz w:val="28"/>
          <w:szCs w:val="28"/>
        </w:rPr>
        <w:t xml:space="preserve"> 1.2. Раздел </w:t>
      </w:r>
      <w:r w:rsidRPr="00614583">
        <w:rPr>
          <w:rFonts w:ascii="Times New Roman" w:hAnsi="Times New Roman"/>
          <w:b/>
          <w:sz w:val="28"/>
          <w:szCs w:val="28"/>
        </w:rPr>
        <w:t>Ж</w:t>
      </w:r>
      <w:proofErr w:type="gramStart"/>
      <w:r w:rsidRPr="00614583">
        <w:rPr>
          <w:rFonts w:ascii="Times New Roman" w:hAnsi="Times New Roman"/>
          <w:b/>
          <w:sz w:val="28"/>
          <w:szCs w:val="28"/>
        </w:rPr>
        <w:t>1</w:t>
      </w:r>
      <w:proofErr w:type="gramEnd"/>
      <w:r w:rsidRPr="00614583">
        <w:rPr>
          <w:rFonts w:ascii="Times New Roman" w:hAnsi="Times New Roman"/>
          <w:b/>
          <w:sz w:val="28"/>
          <w:szCs w:val="28"/>
        </w:rPr>
        <w:t>. Зона усадебной жилой застройки</w:t>
      </w:r>
      <w:r w:rsidRPr="00614583">
        <w:rPr>
          <w:rFonts w:ascii="Times New Roman" w:hAnsi="Times New Roman"/>
          <w:iCs/>
          <w:sz w:val="28"/>
          <w:szCs w:val="28"/>
        </w:rPr>
        <w:t xml:space="preserve"> статьи 35 Главы 11 </w:t>
      </w:r>
      <w:r w:rsidRPr="00614583">
        <w:rPr>
          <w:rFonts w:ascii="Times New Roman" w:hAnsi="Times New Roman" w:cs="Times New Roman"/>
          <w:sz w:val="28"/>
          <w:szCs w:val="28"/>
        </w:rPr>
        <w:t>Правил землепользования и застройки дополнить абзацем  следующего содержания:</w:t>
      </w:r>
    </w:p>
    <w:p w:rsidR="00614583" w:rsidRPr="00614583" w:rsidRDefault="00614583" w:rsidP="00614583">
      <w:pPr>
        <w:spacing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b/>
          <w:sz w:val="28"/>
          <w:szCs w:val="28"/>
        </w:rPr>
        <w:t xml:space="preserve">   Предельные параметры разрешенного строительства, реконструкции объектов капитального строительства в территориальной зоне усадебной жилой застройки.</w:t>
      </w:r>
      <w:r w:rsidRPr="00614583">
        <w:rPr>
          <w:rFonts w:ascii="Times New Roman" w:hAnsi="Times New Roman" w:cs="Times New Roman"/>
          <w:sz w:val="28"/>
          <w:szCs w:val="28"/>
        </w:rPr>
        <w:t xml:space="preserve"> </w:t>
      </w:r>
    </w:p>
    <w:p w:rsidR="00614583" w:rsidRPr="00614583" w:rsidRDefault="00614583" w:rsidP="00614583">
      <w:pPr>
        <w:spacing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 xml:space="preserve">Усадебный, </w:t>
      </w:r>
      <w:proofErr w:type="gramStart"/>
      <w:r w:rsidRPr="00614583">
        <w:rPr>
          <w:rFonts w:ascii="Times New Roman" w:hAnsi="Times New Roman" w:cs="Times New Roman"/>
          <w:sz w:val="28"/>
          <w:szCs w:val="28"/>
        </w:rPr>
        <w:t>одно-двухквартирный</w:t>
      </w:r>
      <w:proofErr w:type="gramEnd"/>
      <w:r w:rsidRPr="00614583">
        <w:rPr>
          <w:rFonts w:ascii="Times New Roman" w:hAnsi="Times New Roman" w:cs="Times New Roman"/>
          <w:sz w:val="28"/>
          <w:szCs w:val="28"/>
        </w:rPr>
        <w:t xml:space="preserve"> дом должен отстоять от красной линии улиц не менее чем на 5 м, от красной линии проездов - не менее чем на 3 м. Расстояние от </w:t>
      </w:r>
      <w:r w:rsidRPr="00614583">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w:t>
      </w:r>
    </w:p>
    <w:p w:rsidR="00614583" w:rsidRPr="00614583" w:rsidRDefault="00614583" w:rsidP="00614583">
      <w:pPr>
        <w:spacing w:after="0" w:line="240" w:lineRule="auto"/>
        <w:ind w:firstLine="567"/>
        <w:contextualSpacing/>
        <w:jc w:val="both"/>
        <w:rPr>
          <w:rFonts w:ascii="Times New Roman" w:hAnsi="Times New Roman" w:cs="Times New Roman"/>
          <w:b/>
          <w:sz w:val="28"/>
          <w:szCs w:val="28"/>
        </w:rPr>
      </w:pPr>
      <w:r w:rsidRPr="00614583">
        <w:rPr>
          <w:rFonts w:ascii="Times New Roman" w:hAnsi="Times New Roman" w:cs="Times New Roman"/>
          <w:b/>
          <w:sz w:val="28"/>
          <w:szCs w:val="28"/>
        </w:rPr>
        <w:t>Предельные параметры разрешенного строительства, реконструкции объектов капитального строительства в зоне усадебной жилой застройки:</w:t>
      </w:r>
    </w:p>
    <w:tbl>
      <w:tblPr>
        <w:tblW w:w="0" w:type="auto"/>
        <w:tblInd w:w="40" w:type="dxa"/>
        <w:tblLayout w:type="fixed"/>
        <w:tblCellMar>
          <w:left w:w="40" w:type="dxa"/>
          <w:right w:w="40" w:type="dxa"/>
        </w:tblCellMar>
        <w:tblLook w:val="0000" w:firstRow="0" w:lastRow="0" w:firstColumn="0" w:lastColumn="0" w:noHBand="0" w:noVBand="0"/>
      </w:tblPr>
      <w:tblGrid>
        <w:gridCol w:w="1441"/>
        <w:gridCol w:w="1443"/>
        <w:gridCol w:w="1018"/>
        <w:gridCol w:w="1018"/>
        <w:gridCol w:w="1510"/>
        <w:gridCol w:w="2639"/>
      </w:tblGrid>
      <w:tr w:rsidR="00614583" w:rsidRPr="00614583" w:rsidTr="009E2848">
        <w:trPr>
          <w:trHeight w:hRule="exact" w:val="906"/>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right="16" w:hanging="4"/>
              <w:jc w:val="center"/>
              <w:rPr>
                <w:rFonts w:ascii="Times New Roman" w:eastAsia="Times New Roman" w:hAnsi="Times New Roman" w:cs="Times New Roman"/>
                <w:color w:val="000000"/>
                <w:spacing w:val="-6"/>
                <w:sz w:val="24"/>
                <w:szCs w:val="24"/>
                <w:lang w:eastAsia="ar-SA"/>
              </w:rPr>
            </w:pPr>
            <w:r w:rsidRPr="00614583">
              <w:rPr>
                <w:rFonts w:ascii="Times New Roman" w:eastAsia="Times New Roman" w:hAnsi="Times New Roman" w:cs="Times New Roman"/>
                <w:color w:val="000000"/>
                <w:spacing w:val="-6"/>
                <w:sz w:val="24"/>
                <w:szCs w:val="24"/>
                <w:lang w:eastAsia="ar-SA"/>
              </w:rPr>
              <w:t>Тип застройки</w:t>
            </w:r>
          </w:p>
        </w:tc>
        <w:tc>
          <w:tcPr>
            <w:tcW w:w="1443" w:type="dxa"/>
            <w:vMerge w:val="restart"/>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4" w:right="16" w:hanging="4"/>
              <w:jc w:val="center"/>
              <w:rPr>
                <w:rFonts w:ascii="Times New Roman" w:eastAsia="Times New Roman" w:hAnsi="Times New Roman" w:cs="Times New Roman"/>
                <w:color w:val="000000"/>
                <w:spacing w:val="-6"/>
                <w:sz w:val="24"/>
                <w:szCs w:val="24"/>
                <w:lang w:eastAsia="ar-SA"/>
              </w:rPr>
            </w:pPr>
            <w:r w:rsidRPr="009E2848">
              <w:rPr>
                <w:rFonts w:ascii="Times New Roman" w:eastAsia="Times New Roman" w:hAnsi="Times New Roman" w:cs="Times New Roman"/>
                <w:color w:val="000000"/>
                <w:spacing w:val="-5"/>
                <w:sz w:val="24"/>
                <w:szCs w:val="24"/>
                <w:lang w:eastAsia="ar-SA"/>
              </w:rPr>
              <w:t xml:space="preserve">Размер         земельного </w:t>
            </w:r>
            <w:r w:rsidRPr="009E2848">
              <w:rPr>
                <w:rFonts w:ascii="Times New Roman" w:eastAsia="Times New Roman" w:hAnsi="Times New Roman" w:cs="Times New Roman"/>
                <w:color w:val="000000"/>
                <w:spacing w:val="-6"/>
                <w:sz w:val="24"/>
                <w:szCs w:val="24"/>
                <w:lang w:eastAsia="ar-SA"/>
              </w:rPr>
              <w:t>участка (кв.м.)</w:t>
            </w:r>
          </w:p>
        </w:tc>
        <w:tc>
          <w:tcPr>
            <w:tcW w:w="2036" w:type="dxa"/>
            <w:gridSpan w:val="2"/>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right="8" w:firstLine="4"/>
              <w:jc w:val="center"/>
              <w:rPr>
                <w:rFonts w:ascii="Times New Roman" w:eastAsia="Times New Roman" w:hAnsi="Times New Roman" w:cs="Times New Roman"/>
                <w:color w:val="000000"/>
                <w:spacing w:val="-6"/>
                <w:sz w:val="24"/>
                <w:szCs w:val="24"/>
                <w:lang w:eastAsia="ar-SA"/>
              </w:rPr>
            </w:pPr>
            <w:r w:rsidRPr="009E2848">
              <w:rPr>
                <w:rFonts w:ascii="Times New Roman" w:eastAsia="Times New Roman" w:hAnsi="Times New Roman" w:cs="Times New Roman"/>
                <w:color w:val="000000"/>
                <w:spacing w:val="-4"/>
                <w:sz w:val="24"/>
                <w:szCs w:val="24"/>
                <w:lang w:eastAsia="ar-SA"/>
              </w:rPr>
              <w:t xml:space="preserve">Площадь  жилого  дома </w:t>
            </w:r>
            <w:r w:rsidRPr="009E2848">
              <w:rPr>
                <w:rFonts w:ascii="Times New Roman" w:eastAsia="Times New Roman" w:hAnsi="Times New Roman" w:cs="Times New Roman"/>
                <w:color w:val="000000"/>
                <w:spacing w:val="-6"/>
                <w:sz w:val="24"/>
                <w:szCs w:val="24"/>
                <w:lang w:eastAsia="ar-SA"/>
              </w:rPr>
              <w:t>(кв.м. общей площади)</w:t>
            </w:r>
          </w:p>
        </w:tc>
        <w:tc>
          <w:tcPr>
            <w:tcW w:w="41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8"/>
              <w:jc w:val="center"/>
              <w:rPr>
                <w:rFonts w:ascii="Times New Roman" w:eastAsia="Times New Roman" w:hAnsi="Times New Roman" w:cs="Times New Roman"/>
                <w:color w:val="000000"/>
                <w:spacing w:val="-8"/>
                <w:sz w:val="24"/>
                <w:szCs w:val="24"/>
                <w:lang w:eastAsia="ar-SA"/>
              </w:rPr>
            </w:pPr>
            <w:r w:rsidRPr="00614583">
              <w:rPr>
                <w:rFonts w:ascii="Times New Roman" w:eastAsia="Times New Roman" w:hAnsi="Times New Roman" w:cs="Times New Roman"/>
                <w:color w:val="000000"/>
                <w:spacing w:val="-8"/>
                <w:sz w:val="24"/>
                <w:szCs w:val="24"/>
                <w:lang w:eastAsia="ar-SA"/>
              </w:rPr>
              <w:t>Предельно допустимые параметры</w:t>
            </w:r>
          </w:p>
        </w:tc>
      </w:tr>
      <w:tr w:rsidR="00614583" w:rsidRPr="00614583" w:rsidTr="009E2848">
        <w:trPr>
          <w:trHeight w:hRule="exact" w:val="898"/>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443" w:type="dxa"/>
            <w:vMerge/>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uppressAutoHyphens/>
              <w:spacing w:after="0" w:line="240" w:lineRule="auto"/>
              <w:rPr>
                <w:rFonts w:ascii="Times New Roman" w:eastAsia="Times New Roman" w:hAnsi="Times New Roman" w:cs="Times New Roman"/>
                <w:sz w:val="20"/>
                <w:szCs w:val="20"/>
                <w:lang w:eastAsia="ar-SA"/>
              </w:rPr>
            </w:pPr>
            <w:r w:rsidRPr="009E2848">
              <w:rPr>
                <w:rFonts w:ascii="Times New Roman" w:eastAsia="Times New Roman" w:hAnsi="Times New Roman" w:cs="Times New Roman"/>
                <w:sz w:val="20"/>
                <w:szCs w:val="20"/>
                <w:lang w:eastAsia="ar-SA"/>
              </w:rPr>
              <w:t>Не более</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uppressAutoHyphens/>
              <w:spacing w:after="0" w:line="240" w:lineRule="auto"/>
              <w:rPr>
                <w:rFonts w:ascii="Times New Roman" w:eastAsia="Times New Roman" w:hAnsi="Times New Roman" w:cs="Times New Roman"/>
                <w:sz w:val="20"/>
                <w:szCs w:val="20"/>
                <w:lang w:eastAsia="ar-SA"/>
              </w:rPr>
            </w:pPr>
            <w:r w:rsidRPr="009E2848">
              <w:rPr>
                <w:rFonts w:ascii="Times New Roman" w:eastAsia="Times New Roman" w:hAnsi="Times New Roman" w:cs="Times New Roman"/>
                <w:sz w:val="20"/>
                <w:szCs w:val="20"/>
                <w:lang w:eastAsia="ar-SA"/>
              </w:rPr>
              <w:t>Не менее</w:t>
            </w: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pacing w:val="-8"/>
                <w:sz w:val="24"/>
                <w:szCs w:val="24"/>
                <w:lang w:eastAsia="ar-SA"/>
              </w:rPr>
            </w:pPr>
            <w:r w:rsidRPr="00614583">
              <w:rPr>
                <w:rFonts w:ascii="Times New Roman" w:eastAsia="Times New Roman" w:hAnsi="Times New Roman" w:cs="Times New Roman"/>
                <w:color w:val="000000"/>
                <w:spacing w:val="-8"/>
                <w:sz w:val="24"/>
                <w:szCs w:val="24"/>
                <w:lang w:eastAsia="ar-SA"/>
              </w:rPr>
              <w:t>Процент застройки</w:t>
            </w:r>
            <w:proofErr w:type="gramStart"/>
            <w:r w:rsidRPr="00614583">
              <w:rPr>
                <w:rFonts w:ascii="Times New Roman" w:eastAsia="Times New Roman" w:hAnsi="Times New Roman" w:cs="Times New Roman"/>
                <w:color w:val="000000"/>
                <w:spacing w:val="-8"/>
                <w:sz w:val="24"/>
                <w:szCs w:val="24"/>
                <w:lang w:eastAsia="ar-SA"/>
              </w:rPr>
              <w:t xml:space="preserve"> (%)</w:t>
            </w:r>
            <w:proofErr w:type="gramEnd"/>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right="36" w:firstLine="8"/>
              <w:jc w:val="center"/>
              <w:rPr>
                <w:rFonts w:ascii="Times New Roman" w:eastAsia="Times New Roman" w:hAnsi="Times New Roman" w:cs="Times New Roman"/>
                <w:color w:val="000000"/>
                <w:spacing w:val="-7"/>
                <w:sz w:val="24"/>
                <w:szCs w:val="24"/>
                <w:lang w:eastAsia="ar-SA"/>
              </w:rPr>
            </w:pPr>
            <w:r w:rsidRPr="00614583">
              <w:rPr>
                <w:rFonts w:ascii="Times New Roman" w:eastAsia="Times New Roman" w:hAnsi="Times New Roman" w:cs="Times New Roman"/>
                <w:color w:val="000000"/>
                <w:spacing w:val="-6"/>
                <w:sz w:val="24"/>
                <w:szCs w:val="24"/>
                <w:lang w:eastAsia="ar-SA"/>
              </w:rPr>
              <w:t xml:space="preserve">Коэффициент * использования </w:t>
            </w:r>
            <w:r w:rsidRPr="00614583">
              <w:rPr>
                <w:rFonts w:ascii="Times New Roman" w:eastAsia="Times New Roman" w:hAnsi="Times New Roman" w:cs="Times New Roman"/>
                <w:color w:val="000000"/>
                <w:spacing w:val="-7"/>
                <w:sz w:val="24"/>
                <w:szCs w:val="24"/>
                <w:lang w:eastAsia="ar-SA"/>
              </w:rPr>
              <w:t>территории</w:t>
            </w:r>
          </w:p>
        </w:tc>
      </w:tr>
      <w:tr w:rsidR="00614583" w:rsidRPr="00614583" w:rsidTr="009E2848">
        <w:trPr>
          <w:trHeight w:hRule="exact" w:val="480"/>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pacing w:val="-9"/>
                <w:sz w:val="24"/>
                <w:szCs w:val="24"/>
                <w:lang w:eastAsia="ar-SA"/>
              </w:rPr>
            </w:pPr>
            <w:r w:rsidRPr="00614583">
              <w:rPr>
                <w:rFonts w:ascii="Times New Roman" w:eastAsia="Times New Roman" w:hAnsi="Times New Roman" w:cs="Times New Roman"/>
                <w:color w:val="000000"/>
                <w:spacing w:val="-9"/>
                <w:sz w:val="24"/>
                <w:szCs w:val="24"/>
                <w:lang w:eastAsia="ar-SA"/>
              </w:rPr>
              <w:t>А</w:t>
            </w: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pacing w:val="-9"/>
                <w:sz w:val="24"/>
                <w:szCs w:val="24"/>
                <w:lang w:eastAsia="ar-SA"/>
              </w:rPr>
            </w:pPr>
            <w:r w:rsidRPr="009E2848">
              <w:rPr>
                <w:rFonts w:ascii="Times New Roman" w:eastAsia="Times New Roman" w:hAnsi="Times New Roman" w:cs="Times New Roman"/>
                <w:color w:val="000000"/>
                <w:spacing w:val="-9"/>
                <w:sz w:val="24"/>
                <w:szCs w:val="24"/>
                <w:lang w:eastAsia="ar-SA"/>
              </w:rPr>
              <w:t>1200 и более</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480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0,4</w:t>
            </w:r>
          </w:p>
        </w:tc>
      </w:tr>
      <w:tr w:rsidR="00614583" w:rsidRPr="00614583" w:rsidTr="009E2848">
        <w:trPr>
          <w:trHeight w:hRule="exact" w:val="480"/>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28"/>
              <w:jc w:val="center"/>
              <w:rPr>
                <w:rFonts w:ascii="Times New Roman" w:eastAsia="Times New Roman" w:hAnsi="Times New Roman" w:cs="Times New Roman"/>
                <w:color w:val="000000"/>
                <w:spacing w:val="-15"/>
                <w:sz w:val="24"/>
                <w:szCs w:val="24"/>
                <w:lang w:eastAsia="ar-SA"/>
              </w:rPr>
            </w:pPr>
            <w:r w:rsidRPr="009E2848">
              <w:rPr>
                <w:rFonts w:ascii="Times New Roman" w:eastAsia="Times New Roman" w:hAnsi="Times New Roman" w:cs="Times New Roman"/>
                <w:color w:val="000000"/>
                <w:spacing w:val="-15"/>
                <w:sz w:val="24"/>
                <w:szCs w:val="24"/>
                <w:lang w:eastAsia="ar-SA"/>
              </w:rPr>
              <w:t>1000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400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0,4</w:t>
            </w:r>
          </w:p>
        </w:tc>
      </w:tr>
      <w:tr w:rsidR="00614583" w:rsidRPr="00614583" w:rsidTr="009E2848">
        <w:trPr>
          <w:trHeight w:hRule="exact" w:val="480"/>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16"/>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Б</w:t>
            </w: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16"/>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800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480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0,4</w:t>
            </w:r>
          </w:p>
        </w:tc>
      </w:tr>
      <w:tr w:rsidR="00614583" w:rsidRPr="00614583" w:rsidTr="009E2848">
        <w:trPr>
          <w:trHeight w:hRule="exact" w:val="480"/>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16"/>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600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360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0,6</w:t>
            </w:r>
          </w:p>
        </w:tc>
      </w:tr>
      <w:tr w:rsidR="00614583" w:rsidRPr="00614583" w:rsidTr="009E2848">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500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300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0,6</w:t>
            </w:r>
          </w:p>
        </w:tc>
      </w:tr>
      <w:tr w:rsidR="00614583" w:rsidRPr="00614583" w:rsidTr="009E2848">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443" w:type="dxa"/>
            <w:tcBorders>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400</w:t>
            </w:r>
          </w:p>
        </w:tc>
        <w:tc>
          <w:tcPr>
            <w:tcW w:w="1018" w:type="dxa"/>
            <w:tcBorders>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240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w:t>
            </w:r>
          </w:p>
        </w:tc>
        <w:tc>
          <w:tcPr>
            <w:tcW w:w="2639" w:type="dxa"/>
            <w:tcBorders>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0,6</w:t>
            </w:r>
          </w:p>
        </w:tc>
      </w:tr>
      <w:tr w:rsidR="00614583" w:rsidRPr="00614583" w:rsidTr="009E2848">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614583">
            <w:pPr>
              <w:suppressAutoHyphens/>
              <w:spacing w:after="0" w:line="240" w:lineRule="auto"/>
              <w:rPr>
                <w:rFonts w:ascii="Times New Roman" w:eastAsia="Times New Roman" w:hAnsi="Times New Roman" w:cs="Times New Roman"/>
                <w:sz w:val="20"/>
                <w:szCs w:val="20"/>
                <w:lang w:eastAsia="ar-SA"/>
              </w:rPr>
            </w:pPr>
          </w:p>
        </w:tc>
        <w:tc>
          <w:tcPr>
            <w:tcW w:w="1443" w:type="dxa"/>
            <w:tcBorders>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300</w:t>
            </w:r>
          </w:p>
        </w:tc>
        <w:tc>
          <w:tcPr>
            <w:tcW w:w="1018" w:type="dxa"/>
            <w:tcBorders>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240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40</w:t>
            </w:r>
          </w:p>
        </w:tc>
        <w:tc>
          <w:tcPr>
            <w:tcW w:w="2639" w:type="dxa"/>
            <w:tcBorders>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0,8</w:t>
            </w:r>
          </w:p>
        </w:tc>
      </w:tr>
      <w:tr w:rsidR="00614583" w:rsidRPr="00614583" w:rsidTr="009E2848">
        <w:trPr>
          <w:trHeight w:hRule="exact" w:val="512"/>
        </w:trPr>
        <w:tc>
          <w:tcPr>
            <w:tcW w:w="1441"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В</w:t>
            </w:r>
          </w:p>
        </w:tc>
        <w:tc>
          <w:tcPr>
            <w:tcW w:w="1443" w:type="dxa"/>
            <w:tcBorders>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200</w:t>
            </w:r>
          </w:p>
        </w:tc>
        <w:tc>
          <w:tcPr>
            <w:tcW w:w="1018" w:type="dxa"/>
            <w:tcBorders>
              <w:left w:val="single" w:sz="4" w:space="0" w:color="000000"/>
              <w:bottom w:val="single" w:sz="4" w:space="0" w:color="000000"/>
            </w:tcBorders>
            <w:shd w:val="clear" w:color="auto" w:fill="FFFFFF"/>
            <w:vAlign w:val="center"/>
          </w:tcPr>
          <w:p w:rsidR="00614583" w:rsidRPr="009E2848"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9E2848">
              <w:rPr>
                <w:rFonts w:ascii="Times New Roman" w:eastAsia="Times New Roman" w:hAnsi="Times New Roman" w:cs="Times New Roman"/>
                <w:color w:val="000000"/>
                <w:sz w:val="24"/>
                <w:szCs w:val="24"/>
                <w:lang w:eastAsia="ar-SA"/>
              </w:rPr>
              <w:t>160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left w:val="single" w:sz="4" w:space="0" w:color="000000"/>
              <w:bottom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40</w:t>
            </w:r>
          </w:p>
        </w:tc>
        <w:tc>
          <w:tcPr>
            <w:tcW w:w="2639" w:type="dxa"/>
            <w:tcBorders>
              <w:left w:val="single" w:sz="4" w:space="0" w:color="000000"/>
              <w:bottom w:val="single" w:sz="4" w:space="0" w:color="000000"/>
              <w:right w:val="single" w:sz="4" w:space="0" w:color="000000"/>
            </w:tcBorders>
            <w:shd w:val="clear" w:color="auto" w:fill="FFFFFF"/>
            <w:vAlign w:val="center"/>
          </w:tcPr>
          <w:p w:rsidR="00614583" w:rsidRPr="00614583" w:rsidRDefault="00614583" w:rsidP="00614583">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0,8</w:t>
            </w:r>
          </w:p>
        </w:tc>
      </w:tr>
    </w:tbl>
    <w:p w:rsidR="00614583" w:rsidRPr="00614583" w:rsidRDefault="00614583" w:rsidP="00614583">
      <w:pPr>
        <w:ind w:left="360"/>
        <w:contextualSpacing/>
        <w:jc w:val="both"/>
        <w:rPr>
          <w:rFonts w:ascii="Times New Roman" w:hAnsi="Times New Roman" w:cs="Times New Roman"/>
          <w:sz w:val="28"/>
          <w:szCs w:val="28"/>
        </w:rPr>
      </w:pPr>
    </w:p>
    <w:p w:rsidR="00614583" w:rsidRPr="00614583" w:rsidRDefault="00614583" w:rsidP="00614583">
      <w:pPr>
        <w:shd w:val="clear" w:color="auto" w:fill="FFFFFF"/>
        <w:suppressAutoHyphens/>
        <w:spacing w:before="96" w:after="0" w:line="240" w:lineRule="auto"/>
        <w:ind w:left="360"/>
        <w:contextualSpacing/>
        <w:jc w:val="both"/>
        <w:rPr>
          <w:rFonts w:ascii="Times New Roman" w:eastAsia="Times New Roman" w:hAnsi="Times New Roman" w:cs="Times New Roman"/>
          <w:color w:val="000000"/>
          <w:spacing w:val="-1"/>
          <w:sz w:val="24"/>
          <w:szCs w:val="24"/>
          <w:lang w:eastAsia="ar-SA"/>
        </w:rPr>
      </w:pPr>
      <w:r w:rsidRPr="00614583">
        <w:rPr>
          <w:rFonts w:ascii="Times New Roman" w:eastAsia="Times New Roman" w:hAnsi="Times New Roman" w:cs="Times New Roman"/>
          <w:color w:val="000000"/>
          <w:spacing w:val="-1"/>
          <w:sz w:val="24"/>
          <w:szCs w:val="24"/>
          <w:lang w:eastAsia="ar-SA"/>
        </w:rPr>
        <w:t>Примечание:</w:t>
      </w:r>
    </w:p>
    <w:p w:rsidR="00614583" w:rsidRPr="00614583" w:rsidRDefault="00614583" w:rsidP="00614583">
      <w:pPr>
        <w:shd w:val="clear" w:color="auto" w:fill="FFFFFF"/>
        <w:suppressAutoHyphens/>
        <w:spacing w:before="96" w:after="0" w:line="240" w:lineRule="auto"/>
        <w:ind w:left="360"/>
        <w:contextualSpacing/>
        <w:jc w:val="both"/>
        <w:rPr>
          <w:rFonts w:ascii="Times New Roman" w:eastAsia="Times New Roman" w:hAnsi="Times New Roman" w:cs="Times New Roman"/>
          <w:color w:val="000000"/>
          <w:spacing w:val="-1"/>
          <w:sz w:val="24"/>
          <w:szCs w:val="24"/>
          <w:lang w:eastAsia="ar-SA"/>
        </w:rPr>
      </w:pPr>
      <w:r w:rsidRPr="00614583">
        <w:rPr>
          <w:rFonts w:ascii="Times New Roman" w:eastAsia="Times New Roman" w:hAnsi="Times New Roman" w:cs="Times New Roman"/>
          <w:color w:val="000000"/>
          <w:spacing w:val="-1"/>
          <w:sz w:val="24"/>
          <w:szCs w:val="24"/>
          <w:lang w:eastAsia="ar-SA"/>
        </w:rPr>
        <w:t>А — усадебная застройка одно-, двухквартирными домами с размером участка 1000-1200 кв.м. с  развитой хозяйственной частью;</w:t>
      </w:r>
    </w:p>
    <w:p w:rsidR="00614583" w:rsidRPr="00614583" w:rsidRDefault="00614583" w:rsidP="00614583">
      <w:pPr>
        <w:shd w:val="clear" w:color="auto" w:fill="FFFFFF"/>
        <w:suppressAutoHyphens/>
        <w:spacing w:before="96" w:after="0" w:line="240" w:lineRule="auto"/>
        <w:ind w:left="360"/>
        <w:contextualSpacing/>
        <w:jc w:val="both"/>
        <w:rPr>
          <w:rFonts w:ascii="Times New Roman" w:eastAsia="Times New Roman" w:hAnsi="Times New Roman" w:cs="Times New Roman"/>
          <w:color w:val="000000"/>
          <w:spacing w:val="-1"/>
          <w:sz w:val="24"/>
          <w:szCs w:val="24"/>
          <w:lang w:eastAsia="ar-SA"/>
        </w:rPr>
      </w:pPr>
      <w:r w:rsidRPr="00614583">
        <w:rPr>
          <w:rFonts w:ascii="Times New Roman" w:eastAsia="Times New Roman" w:hAnsi="Times New Roman" w:cs="Times New Roman"/>
          <w:color w:val="000000"/>
          <w:spacing w:val="-1"/>
          <w:sz w:val="24"/>
          <w:szCs w:val="24"/>
          <w:lang w:eastAsia="ar-SA"/>
        </w:rPr>
        <w:t>Б — застройка коттеджного типа с размером участков 400-800 кв.м. И коттеджно-блокированного типа (двух-, тре</w:t>
      </w:r>
      <w:proofErr w:type="gramStart"/>
      <w:r w:rsidRPr="00614583">
        <w:rPr>
          <w:rFonts w:ascii="Times New Roman" w:eastAsia="Times New Roman" w:hAnsi="Times New Roman" w:cs="Times New Roman"/>
          <w:color w:val="000000"/>
          <w:spacing w:val="-1"/>
          <w:sz w:val="24"/>
          <w:szCs w:val="24"/>
          <w:lang w:eastAsia="ar-SA"/>
        </w:rPr>
        <w:t>х-</w:t>
      </w:r>
      <w:proofErr w:type="gramEnd"/>
      <w:r w:rsidRPr="00614583">
        <w:rPr>
          <w:rFonts w:ascii="Times New Roman" w:eastAsia="Times New Roman" w:hAnsi="Times New Roman" w:cs="Times New Roman"/>
          <w:color w:val="000000"/>
          <w:spacing w:val="-1"/>
          <w:sz w:val="24"/>
          <w:szCs w:val="24"/>
          <w:lang w:eastAsia="ar-SA"/>
        </w:rPr>
        <w:t>, четырехквартирные сблокированные дома с участками 300-400 кв.м. с минимальной хозяйственной частью);</w:t>
      </w:r>
    </w:p>
    <w:p w:rsidR="00614583" w:rsidRPr="00614583" w:rsidRDefault="00614583" w:rsidP="00614583">
      <w:pPr>
        <w:shd w:val="clear" w:color="auto" w:fill="FFFFFF"/>
        <w:suppressAutoHyphens/>
        <w:spacing w:before="96" w:after="0" w:line="240" w:lineRule="auto"/>
        <w:ind w:left="360"/>
        <w:contextualSpacing/>
        <w:jc w:val="both"/>
        <w:rPr>
          <w:rFonts w:ascii="Times New Roman" w:eastAsia="Times New Roman" w:hAnsi="Times New Roman" w:cs="Times New Roman"/>
          <w:color w:val="000000"/>
          <w:spacing w:val="-1"/>
          <w:sz w:val="24"/>
          <w:szCs w:val="24"/>
          <w:lang w:eastAsia="ar-SA"/>
        </w:rPr>
      </w:pPr>
      <w:r w:rsidRPr="00614583">
        <w:rPr>
          <w:rFonts w:ascii="Times New Roman" w:eastAsia="Times New Roman" w:hAnsi="Times New Roman" w:cs="Times New Roman"/>
          <w:color w:val="000000"/>
          <w:spacing w:val="-1"/>
          <w:sz w:val="24"/>
          <w:szCs w:val="24"/>
          <w:lang w:eastAsia="ar-SA"/>
        </w:rPr>
        <w:t>В — многоквартирная (среднеэтажная) застройка блокированного типа с приквартирными участками размером 200 кв.м.</w:t>
      </w:r>
    </w:p>
    <w:p w:rsidR="00614583" w:rsidRPr="00614583" w:rsidRDefault="00614583" w:rsidP="00614583">
      <w:pPr>
        <w:shd w:val="clear" w:color="auto" w:fill="FFFFFF"/>
        <w:suppressAutoHyphens/>
        <w:spacing w:before="96" w:after="0" w:line="240" w:lineRule="auto"/>
        <w:ind w:left="360"/>
        <w:contextualSpacing/>
        <w:jc w:val="both"/>
        <w:rPr>
          <w:rFonts w:ascii="Times New Roman" w:eastAsia="Times New Roman" w:hAnsi="Times New Roman" w:cs="Times New Roman"/>
          <w:color w:val="000000"/>
          <w:spacing w:val="-1"/>
          <w:sz w:val="24"/>
          <w:szCs w:val="24"/>
          <w:lang w:eastAsia="ar-SA"/>
        </w:rPr>
      </w:pPr>
      <w:r w:rsidRPr="00614583">
        <w:rPr>
          <w:rFonts w:ascii="Times New Roman" w:eastAsia="Times New Roman" w:hAnsi="Times New Roman" w:cs="Times New Roman"/>
          <w:color w:val="000000"/>
          <w:spacing w:val="-1"/>
          <w:sz w:val="24"/>
          <w:szCs w:val="24"/>
          <w:lang w:eastAsia="ar-SA"/>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14583" w:rsidRPr="00614583" w:rsidRDefault="00614583" w:rsidP="00614583">
      <w:pPr>
        <w:shd w:val="clear" w:color="auto" w:fill="FFFFFF"/>
        <w:suppressAutoHyphens/>
        <w:spacing w:before="96" w:after="0" w:line="240" w:lineRule="auto"/>
        <w:ind w:firstLine="567"/>
        <w:contextualSpacing/>
        <w:jc w:val="both"/>
        <w:rPr>
          <w:rFonts w:ascii="Times New Roman" w:eastAsia="Times New Roman" w:hAnsi="Times New Roman" w:cs="Times New Roman"/>
          <w:color w:val="000000"/>
          <w:spacing w:val="-1"/>
          <w:sz w:val="28"/>
          <w:szCs w:val="28"/>
          <w:lang w:eastAsia="ar-SA"/>
        </w:rPr>
      </w:pPr>
    </w:p>
    <w:p w:rsidR="00614583" w:rsidRPr="00614583" w:rsidRDefault="00614583" w:rsidP="00614583">
      <w:pPr>
        <w:widowControl w:val="0"/>
        <w:tabs>
          <w:tab w:val="left" w:pos="360"/>
          <w:tab w:val="left" w:pos="1260"/>
        </w:tabs>
        <w:spacing w:after="0" w:line="240" w:lineRule="auto"/>
        <w:ind w:firstLine="567"/>
        <w:contextualSpacing/>
        <w:jc w:val="both"/>
        <w:rPr>
          <w:rFonts w:ascii="Times New Roman" w:hAnsi="Times New Roman" w:cs="Times New Roman"/>
          <w:sz w:val="28"/>
          <w:szCs w:val="28"/>
        </w:rPr>
      </w:pPr>
      <w:r w:rsidRPr="00614583">
        <w:rPr>
          <w:rFonts w:ascii="Times New Roman" w:eastAsia="Times New Roman" w:hAnsi="Times New Roman" w:cs="Times New Roman"/>
          <w:bCs/>
          <w:sz w:val="28"/>
          <w:szCs w:val="28"/>
          <w:lang w:eastAsia="ru-RU"/>
        </w:rPr>
        <w:t xml:space="preserve">1.3. </w:t>
      </w:r>
      <w:r w:rsidRPr="00614583">
        <w:rPr>
          <w:rFonts w:ascii="Times New Roman" w:hAnsi="Times New Roman"/>
          <w:iCs/>
          <w:sz w:val="28"/>
          <w:szCs w:val="28"/>
        </w:rPr>
        <w:t xml:space="preserve">Раздел </w:t>
      </w:r>
      <w:r w:rsidRPr="00614583">
        <w:rPr>
          <w:rFonts w:ascii="Times New Roman" w:eastAsia="Times New Roman" w:hAnsi="Times New Roman" w:cs="Times New Roman"/>
          <w:b/>
          <w:bCs/>
          <w:sz w:val="28"/>
          <w:szCs w:val="28"/>
          <w:lang w:eastAsia="ru-RU"/>
        </w:rPr>
        <w:t>Ж</w:t>
      </w:r>
      <w:proofErr w:type="gramStart"/>
      <w:r w:rsidRPr="00614583">
        <w:rPr>
          <w:rFonts w:ascii="Times New Roman" w:eastAsia="Times New Roman" w:hAnsi="Times New Roman" w:cs="Times New Roman"/>
          <w:b/>
          <w:bCs/>
          <w:sz w:val="28"/>
          <w:szCs w:val="28"/>
          <w:lang w:eastAsia="ru-RU"/>
        </w:rPr>
        <w:t>2</w:t>
      </w:r>
      <w:proofErr w:type="gramEnd"/>
      <w:r w:rsidRPr="00614583">
        <w:rPr>
          <w:rFonts w:ascii="Times New Roman" w:eastAsia="Times New Roman" w:hAnsi="Times New Roman" w:cs="Times New Roman"/>
          <w:b/>
          <w:bCs/>
          <w:sz w:val="28"/>
          <w:szCs w:val="28"/>
          <w:lang w:eastAsia="ru-RU"/>
        </w:rPr>
        <w:t xml:space="preserve">. </w:t>
      </w:r>
      <w:r w:rsidRPr="00614583">
        <w:rPr>
          <w:rFonts w:ascii="Times New Roman" w:eastAsia="Times New Roman" w:hAnsi="Times New Roman" w:cs="Times New Roman"/>
          <w:b/>
          <w:sz w:val="28"/>
          <w:szCs w:val="28"/>
          <w:lang w:eastAsia="ru-RU"/>
        </w:rPr>
        <w:t>Зона перспективной жилой застройки</w:t>
      </w:r>
      <w:r w:rsidRPr="00614583">
        <w:rPr>
          <w:rFonts w:ascii="Times New Roman" w:eastAsia="Times New Roman" w:hAnsi="Times New Roman" w:cs="Times New Roman"/>
          <w:sz w:val="28"/>
          <w:szCs w:val="28"/>
          <w:lang w:eastAsia="ru-RU"/>
        </w:rPr>
        <w:t xml:space="preserve"> </w:t>
      </w:r>
      <w:r w:rsidRPr="00614583">
        <w:rPr>
          <w:rFonts w:ascii="Times New Roman" w:hAnsi="Times New Roman"/>
          <w:iCs/>
          <w:sz w:val="28"/>
          <w:szCs w:val="28"/>
        </w:rPr>
        <w:t xml:space="preserve">статьи 35 Главы 11 </w:t>
      </w:r>
      <w:r w:rsidRPr="00614583">
        <w:rPr>
          <w:rFonts w:ascii="Times New Roman" w:hAnsi="Times New Roman" w:cs="Times New Roman"/>
          <w:sz w:val="28"/>
          <w:szCs w:val="28"/>
        </w:rPr>
        <w:t>Правил землепользования и застройки дополнить абзацем  следующего содержания:</w:t>
      </w:r>
    </w:p>
    <w:p w:rsidR="00614583" w:rsidRPr="00614583" w:rsidRDefault="00614583" w:rsidP="00614583">
      <w:pPr>
        <w:widowControl w:val="0"/>
        <w:tabs>
          <w:tab w:val="left" w:pos="426"/>
          <w:tab w:val="left" w:pos="1260"/>
        </w:tabs>
        <w:spacing w:after="0" w:line="240" w:lineRule="auto"/>
        <w:ind w:firstLine="567"/>
        <w:contextualSpacing/>
        <w:jc w:val="both"/>
        <w:rPr>
          <w:rFonts w:ascii="Times New Roman" w:hAnsi="Times New Roman" w:cs="Times New Roman"/>
          <w:b/>
          <w:sz w:val="28"/>
          <w:szCs w:val="28"/>
        </w:rPr>
      </w:pPr>
      <w:r w:rsidRPr="00614583">
        <w:rPr>
          <w:rFonts w:ascii="Times New Roman" w:hAnsi="Times New Roman" w:cs="Times New Roman"/>
          <w:b/>
          <w:sz w:val="28"/>
          <w:szCs w:val="28"/>
        </w:rPr>
        <w:t xml:space="preserve">Предельные параметры разрешенного строительства, реконструкции       </w:t>
      </w:r>
      <w:r w:rsidRPr="00614583">
        <w:rPr>
          <w:rFonts w:ascii="Times New Roman" w:hAnsi="Times New Roman" w:cs="Times New Roman"/>
          <w:b/>
          <w:sz w:val="28"/>
          <w:szCs w:val="28"/>
        </w:rPr>
        <w:lastRenderedPageBreak/>
        <w:t xml:space="preserve">объектов капитального строительства в зоне </w:t>
      </w:r>
      <w:r w:rsidRPr="00614583">
        <w:rPr>
          <w:rFonts w:ascii="Times New Roman" w:eastAsia="Times New Roman" w:hAnsi="Times New Roman" w:cs="Times New Roman"/>
          <w:b/>
          <w:sz w:val="28"/>
          <w:szCs w:val="28"/>
          <w:lang w:eastAsia="ru-RU"/>
        </w:rPr>
        <w:t>перспективной жилой застройки:</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proofErr w:type="gramStart"/>
      <w:r w:rsidRPr="00614583">
        <w:rPr>
          <w:rFonts w:ascii="Times New Roman" w:hAnsi="Times New Roman" w:cs="Times New Roman"/>
          <w:sz w:val="28"/>
          <w:szCs w:val="28"/>
        </w:rPr>
        <w:t>Предназначена</w:t>
      </w:r>
      <w:proofErr w:type="gramEnd"/>
      <w:r w:rsidRPr="00614583">
        <w:rPr>
          <w:rFonts w:ascii="Times New Roman" w:hAnsi="Times New Roman" w:cs="Times New Roman"/>
          <w:sz w:val="28"/>
          <w:szCs w:val="28"/>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Максимальная плотность застройки – 5 500 м</w:t>
      </w:r>
      <w:proofErr w:type="gramStart"/>
      <w:r w:rsidRPr="00614583">
        <w:rPr>
          <w:rFonts w:ascii="Times New Roman" w:hAnsi="Times New Roman" w:cs="Times New Roman"/>
          <w:sz w:val="28"/>
          <w:szCs w:val="28"/>
        </w:rPr>
        <w:t>2</w:t>
      </w:r>
      <w:proofErr w:type="gramEnd"/>
      <w:r w:rsidRPr="00614583">
        <w:rPr>
          <w:rFonts w:ascii="Times New Roman" w:hAnsi="Times New Roman" w:cs="Times New Roman"/>
          <w:sz w:val="28"/>
          <w:szCs w:val="28"/>
        </w:rPr>
        <w:t>/га.</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Площадь озеленённой территории квартала жилой зоны должна составлять не менее 6 м</w:t>
      </w:r>
      <w:proofErr w:type="gramStart"/>
      <w:r w:rsidRPr="00614583">
        <w:rPr>
          <w:rFonts w:ascii="Times New Roman" w:hAnsi="Times New Roman" w:cs="Times New Roman"/>
          <w:sz w:val="28"/>
          <w:szCs w:val="28"/>
        </w:rPr>
        <w:t>2</w:t>
      </w:r>
      <w:proofErr w:type="gramEnd"/>
      <w:r w:rsidRPr="00614583">
        <w:rPr>
          <w:rFonts w:ascii="Times New Roman" w:hAnsi="Times New Roman" w:cs="Times New Roman"/>
          <w:sz w:val="28"/>
          <w:szCs w:val="28"/>
        </w:rPr>
        <w:t>/чел, или не менее 25% площади территории квартала.</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Планировочные и нормативные требования к размещению:</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-отступ от красной линии до линии регулирования застройки при новом строительстве – не менее 3 метров;</w:t>
      </w:r>
    </w:p>
    <w:p w:rsidR="00614583" w:rsidRPr="00614583" w:rsidRDefault="00614583" w:rsidP="00614583">
      <w:p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-несанкционированное строительство хозяйственных построек и гаражей боксового типа во дворах жилых домов запрещается.</w:t>
      </w:r>
    </w:p>
    <w:p w:rsidR="00614583" w:rsidRPr="00614583" w:rsidRDefault="00614583" w:rsidP="00614583">
      <w:pPr>
        <w:widowControl w:val="0"/>
        <w:tabs>
          <w:tab w:val="left" w:pos="360"/>
          <w:tab w:val="left" w:pos="1260"/>
        </w:tabs>
        <w:spacing w:after="0" w:line="240" w:lineRule="auto"/>
        <w:ind w:firstLine="567"/>
        <w:contextualSpacing/>
        <w:jc w:val="both"/>
        <w:rPr>
          <w:rFonts w:ascii="Times New Roman" w:hAnsi="Times New Roman" w:cs="Times New Roman"/>
          <w:sz w:val="28"/>
          <w:szCs w:val="28"/>
        </w:rPr>
      </w:pPr>
      <w:r w:rsidRPr="00614583">
        <w:rPr>
          <w:rFonts w:ascii="Times New Roman" w:eastAsia="Times New Roman" w:hAnsi="Times New Roman" w:cs="Times New Roman"/>
          <w:bCs/>
          <w:sz w:val="28"/>
          <w:szCs w:val="28"/>
          <w:lang w:eastAsia="ru-RU"/>
        </w:rPr>
        <w:t xml:space="preserve"> </w:t>
      </w:r>
      <w:r w:rsidRPr="00614583">
        <w:rPr>
          <w:rFonts w:ascii="Times New Roman" w:hAnsi="Times New Roman" w:cs="Times New Roman"/>
          <w:sz w:val="28"/>
          <w:szCs w:val="28"/>
        </w:rPr>
        <w:t xml:space="preserve">1.4. Раздел </w:t>
      </w:r>
      <w:r w:rsidRPr="00614583">
        <w:rPr>
          <w:rFonts w:ascii="Times New Roman" w:hAnsi="Times New Roman" w:cs="Times New Roman"/>
          <w:b/>
          <w:sz w:val="28"/>
          <w:szCs w:val="28"/>
        </w:rPr>
        <w:t>«Градостроительные регламенты. Общественно-деловые  зоны»</w:t>
      </w:r>
      <w:r w:rsidRPr="00614583">
        <w:rPr>
          <w:rFonts w:ascii="Times New Roman" w:hAnsi="Times New Roman" w:cs="Times New Roman"/>
          <w:sz w:val="28"/>
          <w:szCs w:val="28"/>
        </w:rPr>
        <w:t xml:space="preserve"> статьи 35 Главы 11 Правил землепользования и застройки дополнить абзацем следующего содержания:</w:t>
      </w:r>
    </w:p>
    <w:p w:rsidR="00614583" w:rsidRPr="00614583" w:rsidRDefault="00614583" w:rsidP="00614583">
      <w:pPr>
        <w:autoSpaceDE w:val="0"/>
        <w:autoSpaceDN w:val="0"/>
        <w:adjustRightInd w:val="0"/>
        <w:spacing w:after="0" w:line="240" w:lineRule="auto"/>
        <w:ind w:firstLine="567"/>
        <w:jc w:val="both"/>
        <w:rPr>
          <w:rFonts w:ascii="Times New Roman" w:hAnsi="Times New Roman" w:cs="Times New Roman"/>
          <w:sz w:val="28"/>
          <w:szCs w:val="28"/>
        </w:rPr>
      </w:pPr>
      <w:r w:rsidRPr="00614583">
        <w:rPr>
          <w:rFonts w:ascii="Times New Roman" w:hAnsi="Times New Roman" w:cs="Times New Roman"/>
          <w:sz w:val="28"/>
          <w:szCs w:val="28"/>
        </w:rPr>
        <w:t>«Предельные (минимальные и максимальные) размеры земельных участков,</w:t>
      </w:r>
      <w:r w:rsidRPr="00614583">
        <w:rPr>
          <w:rFonts w:ascii="Times New Roman,Bold" w:hAnsi="Times New Roman,Bold" w:cs="Times New Roman,Bold"/>
          <w:bCs/>
          <w:sz w:val="28"/>
          <w:szCs w:val="28"/>
        </w:rPr>
        <w:t xml:space="preserve"> </w:t>
      </w:r>
      <w:r w:rsidRPr="00614583">
        <w:rPr>
          <w:rFonts w:ascii="Times New Roman" w:hAnsi="Times New Roman" w:cs="Times New Roman"/>
          <w:bCs/>
          <w:sz w:val="28"/>
          <w:szCs w:val="28"/>
        </w:rPr>
        <w:t xml:space="preserve">предельные параметры разрешенного строительства, реконструкции объектов капитального строительства </w:t>
      </w:r>
      <w:r w:rsidRPr="00614583">
        <w:rPr>
          <w:rFonts w:ascii="Times New Roman" w:hAnsi="Times New Roman" w:cs="Times New Roman"/>
          <w:sz w:val="28"/>
          <w:szCs w:val="28"/>
        </w:rPr>
        <w:t xml:space="preserve"> для данной территориальной зоны не устанавливаются»;</w:t>
      </w:r>
    </w:p>
    <w:p w:rsidR="00614583" w:rsidRPr="00614583" w:rsidRDefault="00614583" w:rsidP="00614583">
      <w:pPr>
        <w:numPr>
          <w:ilvl w:val="1"/>
          <w:numId w:val="19"/>
        </w:num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1.</w:t>
      </w:r>
      <w:r>
        <w:rPr>
          <w:rFonts w:ascii="Times New Roman" w:hAnsi="Times New Roman" w:cs="Times New Roman"/>
          <w:sz w:val="28"/>
          <w:szCs w:val="28"/>
        </w:rPr>
        <w:t>5</w:t>
      </w:r>
      <w:r w:rsidRPr="00614583">
        <w:rPr>
          <w:rFonts w:ascii="Times New Roman" w:hAnsi="Times New Roman" w:cs="Times New Roman"/>
          <w:sz w:val="28"/>
          <w:szCs w:val="28"/>
        </w:rPr>
        <w:t xml:space="preserve">. Раздел </w:t>
      </w:r>
      <w:r w:rsidRPr="00614583">
        <w:rPr>
          <w:rFonts w:ascii="Times New Roman" w:hAnsi="Times New Roman" w:cs="Times New Roman"/>
          <w:b/>
          <w:sz w:val="28"/>
          <w:szCs w:val="28"/>
        </w:rPr>
        <w:t>«Градостроительные регламенты. Зоны сельскохозяйственного</w:t>
      </w:r>
      <w:r>
        <w:rPr>
          <w:rFonts w:ascii="Times New Roman" w:hAnsi="Times New Roman" w:cs="Times New Roman"/>
          <w:b/>
          <w:sz w:val="28"/>
          <w:szCs w:val="28"/>
        </w:rPr>
        <w:t xml:space="preserve"> назначения</w:t>
      </w:r>
      <w:r w:rsidRPr="00614583">
        <w:rPr>
          <w:rFonts w:ascii="Times New Roman" w:hAnsi="Times New Roman" w:cs="Times New Roman"/>
          <w:b/>
          <w:sz w:val="28"/>
          <w:szCs w:val="28"/>
        </w:rPr>
        <w:t>»</w:t>
      </w:r>
      <w:r w:rsidRPr="00614583">
        <w:rPr>
          <w:rFonts w:ascii="Times New Roman" w:hAnsi="Times New Roman" w:cs="Times New Roman"/>
          <w:sz w:val="28"/>
          <w:szCs w:val="28"/>
        </w:rPr>
        <w:t xml:space="preserve"> статьи 35 Главы 11 Правил землепользования и застройки дополнить абзацем следующего содержания:</w:t>
      </w:r>
    </w:p>
    <w:p w:rsidR="00614583" w:rsidRPr="00614583" w:rsidRDefault="00614583" w:rsidP="00614583">
      <w:pPr>
        <w:autoSpaceDE w:val="0"/>
        <w:autoSpaceDN w:val="0"/>
        <w:adjustRightInd w:val="0"/>
        <w:spacing w:after="0" w:line="240" w:lineRule="auto"/>
        <w:ind w:firstLine="567"/>
        <w:jc w:val="both"/>
        <w:rPr>
          <w:rFonts w:ascii="Times New Roman" w:hAnsi="Times New Roman" w:cs="Times New Roman"/>
          <w:sz w:val="28"/>
          <w:szCs w:val="28"/>
        </w:rPr>
      </w:pPr>
      <w:r w:rsidRPr="00614583">
        <w:rPr>
          <w:rFonts w:ascii="Times New Roman" w:hAnsi="Times New Roman" w:cs="Times New Roman"/>
          <w:sz w:val="28"/>
          <w:szCs w:val="28"/>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614583" w:rsidRPr="00614583" w:rsidRDefault="00614583" w:rsidP="00614583">
      <w:pPr>
        <w:numPr>
          <w:ilvl w:val="1"/>
          <w:numId w:val="19"/>
        </w:num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1.</w:t>
      </w:r>
      <w:r>
        <w:rPr>
          <w:rFonts w:ascii="Times New Roman" w:hAnsi="Times New Roman" w:cs="Times New Roman"/>
          <w:sz w:val="28"/>
          <w:szCs w:val="28"/>
        </w:rPr>
        <w:t>6</w:t>
      </w:r>
      <w:r w:rsidRPr="00614583">
        <w:rPr>
          <w:rFonts w:ascii="Times New Roman" w:hAnsi="Times New Roman" w:cs="Times New Roman"/>
          <w:sz w:val="28"/>
          <w:szCs w:val="28"/>
        </w:rPr>
        <w:t>. Раздел «</w:t>
      </w:r>
      <w:r w:rsidRPr="00614583">
        <w:rPr>
          <w:rFonts w:ascii="Times New Roman" w:hAnsi="Times New Roman" w:cs="Times New Roman"/>
          <w:b/>
          <w:sz w:val="28"/>
          <w:szCs w:val="28"/>
        </w:rPr>
        <w:t>Градостроительные регламенты. Зоны рекреационного назначения»</w:t>
      </w:r>
      <w:r w:rsidRPr="00614583">
        <w:rPr>
          <w:rFonts w:ascii="Times New Roman" w:hAnsi="Times New Roman" w:cs="Times New Roman"/>
          <w:sz w:val="28"/>
          <w:szCs w:val="28"/>
        </w:rPr>
        <w:t xml:space="preserve"> статьи 35 Главы 11 Правил землепользования и застройки дополнить абзацем следующего содержания:</w:t>
      </w:r>
    </w:p>
    <w:p w:rsidR="00614583" w:rsidRPr="00614583" w:rsidRDefault="00614583" w:rsidP="00614583">
      <w:pPr>
        <w:tabs>
          <w:tab w:val="num" w:pos="0"/>
        </w:tabs>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 </w:t>
      </w:r>
    </w:p>
    <w:p w:rsidR="00614583" w:rsidRPr="00614583" w:rsidRDefault="00614583" w:rsidP="00614583">
      <w:pPr>
        <w:numPr>
          <w:ilvl w:val="1"/>
          <w:numId w:val="19"/>
        </w:num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1.</w:t>
      </w:r>
      <w:r>
        <w:rPr>
          <w:rFonts w:ascii="Times New Roman" w:hAnsi="Times New Roman" w:cs="Times New Roman"/>
          <w:sz w:val="28"/>
          <w:szCs w:val="28"/>
        </w:rPr>
        <w:t>7</w:t>
      </w:r>
      <w:r w:rsidRPr="00614583">
        <w:rPr>
          <w:rFonts w:ascii="Times New Roman" w:hAnsi="Times New Roman" w:cs="Times New Roman"/>
          <w:sz w:val="28"/>
          <w:szCs w:val="28"/>
        </w:rPr>
        <w:t xml:space="preserve">. Раздел </w:t>
      </w:r>
      <w:r w:rsidRPr="00614583">
        <w:rPr>
          <w:rFonts w:ascii="Times New Roman" w:hAnsi="Times New Roman" w:cs="Times New Roman"/>
          <w:b/>
          <w:sz w:val="28"/>
          <w:szCs w:val="28"/>
        </w:rPr>
        <w:t>«Градостроительные регламенты. Зоны специального назначения»</w:t>
      </w:r>
      <w:r w:rsidRPr="00614583">
        <w:rPr>
          <w:rFonts w:ascii="Times New Roman" w:hAnsi="Times New Roman" w:cs="Times New Roman"/>
          <w:sz w:val="28"/>
          <w:szCs w:val="28"/>
        </w:rPr>
        <w:t xml:space="preserve"> статьи 35 Главы 11 Правил землепользования и застройки дополнить абзацем следующего содержания:</w:t>
      </w:r>
    </w:p>
    <w:p w:rsidR="00614583" w:rsidRPr="00614583" w:rsidRDefault="00614583" w:rsidP="00614583">
      <w:pPr>
        <w:tabs>
          <w:tab w:val="num" w:pos="0"/>
        </w:tabs>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территориальной зоны не устанавливаются»;</w:t>
      </w:r>
    </w:p>
    <w:p w:rsidR="00614583" w:rsidRPr="00614583" w:rsidRDefault="00614583" w:rsidP="00614583">
      <w:pPr>
        <w:numPr>
          <w:ilvl w:val="1"/>
          <w:numId w:val="19"/>
        </w:numPr>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 xml:space="preserve">  1.</w:t>
      </w:r>
      <w:r>
        <w:rPr>
          <w:rFonts w:ascii="Times New Roman" w:hAnsi="Times New Roman" w:cs="Times New Roman"/>
          <w:sz w:val="28"/>
          <w:szCs w:val="28"/>
        </w:rPr>
        <w:t>8</w:t>
      </w:r>
      <w:r w:rsidRPr="00614583">
        <w:rPr>
          <w:rFonts w:ascii="Times New Roman" w:hAnsi="Times New Roman" w:cs="Times New Roman"/>
          <w:sz w:val="28"/>
          <w:szCs w:val="28"/>
        </w:rPr>
        <w:t xml:space="preserve">. Раздел </w:t>
      </w:r>
      <w:r>
        <w:rPr>
          <w:rFonts w:ascii="Times New Roman" w:hAnsi="Times New Roman" w:cs="Times New Roman"/>
          <w:sz w:val="28"/>
          <w:szCs w:val="28"/>
        </w:rPr>
        <w:t>5</w:t>
      </w:r>
      <w:r w:rsidRPr="00614583">
        <w:rPr>
          <w:rFonts w:ascii="Times New Roman" w:hAnsi="Times New Roman" w:cs="Times New Roman"/>
          <w:sz w:val="28"/>
          <w:szCs w:val="28"/>
        </w:rPr>
        <w:t xml:space="preserve"> статьи 36 Правил землепользования и застройки изложить в следующей редакции:</w:t>
      </w:r>
    </w:p>
    <w:p w:rsidR="00614583" w:rsidRPr="00614583" w:rsidRDefault="00614583" w:rsidP="00614583">
      <w:pPr>
        <w:tabs>
          <w:tab w:val="num" w:pos="0"/>
        </w:tabs>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w:t>
      </w:r>
      <w:r>
        <w:rPr>
          <w:rFonts w:ascii="Times New Roman" w:hAnsi="Times New Roman" w:cs="Times New Roman"/>
          <w:sz w:val="28"/>
          <w:szCs w:val="28"/>
        </w:rPr>
        <w:t>5</w:t>
      </w:r>
      <w:r w:rsidRPr="00614583">
        <w:rPr>
          <w:rFonts w:ascii="Times New Roman" w:hAnsi="Times New Roman" w:cs="Times New Roman"/>
          <w:b/>
          <w:sz w:val="28"/>
          <w:szCs w:val="28"/>
        </w:rPr>
        <w:t>. Зоны санитарной охраны источников питьевого водоснабжения.</w:t>
      </w:r>
    </w:p>
    <w:p w:rsidR="00614583" w:rsidRPr="00614583" w:rsidRDefault="00614583" w:rsidP="00614583">
      <w:pPr>
        <w:tabs>
          <w:tab w:val="num" w:pos="0"/>
        </w:tabs>
        <w:spacing w:after="0" w:line="240" w:lineRule="auto"/>
        <w:ind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 xml:space="preserve">В соответствии с </w:t>
      </w:r>
      <w:proofErr w:type="spellStart"/>
      <w:r w:rsidRPr="00614583">
        <w:rPr>
          <w:rFonts w:ascii="Times New Roman" w:hAnsi="Times New Roman" w:cs="Times New Roman"/>
          <w:sz w:val="28"/>
          <w:szCs w:val="28"/>
        </w:rPr>
        <w:t>СанПин</w:t>
      </w:r>
      <w:proofErr w:type="spellEnd"/>
      <w:r w:rsidRPr="00614583">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w:t>
      </w:r>
      <w:r w:rsidRPr="00614583">
        <w:rPr>
          <w:rFonts w:ascii="Times New Roman" w:hAnsi="Times New Roman" w:cs="Times New Roman"/>
          <w:sz w:val="28"/>
          <w:szCs w:val="28"/>
        </w:rPr>
        <w:lastRenderedPageBreak/>
        <w:t>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614583" w:rsidRPr="00614583" w:rsidRDefault="00614583" w:rsidP="00614583">
      <w:pPr>
        <w:numPr>
          <w:ilvl w:val="0"/>
          <w:numId w:val="19"/>
        </w:numPr>
        <w:spacing w:after="0" w:line="240" w:lineRule="auto"/>
        <w:ind w:left="0" w:firstLine="567"/>
        <w:contextualSpacing/>
        <w:jc w:val="both"/>
        <w:rPr>
          <w:rFonts w:ascii="Times New Roman" w:hAnsi="Times New Roman" w:cs="Times New Roman"/>
          <w:sz w:val="28"/>
          <w:szCs w:val="28"/>
        </w:rPr>
      </w:pPr>
      <w:r w:rsidRPr="00614583">
        <w:rPr>
          <w:rFonts w:ascii="Times New Roman" w:hAnsi="Times New Roman" w:cs="Times New Roman"/>
          <w:sz w:val="28"/>
          <w:szCs w:val="28"/>
        </w:rPr>
        <w:t>Утвердить те</w:t>
      </w:r>
      <w:proofErr w:type="gramStart"/>
      <w:r w:rsidRPr="00614583">
        <w:rPr>
          <w:rFonts w:ascii="Times New Roman" w:hAnsi="Times New Roman" w:cs="Times New Roman"/>
          <w:sz w:val="28"/>
          <w:szCs w:val="28"/>
        </w:rPr>
        <w:t>кст Пр</w:t>
      </w:r>
      <w:proofErr w:type="gramEnd"/>
      <w:r w:rsidRPr="00614583">
        <w:rPr>
          <w:rFonts w:ascii="Times New Roman" w:hAnsi="Times New Roman" w:cs="Times New Roman"/>
          <w:sz w:val="28"/>
          <w:szCs w:val="28"/>
        </w:rPr>
        <w:t xml:space="preserve">авил землепользования и застройки </w:t>
      </w:r>
      <w:r>
        <w:rPr>
          <w:rFonts w:ascii="Times New Roman" w:hAnsi="Times New Roman" w:cs="Times New Roman"/>
          <w:sz w:val="28"/>
          <w:szCs w:val="28"/>
        </w:rPr>
        <w:t xml:space="preserve">Макуловского </w:t>
      </w:r>
      <w:r w:rsidRPr="00614583">
        <w:rPr>
          <w:rFonts w:ascii="Times New Roman" w:hAnsi="Times New Roman" w:cs="Times New Roman"/>
          <w:sz w:val="28"/>
          <w:szCs w:val="28"/>
        </w:rPr>
        <w:t>сельского поселения в новой редакции (Приложение № 1).</w:t>
      </w:r>
    </w:p>
    <w:p w:rsidR="00614583" w:rsidRPr="00614583" w:rsidRDefault="00614583" w:rsidP="00614583">
      <w:pPr>
        <w:numPr>
          <w:ilvl w:val="0"/>
          <w:numId w:val="19"/>
        </w:numPr>
        <w:spacing w:after="0" w:line="240" w:lineRule="auto"/>
        <w:ind w:left="0" w:firstLine="567"/>
        <w:contextualSpacing/>
        <w:jc w:val="both"/>
        <w:rPr>
          <w:rFonts w:ascii="Times New Roman" w:hAnsi="Times New Roman" w:cs="Times New Roman"/>
          <w:sz w:val="28"/>
          <w:szCs w:val="28"/>
        </w:rPr>
      </w:pPr>
      <w:proofErr w:type="gramStart"/>
      <w:r w:rsidRPr="00614583">
        <w:rPr>
          <w:rFonts w:ascii="Times New Roman" w:hAnsi="Times New Roman" w:cs="Times New Roman"/>
          <w:sz w:val="28"/>
          <w:szCs w:val="28"/>
        </w:rPr>
        <w:t>Разместить</w:t>
      </w:r>
      <w:proofErr w:type="gramEnd"/>
      <w:r w:rsidRPr="00614583">
        <w:rPr>
          <w:rFonts w:ascii="Times New Roman" w:hAnsi="Times New Roman" w:cs="Times New Roman"/>
          <w:sz w:val="28"/>
          <w:szCs w:val="28"/>
        </w:rPr>
        <w:t xml:space="preserve"> настоящее решение на официальном сайте Верхнеуслонского муниципального района и на официальном портале правовой информации Республики Татарстан.</w:t>
      </w:r>
    </w:p>
    <w:p w:rsidR="00614583" w:rsidRPr="00614583" w:rsidRDefault="00614583" w:rsidP="00614583">
      <w:pPr>
        <w:numPr>
          <w:ilvl w:val="0"/>
          <w:numId w:val="19"/>
        </w:numPr>
        <w:spacing w:after="0" w:line="240" w:lineRule="auto"/>
        <w:ind w:left="0" w:firstLine="567"/>
        <w:contextualSpacing/>
        <w:jc w:val="both"/>
        <w:rPr>
          <w:rFonts w:ascii="Times New Roman" w:hAnsi="Times New Roman" w:cs="Times New Roman"/>
          <w:sz w:val="28"/>
          <w:szCs w:val="28"/>
        </w:rPr>
      </w:pPr>
      <w:proofErr w:type="gramStart"/>
      <w:r w:rsidRPr="00614583">
        <w:rPr>
          <w:rFonts w:ascii="Times New Roman" w:hAnsi="Times New Roman" w:cs="Times New Roman"/>
          <w:sz w:val="28"/>
          <w:szCs w:val="28"/>
        </w:rPr>
        <w:t>Контроль за</w:t>
      </w:r>
      <w:proofErr w:type="gramEnd"/>
      <w:r w:rsidRPr="00614583">
        <w:rPr>
          <w:rFonts w:ascii="Times New Roman" w:hAnsi="Times New Roman" w:cs="Times New Roman"/>
          <w:sz w:val="28"/>
          <w:szCs w:val="28"/>
        </w:rPr>
        <w:t xml:space="preserve"> исполнением настоящего решения возложить на постоянную комиссию Совета </w:t>
      </w:r>
      <w:r w:rsidR="009E2848">
        <w:rPr>
          <w:rFonts w:ascii="Times New Roman" w:hAnsi="Times New Roman" w:cs="Times New Roman"/>
          <w:sz w:val="28"/>
          <w:szCs w:val="28"/>
        </w:rPr>
        <w:t>Макуловского</w:t>
      </w:r>
      <w:r w:rsidRPr="00614583">
        <w:rPr>
          <w:rFonts w:ascii="Times New Roman" w:hAnsi="Times New Roman" w:cs="Times New Roman"/>
          <w:sz w:val="28"/>
          <w:szCs w:val="28"/>
        </w:rPr>
        <w:t xml:space="preserve"> сельского поселения по земельным вопросам</w:t>
      </w:r>
      <w:r w:rsidR="009E2848">
        <w:rPr>
          <w:rFonts w:ascii="Times New Roman" w:hAnsi="Times New Roman" w:cs="Times New Roman"/>
          <w:sz w:val="28"/>
          <w:szCs w:val="28"/>
        </w:rPr>
        <w:t>, благоустройству и природным ресурсам</w:t>
      </w:r>
      <w:r w:rsidRPr="00614583">
        <w:rPr>
          <w:rFonts w:ascii="Times New Roman" w:hAnsi="Times New Roman" w:cs="Times New Roman"/>
          <w:sz w:val="28"/>
          <w:szCs w:val="28"/>
        </w:rPr>
        <w:t>.</w:t>
      </w:r>
    </w:p>
    <w:p w:rsidR="00614583" w:rsidRPr="00614583" w:rsidRDefault="00614583" w:rsidP="00614583">
      <w:pPr>
        <w:spacing w:after="0" w:line="240" w:lineRule="auto"/>
        <w:jc w:val="both"/>
        <w:rPr>
          <w:rFonts w:ascii="Times New Roman" w:hAnsi="Times New Roman" w:cs="Times New Roman"/>
          <w:sz w:val="28"/>
          <w:szCs w:val="28"/>
        </w:rPr>
      </w:pPr>
    </w:p>
    <w:p w:rsidR="009E2848" w:rsidRDefault="009E2848" w:rsidP="009E2848">
      <w:pPr>
        <w:widowControl w:val="0"/>
        <w:autoSpaceDE w:val="0"/>
        <w:autoSpaceDN w:val="0"/>
        <w:adjustRightInd w:val="0"/>
        <w:spacing w:after="0" w:line="240" w:lineRule="auto"/>
        <w:ind w:firstLine="720"/>
        <w:jc w:val="both"/>
        <w:rPr>
          <w:rFonts w:ascii="Times New Roman" w:eastAsia="Times New Roman" w:hAnsi="Times New Roman" w:cs="Times New Roman"/>
          <w:b/>
          <w:bCs/>
          <w:sz w:val="28"/>
          <w:lang w:eastAsia="ru-RU"/>
        </w:rPr>
      </w:pPr>
    </w:p>
    <w:p w:rsidR="009E2848" w:rsidRPr="00DA1FBF" w:rsidRDefault="009E2848" w:rsidP="009E2848">
      <w:pPr>
        <w:widowControl w:val="0"/>
        <w:autoSpaceDE w:val="0"/>
        <w:autoSpaceDN w:val="0"/>
        <w:adjustRightInd w:val="0"/>
        <w:spacing w:after="0" w:line="240" w:lineRule="auto"/>
        <w:ind w:firstLine="720"/>
        <w:jc w:val="both"/>
        <w:rPr>
          <w:rFonts w:ascii="Times New Roman" w:eastAsia="Times New Roman" w:hAnsi="Times New Roman" w:cs="Times New Roman"/>
          <w:b/>
          <w:bCs/>
          <w:sz w:val="28"/>
          <w:lang w:eastAsia="ru-RU"/>
        </w:rPr>
      </w:pPr>
      <w:r w:rsidRPr="00DA1FBF">
        <w:rPr>
          <w:rFonts w:ascii="Times New Roman" w:eastAsia="Times New Roman" w:hAnsi="Times New Roman" w:cs="Times New Roman"/>
          <w:b/>
          <w:bCs/>
          <w:sz w:val="28"/>
          <w:lang w:eastAsia="ru-RU"/>
        </w:rPr>
        <w:t>Председатель Совета,</w:t>
      </w:r>
    </w:p>
    <w:p w:rsidR="009E2848" w:rsidRPr="00DA1FBF" w:rsidRDefault="009E2848" w:rsidP="009E284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DA1FBF">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Макуловского</w:t>
      </w:r>
    </w:p>
    <w:p w:rsidR="009E2848" w:rsidRPr="00DA1FBF" w:rsidRDefault="009E2848" w:rsidP="009E284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DA1FBF">
        <w:rPr>
          <w:rFonts w:ascii="Times New Roman" w:eastAsia="Times New Roman" w:hAnsi="Times New Roman" w:cs="Times New Roman"/>
          <w:b/>
          <w:sz w:val="28"/>
          <w:szCs w:val="28"/>
          <w:lang w:eastAsia="ru-RU"/>
        </w:rPr>
        <w:t xml:space="preserve">сельского поселения </w:t>
      </w:r>
    </w:p>
    <w:p w:rsidR="009E2848" w:rsidRPr="00DA1FBF" w:rsidRDefault="009E2848" w:rsidP="009E284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DA1FBF">
        <w:rPr>
          <w:rFonts w:ascii="Times New Roman" w:eastAsia="Times New Roman" w:hAnsi="Times New Roman" w:cs="Times New Roman"/>
          <w:b/>
          <w:sz w:val="28"/>
          <w:szCs w:val="28"/>
          <w:lang w:eastAsia="ru-RU"/>
        </w:rPr>
        <w:t>Верхнеуслонского</w:t>
      </w:r>
    </w:p>
    <w:p w:rsidR="00614583" w:rsidRPr="00614583" w:rsidRDefault="009E2848" w:rsidP="009E284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Pr="00DA1FBF">
        <w:rPr>
          <w:rFonts w:ascii="Times New Roman" w:eastAsia="Times New Roman" w:hAnsi="Times New Roman" w:cs="Times New Roman"/>
          <w:b/>
          <w:sz w:val="28"/>
          <w:szCs w:val="28"/>
          <w:lang w:eastAsia="ru-RU"/>
        </w:rPr>
        <w:t>муниципального района</w:t>
      </w:r>
      <w:r>
        <w:rPr>
          <w:rFonts w:ascii="Times New Roman" w:eastAsia="Times New Roman" w:hAnsi="Times New Roman" w:cs="Times New Roman"/>
          <w:b/>
          <w:sz w:val="28"/>
          <w:szCs w:val="28"/>
          <w:lang w:eastAsia="ru-RU"/>
        </w:rPr>
        <w:t xml:space="preserve">                                             А.И.Матвеева</w:t>
      </w:r>
      <w:r w:rsidRPr="00614583">
        <w:rPr>
          <w:rFonts w:ascii="Times New Roman" w:hAnsi="Times New Roman" w:cs="Times New Roman"/>
          <w:b/>
          <w:sz w:val="28"/>
          <w:szCs w:val="28"/>
        </w:rPr>
        <w:t xml:space="preserve"> </w:t>
      </w:r>
    </w:p>
    <w:p w:rsidR="00614583" w:rsidRPr="00614583" w:rsidRDefault="00614583" w:rsidP="00614583"/>
    <w:p w:rsidR="00614583" w:rsidRPr="00614583" w:rsidRDefault="00614583" w:rsidP="00614583"/>
    <w:p w:rsidR="00614583" w:rsidRPr="00614583" w:rsidRDefault="00614583" w:rsidP="00614583"/>
    <w:p w:rsidR="00614583" w:rsidRPr="00614583" w:rsidRDefault="00614583" w:rsidP="00614583"/>
    <w:p w:rsidR="00614583" w:rsidRDefault="00614583" w:rsidP="00614583"/>
    <w:p w:rsidR="00614583" w:rsidRDefault="00614583" w:rsidP="00614583"/>
    <w:p w:rsidR="00614583" w:rsidRDefault="00614583" w:rsidP="00614583"/>
    <w:p w:rsidR="00614583" w:rsidRDefault="00614583" w:rsidP="00614583"/>
    <w:p w:rsidR="00614583" w:rsidRDefault="00614583" w:rsidP="00614583"/>
    <w:p w:rsidR="00614583" w:rsidRDefault="00614583" w:rsidP="00614583"/>
    <w:p w:rsidR="00614583" w:rsidRDefault="00614583" w:rsidP="00614583"/>
    <w:p w:rsidR="00614583" w:rsidRDefault="00614583" w:rsidP="00614583"/>
    <w:p w:rsidR="009E2848" w:rsidRDefault="009E2848" w:rsidP="00614583"/>
    <w:p w:rsidR="009E2848" w:rsidRDefault="009E2848" w:rsidP="00614583"/>
    <w:p w:rsidR="009E2848" w:rsidRDefault="009E2848" w:rsidP="00614583"/>
    <w:p w:rsidR="00614583" w:rsidRDefault="00614583" w:rsidP="00614583"/>
    <w:p w:rsidR="00614583" w:rsidRPr="00614583" w:rsidRDefault="00614583" w:rsidP="00614583"/>
    <w:p w:rsidR="00614583" w:rsidRPr="00614583" w:rsidRDefault="00614583" w:rsidP="00614583">
      <w:pPr>
        <w:spacing w:after="0" w:line="240" w:lineRule="auto"/>
        <w:ind w:left="5103"/>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Приложение № 1</w:t>
      </w:r>
    </w:p>
    <w:p w:rsidR="00614583" w:rsidRPr="00614583" w:rsidRDefault="00614583" w:rsidP="00614583">
      <w:pPr>
        <w:spacing w:after="0" w:line="240" w:lineRule="auto"/>
        <w:ind w:left="5103"/>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к решению Совета </w:t>
      </w:r>
    </w:p>
    <w:p w:rsidR="00614583" w:rsidRDefault="00614583" w:rsidP="00614583">
      <w:pPr>
        <w:spacing w:after="0" w:line="240" w:lineRule="auto"/>
        <w:ind w:left="510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Макуловского</w:t>
      </w:r>
    </w:p>
    <w:p w:rsidR="00614583" w:rsidRPr="00614583" w:rsidRDefault="00614583" w:rsidP="00614583">
      <w:pPr>
        <w:spacing w:after="0" w:line="240" w:lineRule="auto"/>
        <w:ind w:left="5103"/>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сельского поселения </w:t>
      </w:r>
    </w:p>
    <w:p w:rsidR="00614583" w:rsidRPr="00614583" w:rsidRDefault="00614583" w:rsidP="00614583">
      <w:pPr>
        <w:spacing w:after="0" w:line="240" w:lineRule="auto"/>
        <w:ind w:left="5103"/>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Верхнеуслонского </w:t>
      </w:r>
    </w:p>
    <w:p w:rsidR="00614583" w:rsidRPr="00614583" w:rsidRDefault="00614583" w:rsidP="00614583">
      <w:pPr>
        <w:spacing w:after="0" w:line="240" w:lineRule="auto"/>
        <w:ind w:left="5103"/>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муниципального района </w:t>
      </w:r>
    </w:p>
    <w:p w:rsidR="00614583" w:rsidRPr="00614583" w:rsidRDefault="00614583" w:rsidP="00614583">
      <w:pPr>
        <w:spacing w:after="0" w:line="240" w:lineRule="auto"/>
        <w:ind w:left="5103"/>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от </w:t>
      </w:r>
      <w:r w:rsidR="00D41B94">
        <w:rPr>
          <w:rFonts w:ascii="Times New Roman" w:eastAsia="Calibri" w:hAnsi="Times New Roman" w:cs="Times New Roman"/>
          <w:sz w:val="24"/>
          <w:szCs w:val="24"/>
          <w:lang w:eastAsia="ru-RU"/>
        </w:rPr>
        <w:t>03.08.2017г.</w:t>
      </w:r>
      <w:r w:rsidRPr="00614583">
        <w:rPr>
          <w:rFonts w:ascii="Times New Roman" w:eastAsia="Calibri" w:hAnsi="Times New Roman" w:cs="Times New Roman"/>
          <w:sz w:val="24"/>
          <w:szCs w:val="24"/>
          <w:lang w:eastAsia="ru-RU"/>
        </w:rPr>
        <w:t xml:space="preserve"> №</w:t>
      </w:r>
      <w:r w:rsidR="00D41B94">
        <w:rPr>
          <w:rFonts w:ascii="Times New Roman" w:eastAsia="Calibri" w:hAnsi="Times New Roman" w:cs="Times New Roman"/>
          <w:sz w:val="24"/>
          <w:szCs w:val="24"/>
          <w:lang w:eastAsia="ru-RU"/>
        </w:rPr>
        <w:t xml:space="preserve"> 36-145</w:t>
      </w: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ПРАВИЛА</w:t>
      </w: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ЗЕМЛЕПОЛЬЗОВАНИЯ И ЗАСТРОЙКИ</w:t>
      </w: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МУНИЦИПАЛЬНОГО ОБРАЗОВАНИЯ</w:t>
      </w: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«МАКУЛОВСКОЕ   СЕЛЬСКОЕ ПОСЕЛЕНИЕ»</w:t>
      </w: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 xml:space="preserve">ВЕРХНЕУСЛОНСКОГО </w:t>
      </w: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МУНИЦИПАЛЬНОГО РАЙОНА</w:t>
      </w:r>
    </w:p>
    <w:p w:rsidR="00614583" w:rsidRPr="00614583" w:rsidRDefault="00614583" w:rsidP="00614583">
      <w:pPr>
        <w:spacing w:after="0" w:line="240" w:lineRule="auto"/>
        <w:ind w:firstLine="709"/>
        <w:jc w:val="center"/>
        <w:rPr>
          <w:rFonts w:ascii="Times New Roman" w:eastAsia="Calibri" w:hAnsi="Times New Roman" w:cs="Times New Roman"/>
          <w:sz w:val="36"/>
          <w:szCs w:val="36"/>
          <w:lang w:eastAsia="ru-RU"/>
        </w:rPr>
      </w:pPr>
      <w:r w:rsidRPr="00614583">
        <w:rPr>
          <w:rFonts w:ascii="Times New Roman" w:eastAsia="Calibri" w:hAnsi="Times New Roman" w:cs="Times New Roman"/>
          <w:sz w:val="36"/>
          <w:szCs w:val="36"/>
          <w:lang w:eastAsia="ru-RU"/>
        </w:rPr>
        <w:t>РЕСПУБЛИКИ ТАТАРСТАН</w:t>
      </w:r>
    </w:p>
    <w:p w:rsidR="00614583" w:rsidRPr="00614583" w:rsidRDefault="00614583" w:rsidP="00614583">
      <w:pPr>
        <w:spacing w:after="0" w:line="240" w:lineRule="auto"/>
        <w:ind w:firstLine="709"/>
        <w:jc w:val="both"/>
        <w:rPr>
          <w:rFonts w:ascii="Times New Roman" w:eastAsia="Calibri" w:hAnsi="Times New Roman" w:cs="Times New Roman"/>
          <w:sz w:val="36"/>
          <w:szCs w:val="36"/>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center"/>
        <w:rPr>
          <w:rFonts w:ascii="Times New Roman" w:eastAsia="Calibri" w:hAnsi="Times New Roman" w:cs="Times New Roman"/>
          <w:b/>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keepNext/>
        <w:pageBreakBefore/>
        <w:spacing w:before="100" w:beforeAutospacing="1" w:after="100" w:afterAutospacing="1" w:line="360" w:lineRule="auto"/>
        <w:ind w:firstLine="709"/>
        <w:jc w:val="center"/>
        <w:outlineLvl w:val="0"/>
        <w:rPr>
          <w:rFonts w:ascii="Times New Roman" w:eastAsia="Calibri" w:hAnsi="Times New Roman" w:cs="Times New Roman"/>
          <w:b/>
          <w:bCs/>
          <w:kern w:val="32"/>
          <w:sz w:val="24"/>
          <w:szCs w:val="24"/>
          <w:lang w:eastAsia="ru-RU"/>
        </w:rPr>
      </w:pPr>
      <w:bookmarkStart w:id="0" w:name="_Toc292202002"/>
      <w:bookmarkStart w:id="1" w:name="_Toc292201928"/>
      <w:bookmarkStart w:id="2" w:name="_Toc292201848"/>
      <w:bookmarkStart w:id="3" w:name="_Toc292201095"/>
      <w:bookmarkStart w:id="4" w:name="_Toc260476324"/>
      <w:bookmarkStart w:id="5" w:name="_Toc347919346"/>
      <w:bookmarkStart w:id="6" w:name="_GoBack"/>
      <w:bookmarkEnd w:id="6"/>
      <w:r w:rsidRPr="00614583">
        <w:rPr>
          <w:rFonts w:ascii="Times New Roman" w:eastAsia="Calibri" w:hAnsi="Times New Roman" w:cs="Times New Roman"/>
          <w:b/>
          <w:bCs/>
          <w:kern w:val="32"/>
          <w:sz w:val="24"/>
          <w:szCs w:val="24"/>
          <w:lang w:eastAsia="ru-RU"/>
        </w:rPr>
        <w:lastRenderedPageBreak/>
        <w:t>ВВЕДЕНИЕ</w:t>
      </w:r>
      <w:bookmarkEnd w:id="0"/>
      <w:bookmarkEnd w:id="1"/>
      <w:bookmarkEnd w:id="2"/>
      <w:bookmarkEnd w:id="3"/>
      <w:bookmarkEnd w:id="4"/>
      <w:bookmarkEnd w:id="5"/>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7" w:name="_Toc292202003"/>
      <w:bookmarkStart w:id="8" w:name="_Toc292201929"/>
      <w:bookmarkStart w:id="9" w:name="_Toc292201849"/>
      <w:bookmarkStart w:id="10" w:name="_Toc292201096"/>
      <w:proofErr w:type="gramStart"/>
      <w:r w:rsidRPr="00614583">
        <w:rPr>
          <w:rFonts w:ascii="Times New Roman" w:eastAsia="Calibri" w:hAnsi="Times New Roman" w:cs="Times New Roman"/>
          <w:sz w:val="24"/>
          <w:szCs w:val="24"/>
          <w:lang w:eastAsia="ru-RU"/>
        </w:rPr>
        <w:t>Правила землепользования и застройки муниципального образования «Макуловское   сельское поселение» Верхнеуслонского    муниципального района Республики Татарстан (далее также – Правила) - нормативно-правовой акт муниципального образования «Макуловское   сельское поселение» Верхнеуслонского    муниципального района Республики Татарстан (далее – муниципального образования «Макуловское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614583">
        <w:rPr>
          <w:rFonts w:ascii="Times New Roman" w:eastAsia="Calibri" w:hAnsi="Times New Roman" w:cs="Times New Roman"/>
          <w:sz w:val="24"/>
          <w:szCs w:val="24"/>
          <w:lang w:eastAsia="ru-RU"/>
        </w:rPr>
        <w:t xml:space="preserve"> правовыми актами Российской Федерации и Республики Татарстан, Уставом Верхнеуслонского    муниципального района Республики Татарстан (Далее - Верхнеуслонского    муниципального района) и Уставом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«Макуловское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«Макуловское   сельское поселение», развития программ жилищного строительства, производственной, социальной, инженерно-транспортной</w:t>
      </w:r>
      <w:proofErr w:type="gramEnd"/>
      <w:r w:rsidRPr="00614583">
        <w:rPr>
          <w:rFonts w:ascii="Times New Roman" w:eastAsia="Calibri" w:hAnsi="Times New Roman" w:cs="Times New Roman"/>
          <w:sz w:val="24"/>
          <w:szCs w:val="24"/>
          <w:lang w:eastAsia="ru-RU"/>
        </w:rPr>
        <w:t xml:space="preserve"> инфраструктур, бережного природопользования.</w:t>
      </w:r>
    </w:p>
    <w:p w:rsidR="00614583" w:rsidRPr="00614583" w:rsidRDefault="00614583" w:rsidP="00614583">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11" w:name="_Toc347919347"/>
      <w:bookmarkStart w:id="12" w:name="_Toc292202004"/>
      <w:bookmarkStart w:id="13" w:name="_Toc292201930"/>
      <w:bookmarkStart w:id="14" w:name="_Toc292201850"/>
      <w:bookmarkStart w:id="15" w:name="_Toc292201097"/>
      <w:bookmarkEnd w:id="7"/>
      <w:bookmarkEnd w:id="8"/>
      <w:bookmarkEnd w:id="9"/>
      <w:bookmarkEnd w:id="10"/>
      <w:r w:rsidRPr="00614583">
        <w:rPr>
          <w:rFonts w:ascii="Times New Roman" w:eastAsia="Calibri"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1"/>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16" w:name="_Toc277748813"/>
      <w:bookmarkStart w:id="17" w:name="_Toc347919348"/>
      <w:r w:rsidRPr="00614583">
        <w:rPr>
          <w:rFonts w:ascii="Times New Roman" w:eastAsia="Calibri" w:hAnsi="Times New Roman" w:cs="Times New Roman"/>
          <w:b/>
          <w:bCs/>
          <w:sz w:val="24"/>
          <w:szCs w:val="24"/>
          <w:lang w:eastAsia="ru-RU"/>
        </w:rPr>
        <w:t>Глава 1. Общие положения</w:t>
      </w:r>
      <w:bookmarkEnd w:id="16"/>
      <w:bookmarkEnd w:id="17"/>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18" w:name="_Toc277748814"/>
      <w:bookmarkStart w:id="19" w:name="_Toc347919349"/>
      <w:r w:rsidRPr="00614583">
        <w:rPr>
          <w:rFonts w:ascii="Times New Roman" w:eastAsia="Calibri" w:hAnsi="Times New Roman" w:cs="Times New Roman"/>
          <w:b/>
          <w:bCs/>
          <w:sz w:val="24"/>
          <w:szCs w:val="24"/>
          <w:lang w:eastAsia="ru-RU"/>
        </w:rPr>
        <w:t>Статья 1. Основные понятия, используемые в настоящих Правилах</w:t>
      </w:r>
      <w:bookmarkEnd w:id="18"/>
      <w:bookmarkEnd w:id="19"/>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настоящих Правилах используются следующие основные понятия: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благоустройство</w:t>
      </w:r>
      <w:r w:rsidRPr="00614583">
        <w:rPr>
          <w:rFonts w:ascii="Times New Roman" w:eastAsia="Calibri"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614583">
        <w:rPr>
          <w:rFonts w:ascii="Times New Roman" w:eastAsia="Calibri" w:hAnsi="Times New Roman" w:cs="Times New Roman"/>
          <w:sz w:val="24"/>
          <w:szCs w:val="24"/>
          <w:lang w:eastAsia="ru-RU"/>
        </w:rPr>
        <w:t xml:space="preserve"> назначению, создания здоровых, удобных и культурных условий жизни населения;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виды разрешенного использования недвижимости</w:t>
      </w:r>
      <w:r w:rsidRPr="0061458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14583">
        <w:rPr>
          <w:rFonts w:ascii="Times New Roman" w:eastAsia="Calibri" w:hAnsi="Times New Roman" w:cs="Times New Roman"/>
          <w:sz w:val="24"/>
          <w:szCs w:val="24"/>
          <w:lang w:eastAsia="ru-RU"/>
        </w:rPr>
        <w:t>поименования</w:t>
      </w:r>
      <w:proofErr w:type="spellEnd"/>
      <w:r w:rsidRPr="0061458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614583">
        <w:rPr>
          <w:rFonts w:ascii="Times New Roman" w:eastAsia="Calibri" w:hAnsi="Times New Roman" w:cs="Times New Roman"/>
          <w:sz w:val="24"/>
          <w:szCs w:val="24"/>
          <w:lang w:eastAsia="ru-RU"/>
        </w:rPr>
        <w:t>о-</w:t>
      </w:r>
      <w:proofErr w:type="gramEnd"/>
      <w:r w:rsidRPr="00614583">
        <w:rPr>
          <w:rFonts w:ascii="Times New Roman" w:eastAsia="Calibri"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вспомогательные виды разрешенного использования недвижимости</w:t>
      </w:r>
      <w:r w:rsidRPr="0061458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14583">
        <w:rPr>
          <w:rFonts w:ascii="Times New Roman" w:eastAsia="Calibri" w:hAnsi="Times New Roman" w:cs="Times New Roman"/>
          <w:sz w:val="24"/>
          <w:szCs w:val="24"/>
          <w:lang w:eastAsia="ru-RU"/>
        </w:rPr>
        <w:t>поименования</w:t>
      </w:r>
      <w:proofErr w:type="spellEnd"/>
      <w:r w:rsidRPr="0061458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w:t>
      </w:r>
      <w:r w:rsidRPr="00614583">
        <w:rPr>
          <w:rFonts w:ascii="Times New Roman" w:eastAsia="Calibri" w:hAnsi="Times New Roman" w:cs="Times New Roman"/>
          <w:sz w:val="24"/>
          <w:szCs w:val="24"/>
          <w:lang w:eastAsia="ru-RU"/>
        </w:rPr>
        <w:lastRenderedPageBreak/>
        <w:t>отношению к основным видам разрешенного использования недвижимости и условно разрешенным видам</w:t>
      </w:r>
      <w:proofErr w:type="gramEnd"/>
      <w:r w:rsidRPr="00614583">
        <w:rPr>
          <w:rFonts w:ascii="Times New Roman" w:eastAsia="Calibri" w:hAnsi="Times New Roman" w:cs="Times New Roman"/>
          <w:sz w:val="24"/>
          <w:szCs w:val="24"/>
          <w:lang w:eastAsia="ru-RU"/>
        </w:rPr>
        <w:t xml:space="preserve"> использования недвижимости и осуществляются совместно с ними;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государственный кадастровый учет земельных участков</w:t>
      </w:r>
      <w:r w:rsidRPr="00614583">
        <w:rPr>
          <w:rFonts w:ascii="Times New Roman" w:eastAsia="Calibri"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градостроительная документация</w:t>
      </w:r>
      <w:r w:rsidRPr="00614583">
        <w:rPr>
          <w:rFonts w:ascii="Times New Roman" w:eastAsia="Calibri"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градостроительный регламент</w:t>
      </w:r>
      <w:r w:rsidRPr="00614583">
        <w:rPr>
          <w:rFonts w:ascii="Times New Roman" w:eastAsia="Calibri"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614583">
        <w:rPr>
          <w:rFonts w:ascii="Times New Roman" w:eastAsia="Calibri" w:hAnsi="Times New Roman" w:cs="Times New Roman"/>
          <w:sz w:val="24"/>
          <w:szCs w:val="24"/>
          <w:lang w:eastAsia="ru-RU"/>
        </w:rPr>
        <w:t xml:space="preserve"> земельных участков 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градостроительная подготовка земельных участков</w:t>
      </w:r>
      <w:r w:rsidRPr="00614583">
        <w:rPr>
          <w:rFonts w:ascii="Times New Roman" w:eastAsia="Calibri"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градостроительный план земельного участка</w:t>
      </w:r>
      <w:r w:rsidRPr="00614583">
        <w:rPr>
          <w:rFonts w:ascii="Times New Roman" w:eastAsia="Calibri"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614583">
        <w:rPr>
          <w:rFonts w:ascii="Times New Roman" w:eastAsia="Calibri"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застройщик</w:t>
      </w:r>
      <w:r w:rsidRPr="00614583">
        <w:rPr>
          <w:rFonts w:ascii="Times New Roman" w:eastAsia="Calibri"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заказчик</w:t>
      </w:r>
      <w:r w:rsidRPr="00614583">
        <w:rPr>
          <w:rFonts w:ascii="Times New Roman" w:eastAsia="Calibri"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земельный участок</w:t>
      </w:r>
      <w:r w:rsidRPr="00614583">
        <w:rPr>
          <w:rFonts w:ascii="Times New Roman" w:eastAsia="Calibri"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зоны с особыми условиями использования территорий</w:t>
      </w:r>
      <w:r w:rsidRPr="00614583">
        <w:rPr>
          <w:rFonts w:ascii="Times New Roman" w:eastAsia="Calibri"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инвестор</w:t>
      </w:r>
      <w:r w:rsidRPr="00614583">
        <w:rPr>
          <w:rFonts w:ascii="Times New Roman" w:eastAsia="Calibri"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lastRenderedPageBreak/>
        <w:t>красные линии</w:t>
      </w:r>
      <w:r w:rsidRPr="00614583">
        <w:rPr>
          <w:rFonts w:ascii="Times New Roman" w:eastAsia="Calibri"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614583">
        <w:rPr>
          <w:rFonts w:ascii="Times New Roman" w:eastAsia="Calibri" w:hAnsi="Times New Roman" w:cs="Times New Roman"/>
          <w:sz w:val="24"/>
          <w:szCs w:val="24"/>
          <w:lang w:eastAsia="ru-RU"/>
        </w:rPr>
        <w:t xml:space="preserve"> подобные сооружения (далее – линейные объекты);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линейные объекты</w:t>
      </w:r>
      <w:r w:rsidRPr="00614583">
        <w:rPr>
          <w:rFonts w:ascii="Times New Roman" w:eastAsia="Calibri"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основные виды разрешенного использования недвижимости</w:t>
      </w:r>
      <w:r w:rsidRPr="0061458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14583">
        <w:rPr>
          <w:rFonts w:ascii="Times New Roman" w:eastAsia="Calibri" w:hAnsi="Times New Roman" w:cs="Times New Roman"/>
          <w:sz w:val="24"/>
          <w:szCs w:val="24"/>
          <w:lang w:eastAsia="ru-RU"/>
        </w:rPr>
        <w:t>поименования</w:t>
      </w:r>
      <w:proofErr w:type="spellEnd"/>
      <w:r w:rsidRPr="0061458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614583">
        <w:rPr>
          <w:rFonts w:ascii="Times New Roman" w:eastAsia="Calibri" w:hAnsi="Times New Roman" w:cs="Times New Roman"/>
          <w:sz w:val="24"/>
          <w:szCs w:val="24"/>
          <w:lang w:eastAsia="ru-RU"/>
        </w:rPr>
        <w:t xml:space="preserve"> </w:t>
      </w:r>
      <w:proofErr w:type="gramStart"/>
      <w:r w:rsidRPr="00614583">
        <w:rPr>
          <w:rFonts w:ascii="Times New Roman" w:eastAsia="Calibri" w:hAnsi="Times New Roman" w:cs="Times New Roman"/>
          <w:sz w:val="24"/>
          <w:szCs w:val="24"/>
          <w:lang w:eastAsia="ru-RU"/>
        </w:rPr>
        <w:t>условии</w:t>
      </w:r>
      <w:proofErr w:type="gramEnd"/>
      <w:r w:rsidRPr="00614583">
        <w:rPr>
          <w:rFonts w:ascii="Times New Roman" w:eastAsia="Calibri"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охранная зона</w:t>
      </w:r>
      <w:r w:rsidRPr="00614583">
        <w:rPr>
          <w:rFonts w:ascii="Times New Roman" w:eastAsia="Calibri"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разрешенное использование недвижимости</w:t>
      </w:r>
      <w:r w:rsidRPr="00614583">
        <w:rPr>
          <w:rFonts w:ascii="Times New Roman" w:eastAsia="Calibri"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санитарно-защитная зона</w:t>
      </w:r>
      <w:r w:rsidRPr="00614583">
        <w:rPr>
          <w:rFonts w:ascii="Times New Roman" w:eastAsia="Calibri"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сервитут частный</w:t>
      </w:r>
      <w:r w:rsidRPr="00614583">
        <w:rPr>
          <w:rFonts w:ascii="Times New Roman" w:eastAsia="Calibri"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сервитут публичный</w:t>
      </w:r>
      <w:r w:rsidRPr="00614583">
        <w:rPr>
          <w:rFonts w:ascii="Times New Roman" w:eastAsia="Calibri"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Верхнеуслонского    муниципального района;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территориальная зона</w:t>
      </w:r>
      <w:r w:rsidRPr="00614583">
        <w:rPr>
          <w:rFonts w:ascii="Times New Roman" w:eastAsia="Calibri"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территории общего пользования</w:t>
      </w:r>
      <w:r w:rsidRPr="00614583">
        <w:rPr>
          <w:rFonts w:ascii="Times New Roman" w:eastAsia="Calibri"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b/>
          <w:sz w:val="24"/>
          <w:szCs w:val="24"/>
          <w:lang w:eastAsia="ru-RU"/>
        </w:rPr>
        <w:t>торги</w:t>
      </w:r>
      <w:r w:rsidRPr="00614583">
        <w:rPr>
          <w:rFonts w:ascii="Times New Roman" w:eastAsia="Calibri"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b/>
          <w:sz w:val="24"/>
          <w:szCs w:val="24"/>
          <w:lang w:eastAsia="ru-RU"/>
        </w:rPr>
        <w:t>условно разрешенные виды использования недвижимости</w:t>
      </w:r>
      <w:r w:rsidRPr="00614583">
        <w:rPr>
          <w:rFonts w:ascii="Times New Roman" w:eastAsia="Calibri"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14583">
        <w:rPr>
          <w:rFonts w:ascii="Times New Roman" w:eastAsia="Calibri" w:hAnsi="Times New Roman" w:cs="Times New Roman"/>
          <w:sz w:val="24"/>
          <w:szCs w:val="24"/>
          <w:lang w:eastAsia="ru-RU"/>
        </w:rPr>
        <w:t>поименования</w:t>
      </w:r>
      <w:proofErr w:type="spellEnd"/>
      <w:r w:rsidRPr="00614583">
        <w:rPr>
          <w:rFonts w:ascii="Times New Roman" w:eastAsia="Calibri"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w:t>
      </w:r>
      <w:r w:rsidRPr="00614583">
        <w:rPr>
          <w:rFonts w:ascii="Times New Roman" w:eastAsia="Calibri" w:hAnsi="Times New Roman" w:cs="Times New Roman"/>
          <w:sz w:val="24"/>
          <w:szCs w:val="24"/>
          <w:lang w:eastAsia="ru-RU"/>
        </w:rPr>
        <w:lastRenderedPageBreak/>
        <w:t>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0" w:name="_Toc277748815"/>
      <w:bookmarkStart w:id="21" w:name="_Toc347919350"/>
      <w:r w:rsidRPr="00614583">
        <w:rPr>
          <w:rFonts w:ascii="Times New Roman" w:eastAsia="Calibri" w:hAnsi="Times New Roman" w:cs="Times New Roman"/>
          <w:b/>
          <w:bCs/>
          <w:sz w:val="24"/>
          <w:szCs w:val="24"/>
          <w:lang w:eastAsia="ru-RU"/>
        </w:rPr>
        <w:t>Статья 2. Основания введения, назначение и состав Правил</w:t>
      </w:r>
      <w:bookmarkEnd w:id="20"/>
      <w:bookmarkEnd w:id="21"/>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«Макуловское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«Макуловское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создание условий для планировки территорий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обеспечение </w:t>
      </w:r>
      <w:proofErr w:type="gramStart"/>
      <w:r w:rsidRPr="00614583">
        <w:rPr>
          <w:rFonts w:ascii="Times New Roman" w:eastAsia="Calibri" w:hAnsi="Times New Roman" w:cs="Times New Roman"/>
          <w:sz w:val="24"/>
          <w:szCs w:val="24"/>
          <w:lang w:eastAsia="ru-RU"/>
        </w:rPr>
        <w:t>контроля за</w:t>
      </w:r>
      <w:proofErr w:type="gramEnd"/>
      <w:r w:rsidRPr="00614583">
        <w:rPr>
          <w:rFonts w:ascii="Times New Roman" w:eastAsia="Calibri" w:hAnsi="Times New Roman" w:cs="Times New Roman"/>
          <w:sz w:val="24"/>
          <w:szCs w:val="24"/>
          <w:lang w:eastAsia="ru-RU"/>
        </w:rPr>
        <w:t xml:space="preserve"> соблюдением прав граждан и юридических лиц.</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3. Настоящие Правила регламентируют деятельность </w:t>
      </w:r>
      <w:proofErr w:type="gramStart"/>
      <w:r w:rsidRPr="00614583">
        <w:rPr>
          <w:rFonts w:ascii="Times New Roman" w:eastAsia="Calibri" w:hAnsi="Times New Roman" w:cs="Times New Roman"/>
          <w:sz w:val="24"/>
          <w:szCs w:val="24"/>
          <w:lang w:eastAsia="ru-RU"/>
        </w:rPr>
        <w:t>по</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проведению публичных слушаний по вопросам градостроительной деятельности;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согласованию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w:t>
      </w:r>
      <w:proofErr w:type="gramStart"/>
      <w:r w:rsidRPr="00614583">
        <w:rPr>
          <w:rFonts w:ascii="Times New Roman" w:eastAsia="Calibri" w:hAnsi="Times New Roman" w:cs="Times New Roman"/>
          <w:sz w:val="24"/>
          <w:szCs w:val="24"/>
          <w:lang w:eastAsia="ru-RU"/>
        </w:rPr>
        <w:t>контролю за</w:t>
      </w:r>
      <w:proofErr w:type="gramEnd"/>
      <w:r w:rsidRPr="00614583">
        <w:rPr>
          <w:rFonts w:ascii="Times New Roman" w:eastAsia="Calibri"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 xml:space="preserve">4. Настоящие Правила применяются наряду </w:t>
      </w:r>
      <w:proofErr w:type="gramStart"/>
      <w:r w:rsidRPr="00614583">
        <w:rPr>
          <w:rFonts w:ascii="Times New Roman" w:eastAsia="Calibri" w:hAnsi="Times New Roman" w:cs="Times New Roman"/>
          <w:sz w:val="24"/>
          <w:szCs w:val="24"/>
          <w:lang w:eastAsia="ru-RU"/>
        </w:rPr>
        <w:t>с</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Настоящие Правила содержат: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порядок их применения и внесения изменений в указанные Правила;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градостроительные регламенты;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карты градостроительного зонирования;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карты зон с особыми условиями использования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5.1. Настоящие Правила состоят из преамбулы, частей I, II, III и приложений.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Настоящие Правила действуют на всей территории муниципального образования «Макуловское   сельское поселение» с учётом  карты градостроительного зонирования (Приложение 1).</w:t>
      </w: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2" w:name="_Toc347919351"/>
      <w:r w:rsidRPr="00614583">
        <w:rPr>
          <w:rFonts w:ascii="Times New Roman" w:eastAsia="Calibri" w:hAnsi="Times New Roman" w:cs="Times New Roman"/>
          <w:b/>
          <w:bCs/>
          <w:sz w:val="24"/>
          <w:szCs w:val="24"/>
          <w:lang w:eastAsia="ru-RU"/>
        </w:rPr>
        <w:t>Статья 3. Линии градостроительного регулирования</w:t>
      </w:r>
      <w:bookmarkEnd w:id="22"/>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На территории поселения действуют следующие линии градостроительного регулирования: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красные линии;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линии регулирования застройки;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границы зон охраняемого в поселении (в том числе природного) ландшафта.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Исполнительный комитет муниципального образования «Макуловское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3" w:name="_Toc347919352"/>
      <w:r w:rsidRPr="00614583">
        <w:rPr>
          <w:rFonts w:ascii="Times New Roman" w:eastAsia="Calibri" w:hAnsi="Times New Roman" w:cs="Times New Roman"/>
          <w:b/>
          <w:bCs/>
          <w:sz w:val="24"/>
          <w:szCs w:val="24"/>
          <w:lang w:eastAsia="ru-RU"/>
        </w:rPr>
        <w:t>Статья 4. Градостроительные регламенты и их применение</w:t>
      </w:r>
      <w:bookmarkEnd w:id="23"/>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Градостроительные регламенты устанавливаются с учетом: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 фактического использования земельных участков и объектов капитального строительства в границах территориальной зоны;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функциональных зон и характеристик их планируемого развития, определенных генеральным планом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видов территориальных зон;</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14583">
        <w:rPr>
          <w:rFonts w:ascii="Times New Roman" w:eastAsia="Calibri" w:hAnsi="Times New Roman" w:cs="Times New Roman"/>
          <w:sz w:val="24"/>
          <w:szCs w:val="24"/>
          <w:lang w:eastAsia="ru-RU"/>
        </w:rPr>
        <w:t xml:space="preserve"> наследия;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 границах территорий общего 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предоставленные для добычи полезных ископаемых.</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Градостроительный регламент включает в себя: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ограничения использования земельных участков 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основные виды разрешенного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условно разрешенные виды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sidRPr="00614583">
        <w:rPr>
          <w:rFonts w:ascii="Times New Roman" w:eastAsia="Calibri" w:hAnsi="Times New Roman" w:cs="Times New Roman"/>
          <w:sz w:val="24"/>
          <w:szCs w:val="24"/>
          <w:lang w:eastAsia="ru-RU"/>
        </w:rPr>
        <w:t>дополнительных</w:t>
      </w:r>
      <w:proofErr w:type="gramEnd"/>
      <w:r w:rsidRPr="00614583">
        <w:rPr>
          <w:rFonts w:ascii="Times New Roman" w:eastAsia="Calibri"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7. </w:t>
      </w:r>
      <w:proofErr w:type="gramStart"/>
      <w:r w:rsidRPr="00614583">
        <w:rPr>
          <w:rFonts w:ascii="Times New Roman" w:eastAsia="Calibri"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w:t>
      </w:r>
      <w:r w:rsidRPr="00614583">
        <w:rPr>
          <w:rFonts w:ascii="Times New Roman" w:eastAsia="Calibri" w:hAnsi="Times New Roman" w:cs="Times New Roman"/>
          <w:sz w:val="24"/>
          <w:szCs w:val="24"/>
          <w:lang w:eastAsia="ru-RU"/>
        </w:rPr>
        <w:lastRenderedPageBreak/>
        <w:t>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иные показатели.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614583">
        <w:rPr>
          <w:rFonts w:ascii="Times New Roman" w:eastAsia="Calibri" w:hAnsi="Times New Roman" w:cs="Times New Roman"/>
          <w:sz w:val="24"/>
          <w:szCs w:val="24"/>
          <w:lang w:eastAsia="ru-RU"/>
        </w:rPr>
        <w:t>рекламоносителей</w:t>
      </w:r>
      <w:proofErr w:type="spellEnd"/>
      <w:r w:rsidRPr="00614583">
        <w:rPr>
          <w:rFonts w:ascii="Times New Roman" w:eastAsia="Calibri" w:hAnsi="Times New Roman" w:cs="Times New Roman"/>
          <w:sz w:val="24"/>
          <w:szCs w:val="24"/>
          <w:lang w:eastAsia="ru-RU"/>
        </w:rPr>
        <w:t xml:space="preserve">; требования к цветовому и </w:t>
      </w:r>
      <w:proofErr w:type="spellStart"/>
      <w:r w:rsidRPr="00614583">
        <w:rPr>
          <w:rFonts w:ascii="Times New Roman" w:eastAsia="Calibri" w:hAnsi="Times New Roman" w:cs="Times New Roman"/>
          <w:sz w:val="24"/>
          <w:szCs w:val="24"/>
          <w:lang w:eastAsia="ru-RU"/>
        </w:rPr>
        <w:t>светодинамическому</w:t>
      </w:r>
      <w:proofErr w:type="spellEnd"/>
      <w:r w:rsidRPr="00614583">
        <w:rPr>
          <w:rFonts w:ascii="Times New Roman" w:eastAsia="Calibri" w:hAnsi="Times New Roman" w:cs="Times New Roman"/>
          <w:sz w:val="24"/>
          <w:szCs w:val="24"/>
          <w:lang w:eastAsia="ru-RU"/>
        </w:rPr>
        <w:t xml:space="preserve"> решению в оформлении витрин, фасадов);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4" w:name="_Toc347919353"/>
      <w:r w:rsidRPr="00614583">
        <w:rPr>
          <w:rFonts w:ascii="Times New Roman" w:eastAsia="Calibri" w:hAnsi="Times New Roman" w:cs="Times New Roman"/>
          <w:b/>
          <w:bCs/>
          <w:sz w:val="24"/>
          <w:szCs w:val="24"/>
          <w:lang w:eastAsia="ru-RU"/>
        </w:rPr>
        <w:lastRenderedPageBreak/>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614583">
        <w:rPr>
          <w:rFonts w:ascii="Times New Roman" w:eastAsia="Calibri" w:hAnsi="Times New Roman" w:cs="Times New Roman"/>
          <w:sz w:val="24"/>
          <w:szCs w:val="24"/>
          <w:lang w:eastAsia="ru-RU"/>
        </w:rPr>
        <w:t>контроль за</w:t>
      </w:r>
      <w:proofErr w:type="gramEnd"/>
      <w:r w:rsidRPr="00614583">
        <w:rPr>
          <w:rFonts w:ascii="Times New Roman" w:eastAsia="Calibri"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размещения настоящих Правил </w:t>
      </w:r>
      <w:bookmarkStart w:id="25" w:name="OLE_LINK2"/>
      <w:bookmarkStart w:id="26" w:name="OLE_LINK1"/>
      <w:r w:rsidRPr="00614583">
        <w:rPr>
          <w:rFonts w:ascii="Times New Roman" w:eastAsia="Calibri" w:hAnsi="Times New Roman" w:cs="Times New Roman"/>
          <w:sz w:val="24"/>
          <w:szCs w:val="24"/>
          <w:lang w:eastAsia="ru-RU"/>
        </w:rPr>
        <w:t>на официальном сайте муниципального образования «Макуловское   сельское поселение» или Верхнеуслонского    муниципального района в сети «Интернет»</w:t>
      </w:r>
      <w:bookmarkEnd w:id="25"/>
      <w:bookmarkEnd w:id="26"/>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участие в собраниях (сходах) граждан;</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участие в публичных слушаниях;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иных формах, установленных действующим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Верхнеуслонского    муниципального района, муниципальными и иными актами органов местного самоуправления.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7" w:name="_Toc347919354"/>
      <w:r w:rsidRPr="00614583">
        <w:rPr>
          <w:rFonts w:ascii="Times New Roman" w:eastAsia="Calibri" w:hAnsi="Times New Roman" w:cs="Times New Roman"/>
          <w:b/>
          <w:bCs/>
          <w:sz w:val="24"/>
          <w:szCs w:val="24"/>
          <w:lang w:eastAsia="ru-RU"/>
        </w:rPr>
        <w:t>Статья 6. Ответственность за нарушения Правил</w:t>
      </w:r>
      <w:bookmarkEnd w:id="27"/>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28" w:name="_Toc347919355"/>
      <w:r w:rsidRPr="00614583">
        <w:rPr>
          <w:rFonts w:ascii="Times New Roman" w:eastAsia="Calibri"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29" w:name="_Toc347919356"/>
      <w:r w:rsidRPr="00614583">
        <w:rPr>
          <w:rFonts w:ascii="Times New Roman" w:eastAsia="Calibri" w:hAnsi="Times New Roman" w:cs="Times New Roman"/>
          <w:b/>
          <w:bCs/>
          <w:sz w:val="24"/>
          <w:szCs w:val="24"/>
          <w:lang w:eastAsia="ru-RU"/>
        </w:rPr>
        <w:t>Статья 7. Объекты и субъекты градостроительных отношений</w:t>
      </w:r>
      <w:bookmarkEnd w:id="29"/>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Объектами градостроительных отношений на территории муниципального образования «Макуловское   сельское поселение» являются: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bookmarkStart w:id="30" w:name="_Toc277748816"/>
      <w:r w:rsidRPr="00614583">
        <w:rPr>
          <w:rFonts w:ascii="Times New Roman" w:eastAsia="Calibri" w:hAnsi="Times New Roman" w:cs="Times New Roman"/>
          <w:sz w:val="24"/>
          <w:szCs w:val="24"/>
          <w:lang w:eastAsia="ru-RU"/>
        </w:rPr>
        <w:t>- территория поселения в границах, установленных Законом Республики Татарстан 31.01.2005 г. № 19-ЗРТ «Об установлении границ территорий и статусе муниципального образования "Верхнеуслонский муниципальный район" и муниципальных образований в его составе» (с изменениями внесенными Законами РТ);</w:t>
      </w:r>
      <w:bookmarkEnd w:id="30"/>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земельно-имущественные комплексы;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земельные участки;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объекты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3. </w:t>
      </w:r>
      <w:proofErr w:type="gramStart"/>
      <w:r w:rsidRPr="00614583">
        <w:rPr>
          <w:rFonts w:ascii="Times New Roman" w:eastAsia="Calibri" w:hAnsi="Times New Roman" w:cs="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Верхнеуслонского    муниципального района, правовых актов, принятых на референдуме Верхнеуслонского    муниципального района, муниципальных и иных правовых актов</w:t>
      </w:r>
      <w:proofErr w:type="gramEnd"/>
      <w:r w:rsidRPr="00614583">
        <w:rPr>
          <w:rFonts w:ascii="Times New Roman" w:eastAsia="Calibri" w:hAnsi="Times New Roman" w:cs="Times New Roman"/>
          <w:sz w:val="24"/>
          <w:szCs w:val="24"/>
          <w:lang w:eastAsia="ru-RU"/>
        </w:rPr>
        <w:t xml:space="preserve"> Совета Верхнеуслонского    муниципального района, Главы Верхнеуслонского    муниципального района, Устава «Макуловское   сельское поселение», правовых актов, принятых на референдуме «Макуловское   сельское поселение», муниципальных и иных правовых актов Совета муниципального образования «Макуловское   сельское поселение» и Главы муниципального образования  «Макуловское   сельское поселение», принятых в соответствии с законодательством о градостроительной деятельности и настоящими Правилами.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1" w:name="_Toc347919357"/>
      <w:r w:rsidRPr="00614583">
        <w:rPr>
          <w:rFonts w:ascii="Times New Roman" w:eastAsia="Calibri" w:hAnsi="Times New Roman" w:cs="Times New Roman"/>
          <w:b/>
          <w:bCs/>
          <w:sz w:val="24"/>
          <w:szCs w:val="24"/>
          <w:lang w:eastAsia="ru-RU"/>
        </w:rPr>
        <w:t>Статья 8. Полномочия Совета муниципального образования «Макуловское   сельское поселение» Верхнеуслонского    муниципального района в области землепользования и застройки</w:t>
      </w:r>
      <w:bookmarkEnd w:id="31"/>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К полномочиям Совета муниципального образования «Макуловское   сельское поселение» Верхнеуслонского    муниципального района Республики Татарстан (дале</w:t>
      </w:r>
      <w:proofErr w:type="gramStart"/>
      <w:r w:rsidRPr="00614583">
        <w:rPr>
          <w:rFonts w:ascii="Times New Roman" w:eastAsia="Calibri" w:hAnsi="Times New Roman" w:cs="Times New Roman"/>
          <w:sz w:val="24"/>
          <w:szCs w:val="24"/>
          <w:lang w:eastAsia="ru-RU"/>
        </w:rPr>
        <w:t>е-</w:t>
      </w:r>
      <w:proofErr w:type="gramEnd"/>
      <w:r w:rsidRPr="00614583">
        <w:rPr>
          <w:rFonts w:ascii="Times New Roman" w:eastAsia="Calibri" w:hAnsi="Times New Roman" w:cs="Times New Roman"/>
          <w:sz w:val="24"/>
          <w:szCs w:val="24"/>
          <w:lang w:eastAsia="ru-RU"/>
        </w:rPr>
        <w:t xml:space="preserve"> Совет) в области землепользования и застройки относятся: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утверждение генерального плана Макуловское   сельское поселение, правил землепользования и застройки муниципального образования «Макуловское   сельское поселение», местных нормативов градостроительного проектирования, внесение изменений в данные документы;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 xml:space="preserve">- </w:t>
      </w:r>
      <w:proofErr w:type="gramStart"/>
      <w:r w:rsidRPr="00614583">
        <w:rPr>
          <w:rFonts w:ascii="Times New Roman" w:eastAsia="Calibri" w:hAnsi="Times New Roman" w:cs="Times New Roman"/>
          <w:sz w:val="24"/>
          <w:szCs w:val="24"/>
          <w:lang w:eastAsia="ru-RU"/>
        </w:rPr>
        <w:t>контроль за</w:t>
      </w:r>
      <w:proofErr w:type="gramEnd"/>
      <w:r w:rsidRPr="00614583">
        <w:rPr>
          <w:rFonts w:ascii="Times New Roman" w:eastAsia="Calibri"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принятие решений  о развитии застроенных территорий;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2" w:name="_Toc347919358"/>
      <w:r w:rsidRPr="00614583">
        <w:rPr>
          <w:rFonts w:ascii="Times New Roman" w:eastAsia="Calibri" w:hAnsi="Times New Roman" w:cs="Times New Roman"/>
          <w:b/>
          <w:bCs/>
          <w:sz w:val="24"/>
          <w:szCs w:val="24"/>
          <w:lang w:eastAsia="ru-RU"/>
        </w:rPr>
        <w:t>Статья 9. Полномочия Исполнительного комитета муниципального образования «Макуловское   сельское поселение» Верхнеуслонского    муниципального района в области землепользования и застройки</w:t>
      </w:r>
      <w:bookmarkEnd w:id="32"/>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организация разработки генерального плана  муниципального образования «Макуловское   сельское поселение», генерального плана Макуловское   сельское поселение, правил землепользования и застройки, подготовленной на основе генерального плана муниципального образования «Макуловское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«Макуловское   сельское поселение» для муниципальных нужд;</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осуществление </w:t>
      </w:r>
      <w:proofErr w:type="gramStart"/>
      <w:r w:rsidRPr="00614583">
        <w:rPr>
          <w:rFonts w:ascii="Times New Roman" w:eastAsia="Calibri" w:hAnsi="Times New Roman" w:cs="Times New Roman"/>
          <w:sz w:val="24"/>
          <w:szCs w:val="24"/>
          <w:lang w:eastAsia="ru-RU"/>
        </w:rPr>
        <w:t>контроля за</w:t>
      </w:r>
      <w:proofErr w:type="gramEnd"/>
      <w:r w:rsidRPr="00614583">
        <w:rPr>
          <w:rFonts w:ascii="Times New Roman" w:eastAsia="Calibri" w:hAnsi="Times New Roman" w:cs="Times New Roman"/>
          <w:sz w:val="24"/>
          <w:szCs w:val="24"/>
          <w:lang w:eastAsia="ru-RU"/>
        </w:rPr>
        <w:t xml:space="preserve"> использованием земель на территории муниципального образования «Макуловское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«Макуловское   сельское поселение», решениями Совета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2. </w:t>
      </w:r>
      <w:proofErr w:type="gramStart"/>
      <w:r w:rsidRPr="00614583">
        <w:rPr>
          <w:rFonts w:ascii="Times New Roman" w:eastAsia="Calibri" w:hAnsi="Times New Roman" w:cs="Times New Roman"/>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Верхнеуслонского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3" w:name="_Toc347919359"/>
      <w:r w:rsidRPr="00614583">
        <w:rPr>
          <w:rFonts w:ascii="Times New Roman" w:eastAsia="Calibri" w:hAnsi="Times New Roman" w:cs="Times New Roman"/>
          <w:b/>
          <w:bCs/>
          <w:sz w:val="24"/>
          <w:szCs w:val="24"/>
          <w:lang w:eastAsia="ru-RU"/>
        </w:rPr>
        <w:t>Статья 10. Комиссия по землепользованию и застройке</w:t>
      </w:r>
      <w:bookmarkEnd w:id="33"/>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 </w:t>
      </w:r>
      <w:proofErr w:type="gramStart"/>
      <w:r w:rsidRPr="00614583">
        <w:rPr>
          <w:rFonts w:ascii="Times New Roman" w:eastAsia="Calibri" w:hAnsi="Times New Roman" w:cs="Times New Roman"/>
          <w:sz w:val="24"/>
          <w:szCs w:val="24"/>
          <w:lang w:eastAsia="ru-RU"/>
        </w:rPr>
        <w:t xml:space="preserve">Комиссия по землепользованию и застройке муниципального образования «Макуловское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w:t>
      </w:r>
      <w:r w:rsidRPr="00614583">
        <w:rPr>
          <w:rFonts w:ascii="Times New Roman" w:eastAsia="Calibri" w:hAnsi="Times New Roman" w:cs="Times New Roman"/>
          <w:sz w:val="24"/>
          <w:szCs w:val="24"/>
          <w:lang w:eastAsia="ru-RU"/>
        </w:rPr>
        <w:lastRenderedPageBreak/>
        <w:t>комитета Верхнеуслонского    муниципального района</w:t>
      </w:r>
      <w:proofErr w:type="gramEnd"/>
      <w:r w:rsidRPr="00614583">
        <w:rPr>
          <w:rFonts w:ascii="Times New Roman" w:eastAsia="Calibri" w:hAnsi="Times New Roman" w:cs="Times New Roman"/>
          <w:sz w:val="24"/>
          <w:szCs w:val="24"/>
          <w:lang w:eastAsia="ru-RU"/>
        </w:rPr>
        <w:t xml:space="preserve"> (далее – Руководитель Исполнительного комитета).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Комиссия: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запрашивает необходимую информацию;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осуществляет иные  полномочия.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4" w:name="_Toc347919360"/>
      <w:r w:rsidRPr="00614583">
        <w:rPr>
          <w:rFonts w:ascii="Times New Roman" w:eastAsia="Calibri"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5" w:name="_Toc347919361"/>
      <w:r w:rsidRPr="00614583">
        <w:rPr>
          <w:rFonts w:ascii="Times New Roman" w:eastAsia="Calibri" w:hAnsi="Times New Roman" w:cs="Times New Roman"/>
          <w:b/>
          <w:bCs/>
          <w:sz w:val="24"/>
          <w:szCs w:val="24"/>
          <w:lang w:eastAsia="ru-RU"/>
        </w:rPr>
        <w:t>Статья 11. Общие положения, относящиеся к ранее возникшим правам</w:t>
      </w:r>
      <w:bookmarkEnd w:id="35"/>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«Макуловское   сельское поселение» по вопросам землепользования и застройки применяются в части, не противоречащей настоящим Правилам.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14583">
        <w:rPr>
          <w:rFonts w:ascii="Times New Roman" w:eastAsia="Calibri" w:hAnsi="Times New Roman" w:cs="Times New Roman"/>
          <w:sz w:val="24"/>
          <w:szCs w:val="24"/>
          <w:lang w:eastAsia="ru-RU"/>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36" w:name="_Toc347919362"/>
      <w:r w:rsidRPr="00614583">
        <w:rPr>
          <w:rFonts w:ascii="Times New Roman" w:eastAsia="Calibri"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614583">
        <w:rPr>
          <w:rFonts w:ascii="Times New Roman" w:eastAsia="Calibri"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614583">
        <w:rPr>
          <w:rFonts w:ascii="Times New Roman" w:eastAsia="Calibri" w:hAnsi="Times New Roman" w:cs="Times New Roman"/>
          <w:sz w:val="24"/>
          <w:szCs w:val="24"/>
          <w:lang w:eastAsia="ru-RU"/>
        </w:rPr>
        <w:t xml:space="preserve"> Действия по отношению к указанным объектам, выполняемые на </w:t>
      </w:r>
      <w:r w:rsidRPr="00614583">
        <w:rPr>
          <w:rFonts w:ascii="Times New Roman" w:eastAsia="Calibri" w:hAnsi="Times New Roman" w:cs="Times New Roman"/>
          <w:sz w:val="24"/>
          <w:szCs w:val="24"/>
          <w:lang w:eastAsia="ru-RU"/>
        </w:rPr>
        <w:lastRenderedPageBreak/>
        <w:t>основе разрешений на строительство, должны быть направлены на устранение несоответствия таких объектов настоящим Правилам.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37" w:name="_Toc277748817"/>
      <w:bookmarkStart w:id="38" w:name="_Toc154142025"/>
      <w:bookmarkStart w:id="39" w:name="_Toc347919363"/>
      <w:r w:rsidRPr="00614583">
        <w:rPr>
          <w:rFonts w:ascii="Times New Roman" w:eastAsia="Calibri"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0" w:name="_Toc347919364"/>
      <w:r w:rsidRPr="00614583">
        <w:rPr>
          <w:rFonts w:ascii="Times New Roman" w:eastAsia="Calibri"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собственники зданий, строений, сооружений, владеющие земельными участками на праве аренды;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614583">
        <w:rPr>
          <w:rFonts w:ascii="Times New Roman" w:eastAsia="Calibri" w:hAnsi="Times New Roman" w:cs="Times New Roman"/>
          <w:sz w:val="24"/>
          <w:szCs w:val="24"/>
          <w:lang w:eastAsia="ru-RU"/>
        </w:rPr>
        <w:t>нежилое</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1" w:name="_Toc347919365"/>
      <w:r w:rsidRPr="00614583">
        <w:rPr>
          <w:rFonts w:ascii="Times New Roman" w:eastAsia="Calibri"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2. </w:t>
      </w:r>
      <w:proofErr w:type="gramStart"/>
      <w:r w:rsidRPr="00614583">
        <w:rPr>
          <w:rFonts w:ascii="Times New Roman" w:eastAsia="Calibri"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614583">
        <w:rPr>
          <w:rFonts w:ascii="Times New Roman" w:eastAsia="Calibri"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3. </w:t>
      </w:r>
      <w:proofErr w:type="gramStart"/>
      <w:r w:rsidRPr="00614583">
        <w:rPr>
          <w:rFonts w:ascii="Times New Roman" w:eastAsia="Calibri"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«Макуловское   сельское поселение» и решением Совета муниципального образования «Макуловское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614583">
        <w:rPr>
          <w:rFonts w:ascii="Times New Roman" w:eastAsia="Calibri" w:hAnsi="Times New Roman" w:cs="Times New Roman"/>
          <w:sz w:val="24"/>
          <w:szCs w:val="24"/>
          <w:lang w:eastAsia="ru-RU"/>
        </w:rPr>
        <w:t xml:space="preserve"> В случае</w:t>
      </w:r>
      <w:proofErr w:type="gramStart"/>
      <w:r w:rsidRPr="00614583">
        <w:rPr>
          <w:rFonts w:ascii="Times New Roman" w:eastAsia="Calibri" w:hAnsi="Times New Roman" w:cs="Times New Roman"/>
          <w:sz w:val="24"/>
          <w:szCs w:val="24"/>
          <w:lang w:eastAsia="ru-RU"/>
        </w:rPr>
        <w:t>,</w:t>
      </w:r>
      <w:proofErr w:type="gramEnd"/>
      <w:r w:rsidRPr="00614583">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4. </w:t>
      </w:r>
      <w:proofErr w:type="gramStart"/>
      <w:r w:rsidRPr="00614583">
        <w:rPr>
          <w:rFonts w:ascii="Times New Roman" w:eastAsia="Calibri"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614583">
        <w:rPr>
          <w:rFonts w:ascii="Times New Roman" w:eastAsia="Calibri" w:hAnsi="Times New Roman" w:cs="Times New Roman"/>
          <w:sz w:val="24"/>
          <w:szCs w:val="24"/>
          <w:lang w:eastAsia="ru-RU"/>
        </w:rPr>
        <w:t xml:space="preserve"> к </w:t>
      </w:r>
      <w:proofErr w:type="gramStart"/>
      <w:r w:rsidRPr="00614583">
        <w:rPr>
          <w:rFonts w:ascii="Times New Roman" w:eastAsia="Calibri" w:hAnsi="Times New Roman" w:cs="Times New Roman"/>
          <w:sz w:val="24"/>
          <w:szCs w:val="24"/>
          <w:lang w:eastAsia="ru-RU"/>
        </w:rPr>
        <w:t>которому</w:t>
      </w:r>
      <w:proofErr w:type="gramEnd"/>
      <w:r w:rsidRPr="00614583">
        <w:rPr>
          <w:rFonts w:ascii="Times New Roman" w:eastAsia="Calibri"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«Макуловское   сельское поселение» или Верхнеуслонского    муниципального района в сети "Интернет".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7. </w:t>
      </w:r>
      <w:proofErr w:type="gramStart"/>
      <w:r w:rsidRPr="00614583">
        <w:rPr>
          <w:rFonts w:ascii="Times New Roman" w:eastAsia="Calibri" w:hAnsi="Times New Roman" w:cs="Times New Roman"/>
          <w:sz w:val="24"/>
          <w:szCs w:val="24"/>
          <w:lang w:eastAsia="ru-RU"/>
        </w:rPr>
        <w:t xml:space="preserve">Срок проведения публичных слушаний с момента оповещения жителей муниципального образования «Макуловское   сельское поселение» о времени и месте их проведения до дня опубликования заключения о результатах публичных слушаний определяется уставом </w:t>
      </w:r>
      <w:r w:rsidRPr="00614583">
        <w:rPr>
          <w:rFonts w:ascii="Times New Roman" w:eastAsia="Calibri" w:hAnsi="Times New Roman" w:cs="Times New Roman"/>
          <w:sz w:val="24"/>
          <w:szCs w:val="24"/>
          <w:lang w:eastAsia="ru-RU"/>
        </w:rPr>
        <w:lastRenderedPageBreak/>
        <w:t>муниципального образования «Макуловское   сельское поселение» и (или) муниципальными правовыми актами Совета муниципального образования «Макуловское   сельское поселение» и не может быть более одного месяца.</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8. </w:t>
      </w:r>
      <w:proofErr w:type="gramStart"/>
      <w:r w:rsidRPr="00614583">
        <w:rPr>
          <w:rFonts w:ascii="Times New Roman" w:eastAsia="Calibri"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«Макуловское   сельское поселение» или Верхнеуслонского    муниципального района в сети "Интернет".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11. В случае</w:t>
      </w:r>
      <w:proofErr w:type="gramStart"/>
      <w:r w:rsidRPr="00614583">
        <w:rPr>
          <w:rFonts w:ascii="Times New Roman" w:eastAsia="Calibri" w:hAnsi="Times New Roman" w:cs="Times New Roman"/>
          <w:sz w:val="24"/>
          <w:szCs w:val="24"/>
          <w:lang w:eastAsia="ru-RU"/>
        </w:rPr>
        <w:t>,</w:t>
      </w:r>
      <w:proofErr w:type="gramEnd"/>
      <w:r w:rsidRPr="00614583">
        <w:rPr>
          <w:rFonts w:ascii="Times New Roman" w:eastAsia="Calibri"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614583">
        <w:rPr>
          <w:rFonts w:ascii="Times New Roman" w:eastAsia="Calibri"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2" w:name="_Toc347919366"/>
      <w:r w:rsidRPr="00614583">
        <w:rPr>
          <w:rFonts w:ascii="Times New Roman" w:eastAsia="Calibri" w:hAnsi="Times New Roman" w:cs="Times New Roman"/>
          <w:b/>
          <w:bCs/>
          <w:sz w:val="24"/>
          <w:szCs w:val="24"/>
          <w:lang w:eastAsia="ru-RU"/>
        </w:rPr>
        <w:t>Статья 16. Проведение публичных слушаний</w:t>
      </w:r>
      <w:bookmarkEnd w:id="42"/>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 </w:t>
      </w:r>
      <w:proofErr w:type="gramStart"/>
      <w:r w:rsidRPr="00614583">
        <w:rPr>
          <w:rFonts w:ascii="Times New Roman" w:eastAsia="Calibri" w:hAnsi="Times New Roman" w:cs="Times New Roman"/>
          <w:sz w:val="24"/>
          <w:szCs w:val="24"/>
          <w:lang w:eastAsia="ru-RU"/>
        </w:rPr>
        <w:t xml:space="preserve">Проект решения Совета муниципального образования «Макуловское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w:t>
      </w:r>
      <w:r w:rsidRPr="00614583">
        <w:rPr>
          <w:rFonts w:ascii="Times New Roman" w:eastAsia="Calibri" w:hAnsi="Times New Roman" w:cs="Times New Roman"/>
          <w:sz w:val="24"/>
          <w:szCs w:val="24"/>
          <w:lang w:eastAsia="ru-RU"/>
        </w:rPr>
        <w:lastRenderedPageBreak/>
        <w:t>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614583">
        <w:rPr>
          <w:rFonts w:ascii="Times New Roman" w:eastAsia="Calibri" w:hAnsi="Times New Roman" w:cs="Times New Roman"/>
          <w:sz w:val="24"/>
          <w:szCs w:val="24"/>
          <w:lang w:eastAsia="ru-RU"/>
        </w:rPr>
        <w:t xml:space="preserve"> участием населения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«Макуловское   сельское поселение» и решением Совета муниципального образования «Макуловское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«Макуловское   сельское поселение» решения </w:t>
      </w:r>
      <w:proofErr w:type="gramStart"/>
      <w:r w:rsidRPr="00614583">
        <w:rPr>
          <w:rFonts w:ascii="Times New Roman" w:eastAsia="Calibri" w:hAnsi="Times New Roman" w:cs="Times New Roman"/>
          <w:sz w:val="24"/>
          <w:szCs w:val="24"/>
          <w:lang w:eastAsia="ru-RU"/>
        </w:rPr>
        <w:t>по</w:t>
      </w:r>
      <w:proofErr w:type="gramEnd"/>
      <w:r w:rsidRPr="00614583">
        <w:rPr>
          <w:rFonts w:ascii="Times New Roman" w:eastAsia="Calibri" w:hAnsi="Times New Roman" w:cs="Times New Roman"/>
          <w:sz w:val="24"/>
          <w:szCs w:val="24"/>
          <w:lang w:eastAsia="ru-RU"/>
        </w:rPr>
        <w:t xml:space="preserve"> </w:t>
      </w:r>
      <w:proofErr w:type="gramStart"/>
      <w:r w:rsidRPr="00614583">
        <w:rPr>
          <w:rFonts w:ascii="Times New Roman" w:eastAsia="Calibri" w:hAnsi="Times New Roman" w:cs="Times New Roman"/>
          <w:sz w:val="24"/>
          <w:szCs w:val="24"/>
          <w:lang w:eastAsia="ru-RU"/>
        </w:rPr>
        <w:t>настоящим</w:t>
      </w:r>
      <w:proofErr w:type="gramEnd"/>
      <w:r w:rsidRPr="00614583">
        <w:rPr>
          <w:rFonts w:ascii="Times New Roman" w:eastAsia="Calibri" w:hAnsi="Times New Roman" w:cs="Times New Roman"/>
          <w:sz w:val="24"/>
          <w:szCs w:val="24"/>
          <w:lang w:eastAsia="ru-RU"/>
        </w:rPr>
        <w:t xml:space="preserve"> Правилам.</w:t>
      </w:r>
    </w:p>
    <w:p w:rsidR="00614583" w:rsidRPr="00614583" w:rsidRDefault="00614583" w:rsidP="00614583">
      <w:pPr>
        <w:tabs>
          <w:tab w:val="left" w:pos="720"/>
        </w:tabs>
        <w:spacing w:after="0" w:line="240" w:lineRule="auto"/>
        <w:ind w:right="-6" w:firstLine="709"/>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43" w:name="_Toc347919367"/>
      <w:r w:rsidRPr="00614583">
        <w:rPr>
          <w:rFonts w:ascii="Times New Roman" w:eastAsia="Calibri"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bookmarkStart w:id="44" w:name="_Toc154142024"/>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5" w:name="_Toc277748818"/>
      <w:bookmarkStart w:id="46" w:name="_Toc347919368"/>
      <w:r w:rsidRPr="00614583">
        <w:rPr>
          <w:rFonts w:ascii="Times New Roman" w:eastAsia="Calibri"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614583">
        <w:rPr>
          <w:rFonts w:ascii="Times New Roman" w:eastAsia="Calibri" w:hAnsi="Times New Roman" w:cs="Times New Roman"/>
          <w:sz w:val="24"/>
          <w:szCs w:val="24"/>
          <w:lang w:eastAsia="ru-RU"/>
        </w:rPr>
        <w:t>к</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w:t>
      </w:r>
      <w:proofErr w:type="gramStart"/>
      <w:r w:rsidRPr="00614583">
        <w:rPr>
          <w:rFonts w:ascii="Times New Roman" w:eastAsia="Calibri"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«Макуловское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«Макуловское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614583">
        <w:rPr>
          <w:rFonts w:ascii="Times New Roman" w:eastAsia="Calibri" w:hAnsi="Times New Roman" w:cs="Times New Roman"/>
          <w:sz w:val="24"/>
          <w:szCs w:val="24"/>
          <w:lang w:eastAsia="ru-RU"/>
        </w:rPr>
        <w:t xml:space="preserve"> Республики Татарстан.</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5. </w:t>
      </w:r>
      <w:proofErr w:type="gramStart"/>
      <w:r w:rsidRPr="00614583">
        <w:rPr>
          <w:rFonts w:ascii="Times New Roman" w:eastAsia="Calibri"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614583">
        <w:rPr>
          <w:rFonts w:ascii="Times New Roman" w:eastAsia="Calibri" w:hAnsi="Times New Roman" w:cs="Times New Roman"/>
          <w:sz w:val="24"/>
          <w:szCs w:val="24"/>
          <w:lang w:eastAsia="ru-RU"/>
        </w:rPr>
        <w:t>лиц</w:t>
      </w:r>
      <w:proofErr w:type="gramEnd"/>
      <w:r w:rsidRPr="00614583">
        <w:rPr>
          <w:rFonts w:ascii="Times New Roman" w:eastAsia="Calibri" w:hAnsi="Times New Roman" w:cs="Times New Roman"/>
          <w:sz w:val="24"/>
          <w:szCs w:val="24"/>
          <w:lang w:eastAsia="ru-RU"/>
        </w:rPr>
        <w:t xml:space="preserve"> и не изъяты из оборота.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614583">
        <w:rPr>
          <w:rFonts w:ascii="Times New Roman" w:eastAsia="Calibri" w:hAnsi="Times New Roman" w:cs="Times New Roman"/>
          <w:sz w:val="24"/>
          <w:szCs w:val="24"/>
          <w:lang w:eastAsia="ru-RU"/>
        </w:rPr>
        <w:t>канализованию</w:t>
      </w:r>
      <w:proofErr w:type="spellEnd"/>
      <w:r w:rsidRPr="00614583">
        <w:rPr>
          <w:rFonts w:ascii="Times New Roman" w:eastAsia="Calibri"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установлены границы земельного участка на местности;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произведен государственный кадастровый учет.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7" w:name="_Toc347919369"/>
      <w:r w:rsidRPr="00614583">
        <w:rPr>
          <w:rFonts w:ascii="Times New Roman" w:eastAsia="Calibri"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Принципами предоставления физическим и юридическим лицам </w:t>
      </w:r>
      <w:proofErr w:type="gramStart"/>
      <w:r w:rsidRPr="00614583">
        <w:rPr>
          <w:rFonts w:ascii="Times New Roman" w:eastAsia="Calibri"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 формирование земельных участков на основании утвержденной в установленном порядке документации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предоставление земельных участков для жилищного строительства на аукционах;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8" w:name="_Toc347919370"/>
      <w:r w:rsidRPr="00614583">
        <w:rPr>
          <w:rFonts w:ascii="Times New Roman" w:eastAsia="Calibri" w:hAnsi="Times New Roman" w:cs="Times New Roman"/>
          <w:b/>
          <w:bCs/>
          <w:sz w:val="24"/>
          <w:szCs w:val="24"/>
          <w:lang w:eastAsia="ru-RU"/>
        </w:rPr>
        <w:t>Статья 19. Особенности предоставления земельных участков</w:t>
      </w:r>
      <w:bookmarkEnd w:id="48"/>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614583">
        <w:rPr>
          <w:rFonts w:ascii="Times New Roman" w:eastAsia="Calibri"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614583">
        <w:rPr>
          <w:rFonts w:ascii="Times New Roman" w:eastAsia="Calibri" w:hAnsi="Times New Roman" w:cs="Times New Roman"/>
          <w:sz w:val="24"/>
          <w:szCs w:val="24"/>
          <w:lang w:eastAsia="ru-RU"/>
        </w:rPr>
        <w:t xml:space="preserve"> бесплатно в соответствии с жилищным и земельным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614583">
        <w:rPr>
          <w:rFonts w:ascii="Times New Roman" w:eastAsia="Calibri" w:hAnsi="Times New Roman" w:cs="Times New Roman"/>
          <w:sz w:val="24"/>
          <w:szCs w:val="24"/>
          <w:lang w:eastAsia="ru-RU"/>
        </w:rPr>
        <w:t xml:space="preserve"> в собственность или в аренду. Размер арендной </w:t>
      </w:r>
      <w:r w:rsidRPr="00614583">
        <w:rPr>
          <w:rFonts w:ascii="Times New Roman" w:eastAsia="Calibri" w:hAnsi="Times New Roman" w:cs="Times New Roman"/>
          <w:sz w:val="24"/>
          <w:szCs w:val="24"/>
          <w:lang w:eastAsia="ru-RU"/>
        </w:rPr>
        <w:lastRenderedPageBreak/>
        <w:t>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49" w:name="_Toc347919371"/>
      <w:r w:rsidRPr="00614583">
        <w:rPr>
          <w:rFonts w:ascii="Times New Roman" w:eastAsia="Calibri"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Земельные участки на территории муниципального образования «Макуловское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0" w:name="_Toc347919372"/>
      <w:r w:rsidRPr="00614583">
        <w:rPr>
          <w:rFonts w:ascii="Times New Roman" w:eastAsia="Calibri"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1" w:name="_Toc347919373"/>
      <w:r w:rsidRPr="00614583">
        <w:rPr>
          <w:rFonts w:ascii="Times New Roman" w:eastAsia="Calibri" w:hAnsi="Times New Roman" w:cs="Times New Roman"/>
          <w:b/>
          <w:bCs/>
          <w:sz w:val="24"/>
          <w:szCs w:val="24"/>
          <w:lang w:eastAsia="ru-RU"/>
        </w:rPr>
        <w:t>Статья 21. Общие положения о землях публичного использования</w:t>
      </w:r>
      <w:bookmarkEnd w:id="51"/>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Земли публичного использования – земли, в состав которых включаются: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Границы земель публичного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определяются и изменяются в случаях определенных статьей 22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фиксируются в случаях определенных статьей 23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2" w:name="_Toc347919374"/>
      <w:r w:rsidRPr="00614583">
        <w:rPr>
          <w:rFonts w:ascii="Times New Roman" w:eastAsia="Calibri" w:hAnsi="Times New Roman" w:cs="Times New Roman"/>
          <w:b/>
          <w:bCs/>
          <w:sz w:val="24"/>
          <w:szCs w:val="24"/>
          <w:lang w:eastAsia="ru-RU"/>
        </w:rPr>
        <w:t>Статья 22. Установление и изменение границ земель публичного использования</w:t>
      </w:r>
      <w:bookmarkEnd w:id="52"/>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изменение красных линий и последствия такого изменения;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устанавливаемые, изменяемые границы зон действия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3" w:name="_Toc347919375"/>
      <w:r w:rsidRPr="00614583">
        <w:rPr>
          <w:rFonts w:ascii="Times New Roman" w:eastAsia="Calibri" w:hAnsi="Times New Roman" w:cs="Times New Roman"/>
          <w:b/>
          <w:bCs/>
          <w:sz w:val="24"/>
          <w:szCs w:val="24"/>
          <w:lang w:eastAsia="ru-RU"/>
        </w:rPr>
        <w:t>Статья 23. Фиксация границ земель публичного использования</w:t>
      </w:r>
      <w:bookmarkEnd w:id="53"/>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w:t>
      </w:r>
      <w:r w:rsidRPr="00614583">
        <w:rPr>
          <w:rFonts w:ascii="Times New Roman" w:eastAsia="Calibri" w:hAnsi="Times New Roman" w:cs="Times New Roman"/>
          <w:sz w:val="24"/>
          <w:szCs w:val="24"/>
          <w:lang w:eastAsia="ru-RU"/>
        </w:rPr>
        <w:lastRenderedPageBreak/>
        <w:t>применительно к которым ранее не были установлены красные линии по причине отсутствия проектов планировки территории, иных документов.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614583">
        <w:rPr>
          <w:rFonts w:ascii="Times New Roman" w:eastAsia="Calibri" w:hAnsi="Times New Roman" w:cs="Times New Roman"/>
          <w:sz w:val="24"/>
          <w:szCs w:val="24"/>
          <w:lang w:eastAsia="ru-RU"/>
        </w:rPr>
        <w:t>установления</w:t>
      </w:r>
      <w:proofErr w:type="gramEnd"/>
      <w:r w:rsidRPr="00614583">
        <w:rPr>
          <w:rFonts w:ascii="Times New Roman" w:eastAsia="Calibri"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красные линии,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границы зон действия публичных сервитутов – в случае их установления.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sidRPr="00614583">
        <w:rPr>
          <w:rFonts w:ascii="Times New Roman" w:eastAsia="Calibri" w:hAnsi="Times New Roman" w:cs="Times New Roman"/>
          <w:sz w:val="24"/>
          <w:szCs w:val="24"/>
          <w:lang w:eastAsia="ru-RU"/>
        </w:rPr>
        <w:t>котором</w:t>
      </w:r>
      <w:proofErr w:type="gramEnd"/>
      <w:r w:rsidRPr="00614583">
        <w:rPr>
          <w:rFonts w:ascii="Times New Roman" w:eastAsia="Calibri" w:hAnsi="Times New Roman" w:cs="Times New Roman"/>
          <w:sz w:val="24"/>
          <w:szCs w:val="24"/>
          <w:lang w:eastAsia="ru-RU"/>
        </w:rPr>
        <w:t xml:space="preserve"> указываются: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лицо, ответственное за проведение согласований, с указанием телефона, электронной почты;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«Макуловское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4" w:name="_Toc347919376"/>
      <w:r w:rsidRPr="00614583">
        <w:rPr>
          <w:rFonts w:ascii="Times New Roman" w:eastAsia="Calibri"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На карте градостроительного зонирования территории муниципального образования  «Макуловское   сельское поселение», помимо территориальных зон могут отображаться: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определят различное назначение частей указанных территорий, земельных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55" w:name="_Toc347919377"/>
      <w:r w:rsidRPr="00614583">
        <w:rPr>
          <w:rFonts w:ascii="Times New Roman" w:eastAsia="Calibri" w:hAnsi="Times New Roman" w:cs="Times New Roman"/>
          <w:b/>
          <w:bCs/>
          <w:sz w:val="24"/>
          <w:szCs w:val="24"/>
          <w:lang w:eastAsia="ru-RU"/>
        </w:rPr>
        <w:lastRenderedPageBreak/>
        <w:t>Глава 7. Строительные изменения недвижимости</w:t>
      </w:r>
      <w:bookmarkEnd w:id="55"/>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6" w:name="_Toc347919378"/>
      <w:r w:rsidRPr="00614583">
        <w:rPr>
          <w:rFonts w:ascii="Times New Roman" w:eastAsia="Calibri"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Выдача разрешения на строительство недвижимости не требуется в случаях: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w:t>
      </w:r>
      <w:r w:rsidRPr="00614583">
        <w:rPr>
          <w:rFonts w:ascii="Times New Roman" w:eastAsia="Calibri" w:hAnsi="Times New Roman" w:cs="Times New Roman"/>
          <w:sz w:val="24"/>
          <w:szCs w:val="24"/>
          <w:lang w:eastAsia="ru-RU"/>
        </w:rPr>
        <w:lastRenderedPageBreak/>
        <w:t>требуют разрешения на строительство, в порядке, определенном нормативным правовым актом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7" w:name="_Toc347919379"/>
      <w:r w:rsidRPr="00614583">
        <w:rPr>
          <w:rFonts w:ascii="Times New Roman" w:eastAsia="Calibri" w:hAnsi="Times New Roman" w:cs="Times New Roman"/>
          <w:b/>
          <w:bCs/>
          <w:sz w:val="24"/>
          <w:szCs w:val="24"/>
          <w:lang w:eastAsia="ru-RU"/>
        </w:rPr>
        <w:t>Статья 26. Подготовка проектной документации</w:t>
      </w:r>
      <w:bookmarkEnd w:id="57"/>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Застройщик (заказчик) обязан представить исполнителю: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Технические условия подготавливаются: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614583">
        <w:rPr>
          <w:rFonts w:ascii="Times New Roman" w:eastAsia="Calibri" w:hAnsi="Times New Roman" w:cs="Times New Roman"/>
          <w:sz w:val="24"/>
          <w:szCs w:val="24"/>
          <w:lang w:eastAsia="ru-RU"/>
        </w:rPr>
        <w:t xml:space="preserve"> также информацию о плате за подключение.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архитектурные решения;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конструктивные и объемно-планировочные решения;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проект организации строительства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перечень мероприятий по охране окружающей среды,  обеспечению пожарной безопасности;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12) иная документация в случаях, предусмотренных федеральными законами.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9. Проектная документация разрабатывается в соответствии </w:t>
      </w:r>
      <w:proofErr w:type="gramStart"/>
      <w:r w:rsidRPr="00614583">
        <w:rPr>
          <w:rFonts w:ascii="Times New Roman" w:eastAsia="Calibri" w:hAnsi="Times New Roman" w:cs="Times New Roman"/>
          <w:sz w:val="24"/>
          <w:szCs w:val="24"/>
          <w:lang w:eastAsia="ru-RU"/>
        </w:rPr>
        <w:t>с</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результатами инженерных изысканий;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8" w:name="_Toc347919380"/>
      <w:r w:rsidRPr="00614583">
        <w:rPr>
          <w:rFonts w:ascii="Times New Roman" w:eastAsia="Calibri" w:hAnsi="Times New Roman" w:cs="Times New Roman"/>
          <w:b/>
          <w:bCs/>
          <w:sz w:val="24"/>
          <w:szCs w:val="24"/>
          <w:lang w:eastAsia="ru-RU"/>
        </w:rPr>
        <w:lastRenderedPageBreak/>
        <w:t>Статья 27. Выдача разрешений на строительство</w:t>
      </w:r>
      <w:bookmarkEnd w:id="58"/>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В границах муниципального образования «Макуловское   сельское поселение» разрешение на строительство выдается Исполнительным комитетом.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sidRPr="00614583">
        <w:rPr>
          <w:rFonts w:ascii="Times New Roman" w:eastAsia="Calibri" w:hAnsi="Times New Roman" w:cs="Times New Roman"/>
          <w:sz w:val="24"/>
          <w:szCs w:val="24"/>
          <w:lang w:eastAsia="ru-RU"/>
        </w:rPr>
        <w:t>Республики</w:t>
      </w:r>
      <w:proofErr w:type="gramEnd"/>
      <w:r w:rsidRPr="00614583">
        <w:rPr>
          <w:rFonts w:ascii="Times New Roman" w:eastAsia="Calibri" w:hAnsi="Times New Roman" w:cs="Times New Roman"/>
          <w:sz w:val="24"/>
          <w:szCs w:val="24"/>
          <w:lang w:eastAsia="ru-RU"/>
        </w:rPr>
        <w:t xml:space="preserve"> Татарстан и для </w:t>
      </w:r>
      <w:proofErr w:type="gramStart"/>
      <w:r w:rsidRPr="00614583">
        <w:rPr>
          <w:rFonts w:ascii="Times New Roman" w:eastAsia="Calibri" w:hAnsi="Times New Roman" w:cs="Times New Roman"/>
          <w:sz w:val="24"/>
          <w:szCs w:val="24"/>
          <w:lang w:eastAsia="ru-RU"/>
        </w:rPr>
        <w:t>которых</w:t>
      </w:r>
      <w:proofErr w:type="gramEnd"/>
      <w:r w:rsidRPr="00614583">
        <w:rPr>
          <w:rFonts w:ascii="Times New Roman" w:eastAsia="Calibri" w:hAnsi="Times New Roman" w:cs="Times New Roman"/>
          <w:sz w:val="24"/>
          <w:szCs w:val="24"/>
          <w:lang w:eastAsia="ru-RU"/>
        </w:rPr>
        <w:t xml:space="preserve"> допускается изъятие земельных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614583">
          <w:rPr>
            <w:rFonts w:ascii="Times New Roman" w:eastAsia="Calibri" w:hAnsi="Times New Roman" w:cs="Times New Roman"/>
            <w:sz w:val="24"/>
            <w:szCs w:val="24"/>
            <w:lang w:eastAsia="ru-RU"/>
          </w:rPr>
          <w:t>1500 кв. м</w:t>
        </w:r>
      </w:smartTag>
      <w:r w:rsidRPr="00614583">
        <w:rPr>
          <w:rFonts w:ascii="Times New Roman" w:eastAsia="Calibri" w:hAnsi="Times New Roman" w:cs="Times New Roman"/>
          <w:sz w:val="24"/>
          <w:szCs w:val="24"/>
          <w:lang w:eastAsia="ru-RU"/>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614583">
          <w:rPr>
            <w:rFonts w:ascii="Times New Roman" w:eastAsia="Calibri" w:hAnsi="Times New Roman" w:cs="Times New Roman"/>
            <w:sz w:val="24"/>
            <w:szCs w:val="24"/>
            <w:lang w:eastAsia="ru-RU"/>
          </w:rPr>
          <w:t>1500 кв. м</w:t>
        </w:r>
      </w:smartTag>
      <w:r w:rsidRPr="00614583">
        <w:rPr>
          <w:rFonts w:ascii="Times New Roman" w:eastAsia="Calibri" w:hAnsi="Times New Roman" w:cs="Times New Roman"/>
          <w:sz w:val="24"/>
          <w:szCs w:val="24"/>
          <w:lang w:eastAsia="ru-RU"/>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614583">
        <w:rPr>
          <w:rFonts w:ascii="Times New Roman" w:eastAsia="Calibri"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w:t>
      </w:r>
      <w:r w:rsidRPr="00614583">
        <w:rPr>
          <w:rFonts w:ascii="Times New Roman" w:eastAsia="Calibri" w:hAnsi="Times New Roman" w:cs="Times New Roman"/>
          <w:sz w:val="24"/>
          <w:szCs w:val="24"/>
          <w:lang w:eastAsia="ru-RU"/>
        </w:rPr>
        <w:lastRenderedPageBreak/>
        <w:t>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4. </w:t>
      </w:r>
      <w:proofErr w:type="gramStart"/>
      <w:r w:rsidRPr="00614583">
        <w:rPr>
          <w:rFonts w:ascii="Times New Roman" w:eastAsia="Calibri"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614583">
        <w:rPr>
          <w:rFonts w:ascii="Times New Roman" w:eastAsia="Calibri"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sidRPr="00614583">
        <w:rPr>
          <w:rFonts w:ascii="Times New Roman" w:eastAsia="Calibri" w:hAnsi="Times New Roman" w:cs="Times New Roman"/>
          <w:sz w:val="24"/>
          <w:szCs w:val="24"/>
          <w:lang w:eastAsia="ru-RU"/>
        </w:rPr>
        <w:t>,</w:t>
      </w:r>
      <w:proofErr w:type="gramEnd"/>
      <w:r w:rsidRPr="00614583">
        <w:rPr>
          <w:rFonts w:ascii="Times New Roman" w:eastAsia="Calibri"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правоустанавливающие документы на земельный участок;</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градостроительный план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материалы, содержащиеся в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пояснительная записка;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схемы, отображающие архитектурные решения;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проект организации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w:t>
      </w:r>
      <w:r w:rsidRPr="00614583">
        <w:rPr>
          <w:rFonts w:ascii="Times New Roman" w:eastAsia="Calibri" w:hAnsi="Times New Roman" w:cs="Times New Roman"/>
          <w:sz w:val="24"/>
          <w:szCs w:val="24"/>
          <w:lang w:eastAsia="ru-RU"/>
        </w:rPr>
        <w:lastRenderedPageBreak/>
        <w:t>строительство орган заявление о выдаче разрешения на строительство. К указанному заявлению прилагаются следующие документы: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правоустанавливающие документы на земельный участок;</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градостроительный план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проводит проверку наличия и надлежащего оформления документов, прилагаемых к заявлению;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614583">
        <w:rPr>
          <w:rFonts w:ascii="Times New Roman" w:eastAsia="Calibri"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11. Разрешения на строительство выдаются бесплатно.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59" w:name="_Toc347919381"/>
      <w:r w:rsidRPr="00614583">
        <w:rPr>
          <w:rFonts w:ascii="Times New Roman" w:eastAsia="Calibri" w:hAnsi="Times New Roman" w:cs="Times New Roman"/>
          <w:b/>
          <w:bCs/>
          <w:sz w:val="24"/>
          <w:szCs w:val="24"/>
          <w:lang w:eastAsia="ru-RU"/>
        </w:rPr>
        <w:t>Статья 28. Строительство, реконструкция, капитальный ремонт</w:t>
      </w:r>
      <w:bookmarkEnd w:id="59"/>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2. </w:t>
      </w:r>
      <w:proofErr w:type="gramStart"/>
      <w:r w:rsidRPr="00614583">
        <w:rPr>
          <w:rFonts w:ascii="Times New Roman" w:eastAsia="Calibri"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614583">
        <w:rPr>
          <w:rFonts w:ascii="Times New Roman" w:eastAsia="Calibri"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В случае</w:t>
      </w:r>
      <w:proofErr w:type="gramStart"/>
      <w:r w:rsidRPr="00614583">
        <w:rPr>
          <w:rFonts w:ascii="Times New Roman" w:eastAsia="Calibri" w:hAnsi="Times New Roman" w:cs="Times New Roman"/>
          <w:sz w:val="24"/>
          <w:szCs w:val="24"/>
          <w:lang w:eastAsia="ru-RU"/>
        </w:rPr>
        <w:t>,</w:t>
      </w:r>
      <w:proofErr w:type="gramEnd"/>
      <w:r w:rsidRPr="00614583">
        <w:rPr>
          <w:rFonts w:ascii="Times New Roman" w:eastAsia="Calibri"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копия разрешения на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общий и специальные журналы, в которых ведется учет выполнения работ;</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4. </w:t>
      </w:r>
      <w:proofErr w:type="gramStart"/>
      <w:r w:rsidRPr="00614583">
        <w:rPr>
          <w:rFonts w:ascii="Times New Roman" w:eastAsia="Calibri"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614583">
        <w:rPr>
          <w:rFonts w:ascii="Times New Roman" w:eastAsia="Calibri" w:hAnsi="Times New Roman" w:cs="Times New Roman"/>
          <w:sz w:val="24"/>
          <w:szCs w:val="24"/>
          <w:lang w:eastAsia="ru-RU"/>
        </w:rPr>
        <w:t xml:space="preserve"> </w:t>
      </w:r>
      <w:proofErr w:type="gramStart"/>
      <w:r w:rsidRPr="00614583">
        <w:rPr>
          <w:rFonts w:ascii="Times New Roman" w:eastAsia="Calibri"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614583">
        <w:rPr>
          <w:rFonts w:ascii="Times New Roman" w:eastAsia="Calibri"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614583">
        <w:rPr>
          <w:rFonts w:ascii="Times New Roman" w:eastAsia="Calibri" w:hAnsi="Times New Roman" w:cs="Times New Roman"/>
          <w:sz w:val="24"/>
          <w:szCs w:val="24"/>
          <w:lang w:eastAsia="ru-RU"/>
        </w:rPr>
        <w:t>контроль за</w:t>
      </w:r>
      <w:proofErr w:type="gramEnd"/>
      <w:r w:rsidRPr="00614583">
        <w:rPr>
          <w:rFonts w:ascii="Times New Roman" w:eastAsia="Calibri" w:hAnsi="Times New Roman" w:cs="Times New Roman"/>
          <w:sz w:val="24"/>
          <w:szCs w:val="24"/>
          <w:lang w:eastAsia="ru-RU"/>
        </w:rPr>
        <w:t xml:space="preserve"> качеством применяемых строительных материалов.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w:t>
      </w:r>
      <w:r w:rsidRPr="00614583">
        <w:rPr>
          <w:rFonts w:ascii="Times New Roman" w:eastAsia="Calibri" w:hAnsi="Times New Roman" w:cs="Times New Roman"/>
          <w:sz w:val="24"/>
          <w:szCs w:val="24"/>
          <w:lang w:eastAsia="ru-RU"/>
        </w:rPr>
        <w:lastRenderedPageBreak/>
        <w:t>установленном уполномоченным Правительством Российской Федерации федеральным органом исполнительной власти.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7. </w:t>
      </w:r>
      <w:proofErr w:type="gramStart"/>
      <w:r w:rsidRPr="00614583">
        <w:rPr>
          <w:rFonts w:ascii="Times New Roman" w:eastAsia="Calibri"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«Макуловское   сельское поселение» не установлен публичный сервитут с описанием содержания такого сервитута.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9. В процессе строительства, реконструкции, капитального ремонта проводится: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sidRPr="00614583">
        <w:rPr>
          <w:rFonts w:ascii="Times New Roman" w:eastAsia="Calibri" w:hAnsi="Times New Roman" w:cs="Times New Roman"/>
          <w:sz w:val="24"/>
          <w:szCs w:val="24"/>
          <w:lang w:eastAsia="ru-RU"/>
        </w:rPr>
        <w:t>при</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w:t>
      </w:r>
      <w:proofErr w:type="gramStart"/>
      <w:r w:rsidRPr="00614583">
        <w:rPr>
          <w:rFonts w:ascii="Times New Roman" w:eastAsia="Calibri" w:hAnsi="Times New Roman" w:cs="Times New Roman"/>
          <w:sz w:val="24"/>
          <w:szCs w:val="24"/>
          <w:lang w:eastAsia="ru-RU"/>
        </w:rPr>
        <w:t>строительстве</w:t>
      </w:r>
      <w:proofErr w:type="gramEnd"/>
      <w:r w:rsidRPr="00614583">
        <w:rPr>
          <w:rFonts w:ascii="Times New Roman" w:eastAsia="Calibri"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614583">
        <w:rPr>
          <w:rFonts w:ascii="Times New Roman" w:eastAsia="Calibri"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614583">
        <w:rPr>
          <w:rFonts w:ascii="Times New Roman" w:eastAsia="Calibri" w:hAnsi="Times New Roman" w:cs="Times New Roman"/>
          <w:sz w:val="24"/>
          <w:szCs w:val="24"/>
          <w:lang w:eastAsia="ru-RU"/>
        </w:rPr>
        <w:t xml:space="preserve"> 52 Градостроительного кодекса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границах муниципального образования «Макуловское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614583">
        <w:rPr>
          <w:rFonts w:ascii="Times New Roman" w:eastAsia="Calibri" w:hAnsi="Times New Roman" w:cs="Times New Roman"/>
          <w:sz w:val="24"/>
          <w:szCs w:val="24"/>
          <w:lang w:eastAsia="ru-RU"/>
        </w:rPr>
        <w:t>требования</w:t>
      </w:r>
      <w:proofErr w:type="gramEnd"/>
      <w:r w:rsidRPr="00614583">
        <w:rPr>
          <w:rFonts w:ascii="Times New Roman" w:eastAsia="Calibri"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w:t>
      </w:r>
      <w:r w:rsidRPr="00614583">
        <w:rPr>
          <w:rFonts w:ascii="Times New Roman" w:eastAsia="Calibri" w:hAnsi="Times New Roman" w:cs="Times New Roman"/>
          <w:sz w:val="24"/>
          <w:szCs w:val="24"/>
          <w:lang w:eastAsia="ru-RU"/>
        </w:rPr>
        <w:lastRenderedPageBreak/>
        <w:t>строительства на указанный срок осуществляется в порядке, установленном законодательством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614583">
        <w:rPr>
          <w:rFonts w:ascii="Times New Roman" w:eastAsia="Calibri" w:hAnsi="Times New Roman" w:cs="Times New Roman"/>
          <w:sz w:val="24"/>
          <w:szCs w:val="24"/>
          <w:lang w:eastAsia="ru-RU"/>
        </w:rPr>
        <w:t>строительства</w:t>
      </w:r>
      <w:proofErr w:type="gramEnd"/>
      <w:r w:rsidRPr="00614583">
        <w:rPr>
          <w:rFonts w:ascii="Times New Roman" w:eastAsia="Calibri"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614583">
        <w:rPr>
          <w:rFonts w:ascii="Times New Roman" w:eastAsia="Calibri" w:hAnsi="Times New Roman" w:cs="Times New Roman"/>
          <w:sz w:val="24"/>
          <w:szCs w:val="24"/>
          <w:lang w:eastAsia="ru-RU"/>
        </w:rPr>
        <w:t xml:space="preserve"> </w:t>
      </w:r>
      <w:proofErr w:type="gramStart"/>
      <w:r w:rsidRPr="00614583">
        <w:rPr>
          <w:rFonts w:ascii="Times New Roman" w:eastAsia="Calibri"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614583">
        <w:rPr>
          <w:rFonts w:ascii="Times New Roman" w:eastAsia="Calibri" w:hAnsi="Times New Roman" w:cs="Times New Roman"/>
          <w:sz w:val="24"/>
          <w:szCs w:val="24"/>
          <w:lang w:eastAsia="ru-RU"/>
        </w:rPr>
        <w:t xml:space="preserve"> </w:t>
      </w:r>
      <w:proofErr w:type="gramStart"/>
      <w:r w:rsidRPr="00614583">
        <w:rPr>
          <w:rFonts w:ascii="Times New Roman" w:eastAsia="Calibri"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614583">
        <w:rPr>
          <w:rFonts w:ascii="Times New Roman" w:eastAsia="Calibri" w:hAnsi="Times New Roman" w:cs="Times New Roman"/>
          <w:sz w:val="24"/>
          <w:szCs w:val="24"/>
          <w:lang w:eastAsia="ru-RU"/>
        </w:rPr>
        <w:t xml:space="preserve"> По результатам проведения </w:t>
      </w:r>
      <w:proofErr w:type="gramStart"/>
      <w:r w:rsidRPr="00614583">
        <w:rPr>
          <w:rFonts w:ascii="Times New Roman" w:eastAsia="Calibri" w:hAnsi="Times New Roman" w:cs="Times New Roman"/>
          <w:sz w:val="24"/>
          <w:szCs w:val="24"/>
          <w:lang w:eastAsia="ru-RU"/>
        </w:rPr>
        <w:t>контроля за</w:t>
      </w:r>
      <w:proofErr w:type="gramEnd"/>
      <w:r w:rsidRPr="00614583">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614583">
        <w:rPr>
          <w:rFonts w:ascii="Times New Roman" w:eastAsia="Calibri" w:hAnsi="Times New Roman" w:cs="Times New Roman"/>
          <w:sz w:val="24"/>
          <w:szCs w:val="24"/>
          <w:lang w:eastAsia="ru-RU"/>
        </w:rPr>
        <w:t>контроля за</w:t>
      </w:r>
      <w:proofErr w:type="gramEnd"/>
      <w:r w:rsidRPr="00614583">
        <w:rPr>
          <w:rFonts w:ascii="Times New Roman" w:eastAsia="Calibri"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w:t>
      </w:r>
      <w:r w:rsidRPr="00614583">
        <w:rPr>
          <w:rFonts w:ascii="Times New Roman" w:eastAsia="Calibri" w:hAnsi="Times New Roman" w:cs="Times New Roman"/>
          <w:sz w:val="24"/>
          <w:szCs w:val="24"/>
          <w:lang w:eastAsia="ru-RU"/>
        </w:rPr>
        <w:lastRenderedPageBreak/>
        <w:t>выполнением которых не может быть проведен после выполнения других работ, а также за безопасностью строительных конструкций и</w:t>
      </w:r>
      <w:proofErr w:type="gramEnd"/>
      <w:r w:rsidRPr="00614583">
        <w:rPr>
          <w:rFonts w:ascii="Times New Roman" w:eastAsia="Calibri"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0" w:name="_Toc347919382"/>
      <w:r w:rsidRPr="00614583">
        <w:rPr>
          <w:rFonts w:ascii="Times New Roman" w:eastAsia="Calibri" w:hAnsi="Times New Roman" w:cs="Times New Roman"/>
          <w:b/>
          <w:bCs/>
          <w:sz w:val="24"/>
          <w:szCs w:val="24"/>
          <w:lang w:eastAsia="ru-RU"/>
        </w:rPr>
        <w:t>Статья 29. Приемка объекта и выдача разрешения на ввод объекта в эксплуатацию</w:t>
      </w:r>
      <w:bookmarkEnd w:id="60"/>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Приемка объекта осуществляется в соответствии с законодательством.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правоустанавливающие документы на земельный участок;</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градостроительный план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разрешение на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614583">
        <w:rPr>
          <w:rFonts w:ascii="Times New Roman" w:eastAsia="Calibri" w:hAnsi="Times New Roman" w:cs="Times New Roman"/>
          <w:sz w:val="24"/>
          <w:szCs w:val="24"/>
          <w:lang w:eastAsia="ru-RU"/>
        </w:rPr>
        <w:t xml:space="preserve"> объектов индивидуального жилищного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4. </w:t>
      </w:r>
      <w:proofErr w:type="gramStart"/>
      <w:r w:rsidRPr="00614583">
        <w:rPr>
          <w:rFonts w:ascii="Times New Roman" w:eastAsia="Calibri"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Основанием для отказа в выдаче разрешения на ввод объекта в эксплуатацию является: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отсутствие документов, указанных в  части 3 настоящей статьи;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614583">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614583">
        <w:rPr>
          <w:rFonts w:ascii="Times New Roman" w:eastAsia="Calibri"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614583">
        <w:rPr>
          <w:rFonts w:ascii="Times New Roman" w:eastAsia="Calibri" w:hAnsi="Times New Roman" w:cs="Times New Roman"/>
          <w:sz w:val="24"/>
          <w:szCs w:val="24"/>
          <w:lang w:eastAsia="ru-RU"/>
        </w:rPr>
        <w:t>изменений</w:t>
      </w:r>
      <w:proofErr w:type="gramEnd"/>
      <w:r w:rsidRPr="00614583">
        <w:rPr>
          <w:rFonts w:ascii="Times New Roman" w:eastAsia="Calibri"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14583">
        <w:rPr>
          <w:rFonts w:ascii="Times New Roman" w:eastAsia="Calibri"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1" w:name="_Toc347919383"/>
      <w:r w:rsidRPr="00614583">
        <w:rPr>
          <w:rFonts w:ascii="Times New Roman" w:eastAsia="Calibri" w:hAnsi="Times New Roman" w:cs="Times New Roman"/>
          <w:b/>
          <w:bCs/>
          <w:sz w:val="24"/>
          <w:szCs w:val="24"/>
          <w:lang w:eastAsia="ru-RU"/>
        </w:rPr>
        <w:t>Глава 8. Заключительные положения</w:t>
      </w:r>
      <w:bookmarkEnd w:id="61"/>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2" w:name="_Toc347919384"/>
      <w:r w:rsidRPr="00614583">
        <w:rPr>
          <w:rFonts w:ascii="Times New Roman" w:eastAsia="Calibri" w:hAnsi="Times New Roman" w:cs="Times New Roman"/>
          <w:b/>
          <w:bCs/>
          <w:sz w:val="24"/>
          <w:szCs w:val="24"/>
          <w:lang w:eastAsia="ru-RU"/>
        </w:rPr>
        <w:lastRenderedPageBreak/>
        <w:t>Статья 30. Порядок внесения изменений в настоящие Правила</w:t>
      </w:r>
      <w:bookmarkEnd w:id="62"/>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Верхнеуслонского    муниципального района, которому переданы данные полномочия.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Верхнеуслонского    муниципального района и муниципального образования «Макуловское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несоответствие настоящих Правил генеральному плану муниципального образования «Макуловское   сельское поселение», возникшее в результате внесения в него изменений;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Предложения о внесении изменений в настоящие Правила направляются: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органами местного самоуправления Верхнеуслонского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«Макуловское   сельское поселение»;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614583">
        <w:rPr>
          <w:rFonts w:ascii="Times New Roman" w:eastAsia="Calibri" w:hAnsi="Times New Roman" w:cs="Times New Roman"/>
          <w:sz w:val="24"/>
          <w:szCs w:val="24"/>
          <w:lang w:eastAsia="ru-RU"/>
        </w:rPr>
        <w:t>Правил</w:t>
      </w:r>
      <w:proofErr w:type="gramEnd"/>
      <w:r w:rsidRPr="00614583">
        <w:rPr>
          <w:rFonts w:ascii="Times New Roman" w:eastAsia="Calibri"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sidRPr="00614583">
        <w:rPr>
          <w:rFonts w:ascii="Times New Roman" w:eastAsia="Calibri" w:hAnsi="Times New Roman" w:cs="Times New Roman"/>
          <w:sz w:val="24"/>
          <w:szCs w:val="24"/>
          <w:lang w:eastAsia="ru-RU"/>
        </w:rPr>
        <w:t>и</w:t>
      </w:r>
      <w:proofErr w:type="gramEnd"/>
      <w:r w:rsidRPr="00614583">
        <w:rPr>
          <w:rFonts w:ascii="Times New Roman" w:eastAsia="Calibri"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7. Руководитель Исполнительного комитета не </w:t>
      </w:r>
      <w:proofErr w:type="gramStart"/>
      <w:r w:rsidRPr="00614583">
        <w:rPr>
          <w:rFonts w:ascii="Times New Roman" w:eastAsia="Calibri" w:hAnsi="Times New Roman" w:cs="Times New Roman"/>
          <w:sz w:val="24"/>
          <w:szCs w:val="24"/>
          <w:lang w:eastAsia="ru-RU"/>
        </w:rPr>
        <w:t>позднее</w:t>
      </w:r>
      <w:proofErr w:type="gramEnd"/>
      <w:r w:rsidRPr="00614583">
        <w:rPr>
          <w:rFonts w:ascii="Times New Roman" w:eastAsia="Calibri"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w:t>
      </w:r>
      <w:r w:rsidRPr="00614583">
        <w:rPr>
          <w:rFonts w:ascii="Times New Roman" w:eastAsia="Calibri" w:hAnsi="Times New Roman" w:cs="Times New Roman"/>
          <w:sz w:val="24"/>
          <w:szCs w:val="24"/>
          <w:lang w:eastAsia="ru-RU"/>
        </w:rPr>
        <w:lastRenderedPageBreak/>
        <w:t>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«Макуловское   сельское поселение» или Верхнеуслонского    муниципального района в сети "Интернет". Сообщение о принятии такого решения также может быть распространено по радио и телевидению.</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«Макуловское   сельское поселение», схеме территориального планирования Верхнеуслонского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«Макуловское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10. </w:t>
      </w:r>
      <w:proofErr w:type="gramStart"/>
      <w:r w:rsidRPr="00614583">
        <w:rPr>
          <w:rFonts w:ascii="Times New Roman" w:eastAsia="Calibri" w:hAnsi="Times New Roman" w:cs="Times New Roman"/>
          <w:sz w:val="24"/>
          <w:szCs w:val="24"/>
          <w:lang w:eastAsia="ru-RU"/>
        </w:rPr>
        <w:t>Глава муниципального образования «Макуловское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614583">
        <w:rPr>
          <w:rFonts w:ascii="Times New Roman" w:eastAsia="Calibri" w:hAnsi="Times New Roman" w:cs="Times New Roman"/>
          <w:sz w:val="24"/>
          <w:szCs w:val="24"/>
          <w:lang w:eastAsia="ru-RU"/>
        </w:rPr>
        <w:t xml:space="preserve"> актами Правительства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«Макуловское   сельское поселение» и (или) муниципальными правовыми актами Совета муниципального образования «Макуловское   сельское поселение», в соответствии со статьей 28 Градостроительного кодекса Российской Федерации и с частями 12 и 13 настоящей статьи.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614583">
        <w:rPr>
          <w:rFonts w:ascii="Times New Roman" w:eastAsia="Calibri" w:hAnsi="Times New Roman" w:cs="Times New Roman"/>
          <w:sz w:val="24"/>
          <w:szCs w:val="24"/>
          <w:lang w:eastAsia="ru-RU"/>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614583">
        <w:rPr>
          <w:rFonts w:ascii="Times New Roman" w:eastAsia="Calibri" w:hAnsi="Times New Roman" w:cs="Times New Roman"/>
          <w:sz w:val="24"/>
          <w:szCs w:val="24"/>
          <w:lang w:eastAsia="ru-RU"/>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«Макуловское   сельское поселение» решения о проведении публичных слушаний по предложениям о внесении изменений в Правила.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15. </w:t>
      </w:r>
      <w:proofErr w:type="gramStart"/>
      <w:r w:rsidRPr="00614583">
        <w:rPr>
          <w:rFonts w:ascii="Times New Roman" w:eastAsia="Calibri" w:hAnsi="Times New Roman" w:cs="Times New Roman"/>
          <w:sz w:val="24"/>
          <w:szCs w:val="24"/>
          <w:lang w:eastAsia="ru-RU"/>
        </w:rPr>
        <w:t xml:space="preserve">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Pr="00614583">
        <w:rPr>
          <w:rFonts w:ascii="Times New Roman" w:eastAsia="Calibri" w:hAnsi="Times New Roman" w:cs="Times New Roman"/>
          <w:sz w:val="24"/>
          <w:szCs w:val="24"/>
          <w:lang w:eastAsia="ru-RU"/>
        </w:rPr>
        <w:lastRenderedPageBreak/>
        <w:t>«Макуловское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Внесение изменений в Правила утверждаются Советом муниципального образования «Макуловское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16. При внесении изменений в настоящие Правила на рассмотрение Совета муниципального образования «Макуловское   сельское поселение» представляются: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заключение Комиссии;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протоколы публичных слушаний и заключение о результатах публичных слушаний.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17. Совет муниципального образования «Макуловское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18. </w:t>
      </w:r>
      <w:proofErr w:type="gramStart"/>
      <w:r w:rsidRPr="00614583">
        <w:rPr>
          <w:rFonts w:ascii="Times New Roman" w:eastAsia="Calibri"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«Макуловское   сельское поселение» или Верхнеуслонского    муниципального района в сети «Интернет».</w:t>
      </w:r>
      <w:proofErr w:type="gramEnd"/>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614583" w:rsidRPr="00614583" w:rsidRDefault="00614583" w:rsidP="00614583">
      <w:pPr>
        <w:tabs>
          <w:tab w:val="left" w:pos="720"/>
        </w:tabs>
        <w:spacing w:after="0" w:line="240" w:lineRule="auto"/>
        <w:ind w:right="-6" w:firstLine="709"/>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3" w:name="_Toc347919385"/>
      <w:r w:rsidRPr="00614583">
        <w:rPr>
          <w:rFonts w:ascii="Times New Roman" w:eastAsia="Calibri" w:hAnsi="Times New Roman" w:cs="Times New Roman"/>
          <w:b/>
          <w:bCs/>
          <w:sz w:val="24"/>
          <w:szCs w:val="24"/>
          <w:lang w:eastAsia="ru-RU"/>
        </w:rPr>
        <w:t>Статья 31. О введении в действие Правил</w:t>
      </w:r>
      <w:bookmarkEnd w:id="63"/>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614583">
        <w:rPr>
          <w:rFonts w:ascii="Times New Roman" w:eastAsia="Calibri"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614583" w:rsidRPr="00614583" w:rsidRDefault="00614583" w:rsidP="00614583">
      <w:pPr>
        <w:widowControl w:val="0"/>
        <w:tabs>
          <w:tab w:val="num" w:pos="0"/>
          <w:tab w:val="left" w:pos="240"/>
          <w:tab w:val="left" w:pos="560"/>
        </w:tabs>
        <w:suppressAutoHyphens/>
        <w:autoSpaceDE w:val="0"/>
        <w:spacing w:after="0" w:line="264" w:lineRule="auto"/>
        <w:ind w:firstLine="561"/>
        <w:jc w:val="both"/>
        <w:rPr>
          <w:rFonts w:ascii="Times New Roman" w:eastAsia="Calibri" w:hAnsi="Times New Roman" w:cs="Times New Roman"/>
          <w:kern w:val="2"/>
          <w:sz w:val="24"/>
          <w:szCs w:val="24"/>
          <w:lang w:eastAsia="ar-SA"/>
        </w:rPr>
      </w:pPr>
      <w:r w:rsidRPr="00614583">
        <w:rPr>
          <w:rFonts w:ascii="Times New Roman" w:eastAsia="Calibri"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614583" w:rsidRPr="00614583" w:rsidRDefault="00614583" w:rsidP="00614583">
      <w:pPr>
        <w:keepNext/>
        <w:keepLines/>
        <w:spacing w:before="480" w:after="0" w:line="240" w:lineRule="auto"/>
        <w:ind w:firstLine="709"/>
        <w:jc w:val="both"/>
        <w:outlineLvl w:val="0"/>
        <w:rPr>
          <w:rFonts w:ascii="Times New Roman" w:eastAsia="Calibri" w:hAnsi="Times New Roman" w:cs="Times New Roman"/>
          <w:b/>
          <w:bCs/>
          <w:sz w:val="24"/>
          <w:szCs w:val="24"/>
          <w:lang w:eastAsia="ru-RU"/>
        </w:rPr>
      </w:pPr>
      <w:bookmarkStart w:id="64" w:name="_Toc347919386"/>
      <w:r w:rsidRPr="00614583">
        <w:rPr>
          <w:rFonts w:ascii="Times New Roman" w:eastAsia="Calibri"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65" w:name="_Toc347919387"/>
      <w:r w:rsidRPr="00614583">
        <w:rPr>
          <w:rFonts w:ascii="Times New Roman" w:eastAsia="Calibri" w:hAnsi="Times New Roman" w:cs="Times New Roman"/>
          <w:b/>
          <w:bCs/>
          <w:sz w:val="24"/>
          <w:szCs w:val="24"/>
          <w:lang w:eastAsia="ru-RU"/>
        </w:rPr>
        <w:t>Глава 9. Карта градостроительного зонирования территории</w:t>
      </w:r>
      <w:bookmarkEnd w:id="65"/>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На карте градостроительного зонирования: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1) установлены территориальные зоны – статья 35,</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6" w:name="_Toc347919388"/>
      <w:r w:rsidRPr="00614583">
        <w:rPr>
          <w:rFonts w:ascii="Times New Roman" w:eastAsia="Calibri" w:hAnsi="Times New Roman" w:cs="Times New Roman"/>
          <w:b/>
          <w:bCs/>
          <w:sz w:val="24"/>
          <w:szCs w:val="24"/>
          <w:lang w:eastAsia="ru-RU"/>
        </w:rPr>
        <w:t>Статья 32. Карта градостроительного зонирования муниципального образования «Макуловское   сельское поселение» Верхнеуслонского муниципального района</w:t>
      </w:r>
      <w:bookmarkEnd w:id="66"/>
      <w:r w:rsidRPr="00614583">
        <w:rPr>
          <w:rFonts w:ascii="Times New Roman" w:eastAsia="Calibri" w:hAnsi="Times New Roman" w:cs="Times New Roman"/>
          <w:b/>
          <w:bCs/>
          <w:sz w:val="24"/>
          <w:szCs w:val="24"/>
          <w:lang w:eastAsia="ru-RU"/>
        </w:rPr>
        <w:t xml:space="preserve"> </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1. «Карта градостроительного зонирования муниципального образования «Макуловское    сельское поселение» Верхнеуслонского  </w:t>
      </w:r>
      <w:r w:rsidRPr="00614583">
        <w:rPr>
          <w:rFonts w:ascii="Times New Roman" w:eastAsia="Calibri" w:hAnsi="Times New Roman" w:cs="Times New Roman"/>
          <w:b/>
          <w:sz w:val="24"/>
          <w:szCs w:val="24"/>
          <w:lang w:eastAsia="ru-RU"/>
        </w:rPr>
        <w:t xml:space="preserve"> </w:t>
      </w:r>
      <w:r w:rsidRPr="00614583">
        <w:rPr>
          <w:rFonts w:ascii="Times New Roman" w:eastAsia="Calibri"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4. Границы территориальных зон устанавливаются с учетом: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14583" w:rsidRPr="00614583" w:rsidRDefault="00614583" w:rsidP="006145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функциональных зон и параметров их планируемого развития, определенных генеральным планом Макуловское    сельское поселение, схемой территориального планирования Верхнеуслонского   муниципального района;</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определенных Градостроительным кодексом Российской Федерации территориальных зон;</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сложившейся планировки территории и существующего землепользования;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5. Границы территориальных зон устанавливаются </w:t>
      </w:r>
      <w:proofErr w:type="gramStart"/>
      <w:r w:rsidRPr="00614583">
        <w:rPr>
          <w:rFonts w:ascii="Times New Roman" w:eastAsia="Calibri" w:hAnsi="Times New Roman" w:cs="Times New Roman"/>
          <w:sz w:val="24"/>
          <w:szCs w:val="24"/>
          <w:lang w:eastAsia="ru-RU"/>
        </w:rPr>
        <w:t>по</w:t>
      </w:r>
      <w:proofErr w:type="gramEnd"/>
      <w:r w:rsidRPr="00614583">
        <w:rPr>
          <w:rFonts w:ascii="Times New Roman" w:eastAsia="Calibri" w:hAnsi="Times New Roman" w:cs="Times New Roman"/>
          <w:sz w:val="24"/>
          <w:szCs w:val="24"/>
          <w:lang w:eastAsia="ru-RU"/>
        </w:rPr>
        <w:t>:</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границам поселения;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красным линиям;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границам земельных участков;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естественным границам природных объектов;</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иным обоснованным границам.</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b/>
          <w:sz w:val="24"/>
          <w:szCs w:val="24"/>
          <w:lang w:eastAsia="ru-RU"/>
        </w:rPr>
      </w:pPr>
      <w:r w:rsidRPr="00614583">
        <w:rPr>
          <w:rFonts w:ascii="Times New Roman" w:eastAsia="Calibri" w:hAnsi="Times New Roman" w:cs="Times New Roman"/>
          <w:b/>
          <w:sz w:val="24"/>
          <w:szCs w:val="24"/>
          <w:lang w:eastAsia="ru-RU"/>
        </w:rPr>
        <w:t>Глава 10. Карта зон с особыми условиями использования территории муниципального образования «Макуловское   сельское поселение» Верхнеуслонского муниципального района</w:t>
      </w:r>
    </w:p>
    <w:p w:rsidR="00614583" w:rsidRPr="00614583" w:rsidRDefault="00614583" w:rsidP="006145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санитарно-защитные зоны производственных и иных объектов;</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санитарно-защитные зоны скотомогильников;</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санитарные разрывы автомобильных дорог;</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охранные зоны </w:t>
      </w:r>
      <w:proofErr w:type="gramStart"/>
      <w:r w:rsidRPr="00614583">
        <w:rPr>
          <w:rFonts w:ascii="Times New Roman" w:eastAsia="Calibri" w:hAnsi="Times New Roman" w:cs="Times New Roman"/>
          <w:sz w:val="24"/>
          <w:szCs w:val="24"/>
          <w:lang w:eastAsia="ru-RU"/>
        </w:rPr>
        <w:t>инженерных</w:t>
      </w:r>
      <w:proofErr w:type="gramEnd"/>
      <w:r w:rsidRPr="00614583">
        <w:rPr>
          <w:rFonts w:ascii="Times New Roman" w:eastAsia="Calibri" w:hAnsi="Times New Roman" w:cs="Times New Roman"/>
          <w:sz w:val="24"/>
          <w:szCs w:val="24"/>
          <w:lang w:eastAsia="ru-RU"/>
        </w:rPr>
        <w:t xml:space="preserve"> </w:t>
      </w:r>
      <w:proofErr w:type="spellStart"/>
      <w:r w:rsidRPr="00614583">
        <w:rPr>
          <w:rFonts w:ascii="Times New Roman" w:eastAsia="Calibri" w:hAnsi="Times New Roman" w:cs="Times New Roman"/>
          <w:sz w:val="24"/>
          <w:szCs w:val="24"/>
          <w:lang w:eastAsia="ru-RU"/>
        </w:rPr>
        <w:t>комуникаций</w:t>
      </w:r>
      <w:proofErr w:type="spellEnd"/>
      <w:r w:rsidRPr="00614583">
        <w:rPr>
          <w:rFonts w:ascii="Times New Roman" w:eastAsia="Calibri" w:hAnsi="Times New Roman" w:cs="Times New Roman"/>
          <w:sz w:val="24"/>
          <w:szCs w:val="24"/>
          <w:lang w:eastAsia="ru-RU"/>
        </w:rPr>
        <w:t>;</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водоохранные зоны, прибрежные защитные и береговые полосы поверхностных водных объектов;</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зоны санитарной охраны источников питьевого водоснабжения;</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мелиорируемые сельскохозяйственные территории;</w:t>
      </w:r>
    </w:p>
    <w:p w:rsidR="00614583" w:rsidRPr="00614583" w:rsidRDefault="00614583" w:rsidP="00614583">
      <w:pPr>
        <w:numPr>
          <w:ilvl w:val="0"/>
          <w:numId w:val="9"/>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особо охраняемые природные территории.</w:t>
      </w:r>
    </w:p>
    <w:p w:rsidR="00614583" w:rsidRPr="00614583" w:rsidRDefault="00614583" w:rsidP="006145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7" w:name="_Toc347919389"/>
      <w:r w:rsidRPr="00614583">
        <w:rPr>
          <w:rFonts w:ascii="Times New Roman" w:eastAsia="Calibri" w:hAnsi="Times New Roman" w:cs="Times New Roman"/>
          <w:b/>
          <w:bCs/>
          <w:sz w:val="24"/>
          <w:szCs w:val="24"/>
          <w:lang w:eastAsia="ru-RU"/>
        </w:rPr>
        <w:t>Статья 33. Карта зон с особыми условиями использования территории  муниципального образования «Макуловское   сельское поселение» Верхнеуслонского муниципального района</w:t>
      </w:r>
      <w:bookmarkEnd w:id="67"/>
    </w:p>
    <w:p w:rsidR="00614583" w:rsidRPr="00614583" w:rsidRDefault="00614583" w:rsidP="006145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«Макуловское сельское поселение» Верхнеуслонского муниципального района, на которой отображены:</w:t>
      </w:r>
    </w:p>
    <w:p w:rsidR="00614583" w:rsidRPr="00614583" w:rsidRDefault="00614583" w:rsidP="00614583">
      <w:pPr>
        <w:numPr>
          <w:ilvl w:val="0"/>
          <w:numId w:val="10"/>
        </w:numPr>
        <w:tabs>
          <w:tab w:val="clear" w:pos="2340"/>
          <w:tab w:val="num" w:pos="-142"/>
          <w:tab w:val="num" w:pos="0"/>
          <w:tab w:val="left" w:pos="900"/>
        </w:tabs>
        <w:spacing w:after="0" w:line="240" w:lineRule="auto"/>
        <w:ind w:left="0"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614583" w:rsidRPr="00614583" w:rsidRDefault="00614583" w:rsidP="00614583">
      <w:pPr>
        <w:numPr>
          <w:ilvl w:val="0"/>
          <w:numId w:val="10"/>
        </w:numPr>
        <w:tabs>
          <w:tab w:val="clear" w:pos="2340"/>
          <w:tab w:val="num" w:pos="-142"/>
          <w:tab w:val="num" w:pos="0"/>
          <w:tab w:val="left" w:pos="900"/>
        </w:tabs>
        <w:spacing w:after="0" w:line="240" w:lineRule="auto"/>
        <w:ind w:left="0"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614583" w:rsidRPr="00614583" w:rsidRDefault="00614583" w:rsidP="00614583">
      <w:pPr>
        <w:numPr>
          <w:ilvl w:val="0"/>
          <w:numId w:val="10"/>
        </w:numPr>
        <w:tabs>
          <w:tab w:val="clear" w:pos="2340"/>
          <w:tab w:val="num" w:pos="-142"/>
          <w:tab w:val="num" w:pos="0"/>
          <w:tab w:val="left" w:pos="900"/>
        </w:tabs>
        <w:spacing w:after="0" w:line="240" w:lineRule="auto"/>
        <w:ind w:left="0" w:firstLine="567"/>
        <w:jc w:val="both"/>
        <w:rPr>
          <w:rFonts w:ascii="Times New Roman" w:eastAsia="Calibri" w:hAnsi="Times New Roman" w:cs="Times New Roman"/>
          <w:snapToGrid w:val="0"/>
          <w:sz w:val="24"/>
          <w:szCs w:val="24"/>
        </w:rPr>
      </w:pPr>
      <w:r w:rsidRPr="00614583">
        <w:rPr>
          <w:rFonts w:ascii="Times New Roman" w:eastAsia="Calibri"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614583" w:rsidRPr="00614583" w:rsidRDefault="00614583" w:rsidP="00614583">
      <w:pPr>
        <w:numPr>
          <w:ilvl w:val="0"/>
          <w:numId w:val="10"/>
        </w:numPr>
        <w:tabs>
          <w:tab w:val="clear" w:pos="2340"/>
          <w:tab w:val="num" w:pos="-142"/>
          <w:tab w:val="num" w:pos="0"/>
          <w:tab w:val="num" w:pos="644"/>
          <w:tab w:val="left" w:pos="900"/>
        </w:tabs>
        <w:spacing w:after="0" w:line="240" w:lineRule="auto"/>
        <w:ind w:left="0"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Охранные зоны инженерных коммуникаций, установленные в соответствии с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614583" w:rsidRPr="00614583" w:rsidRDefault="00614583" w:rsidP="00614583">
      <w:pPr>
        <w:numPr>
          <w:ilvl w:val="0"/>
          <w:numId w:val="10"/>
        </w:numPr>
        <w:tabs>
          <w:tab w:val="clear" w:pos="2340"/>
          <w:tab w:val="num" w:pos="-142"/>
          <w:tab w:val="num" w:pos="0"/>
          <w:tab w:val="left" w:pos="900"/>
        </w:tabs>
        <w:spacing w:after="0" w:line="240" w:lineRule="auto"/>
        <w:ind w:left="0"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Водоохранные зоны, прибрежные защитные и береговые полосы поверхностных водных объектов:</w:t>
      </w:r>
    </w:p>
    <w:p w:rsidR="00614583" w:rsidRPr="00614583" w:rsidRDefault="00614583" w:rsidP="0061458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614583" w:rsidRPr="00614583" w:rsidRDefault="00614583" w:rsidP="00614583">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614583" w:rsidRPr="00614583" w:rsidRDefault="00614583" w:rsidP="00614583">
      <w:pPr>
        <w:numPr>
          <w:ilvl w:val="0"/>
          <w:numId w:val="10"/>
        </w:numPr>
        <w:tabs>
          <w:tab w:val="clear" w:pos="2340"/>
          <w:tab w:val="num" w:pos="-142"/>
          <w:tab w:val="num"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614583" w:rsidRPr="00614583" w:rsidRDefault="00614583" w:rsidP="00614583">
      <w:pPr>
        <w:numPr>
          <w:ilvl w:val="0"/>
          <w:numId w:val="10"/>
        </w:numPr>
        <w:tabs>
          <w:tab w:val="clear" w:pos="2340"/>
          <w:tab w:val="num" w:pos="-142"/>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Мелиорируемые сельскохозяйственные территории, установленные в соответствии с данными Министерства сельского хозяйства и продовольствия РТ.</w:t>
      </w:r>
    </w:p>
    <w:p w:rsidR="00614583" w:rsidRPr="00614583" w:rsidRDefault="00614583" w:rsidP="00614583">
      <w:pPr>
        <w:numPr>
          <w:ilvl w:val="0"/>
          <w:numId w:val="10"/>
        </w:numPr>
        <w:tabs>
          <w:tab w:val="clear" w:pos="2340"/>
          <w:tab w:val="num" w:pos="-142"/>
          <w:tab w:val="num" w:pos="0"/>
          <w:tab w:val="left" w:pos="90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Памятник природы р. Сулица, установленный в соответствии с постановлениями </w:t>
      </w:r>
      <w:proofErr w:type="gramStart"/>
      <w:r w:rsidRPr="00614583">
        <w:rPr>
          <w:rFonts w:ascii="Times New Roman" w:eastAsia="Times New Roman" w:hAnsi="Times New Roman" w:cs="Times New Roman"/>
          <w:sz w:val="24"/>
          <w:szCs w:val="24"/>
          <w:lang w:eastAsia="ru-RU"/>
        </w:rPr>
        <w:t>СМ</w:t>
      </w:r>
      <w:proofErr w:type="gramEnd"/>
      <w:r w:rsidRPr="00614583">
        <w:rPr>
          <w:rFonts w:ascii="Times New Roman" w:eastAsia="Times New Roman" w:hAnsi="Times New Roman" w:cs="Times New Roman"/>
          <w:sz w:val="24"/>
          <w:szCs w:val="24"/>
          <w:lang w:eastAsia="ru-RU"/>
        </w:rPr>
        <w:t xml:space="preserve"> ТАССР от 10.01.1978 г. №25 и КМ РТ от 29.12.2005 г. № 644.</w:t>
      </w: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z w:val="24"/>
          <w:szCs w:val="24"/>
          <w:lang w:eastAsia="ru-RU"/>
        </w:rPr>
      </w:pPr>
      <w:bookmarkStart w:id="68" w:name="_Toc347919390"/>
      <w:r w:rsidRPr="00614583">
        <w:rPr>
          <w:rFonts w:ascii="Times New Roman" w:eastAsia="Calibri" w:hAnsi="Times New Roman" w:cs="Times New Roman"/>
          <w:b/>
          <w:bCs/>
          <w:sz w:val="24"/>
          <w:szCs w:val="24"/>
          <w:lang w:eastAsia="ru-RU"/>
        </w:rPr>
        <w:lastRenderedPageBreak/>
        <w:t>Статья 34. Карта зон действия ограничений по условиям охраны объектов культурного наследия</w:t>
      </w:r>
      <w:bookmarkEnd w:id="68"/>
    </w:p>
    <w:p w:rsidR="00614583" w:rsidRPr="00614583" w:rsidRDefault="00614583" w:rsidP="00614583">
      <w:pPr>
        <w:tabs>
          <w:tab w:val="left" w:pos="720"/>
        </w:tabs>
        <w:spacing w:after="0" w:line="240" w:lineRule="auto"/>
        <w:ind w:right="-6" w:firstLine="540"/>
        <w:jc w:val="both"/>
        <w:rPr>
          <w:rFonts w:ascii="Times New Roman" w:eastAsia="Calibri" w:hAnsi="Times New Roman" w:cs="Times New Roman"/>
          <w:sz w:val="24"/>
          <w:szCs w:val="24"/>
          <w:lang w:eastAsia="ru-RU"/>
        </w:rPr>
      </w:pPr>
    </w:p>
    <w:p w:rsidR="00614583" w:rsidRPr="00614583" w:rsidRDefault="00614583" w:rsidP="00614583">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614583" w:rsidRPr="00614583" w:rsidRDefault="00614583" w:rsidP="00614583">
      <w:pPr>
        <w:shd w:val="clear" w:color="auto" w:fill="FFFFFF"/>
        <w:tabs>
          <w:tab w:val="left" w:pos="720"/>
        </w:tabs>
        <w:spacing w:after="0" w:line="240" w:lineRule="auto"/>
        <w:ind w:right="-6" w:firstLine="540"/>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614583" w:rsidRPr="00614583" w:rsidRDefault="00614583" w:rsidP="00614583">
      <w:pPr>
        <w:keepNext/>
        <w:keepLines/>
        <w:spacing w:before="480" w:after="0" w:line="240" w:lineRule="auto"/>
        <w:ind w:firstLine="709"/>
        <w:jc w:val="center"/>
        <w:outlineLvl w:val="0"/>
        <w:rPr>
          <w:rFonts w:ascii="Times New Roman" w:eastAsia="Calibri" w:hAnsi="Times New Roman" w:cs="Times New Roman"/>
          <w:b/>
          <w:bCs/>
          <w:sz w:val="24"/>
          <w:szCs w:val="24"/>
          <w:lang w:eastAsia="ru-RU"/>
        </w:rPr>
      </w:pPr>
      <w:bookmarkStart w:id="69" w:name="_Toc347919391"/>
      <w:r w:rsidRPr="00614583">
        <w:rPr>
          <w:rFonts w:ascii="Times New Roman" w:eastAsia="Calibri" w:hAnsi="Times New Roman" w:cs="Times New Roman"/>
          <w:b/>
          <w:bCs/>
          <w:sz w:val="24"/>
          <w:szCs w:val="24"/>
          <w:lang w:eastAsia="ru-RU"/>
        </w:rPr>
        <w:t>ЧАСТЬ III. ГРАДОСТРОИТЕЛЬНЫЕ РЕГЛАМЕНТЫ</w:t>
      </w:r>
      <w:bookmarkEnd w:id="69"/>
    </w:p>
    <w:p w:rsidR="00614583" w:rsidRPr="00614583" w:rsidRDefault="00614583" w:rsidP="00614583">
      <w:pPr>
        <w:spacing w:after="0" w:line="240" w:lineRule="auto"/>
        <w:ind w:firstLine="567"/>
        <w:jc w:val="both"/>
        <w:rPr>
          <w:rFonts w:ascii="Times New Roman" w:eastAsia="Calibri" w:hAnsi="Times New Roman" w:cs="Times New Roman"/>
          <w:b/>
          <w:bCs/>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0" w:name="_Toc347919392"/>
      <w:r w:rsidRPr="00614583">
        <w:rPr>
          <w:rFonts w:ascii="Times New Roman" w:eastAsia="Calibri"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614583" w:rsidRPr="00614583" w:rsidRDefault="00614583" w:rsidP="00614583">
      <w:pPr>
        <w:spacing w:after="0" w:line="240" w:lineRule="auto"/>
        <w:ind w:firstLine="567"/>
        <w:jc w:val="both"/>
        <w:rPr>
          <w:rFonts w:ascii="Times New Roman" w:eastAsia="Calibri" w:hAnsi="Times New Roman" w:cs="Times New Roman"/>
          <w:b/>
          <w:bCs/>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1" w:name="_Toc347919393"/>
      <w:r w:rsidRPr="00614583">
        <w:rPr>
          <w:rFonts w:ascii="Times New Roman" w:eastAsia="Calibri"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614583" w:rsidRPr="00614583" w:rsidRDefault="00614583" w:rsidP="00614583">
      <w:pPr>
        <w:spacing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napToGrid w:val="0"/>
          <w:sz w:val="24"/>
          <w:szCs w:val="24"/>
        </w:rPr>
        <w:t xml:space="preserve">На карте градостроительного зонирования </w:t>
      </w:r>
      <w:r w:rsidRPr="00614583">
        <w:rPr>
          <w:rFonts w:ascii="Times New Roman" w:eastAsia="Calibri" w:hAnsi="Times New Roman" w:cs="Times New Roman"/>
          <w:sz w:val="24"/>
          <w:szCs w:val="24"/>
        </w:rPr>
        <w:t>выделены следующие виды территориальных зон:</w:t>
      </w:r>
    </w:p>
    <w:p w:rsidR="00614583" w:rsidRPr="00614583" w:rsidRDefault="00614583" w:rsidP="00614583">
      <w:pPr>
        <w:spacing w:line="240" w:lineRule="auto"/>
        <w:ind w:firstLine="567"/>
        <w:jc w:val="both"/>
        <w:rPr>
          <w:rFonts w:ascii="Times New Roman" w:eastAsia="Calibri" w:hAnsi="Times New Roman" w:cs="Times New Roman"/>
          <w:sz w:val="24"/>
          <w:szCs w:val="24"/>
        </w:rPr>
      </w:pPr>
    </w:p>
    <w:tbl>
      <w:tblPr>
        <w:tblW w:w="9180" w:type="dxa"/>
        <w:tblInd w:w="-106" w:type="dxa"/>
        <w:tblLayout w:type="fixed"/>
        <w:tblLook w:val="0000" w:firstRow="0" w:lastRow="0" w:firstColumn="0" w:lastColumn="0" w:noHBand="0" w:noVBand="0"/>
      </w:tblPr>
      <w:tblGrid>
        <w:gridCol w:w="1800"/>
        <w:gridCol w:w="7380"/>
      </w:tblGrid>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Обозначения</w:t>
            </w:r>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Наименование территориальных зон</w:t>
            </w:r>
          </w:p>
        </w:tc>
      </w:tr>
      <w:tr w:rsidR="00614583" w:rsidRPr="00614583" w:rsidTr="009E2848">
        <w:trPr>
          <w:cantSplit/>
        </w:trPr>
        <w:tc>
          <w:tcPr>
            <w:tcW w:w="9180" w:type="dxa"/>
            <w:gridSpan w:val="2"/>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ЖИЛЫЕ ЗОНЫ</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Ж</w:t>
            </w:r>
            <w:proofErr w:type="gramStart"/>
            <w:r w:rsidRPr="0061458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усадебной жилой застройки</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lang w:val="en-US"/>
              </w:rPr>
            </w:pPr>
            <w:r w:rsidRPr="00614583">
              <w:rPr>
                <w:rFonts w:ascii="Times New Roman" w:eastAsia="Calibri" w:hAnsi="Times New Roman" w:cs="Times New Roman"/>
                <w:b/>
                <w:bCs/>
                <w:sz w:val="24"/>
                <w:szCs w:val="24"/>
              </w:rPr>
              <w:t>Ж</w:t>
            </w:r>
            <w:proofErr w:type="gramStart"/>
            <w:r w:rsidRPr="00614583">
              <w:rPr>
                <w:rFonts w:ascii="Times New Roman" w:eastAsia="Calibri" w:hAnsi="Times New Roman" w:cs="Times New Roman"/>
                <w:b/>
                <w:bCs/>
                <w:sz w:val="24"/>
                <w:szCs w:val="24"/>
                <w:lang w:val="en-US"/>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перспективной жилой застройки</w:t>
            </w:r>
          </w:p>
        </w:tc>
      </w:tr>
      <w:tr w:rsidR="00614583" w:rsidRPr="00614583" w:rsidTr="009E2848">
        <w:trPr>
          <w:cantSplit/>
        </w:trPr>
        <w:tc>
          <w:tcPr>
            <w:tcW w:w="9180" w:type="dxa"/>
            <w:gridSpan w:val="2"/>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ОБЩЕСТВЕННО-ДЕЛОВЫЕ ЗОНЫ</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ОД</w:t>
            </w:r>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Многофункциональная общественно-деловая зона</w:t>
            </w:r>
          </w:p>
        </w:tc>
      </w:tr>
      <w:tr w:rsidR="00614583" w:rsidRPr="00614583" w:rsidTr="009E2848">
        <w:trPr>
          <w:cantSplit/>
        </w:trPr>
        <w:tc>
          <w:tcPr>
            <w:tcW w:w="9180" w:type="dxa"/>
            <w:gridSpan w:val="2"/>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ЗОНЫ СЕЛЬСКОХОЗЯЙСТВЕННОГО НАЗНАЧЕНИЯ</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СХ</w:t>
            </w:r>
            <w:proofErr w:type="gramStart"/>
            <w:r w:rsidRPr="0061458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b/>
                <w:bCs/>
                <w:sz w:val="24"/>
                <w:szCs w:val="24"/>
              </w:rPr>
            </w:pPr>
            <w:r w:rsidRPr="00614583">
              <w:rPr>
                <w:rFonts w:ascii="Times New Roman" w:eastAsia="Calibri" w:hAnsi="Times New Roman" w:cs="Times New Roman"/>
                <w:sz w:val="24"/>
                <w:szCs w:val="24"/>
              </w:rPr>
              <w:t xml:space="preserve">Зона </w:t>
            </w:r>
            <w:proofErr w:type="spellStart"/>
            <w:r w:rsidRPr="00614583">
              <w:rPr>
                <w:rFonts w:ascii="Times New Roman" w:eastAsia="Calibri" w:hAnsi="Times New Roman" w:cs="Times New Roman"/>
                <w:sz w:val="24"/>
                <w:szCs w:val="24"/>
                <w:lang w:val="en-US"/>
              </w:rPr>
              <w:t>объектов</w:t>
            </w:r>
            <w:proofErr w:type="spellEnd"/>
            <w:r w:rsidRPr="00614583">
              <w:rPr>
                <w:rFonts w:ascii="Times New Roman" w:eastAsia="Calibri" w:hAnsi="Times New Roman" w:cs="Times New Roman"/>
                <w:sz w:val="24"/>
                <w:szCs w:val="24"/>
                <w:lang w:val="en-US"/>
              </w:rPr>
              <w:t xml:space="preserve"> </w:t>
            </w:r>
            <w:proofErr w:type="spellStart"/>
            <w:r w:rsidRPr="00614583">
              <w:rPr>
                <w:rFonts w:ascii="Times New Roman" w:eastAsia="Calibri" w:hAnsi="Times New Roman" w:cs="Times New Roman"/>
                <w:sz w:val="24"/>
                <w:szCs w:val="24"/>
                <w:lang w:val="en-US"/>
              </w:rPr>
              <w:t>сельскохозяйственного</w:t>
            </w:r>
            <w:proofErr w:type="spellEnd"/>
            <w:r w:rsidRPr="00614583">
              <w:rPr>
                <w:rFonts w:ascii="Times New Roman" w:eastAsia="Calibri" w:hAnsi="Times New Roman" w:cs="Times New Roman"/>
                <w:sz w:val="24"/>
                <w:szCs w:val="24"/>
                <w:lang w:val="en-US"/>
              </w:rPr>
              <w:t xml:space="preserve"> </w:t>
            </w:r>
            <w:r w:rsidRPr="00614583">
              <w:rPr>
                <w:rFonts w:ascii="Times New Roman" w:eastAsia="Calibri" w:hAnsi="Times New Roman" w:cs="Times New Roman"/>
                <w:sz w:val="24"/>
                <w:szCs w:val="24"/>
              </w:rPr>
              <w:t>назначения</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СХ</w:t>
            </w:r>
            <w:proofErr w:type="gramStart"/>
            <w:r w:rsidRPr="00614583">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садоводств и дачных участков</w:t>
            </w:r>
          </w:p>
        </w:tc>
      </w:tr>
      <w:tr w:rsidR="00614583" w:rsidRPr="00614583" w:rsidTr="009E2848">
        <w:trPr>
          <w:cantSplit/>
        </w:trPr>
        <w:tc>
          <w:tcPr>
            <w:tcW w:w="9180" w:type="dxa"/>
            <w:gridSpan w:val="2"/>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ЗОНЫ РЕКРЕАЦИОННОГО НАЗНАЧЕНИЯ</w:t>
            </w:r>
          </w:p>
        </w:tc>
      </w:tr>
      <w:tr w:rsidR="00614583" w:rsidRPr="00614583" w:rsidTr="009E2848">
        <w:trPr>
          <w:cantSplit/>
          <w:trHeight w:val="252"/>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Р</w:t>
            </w:r>
            <w:proofErr w:type="gramStart"/>
            <w:r w:rsidRPr="0061458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природно-ландшафтных территорий</w:t>
            </w:r>
          </w:p>
        </w:tc>
      </w:tr>
      <w:tr w:rsidR="00614583" w:rsidRPr="00614583" w:rsidTr="009E2848">
        <w:trPr>
          <w:cantSplit/>
        </w:trPr>
        <w:tc>
          <w:tcPr>
            <w:tcW w:w="9180" w:type="dxa"/>
            <w:gridSpan w:val="2"/>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ЗОНЫ СПЕЦИАЛЬНОГО НАЗНАЧЕНИЯ</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СН</w:t>
            </w:r>
            <w:proofErr w:type="gramStart"/>
            <w:r w:rsidRPr="00614583">
              <w:rPr>
                <w:rFonts w:ascii="Times New Roman" w:eastAsia="Calibri" w:hAnsi="Times New Roman" w:cs="Times New Roman"/>
                <w:b/>
                <w:bCs/>
                <w:sz w:val="24"/>
                <w:szCs w:val="24"/>
              </w:rPr>
              <w:t>1</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объектов специального назначения</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СН</w:t>
            </w:r>
            <w:proofErr w:type="gramStart"/>
            <w:r w:rsidRPr="00614583">
              <w:rPr>
                <w:rFonts w:ascii="Times New Roman" w:eastAsia="Calibri" w:hAnsi="Times New Roman" w:cs="Times New Roman"/>
                <w:b/>
                <w:bCs/>
                <w:sz w:val="24"/>
                <w:szCs w:val="24"/>
              </w:rPr>
              <w:t>2</w:t>
            </w:r>
            <w:proofErr w:type="gramEnd"/>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tabs>
                <w:tab w:val="left" w:pos="1128"/>
              </w:tabs>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скотомогильников</w:t>
            </w:r>
          </w:p>
        </w:tc>
      </w:tr>
      <w:tr w:rsidR="00614583" w:rsidRPr="00614583" w:rsidTr="009E2848">
        <w:trPr>
          <w:cantSplit/>
        </w:trPr>
        <w:tc>
          <w:tcPr>
            <w:tcW w:w="18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jc w:val="center"/>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СЗ</w:t>
            </w:r>
          </w:p>
        </w:tc>
        <w:tc>
          <w:tcPr>
            <w:tcW w:w="738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tabs>
                <w:tab w:val="left" w:pos="1128"/>
              </w:tabs>
              <w:spacing w:line="240" w:lineRule="auto"/>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озеленения специального назначения</w:t>
            </w:r>
          </w:p>
        </w:tc>
      </w:tr>
    </w:tbl>
    <w:p w:rsidR="00614583" w:rsidRPr="00614583" w:rsidRDefault="00614583" w:rsidP="00614583">
      <w:pPr>
        <w:spacing w:line="240" w:lineRule="auto"/>
        <w:ind w:firstLine="567"/>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Градостроительные регламенты. Жилые зоны.</w:t>
      </w:r>
    </w:p>
    <w:p w:rsidR="00614583" w:rsidRPr="00614583" w:rsidRDefault="00614583" w:rsidP="00614583">
      <w:pPr>
        <w:spacing w:line="240" w:lineRule="auto"/>
        <w:ind w:firstLine="54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lastRenderedPageBreak/>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614583" w:rsidRDefault="00614583" w:rsidP="00614583">
      <w:pPr>
        <w:spacing w:line="240" w:lineRule="auto"/>
        <w:ind w:firstLine="54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614583" w:rsidRPr="00614583" w:rsidRDefault="00614583" w:rsidP="00614583">
      <w:pPr>
        <w:spacing w:line="240" w:lineRule="auto"/>
        <w:ind w:firstLine="540"/>
        <w:jc w:val="both"/>
        <w:rPr>
          <w:rFonts w:ascii="Times New Roman" w:eastAsia="Calibri" w:hAnsi="Times New Roman" w:cs="Times New Roman"/>
          <w:sz w:val="24"/>
          <w:szCs w:val="24"/>
        </w:rPr>
      </w:pPr>
      <w:r w:rsidRPr="00614583">
        <w:rPr>
          <w:rFonts w:ascii="Times New Roman" w:hAnsi="Times New Roman" w:cs="Times New Roman"/>
          <w:sz w:val="24"/>
          <w:szCs w:val="24"/>
        </w:rPr>
        <w:t>Предельные (минимальные и максимальные) размеры земельных участков с видами разрешенного использования, указанными в настоящем разделе составляют: минимальный размер - 0,04га, максимальный размер-0,15 га</w:t>
      </w:r>
      <w:r>
        <w:rPr>
          <w:rFonts w:ascii="Times New Roman" w:hAnsi="Times New Roman" w:cs="Times New Roman"/>
          <w:sz w:val="24"/>
          <w:szCs w:val="24"/>
        </w:rPr>
        <w:t>.</w:t>
      </w:r>
    </w:p>
    <w:p w:rsidR="00614583" w:rsidRPr="00614583" w:rsidRDefault="00614583" w:rsidP="00614583">
      <w:pPr>
        <w:keepNext/>
        <w:keepLines/>
        <w:spacing w:before="200" w:after="0" w:line="240" w:lineRule="auto"/>
        <w:ind w:firstLine="709"/>
        <w:jc w:val="both"/>
        <w:outlineLvl w:val="3"/>
        <w:rPr>
          <w:rFonts w:ascii="Times New Roman" w:eastAsia="Times New Roman" w:hAnsi="Times New Roman" w:cs="Times New Roman"/>
          <w:b/>
          <w:bCs/>
          <w:i/>
          <w:iCs/>
          <w:sz w:val="24"/>
          <w:szCs w:val="24"/>
        </w:rPr>
      </w:pPr>
      <w:r w:rsidRPr="00614583">
        <w:rPr>
          <w:rFonts w:ascii="Times New Roman" w:eastAsia="Times New Roman" w:hAnsi="Times New Roman" w:cs="Times New Roman"/>
          <w:b/>
          <w:bCs/>
          <w:iCs/>
          <w:sz w:val="24"/>
          <w:szCs w:val="24"/>
        </w:rPr>
        <w:t>Ж</w:t>
      </w:r>
      <w:proofErr w:type="gramStart"/>
      <w:r w:rsidRPr="00614583">
        <w:rPr>
          <w:rFonts w:ascii="Times New Roman" w:eastAsia="Times New Roman" w:hAnsi="Times New Roman" w:cs="Times New Roman"/>
          <w:b/>
          <w:bCs/>
          <w:iCs/>
          <w:sz w:val="24"/>
          <w:szCs w:val="24"/>
        </w:rPr>
        <w:t>1</w:t>
      </w:r>
      <w:proofErr w:type="gramEnd"/>
      <w:r w:rsidRPr="00614583">
        <w:rPr>
          <w:rFonts w:ascii="Times New Roman" w:eastAsia="Times New Roman" w:hAnsi="Times New Roman" w:cs="Times New Roman"/>
          <w:b/>
          <w:bCs/>
          <w:iCs/>
          <w:sz w:val="24"/>
          <w:szCs w:val="24"/>
        </w:rPr>
        <w:t>. Зона усадебной жилой застройки</w:t>
      </w:r>
    </w:p>
    <w:p w:rsidR="00614583" w:rsidRPr="00614583" w:rsidRDefault="00614583" w:rsidP="00614583">
      <w:pPr>
        <w:numPr>
          <w:ilvl w:val="12"/>
          <w:numId w:val="0"/>
        </w:numPr>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усадебной жилой застройки Ж</w:t>
      </w:r>
      <w:proofErr w:type="gramStart"/>
      <w:r w:rsidRPr="00614583">
        <w:rPr>
          <w:rFonts w:ascii="Times New Roman" w:eastAsia="Calibri" w:hAnsi="Times New Roman" w:cs="Times New Roman"/>
          <w:sz w:val="24"/>
          <w:szCs w:val="24"/>
        </w:rPr>
        <w:t>1</w:t>
      </w:r>
      <w:proofErr w:type="gramEnd"/>
      <w:r w:rsidRPr="00614583">
        <w:rPr>
          <w:rFonts w:ascii="Times New Roman" w:eastAsia="Calibri" w:hAnsi="Times New Roman" w:cs="Times New Roman"/>
          <w:sz w:val="24"/>
          <w:szCs w:val="24"/>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614583" w:rsidRPr="00614583" w:rsidRDefault="00614583" w:rsidP="00614583">
      <w:pPr>
        <w:spacing w:after="0" w:line="240" w:lineRule="auto"/>
        <w:ind w:firstLine="709"/>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индивидуальные жилые дома с приусадебными земельными участками;</w:t>
      </w:r>
    </w:p>
    <w:p w:rsidR="00614583" w:rsidRPr="00614583" w:rsidRDefault="00614583" w:rsidP="00614583">
      <w:pPr>
        <w:numPr>
          <w:ilvl w:val="0"/>
          <w:numId w:val="12"/>
        </w:numPr>
        <w:tabs>
          <w:tab w:val="num" w:pos="567"/>
          <w:tab w:val="left" w:pos="851"/>
          <w:tab w:val="num" w:pos="927"/>
          <w:tab w:val="num" w:pos="1211"/>
        </w:tabs>
        <w:spacing w:after="0"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блокированные односемейные дома с участками</w:t>
      </w:r>
    </w:p>
    <w:p w:rsidR="00614583" w:rsidRPr="00614583" w:rsidRDefault="00614583" w:rsidP="00614583">
      <w:pPr>
        <w:numPr>
          <w:ilvl w:val="0"/>
          <w:numId w:val="12"/>
        </w:numPr>
        <w:tabs>
          <w:tab w:val="num" w:pos="851"/>
          <w:tab w:val="num" w:pos="3600"/>
        </w:tabs>
        <w:spacing w:after="0"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детские сады, иные объекты дошкольного воспитания;</w:t>
      </w:r>
    </w:p>
    <w:p w:rsidR="00614583" w:rsidRPr="00614583" w:rsidRDefault="00614583" w:rsidP="00614583">
      <w:pPr>
        <w:numPr>
          <w:ilvl w:val="0"/>
          <w:numId w:val="12"/>
        </w:numPr>
        <w:tabs>
          <w:tab w:val="num" w:pos="567"/>
          <w:tab w:val="left" w:pos="851"/>
          <w:tab w:val="num" w:pos="3600"/>
        </w:tabs>
        <w:spacing w:after="0"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школы начальные и средние.</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b/>
          <w:bCs/>
          <w:sz w:val="24"/>
          <w:szCs w:val="24"/>
          <w:lang w:eastAsia="ru-RU"/>
        </w:rPr>
      </w:pPr>
    </w:p>
    <w:p w:rsidR="00614583" w:rsidRPr="00614583" w:rsidRDefault="00614583" w:rsidP="00614583">
      <w:pPr>
        <w:widowControl w:val="0"/>
        <w:spacing w:after="0" w:line="240" w:lineRule="auto"/>
        <w:ind w:firstLine="709"/>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Вспомогательные виды разрешенного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магазины товаров первой необходимости общей площадью не более 150 кв.м;</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614583">
        <w:rPr>
          <w:rFonts w:ascii="Times New Roman" w:eastAsia="Calibri" w:hAnsi="Times New Roman" w:cs="Times New Roman"/>
          <w:sz w:val="24"/>
          <w:szCs w:val="24"/>
        </w:rPr>
        <w:t>машиноместа</w:t>
      </w:r>
      <w:proofErr w:type="spellEnd"/>
      <w:r w:rsidRPr="00614583">
        <w:rPr>
          <w:rFonts w:ascii="Times New Roman" w:eastAsia="Calibri" w:hAnsi="Times New Roman" w:cs="Times New Roman"/>
          <w:sz w:val="24"/>
          <w:szCs w:val="24"/>
        </w:rPr>
        <w:t xml:space="preserve"> на индивидуальный участок;</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хозяйственные постройки;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сады, огороды, палисадники;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теплицы, оранжереи;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индивидуальные резервуары для хранения воды;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индивидуальные бани, надворные туалеты;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proofErr w:type="gramStart"/>
      <w:r w:rsidRPr="00614583">
        <w:rPr>
          <w:rFonts w:ascii="Times New Roman" w:eastAsia="Calibri" w:hAnsi="Times New Roman" w:cs="Times New Roman"/>
          <w:sz w:val="24"/>
          <w:szCs w:val="24"/>
        </w:rPr>
        <w:t xml:space="preserve">скважины для забора воды, индивидуальные колодцы (при условии организации </w:t>
      </w:r>
      <w:proofErr w:type="gramEnd"/>
    </w:p>
    <w:p w:rsidR="00614583" w:rsidRPr="00614583" w:rsidRDefault="00614583" w:rsidP="00614583">
      <w:pPr>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зоны санитарной охраны не менее 30-</w:t>
      </w:r>
      <w:smartTag w:uri="urn:schemas-microsoft-com:office:smarttags" w:element="metricconverter">
        <w:smartTagPr>
          <w:attr w:name="ProductID" w:val="50 м"/>
        </w:smartTagPr>
        <w:r w:rsidRPr="00614583">
          <w:rPr>
            <w:rFonts w:ascii="Times New Roman" w:eastAsia="Calibri" w:hAnsi="Times New Roman" w:cs="Times New Roman"/>
            <w:sz w:val="24"/>
            <w:szCs w:val="24"/>
          </w:rPr>
          <w:t>50 м</w:t>
        </w:r>
      </w:smartTag>
      <w:r w:rsidRPr="00614583">
        <w:rPr>
          <w:rFonts w:ascii="Times New Roman" w:eastAsia="Calibri" w:hAnsi="Times New Roman" w:cs="Times New Roman"/>
          <w:sz w:val="24"/>
          <w:szCs w:val="24"/>
        </w:rPr>
        <w:t xml:space="preserve"> в зависимости от уровня защищенности </w:t>
      </w:r>
    </w:p>
    <w:p w:rsidR="00614583" w:rsidRPr="00614583" w:rsidRDefault="00614583" w:rsidP="00614583">
      <w:pPr>
        <w:spacing w:line="240" w:lineRule="auto"/>
        <w:ind w:firstLine="709"/>
        <w:jc w:val="both"/>
        <w:rPr>
          <w:rFonts w:ascii="Times New Roman" w:eastAsia="Calibri" w:hAnsi="Times New Roman" w:cs="Times New Roman"/>
          <w:sz w:val="24"/>
          <w:szCs w:val="24"/>
          <w:lang w:val="en-US"/>
        </w:rPr>
      </w:pPr>
      <w:r w:rsidRPr="00614583">
        <w:rPr>
          <w:rFonts w:ascii="Times New Roman" w:eastAsia="Calibri" w:hAnsi="Times New Roman" w:cs="Times New Roman"/>
          <w:sz w:val="24"/>
          <w:szCs w:val="24"/>
        </w:rPr>
        <w:t>подземных вод);</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пожарной охраны (гидранты, резервуары, противопожарные водоемы);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зеленые насаждения;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ландшафтного дизайна;</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хозяйственные площадки.</w:t>
      </w:r>
    </w:p>
    <w:p w:rsidR="00614583" w:rsidRPr="00614583" w:rsidRDefault="00614583" w:rsidP="00614583">
      <w:pPr>
        <w:spacing w:line="240" w:lineRule="auto"/>
        <w:jc w:val="both"/>
        <w:rPr>
          <w:rFonts w:ascii="Times New Roman" w:eastAsia="Calibri" w:hAnsi="Times New Roman" w:cs="Times New Roman"/>
          <w:b/>
          <w:bCs/>
          <w:sz w:val="24"/>
          <w:szCs w:val="24"/>
        </w:rPr>
      </w:pPr>
    </w:p>
    <w:p w:rsidR="00614583" w:rsidRPr="00614583" w:rsidRDefault="00614583" w:rsidP="00614583">
      <w:pPr>
        <w:widowControl w:val="0"/>
        <w:spacing w:after="0" w:line="240" w:lineRule="auto"/>
        <w:ind w:firstLine="709"/>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Условно разрешенные виды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киоски, лоточная торговля, временные павильоны розничной торговли и обслуживания населения;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предприятия общественного питания;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обслуживания населения (предприятия по ремонту бытовой техники, парикмахерские, ателье и др.);</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аптеки;</w:t>
      </w:r>
    </w:p>
    <w:p w:rsidR="00614583" w:rsidRPr="00614583" w:rsidRDefault="00614583" w:rsidP="00614583">
      <w:pPr>
        <w:tabs>
          <w:tab w:val="num" w:pos="993"/>
          <w:tab w:val="left" w:pos="1080"/>
          <w:tab w:val="num" w:pos="3600"/>
        </w:tabs>
        <w:spacing w:after="0" w:line="240" w:lineRule="auto"/>
        <w:ind w:left="720"/>
        <w:contextualSpacing/>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отделения, участковые пункты полиции;</w:t>
      </w:r>
    </w:p>
    <w:p w:rsidR="00614583" w:rsidRPr="00614583" w:rsidRDefault="00614583" w:rsidP="00614583">
      <w:pPr>
        <w:tabs>
          <w:tab w:val="num" w:pos="993"/>
          <w:tab w:val="left" w:pos="1080"/>
          <w:tab w:val="num" w:pos="3600"/>
        </w:tabs>
        <w:spacing w:line="240" w:lineRule="auto"/>
        <w:ind w:left="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  - отделения связи;</w:t>
      </w:r>
    </w:p>
    <w:p w:rsidR="00614583" w:rsidRPr="00614583" w:rsidRDefault="00614583" w:rsidP="00614583">
      <w:pPr>
        <w:tabs>
          <w:tab w:val="num" w:pos="993"/>
          <w:tab w:val="left" w:pos="1080"/>
          <w:tab w:val="num" w:pos="3600"/>
        </w:tabs>
        <w:spacing w:line="240" w:lineRule="auto"/>
        <w:ind w:left="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  - жилищно-эксплуатационные и аварийно-диспетчерские службы;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административные здания;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lastRenderedPageBreak/>
        <w:t>спортплощадки;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спортзалы, залы рекреации; клубы многоцелевого и специализированного назначения с ограничением по времени работы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строения для содержания домашнего скота и птицы (при условии соблюдения отношений добрососедства);</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общежития;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культурно-развлекательные центры, Дома Культуры;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библиотеки;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многоквартирные дома малой этажности;</w:t>
      </w:r>
    </w:p>
    <w:p w:rsidR="00614583" w:rsidRPr="00614583" w:rsidRDefault="00614583" w:rsidP="00614583">
      <w:pPr>
        <w:numPr>
          <w:ilvl w:val="0"/>
          <w:numId w:val="12"/>
        </w:numPr>
        <w:tabs>
          <w:tab w:val="num" w:pos="927"/>
          <w:tab w:val="num" w:pos="993"/>
          <w:tab w:val="left" w:pos="1080"/>
          <w:tab w:val="num" w:pos="1200"/>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инженерно-технического обеспечения (РП, ТП, ГРП, ЦТП и т.п.).</w:t>
      </w:r>
    </w:p>
    <w:p w:rsidR="00614583" w:rsidRDefault="00614583" w:rsidP="00614583">
      <w:pPr>
        <w:pStyle w:val="aa"/>
        <w:spacing w:line="240" w:lineRule="auto"/>
        <w:jc w:val="both"/>
        <w:rPr>
          <w:rFonts w:ascii="Times New Roman" w:hAnsi="Times New Roman"/>
          <w:b/>
          <w:sz w:val="24"/>
          <w:szCs w:val="24"/>
        </w:rPr>
      </w:pPr>
    </w:p>
    <w:p w:rsidR="00614583" w:rsidRPr="00614583" w:rsidRDefault="00614583" w:rsidP="00614583">
      <w:pPr>
        <w:pStyle w:val="aa"/>
        <w:spacing w:line="240" w:lineRule="auto"/>
        <w:jc w:val="both"/>
        <w:rPr>
          <w:rFonts w:ascii="Times New Roman" w:hAnsi="Times New Roman"/>
          <w:sz w:val="24"/>
          <w:szCs w:val="24"/>
        </w:rPr>
      </w:pPr>
      <w:r w:rsidRPr="0061458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 в территориальной зоне усадебной жилой застройки.</w:t>
      </w:r>
      <w:r w:rsidRPr="00614583">
        <w:rPr>
          <w:rFonts w:ascii="Times New Roman" w:hAnsi="Times New Roman"/>
          <w:sz w:val="24"/>
          <w:szCs w:val="24"/>
        </w:rPr>
        <w:t xml:space="preserve"> </w:t>
      </w:r>
    </w:p>
    <w:p w:rsidR="00614583" w:rsidRPr="00614583" w:rsidRDefault="00614583" w:rsidP="00614583">
      <w:pPr>
        <w:pStyle w:val="aa"/>
        <w:numPr>
          <w:ilvl w:val="0"/>
          <w:numId w:val="12"/>
        </w:numPr>
        <w:spacing w:line="240" w:lineRule="auto"/>
        <w:jc w:val="both"/>
        <w:rPr>
          <w:rFonts w:ascii="Times New Roman" w:hAnsi="Times New Roman"/>
          <w:sz w:val="24"/>
          <w:szCs w:val="24"/>
        </w:rPr>
      </w:pPr>
      <w:r w:rsidRPr="00614583">
        <w:rPr>
          <w:rFonts w:ascii="Times New Roman" w:hAnsi="Times New Roman"/>
          <w:sz w:val="24"/>
          <w:szCs w:val="24"/>
        </w:rPr>
        <w:t xml:space="preserve">Усадебный, </w:t>
      </w:r>
      <w:proofErr w:type="gramStart"/>
      <w:r w:rsidRPr="00614583">
        <w:rPr>
          <w:rFonts w:ascii="Times New Roman" w:hAnsi="Times New Roman"/>
          <w:sz w:val="24"/>
          <w:szCs w:val="24"/>
        </w:rPr>
        <w:t>одно-двухквартирный</w:t>
      </w:r>
      <w:proofErr w:type="gramEnd"/>
      <w:r w:rsidRPr="00614583">
        <w:rPr>
          <w:rFonts w:ascii="Times New Roman" w:hAnsi="Times New Roman"/>
          <w:sz w:val="24"/>
          <w:szCs w:val="24"/>
        </w:rPr>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614583" w:rsidRPr="00614583" w:rsidRDefault="00614583" w:rsidP="00614583">
      <w:pPr>
        <w:pStyle w:val="aa"/>
        <w:numPr>
          <w:ilvl w:val="0"/>
          <w:numId w:val="12"/>
        </w:numPr>
        <w:spacing w:after="0" w:line="240" w:lineRule="auto"/>
        <w:jc w:val="both"/>
        <w:rPr>
          <w:rFonts w:ascii="Times New Roman" w:hAnsi="Times New Roman"/>
          <w:sz w:val="24"/>
          <w:szCs w:val="24"/>
        </w:rPr>
      </w:pPr>
      <w:r w:rsidRPr="00614583">
        <w:rPr>
          <w:rFonts w:ascii="Times New Roman" w:hAnsi="Times New Roman"/>
          <w:sz w:val="24"/>
          <w:szCs w:val="24"/>
        </w:rPr>
        <w:t xml:space="preserve">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в малоэтажные жилые дома, с размещением преимущественно в 1-м и цокольном этажах. </w:t>
      </w:r>
    </w:p>
    <w:p w:rsidR="00614583" w:rsidRPr="00614583" w:rsidRDefault="00614583" w:rsidP="00614583">
      <w:pPr>
        <w:pStyle w:val="aa"/>
        <w:numPr>
          <w:ilvl w:val="0"/>
          <w:numId w:val="12"/>
        </w:numPr>
        <w:spacing w:after="0" w:line="240" w:lineRule="auto"/>
        <w:jc w:val="both"/>
        <w:rPr>
          <w:rFonts w:ascii="Times New Roman" w:hAnsi="Times New Roman"/>
          <w:b/>
          <w:sz w:val="24"/>
          <w:szCs w:val="24"/>
        </w:rPr>
      </w:pPr>
      <w:r w:rsidRPr="0061458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 в зоне усадебной жилой застройки:</w:t>
      </w:r>
    </w:p>
    <w:tbl>
      <w:tblPr>
        <w:tblW w:w="0" w:type="auto"/>
        <w:tblInd w:w="40" w:type="dxa"/>
        <w:tblLayout w:type="fixed"/>
        <w:tblCellMar>
          <w:left w:w="40" w:type="dxa"/>
          <w:right w:w="40" w:type="dxa"/>
        </w:tblCellMar>
        <w:tblLook w:val="0000" w:firstRow="0" w:lastRow="0" w:firstColumn="0" w:lastColumn="0" w:noHBand="0" w:noVBand="0"/>
      </w:tblPr>
      <w:tblGrid>
        <w:gridCol w:w="1441"/>
        <w:gridCol w:w="1443"/>
        <w:gridCol w:w="1018"/>
        <w:gridCol w:w="1018"/>
        <w:gridCol w:w="1510"/>
        <w:gridCol w:w="2639"/>
      </w:tblGrid>
      <w:tr w:rsidR="00614583" w:rsidRPr="00614583" w:rsidTr="009E2848">
        <w:trPr>
          <w:trHeight w:hRule="exact" w:val="906"/>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right="16" w:hanging="4"/>
              <w:jc w:val="center"/>
              <w:rPr>
                <w:rFonts w:ascii="Times New Roman" w:eastAsia="Times New Roman" w:hAnsi="Times New Roman" w:cs="Times New Roman"/>
                <w:color w:val="000000"/>
                <w:spacing w:val="-6"/>
                <w:sz w:val="24"/>
                <w:szCs w:val="24"/>
                <w:lang w:eastAsia="ar-SA"/>
              </w:rPr>
            </w:pPr>
            <w:r w:rsidRPr="00614583">
              <w:rPr>
                <w:rFonts w:ascii="Times New Roman" w:eastAsia="Times New Roman" w:hAnsi="Times New Roman" w:cs="Times New Roman"/>
                <w:color w:val="000000"/>
                <w:spacing w:val="-6"/>
                <w:sz w:val="24"/>
                <w:szCs w:val="24"/>
                <w:lang w:eastAsia="ar-SA"/>
              </w:rPr>
              <w:t>Тип застройки</w:t>
            </w:r>
          </w:p>
        </w:tc>
        <w:tc>
          <w:tcPr>
            <w:tcW w:w="1443"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right="16" w:hanging="4"/>
              <w:jc w:val="center"/>
              <w:rPr>
                <w:rFonts w:ascii="Times New Roman" w:eastAsia="Times New Roman" w:hAnsi="Times New Roman" w:cs="Times New Roman"/>
                <w:color w:val="000000"/>
                <w:spacing w:val="-6"/>
                <w:sz w:val="24"/>
                <w:szCs w:val="24"/>
                <w:lang w:eastAsia="ar-SA"/>
              </w:rPr>
            </w:pPr>
            <w:r w:rsidRPr="00614583">
              <w:rPr>
                <w:rFonts w:ascii="Times New Roman" w:eastAsia="Times New Roman" w:hAnsi="Times New Roman" w:cs="Times New Roman"/>
                <w:color w:val="000000"/>
                <w:spacing w:val="-5"/>
                <w:sz w:val="24"/>
                <w:szCs w:val="24"/>
                <w:lang w:eastAsia="ar-SA"/>
              </w:rPr>
              <w:t xml:space="preserve">Размер         земельного </w:t>
            </w:r>
            <w:r w:rsidRPr="00614583">
              <w:rPr>
                <w:rFonts w:ascii="Times New Roman" w:eastAsia="Times New Roman" w:hAnsi="Times New Roman" w:cs="Times New Roman"/>
                <w:color w:val="000000"/>
                <w:spacing w:val="-6"/>
                <w:sz w:val="24"/>
                <w:szCs w:val="24"/>
                <w:lang w:eastAsia="ar-SA"/>
              </w:rPr>
              <w:t>участка (кв.м.)</w:t>
            </w:r>
          </w:p>
        </w:tc>
        <w:tc>
          <w:tcPr>
            <w:tcW w:w="2036" w:type="dxa"/>
            <w:gridSpan w:val="2"/>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right="8" w:firstLine="4"/>
              <w:jc w:val="center"/>
              <w:rPr>
                <w:rFonts w:ascii="Times New Roman" w:eastAsia="Times New Roman" w:hAnsi="Times New Roman" w:cs="Times New Roman"/>
                <w:color w:val="000000"/>
                <w:spacing w:val="-6"/>
                <w:sz w:val="24"/>
                <w:szCs w:val="24"/>
                <w:lang w:eastAsia="ar-SA"/>
              </w:rPr>
            </w:pPr>
            <w:r w:rsidRPr="00614583">
              <w:rPr>
                <w:rFonts w:ascii="Times New Roman" w:eastAsia="Times New Roman" w:hAnsi="Times New Roman" w:cs="Times New Roman"/>
                <w:color w:val="000000"/>
                <w:spacing w:val="-4"/>
                <w:sz w:val="24"/>
                <w:szCs w:val="24"/>
                <w:lang w:eastAsia="ar-SA"/>
              </w:rPr>
              <w:t xml:space="preserve">Площадь  жилого  дома </w:t>
            </w:r>
            <w:r w:rsidRPr="00614583">
              <w:rPr>
                <w:rFonts w:ascii="Times New Roman" w:eastAsia="Times New Roman" w:hAnsi="Times New Roman" w:cs="Times New Roman"/>
                <w:color w:val="000000"/>
                <w:spacing w:val="-6"/>
                <w:sz w:val="24"/>
                <w:szCs w:val="24"/>
                <w:lang w:eastAsia="ar-SA"/>
              </w:rPr>
              <w:t>(кв.м. общей площади)</w:t>
            </w:r>
          </w:p>
        </w:tc>
        <w:tc>
          <w:tcPr>
            <w:tcW w:w="41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8"/>
              <w:jc w:val="center"/>
              <w:rPr>
                <w:rFonts w:ascii="Times New Roman" w:eastAsia="Times New Roman" w:hAnsi="Times New Roman" w:cs="Times New Roman"/>
                <w:color w:val="000000"/>
                <w:spacing w:val="-8"/>
                <w:sz w:val="24"/>
                <w:szCs w:val="24"/>
                <w:lang w:eastAsia="ar-SA"/>
              </w:rPr>
            </w:pPr>
            <w:r w:rsidRPr="00614583">
              <w:rPr>
                <w:rFonts w:ascii="Times New Roman" w:eastAsia="Times New Roman" w:hAnsi="Times New Roman" w:cs="Times New Roman"/>
                <w:color w:val="000000"/>
                <w:spacing w:val="-8"/>
                <w:sz w:val="24"/>
                <w:szCs w:val="24"/>
                <w:lang w:eastAsia="ar-SA"/>
              </w:rPr>
              <w:t>Предельно допустимые параметры</w:t>
            </w:r>
          </w:p>
        </w:tc>
      </w:tr>
      <w:tr w:rsidR="00614583" w:rsidRPr="00614583" w:rsidTr="009E2848">
        <w:trPr>
          <w:trHeight w:hRule="exact" w:val="898"/>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443"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r w:rsidRPr="00614583">
              <w:rPr>
                <w:rFonts w:ascii="Times New Roman" w:eastAsia="Times New Roman" w:hAnsi="Times New Roman" w:cs="Times New Roman"/>
                <w:sz w:val="20"/>
                <w:szCs w:val="20"/>
                <w:lang w:eastAsia="ar-SA"/>
              </w:rPr>
              <w:t>Не более</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highlight w:val="yellow"/>
                <w:lang w:eastAsia="ar-SA"/>
              </w:rPr>
            </w:pPr>
            <w:r w:rsidRPr="00614583">
              <w:rPr>
                <w:rFonts w:ascii="Times New Roman" w:eastAsia="Times New Roman" w:hAnsi="Times New Roman" w:cs="Times New Roman"/>
                <w:sz w:val="20"/>
                <w:szCs w:val="20"/>
                <w:highlight w:val="yellow"/>
                <w:lang w:eastAsia="ar-SA"/>
              </w:rPr>
              <w:t>Не менее</w:t>
            </w: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pacing w:val="-8"/>
                <w:sz w:val="24"/>
                <w:szCs w:val="24"/>
                <w:lang w:eastAsia="ar-SA"/>
              </w:rPr>
            </w:pPr>
            <w:r w:rsidRPr="00614583">
              <w:rPr>
                <w:rFonts w:ascii="Times New Roman" w:eastAsia="Times New Roman" w:hAnsi="Times New Roman" w:cs="Times New Roman"/>
                <w:color w:val="000000"/>
                <w:spacing w:val="-8"/>
                <w:sz w:val="24"/>
                <w:szCs w:val="24"/>
                <w:lang w:eastAsia="ar-SA"/>
              </w:rPr>
              <w:t>Процент застройки</w:t>
            </w:r>
            <w:proofErr w:type="gramStart"/>
            <w:r w:rsidRPr="00614583">
              <w:rPr>
                <w:rFonts w:ascii="Times New Roman" w:eastAsia="Times New Roman" w:hAnsi="Times New Roman" w:cs="Times New Roman"/>
                <w:color w:val="000000"/>
                <w:spacing w:val="-8"/>
                <w:sz w:val="24"/>
                <w:szCs w:val="24"/>
                <w:lang w:eastAsia="ar-SA"/>
              </w:rPr>
              <w:t xml:space="preserve"> (%)</w:t>
            </w:r>
            <w:proofErr w:type="gramEnd"/>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right="36" w:firstLine="8"/>
              <w:jc w:val="center"/>
              <w:rPr>
                <w:rFonts w:ascii="Times New Roman" w:eastAsia="Times New Roman" w:hAnsi="Times New Roman" w:cs="Times New Roman"/>
                <w:color w:val="000000"/>
                <w:spacing w:val="-7"/>
                <w:sz w:val="24"/>
                <w:szCs w:val="24"/>
                <w:lang w:eastAsia="ar-SA"/>
              </w:rPr>
            </w:pPr>
            <w:r w:rsidRPr="00614583">
              <w:rPr>
                <w:rFonts w:ascii="Times New Roman" w:eastAsia="Times New Roman" w:hAnsi="Times New Roman" w:cs="Times New Roman"/>
                <w:color w:val="000000"/>
                <w:spacing w:val="-6"/>
                <w:sz w:val="24"/>
                <w:szCs w:val="24"/>
                <w:lang w:eastAsia="ar-SA"/>
              </w:rPr>
              <w:t xml:space="preserve">Коэффициент * использования </w:t>
            </w:r>
            <w:r w:rsidRPr="00614583">
              <w:rPr>
                <w:rFonts w:ascii="Times New Roman" w:eastAsia="Times New Roman" w:hAnsi="Times New Roman" w:cs="Times New Roman"/>
                <w:color w:val="000000"/>
                <w:spacing w:val="-7"/>
                <w:sz w:val="24"/>
                <w:szCs w:val="24"/>
                <w:lang w:eastAsia="ar-SA"/>
              </w:rPr>
              <w:t>территории</w:t>
            </w:r>
          </w:p>
        </w:tc>
      </w:tr>
      <w:tr w:rsidR="00614583" w:rsidRPr="00614583" w:rsidTr="009E2848">
        <w:trPr>
          <w:trHeight w:hRule="exact" w:val="480"/>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pacing w:val="-9"/>
                <w:sz w:val="24"/>
                <w:szCs w:val="24"/>
                <w:lang w:eastAsia="ar-SA"/>
              </w:rPr>
            </w:pPr>
            <w:r w:rsidRPr="00614583">
              <w:rPr>
                <w:rFonts w:ascii="Times New Roman" w:eastAsia="Times New Roman" w:hAnsi="Times New Roman" w:cs="Times New Roman"/>
                <w:color w:val="000000"/>
                <w:spacing w:val="-9"/>
                <w:sz w:val="24"/>
                <w:szCs w:val="24"/>
                <w:lang w:eastAsia="ar-SA"/>
              </w:rPr>
              <w:t>А</w:t>
            </w: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pacing w:val="-9"/>
                <w:sz w:val="24"/>
                <w:szCs w:val="24"/>
                <w:highlight w:val="yellow"/>
                <w:lang w:eastAsia="ar-SA"/>
              </w:rPr>
            </w:pPr>
            <w:r w:rsidRPr="00614583">
              <w:rPr>
                <w:rFonts w:ascii="Times New Roman" w:eastAsia="Times New Roman" w:hAnsi="Times New Roman" w:cs="Times New Roman"/>
                <w:color w:val="000000"/>
                <w:spacing w:val="-9"/>
                <w:sz w:val="24"/>
                <w:szCs w:val="24"/>
                <w:highlight w:val="yellow"/>
                <w:lang w:eastAsia="ar-SA"/>
              </w:rPr>
              <w:t>1200 и более</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480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0,4</w:t>
            </w:r>
          </w:p>
        </w:tc>
      </w:tr>
      <w:tr w:rsidR="00614583" w:rsidRPr="00614583" w:rsidTr="009E2848">
        <w:trPr>
          <w:trHeight w:hRule="exact" w:val="480"/>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8"/>
              <w:jc w:val="center"/>
              <w:rPr>
                <w:rFonts w:ascii="Times New Roman" w:eastAsia="Times New Roman" w:hAnsi="Times New Roman" w:cs="Times New Roman"/>
                <w:color w:val="000000"/>
                <w:spacing w:val="-15"/>
                <w:sz w:val="24"/>
                <w:szCs w:val="24"/>
                <w:highlight w:val="yellow"/>
                <w:lang w:eastAsia="ar-SA"/>
              </w:rPr>
            </w:pPr>
            <w:r w:rsidRPr="00614583">
              <w:rPr>
                <w:rFonts w:ascii="Times New Roman" w:eastAsia="Times New Roman" w:hAnsi="Times New Roman" w:cs="Times New Roman"/>
                <w:color w:val="000000"/>
                <w:spacing w:val="-15"/>
                <w:sz w:val="24"/>
                <w:szCs w:val="24"/>
                <w:highlight w:val="yellow"/>
                <w:lang w:eastAsia="ar-SA"/>
              </w:rPr>
              <w:t>1000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0,4</w:t>
            </w:r>
          </w:p>
        </w:tc>
      </w:tr>
      <w:tr w:rsidR="00614583" w:rsidRPr="00614583" w:rsidTr="009E2848">
        <w:trPr>
          <w:trHeight w:hRule="exact" w:val="480"/>
        </w:trPr>
        <w:tc>
          <w:tcPr>
            <w:tcW w:w="1441" w:type="dxa"/>
            <w:vMerge w:val="restart"/>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6"/>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Б</w:t>
            </w: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6"/>
              <w:jc w:val="center"/>
              <w:rPr>
                <w:rFonts w:ascii="Times New Roman" w:eastAsia="Times New Roman" w:hAnsi="Times New Roman" w:cs="Times New Roman"/>
                <w:color w:val="000000"/>
                <w:sz w:val="24"/>
                <w:szCs w:val="24"/>
                <w:highlight w:val="yellow"/>
                <w:lang w:eastAsia="ar-SA"/>
              </w:rPr>
            </w:pPr>
            <w:r w:rsidRPr="00614583">
              <w:rPr>
                <w:rFonts w:ascii="Times New Roman" w:eastAsia="Times New Roman" w:hAnsi="Times New Roman" w:cs="Times New Roman"/>
                <w:color w:val="000000"/>
                <w:sz w:val="24"/>
                <w:szCs w:val="24"/>
                <w:highlight w:val="yellow"/>
                <w:lang w:eastAsia="ar-SA"/>
              </w:rPr>
              <w:t>800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480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0,4</w:t>
            </w:r>
          </w:p>
        </w:tc>
      </w:tr>
      <w:tr w:rsidR="00614583" w:rsidRPr="00614583" w:rsidTr="009E2848">
        <w:trPr>
          <w:trHeight w:hRule="exact" w:val="480"/>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6"/>
              <w:jc w:val="center"/>
              <w:rPr>
                <w:rFonts w:ascii="Times New Roman" w:eastAsia="Times New Roman" w:hAnsi="Times New Roman" w:cs="Times New Roman"/>
                <w:color w:val="000000"/>
                <w:sz w:val="24"/>
                <w:szCs w:val="24"/>
                <w:highlight w:val="yellow"/>
                <w:lang w:eastAsia="ar-SA"/>
              </w:rPr>
            </w:pPr>
            <w:r w:rsidRPr="00614583">
              <w:rPr>
                <w:rFonts w:ascii="Times New Roman" w:eastAsia="Times New Roman" w:hAnsi="Times New Roman" w:cs="Times New Roman"/>
                <w:color w:val="000000"/>
                <w:sz w:val="24"/>
                <w:szCs w:val="24"/>
                <w:highlight w:val="yellow"/>
                <w:lang w:eastAsia="ar-SA"/>
              </w:rPr>
              <w:t>600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360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0,6</w:t>
            </w:r>
          </w:p>
        </w:tc>
      </w:tr>
      <w:tr w:rsidR="00614583" w:rsidRPr="00614583" w:rsidTr="009E2848">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443"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highlight w:val="yellow"/>
                <w:lang w:eastAsia="ar-SA"/>
              </w:rPr>
            </w:pPr>
            <w:r w:rsidRPr="00614583">
              <w:rPr>
                <w:rFonts w:ascii="Times New Roman" w:eastAsia="Times New Roman" w:hAnsi="Times New Roman" w:cs="Times New Roman"/>
                <w:color w:val="000000"/>
                <w:sz w:val="24"/>
                <w:szCs w:val="24"/>
                <w:highlight w:val="yellow"/>
                <w:lang w:eastAsia="ar-SA"/>
              </w:rPr>
              <w:t>500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300</w:t>
            </w:r>
          </w:p>
        </w:tc>
        <w:tc>
          <w:tcPr>
            <w:tcW w:w="1018"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w:t>
            </w:r>
          </w:p>
        </w:tc>
        <w:tc>
          <w:tcPr>
            <w:tcW w:w="2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0,6</w:t>
            </w:r>
          </w:p>
        </w:tc>
      </w:tr>
      <w:tr w:rsidR="00614583" w:rsidRPr="00614583" w:rsidTr="009E2848">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443"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highlight w:val="yellow"/>
                <w:lang w:eastAsia="ar-SA"/>
              </w:rPr>
            </w:pPr>
            <w:r w:rsidRPr="00614583">
              <w:rPr>
                <w:rFonts w:ascii="Times New Roman" w:eastAsia="Times New Roman" w:hAnsi="Times New Roman" w:cs="Times New Roman"/>
                <w:color w:val="000000"/>
                <w:sz w:val="24"/>
                <w:szCs w:val="24"/>
                <w:highlight w:val="yellow"/>
                <w:lang w:eastAsia="ar-SA"/>
              </w:rPr>
              <w:t>400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240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30</w:t>
            </w:r>
          </w:p>
        </w:tc>
        <w:tc>
          <w:tcPr>
            <w:tcW w:w="2639" w:type="dxa"/>
            <w:tcBorders>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0,6</w:t>
            </w:r>
          </w:p>
        </w:tc>
      </w:tr>
      <w:tr w:rsidR="00614583" w:rsidRPr="00614583" w:rsidTr="009E2848">
        <w:trPr>
          <w:trHeight w:hRule="exact" w:val="512"/>
        </w:trPr>
        <w:tc>
          <w:tcPr>
            <w:tcW w:w="1441" w:type="dxa"/>
            <w:vMerge/>
            <w:tcBorders>
              <w:top w:val="single" w:sz="4" w:space="0" w:color="000000"/>
              <w:left w:val="single" w:sz="4" w:space="0" w:color="000000"/>
              <w:bottom w:val="single" w:sz="4" w:space="0" w:color="000000"/>
            </w:tcBorders>
            <w:shd w:val="clear" w:color="auto" w:fill="FFFFFF"/>
            <w:vAlign w:val="center"/>
          </w:tcPr>
          <w:p w:rsidR="00614583" w:rsidRPr="00614583" w:rsidRDefault="00614583" w:rsidP="009E2848">
            <w:pPr>
              <w:suppressAutoHyphens/>
              <w:spacing w:after="0" w:line="240" w:lineRule="auto"/>
              <w:rPr>
                <w:rFonts w:ascii="Times New Roman" w:eastAsia="Times New Roman" w:hAnsi="Times New Roman" w:cs="Times New Roman"/>
                <w:sz w:val="20"/>
                <w:szCs w:val="20"/>
                <w:lang w:eastAsia="ar-SA"/>
              </w:rPr>
            </w:pPr>
          </w:p>
        </w:tc>
        <w:tc>
          <w:tcPr>
            <w:tcW w:w="1443"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highlight w:val="yellow"/>
                <w:lang w:eastAsia="ar-SA"/>
              </w:rPr>
            </w:pPr>
            <w:r w:rsidRPr="00614583">
              <w:rPr>
                <w:rFonts w:ascii="Times New Roman" w:eastAsia="Times New Roman" w:hAnsi="Times New Roman" w:cs="Times New Roman"/>
                <w:color w:val="000000"/>
                <w:sz w:val="24"/>
                <w:szCs w:val="24"/>
                <w:highlight w:val="yellow"/>
                <w:lang w:eastAsia="ar-SA"/>
              </w:rPr>
              <w:t>300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240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40</w:t>
            </w:r>
          </w:p>
        </w:tc>
        <w:tc>
          <w:tcPr>
            <w:tcW w:w="2639" w:type="dxa"/>
            <w:tcBorders>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0,8</w:t>
            </w:r>
          </w:p>
        </w:tc>
      </w:tr>
      <w:tr w:rsidR="00614583" w:rsidRPr="00614583" w:rsidTr="009E2848">
        <w:trPr>
          <w:trHeight w:hRule="exact" w:val="512"/>
        </w:trPr>
        <w:tc>
          <w:tcPr>
            <w:tcW w:w="1441"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В</w:t>
            </w:r>
          </w:p>
        </w:tc>
        <w:tc>
          <w:tcPr>
            <w:tcW w:w="1443"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24"/>
              <w:jc w:val="center"/>
              <w:rPr>
                <w:rFonts w:ascii="Times New Roman" w:eastAsia="Times New Roman" w:hAnsi="Times New Roman" w:cs="Times New Roman"/>
                <w:color w:val="000000"/>
                <w:sz w:val="24"/>
                <w:szCs w:val="24"/>
                <w:highlight w:val="yellow"/>
                <w:lang w:eastAsia="ar-SA"/>
              </w:rPr>
            </w:pPr>
            <w:r w:rsidRPr="00614583">
              <w:rPr>
                <w:rFonts w:ascii="Times New Roman" w:eastAsia="Times New Roman" w:hAnsi="Times New Roman" w:cs="Times New Roman"/>
                <w:color w:val="000000"/>
                <w:sz w:val="24"/>
                <w:szCs w:val="24"/>
                <w:highlight w:val="yellow"/>
                <w:lang w:eastAsia="ar-SA"/>
              </w:rPr>
              <w:t>200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160</w:t>
            </w:r>
          </w:p>
        </w:tc>
        <w:tc>
          <w:tcPr>
            <w:tcW w:w="1018"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highlight w:val="yellow"/>
                <w:lang w:eastAsia="ar-SA"/>
              </w:rPr>
            </w:pPr>
          </w:p>
        </w:tc>
        <w:tc>
          <w:tcPr>
            <w:tcW w:w="1510" w:type="dxa"/>
            <w:tcBorders>
              <w:left w:val="single" w:sz="4" w:space="0" w:color="000000"/>
              <w:bottom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12"/>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40</w:t>
            </w:r>
          </w:p>
        </w:tc>
        <w:tc>
          <w:tcPr>
            <w:tcW w:w="2639" w:type="dxa"/>
            <w:tcBorders>
              <w:left w:val="single" w:sz="4" w:space="0" w:color="000000"/>
              <w:bottom w:val="single" w:sz="4" w:space="0" w:color="000000"/>
              <w:right w:val="single" w:sz="4" w:space="0" w:color="000000"/>
            </w:tcBorders>
            <w:shd w:val="clear" w:color="auto" w:fill="FFFFFF"/>
            <w:vAlign w:val="center"/>
          </w:tcPr>
          <w:p w:rsidR="00614583" w:rsidRPr="00614583" w:rsidRDefault="00614583" w:rsidP="009E2848">
            <w:pPr>
              <w:shd w:val="clear" w:color="auto" w:fill="FFFFFF"/>
              <w:suppressAutoHyphens/>
              <w:snapToGrid w:val="0"/>
              <w:spacing w:after="0" w:line="240" w:lineRule="auto"/>
              <w:ind w:left="4"/>
              <w:jc w:val="center"/>
              <w:rPr>
                <w:rFonts w:ascii="Times New Roman" w:eastAsia="Times New Roman" w:hAnsi="Times New Roman" w:cs="Times New Roman"/>
                <w:color w:val="000000"/>
                <w:sz w:val="24"/>
                <w:szCs w:val="24"/>
                <w:lang w:eastAsia="ar-SA"/>
              </w:rPr>
            </w:pPr>
            <w:r w:rsidRPr="00614583">
              <w:rPr>
                <w:rFonts w:ascii="Times New Roman" w:eastAsia="Times New Roman" w:hAnsi="Times New Roman" w:cs="Times New Roman"/>
                <w:color w:val="000000"/>
                <w:sz w:val="24"/>
                <w:szCs w:val="24"/>
                <w:lang w:eastAsia="ar-SA"/>
              </w:rPr>
              <w:t>0,8</w:t>
            </w:r>
          </w:p>
        </w:tc>
      </w:tr>
    </w:tbl>
    <w:p w:rsidR="00614583" w:rsidRPr="00614583" w:rsidRDefault="00614583" w:rsidP="00614583">
      <w:pPr>
        <w:pStyle w:val="aa"/>
        <w:shd w:val="clear" w:color="auto" w:fill="FFFFFF"/>
        <w:suppressAutoHyphens/>
        <w:spacing w:before="96" w:after="0" w:line="240" w:lineRule="auto"/>
        <w:jc w:val="both"/>
        <w:rPr>
          <w:rFonts w:ascii="Times New Roman" w:eastAsia="Times New Roman" w:hAnsi="Times New Roman"/>
          <w:color w:val="000000"/>
          <w:spacing w:val="-1"/>
          <w:sz w:val="20"/>
          <w:szCs w:val="20"/>
          <w:lang w:eastAsia="ar-SA"/>
        </w:rPr>
      </w:pPr>
      <w:r w:rsidRPr="00614583">
        <w:rPr>
          <w:rFonts w:ascii="Times New Roman" w:eastAsia="Times New Roman" w:hAnsi="Times New Roman"/>
          <w:color w:val="000000"/>
          <w:spacing w:val="-1"/>
          <w:sz w:val="20"/>
          <w:szCs w:val="20"/>
          <w:lang w:eastAsia="ar-SA"/>
        </w:rPr>
        <w:t>Примечание:</w:t>
      </w:r>
    </w:p>
    <w:p w:rsidR="00614583" w:rsidRPr="00614583" w:rsidRDefault="00614583" w:rsidP="00614583">
      <w:pPr>
        <w:pStyle w:val="aa"/>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0"/>
          <w:szCs w:val="20"/>
          <w:lang w:eastAsia="ar-SA"/>
        </w:rPr>
      </w:pPr>
      <w:r w:rsidRPr="00614583">
        <w:rPr>
          <w:rFonts w:ascii="Times New Roman" w:eastAsia="Times New Roman" w:hAnsi="Times New Roman"/>
          <w:color w:val="000000"/>
          <w:spacing w:val="-1"/>
          <w:sz w:val="20"/>
          <w:szCs w:val="20"/>
          <w:lang w:eastAsia="ar-SA"/>
        </w:rPr>
        <w:t>А — усадебная застройка одно-, двухквартирными домами с размером участка 1000-1200 кв.м. с  развитой хозяйственной частью;</w:t>
      </w:r>
    </w:p>
    <w:p w:rsidR="00614583" w:rsidRPr="00614583" w:rsidRDefault="00614583" w:rsidP="00614583">
      <w:pPr>
        <w:pStyle w:val="aa"/>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0"/>
          <w:szCs w:val="20"/>
          <w:lang w:eastAsia="ar-SA"/>
        </w:rPr>
      </w:pPr>
      <w:r w:rsidRPr="00614583">
        <w:rPr>
          <w:rFonts w:ascii="Times New Roman" w:eastAsia="Times New Roman" w:hAnsi="Times New Roman"/>
          <w:color w:val="000000"/>
          <w:spacing w:val="-1"/>
          <w:sz w:val="20"/>
          <w:szCs w:val="20"/>
          <w:lang w:eastAsia="ar-SA"/>
        </w:rPr>
        <w:t>Б — застройка коттеджного типа с размером участков 400-800 кв.м. И коттеджно-блокированного типа (двух-, тре</w:t>
      </w:r>
      <w:proofErr w:type="gramStart"/>
      <w:r w:rsidRPr="00614583">
        <w:rPr>
          <w:rFonts w:ascii="Times New Roman" w:eastAsia="Times New Roman" w:hAnsi="Times New Roman"/>
          <w:color w:val="000000"/>
          <w:spacing w:val="-1"/>
          <w:sz w:val="20"/>
          <w:szCs w:val="20"/>
          <w:lang w:eastAsia="ar-SA"/>
        </w:rPr>
        <w:t>х-</w:t>
      </w:r>
      <w:proofErr w:type="gramEnd"/>
      <w:r w:rsidRPr="00614583">
        <w:rPr>
          <w:rFonts w:ascii="Times New Roman" w:eastAsia="Times New Roman" w:hAnsi="Times New Roman"/>
          <w:color w:val="000000"/>
          <w:spacing w:val="-1"/>
          <w:sz w:val="20"/>
          <w:szCs w:val="20"/>
          <w:lang w:eastAsia="ar-SA"/>
        </w:rPr>
        <w:t>, четырехквартирные сблокированные дома с участками 300-400 кв.м. с минимальной хозяйственной частью);</w:t>
      </w:r>
    </w:p>
    <w:p w:rsidR="00614583" w:rsidRPr="00614583" w:rsidRDefault="00614583" w:rsidP="00614583">
      <w:pPr>
        <w:pStyle w:val="aa"/>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0"/>
          <w:szCs w:val="20"/>
          <w:lang w:eastAsia="ar-SA"/>
        </w:rPr>
      </w:pPr>
      <w:r w:rsidRPr="00614583">
        <w:rPr>
          <w:rFonts w:ascii="Times New Roman" w:eastAsia="Times New Roman" w:hAnsi="Times New Roman"/>
          <w:color w:val="000000"/>
          <w:spacing w:val="-1"/>
          <w:sz w:val="20"/>
          <w:szCs w:val="20"/>
          <w:lang w:eastAsia="ar-SA"/>
        </w:rPr>
        <w:t>В — многоквартирная (среднеэтажная) застройка блокированного типа с приквартирными участками размером 200 кв.м.</w:t>
      </w:r>
    </w:p>
    <w:p w:rsidR="00614583" w:rsidRPr="00614583" w:rsidRDefault="00614583" w:rsidP="00614583">
      <w:pPr>
        <w:pStyle w:val="aa"/>
        <w:numPr>
          <w:ilvl w:val="0"/>
          <w:numId w:val="12"/>
        </w:numPr>
        <w:shd w:val="clear" w:color="auto" w:fill="FFFFFF"/>
        <w:suppressAutoHyphens/>
        <w:spacing w:before="96" w:after="0" w:line="240" w:lineRule="auto"/>
        <w:jc w:val="both"/>
        <w:rPr>
          <w:rFonts w:ascii="Times New Roman" w:eastAsia="Times New Roman" w:hAnsi="Times New Roman"/>
          <w:color w:val="000000"/>
          <w:spacing w:val="-1"/>
          <w:sz w:val="20"/>
          <w:szCs w:val="20"/>
          <w:lang w:eastAsia="ar-SA"/>
        </w:rPr>
      </w:pPr>
      <w:r w:rsidRPr="00614583">
        <w:rPr>
          <w:rFonts w:ascii="Times New Roman" w:eastAsia="Times New Roman" w:hAnsi="Times New Roman"/>
          <w:color w:val="000000"/>
          <w:spacing w:val="-1"/>
          <w:sz w:val="20"/>
          <w:szCs w:val="20"/>
          <w:lang w:eastAsia="ar-SA"/>
        </w:rPr>
        <w:t xml:space="preserve">*-коэффициент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w:t>
      </w:r>
      <w:r w:rsidRPr="00614583">
        <w:rPr>
          <w:rFonts w:ascii="Times New Roman" w:eastAsia="Times New Roman" w:hAnsi="Times New Roman"/>
          <w:color w:val="000000"/>
          <w:spacing w:val="-1"/>
          <w:sz w:val="20"/>
          <w:szCs w:val="20"/>
          <w:lang w:eastAsia="ar-SA"/>
        </w:rPr>
        <w:lastRenderedPageBreak/>
        <w:t>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14583" w:rsidRPr="00614583" w:rsidRDefault="00614583" w:rsidP="00614583">
      <w:pPr>
        <w:widowControl w:val="0"/>
        <w:tabs>
          <w:tab w:val="left" w:pos="360"/>
          <w:tab w:val="left" w:pos="1260"/>
        </w:tabs>
        <w:spacing w:after="0" w:line="240" w:lineRule="auto"/>
        <w:ind w:firstLine="851"/>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bCs/>
          <w:sz w:val="24"/>
          <w:szCs w:val="24"/>
          <w:lang w:eastAsia="ru-RU"/>
        </w:rPr>
        <w:t>Ж</w:t>
      </w:r>
      <w:proofErr w:type="gramStart"/>
      <w:r w:rsidRPr="00614583">
        <w:rPr>
          <w:rFonts w:ascii="Times New Roman" w:eastAsia="Times New Roman" w:hAnsi="Times New Roman" w:cs="Times New Roman"/>
          <w:b/>
          <w:bCs/>
          <w:sz w:val="24"/>
          <w:szCs w:val="24"/>
          <w:lang w:eastAsia="ru-RU"/>
        </w:rPr>
        <w:t>2</w:t>
      </w:r>
      <w:proofErr w:type="gramEnd"/>
      <w:r w:rsidRPr="00614583">
        <w:rPr>
          <w:rFonts w:ascii="Times New Roman" w:eastAsia="Times New Roman" w:hAnsi="Times New Roman" w:cs="Times New Roman"/>
          <w:b/>
          <w:bCs/>
          <w:sz w:val="24"/>
          <w:szCs w:val="24"/>
          <w:lang w:eastAsia="ru-RU"/>
        </w:rPr>
        <w:t xml:space="preserve">. </w:t>
      </w:r>
      <w:r w:rsidRPr="00614583">
        <w:rPr>
          <w:rFonts w:ascii="Times New Roman" w:eastAsia="Times New Roman" w:hAnsi="Times New Roman" w:cs="Times New Roman"/>
          <w:b/>
          <w:sz w:val="24"/>
          <w:szCs w:val="24"/>
          <w:lang w:eastAsia="ru-RU"/>
        </w:rPr>
        <w:t>Зона перспективной жилой застройки</w:t>
      </w:r>
    </w:p>
    <w:p w:rsidR="00614583" w:rsidRPr="00614583" w:rsidRDefault="00614583" w:rsidP="00614583">
      <w:pPr>
        <w:spacing w:line="240" w:lineRule="auto"/>
        <w:ind w:firstLine="851"/>
        <w:rPr>
          <w:rFonts w:ascii="Times New Roman" w:eastAsia="Calibri" w:hAnsi="Times New Roman" w:cs="Times New Roman"/>
          <w:iCs/>
          <w:sz w:val="24"/>
          <w:szCs w:val="24"/>
        </w:rPr>
      </w:pPr>
      <w:r w:rsidRPr="00614583">
        <w:rPr>
          <w:rFonts w:ascii="Times New Roman" w:eastAsia="Calibri" w:hAnsi="Times New Roman" w:cs="Times New Roman"/>
          <w:sz w:val="24"/>
          <w:szCs w:val="24"/>
        </w:rPr>
        <w:t>Зона развития застройки жилыми домами</w:t>
      </w:r>
      <w:r w:rsidRPr="00614583">
        <w:rPr>
          <w:rFonts w:ascii="Times New Roman" w:eastAsia="Calibri" w:hAnsi="Times New Roman" w:cs="Times New Roman"/>
          <w:iCs/>
          <w:sz w:val="24"/>
          <w:szCs w:val="24"/>
        </w:rPr>
        <w:t xml:space="preserve"> Ж</w:t>
      </w:r>
      <w:proofErr w:type="gramStart"/>
      <w:r w:rsidRPr="00614583">
        <w:rPr>
          <w:rFonts w:ascii="Times New Roman" w:eastAsia="Calibri" w:hAnsi="Times New Roman" w:cs="Times New Roman"/>
          <w:iCs/>
          <w:sz w:val="24"/>
          <w:szCs w:val="24"/>
        </w:rPr>
        <w:t>2</w:t>
      </w:r>
      <w:proofErr w:type="gramEnd"/>
      <w:r w:rsidRPr="00614583">
        <w:rPr>
          <w:rFonts w:ascii="Times New Roman" w:eastAsia="Calibri" w:hAnsi="Times New Roman" w:cs="Times New Roman"/>
          <w:iCs/>
          <w:sz w:val="24"/>
          <w:szCs w:val="24"/>
        </w:rPr>
        <w:t xml:space="preserve">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iCs/>
          <w:sz w:val="24"/>
          <w:szCs w:val="24"/>
        </w:rPr>
        <w:t xml:space="preserve">При необходимости осуществляется зонирование таких территорий, и вносятся изменения  в соответствии с порядком, </w:t>
      </w:r>
      <w:r w:rsidRPr="00614583">
        <w:rPr>
          <w:rFonts w:ascii="Times New Roman" w:eastAsia="Calibri" w:hAnsi="Times New Roman" w:cs="Times New Roman"/>
          <w:sz w:val="24"/>
          <w:szCs w:val="24"/>
        </w:rPr>
        <w:t>предусмотренных главой 8 настоящих Правил.</w:t>
      </w:r>
    </w:p>
    <w:p w:rsidR="00614583" w:rsidRPr="00614583" w:rsidRDefault="00614583" w:rsidP="00614583">
      <w:pPr>
        <w:spacing w:after="0" w:line="240" w:lineRule="auto"/>
        <w:ind w:firstLine="851"/>
        <w:contextualSpacing/>
        <w:jc w:val="both"/>
        <w:rPr>
          <w:rFonts w:ascii="Times New Roman" w:hAnsi="Times New Roman" w:cs="Times New Roman"/>
          <w:sz w:val="24"/>
          <w:szCs w:val="24"/>
        </w:rPr>
      </w:pPr>
      <w:proofErr w:type="gramStart"/>
      <w:r w:rsidRPr="00614583">
        <w:rPr>
          <w:rFonts w:ascii="Times New Roman" w:hAnsi="Times New Roman" w:cs="Times New Roman"/>
          <w:sz w:val="24"/>
          <w:szCs w:val="24"/>
        </w:rPr>
        <w:t>Предназначена</w:t>
      </w:r>
      <w:proofErr w:type="gramEnd"/>
      <w:r w:rsidRPr="00614583">
        <w:rPr>
          <w:rFonts w:ascii="Times New Roman" w:hAnsi="Times New Roman" w:cs="Times New Roman"/>
          <w:sz w:val="24"/>
          <w:szCs w:val="24"/>
        </w:rPr>
        <w:t xml:space="preserve"> для размещения 2 – 4-этажных многоквартирных жилых домов, выполненных по типовым и индивидуальным проектам без приусадебных участков.</w:t>
      </w:r>
    </w:p>
    <w:p w:rsidR="00614583" w:rsidRPr="00614583" w:rsidRDefault="00614583" w:rsidP="00614583">
      <w:pPr>
        <w:spacing w:after="0" w:line="240" w:lineRule="auto"/>
        <w:ind w:firstLine="851"/>
        <w:contextualSpacing/>
        <w:jc w:val="both"/>
        <w:rPr>
          <w:rFonts w:ascii="Times New Roman" w:hAnsi="Times New Roman" w:cs="Times New Roman"/>
          <w:sz w:val="24"/>
          <w:szCs w:val="24"/>
        </w:rPr>
      </w:pPr>
      <w:r w:rsidRPr="00614583">
        <w:rPr>
          <w:rFonts w:ascii="Times New Roman" w:hAnsi="Times New Roman" w:cs="Times New Roman"/>
          <w:sz w:val="24"/>
          <w:szCs w:val="24"/>
        </w:rPr>
        <w:t>Максимальная плотность застройки – 5 500 м</w:t>
      </w:r>
      <w:proofErr w:type="gramStart"/>
      <w:r w:rsidRPr="00614583">
        <w:rPr>
          <w:rFonts w:ascii="Times New Roman" w:hAnsi="Times New Roman" w:cs="Times New Roman"/>
          <w:sz w:val="24"/>
          <w:szCs w:val="24"/>
        </w:rPr>
        <w:t>2</w:t>
      </w:r>
      <w:proofErr w:type="gramEnd"/>
      <w:r w:rsidRPr="00614583">
        <w:rPr>
          <w:rFonts w:ascii="Times New Roman" w:hAnsi="Times New Roman" w:cs="Times New Roman"/>
          <w:sz w:val="24"/>
          <w:szCs w:val="24"/>
        </w:rPr>
        <w:t>/га.</w:t>
      </w:r>
    </w:p>
    <w:p w:rsidR="00614583" w:rsidRPr="00614583" w:rsidRDefault="00614583" w:rsidP="00614583">
      <w:pPr>
        <w:spacing w:after="0" w:line="240" w:lineRule="auto"/>
        <w:ind w:firstLine="851"/>
        <w:contextualSpacing/>
        <w:jc w:val="both"/>
        <w:rPr>
          <w:rFonts w:ascii="Times New Roman" w:hAnsi="Times New Roman" w:cs="Times New Roman"/>
          <w:sz w:val="24"/>
          <w:szCs w:val="24"/>
        </w:rPr>
      </w:pPr>
      <w:r w:rsidRPr="00614583">
        <w:rPr>
          <w:rFonts w:ascii="Times New Roman" w:hAnsi="Times New Roman" w:cs="Times New Roman"/>
          <w:sz w:val="24"/>
          <w:szCs w:val="24"/>
        </w:rPr>
        <w:t>Площадь озеленённой территории квартала жилой зоны должна составлять не менее 6 м</w:t>
      </w:r>
      <w:proofErr w:type="gramStart"/>
      <w:r w:rsidRPr="00614583">
        <w:rPr>
          <w:rFonts w:ascii="Times New Roman" w:hAnsi="Times New Roman" w:cs="Times New Roman"/>
          <w:sz w:val="24"/>
          <w:szCs w:val="24"/>
        </w:rPr>
        <w:t>2</w:t>
      </w:r>
      <w:proofErr w:type="gramEnd"/>
      <w:r w:rsidRPr="00614583">
        <w:rPr>
          <w:rFonts w:ascii="Times New Roman" w:hAnsi="Times New Roman" w:cs="Times New Roman"/>
          <w:sz w:val="24"/>
          <w:szCs w:val="24"/>
        </w:rPr>
        <w:t>/чел, или не менее 25% площади территории квартала.</w:t>
      </w:r>
    </w:p>
    <w:p w:rsidR="00614583" w:rsidRPr="00614583" w:rsidRDefault="00614583" w:rsidP="00614583">
      <w:pPr>
        <w:spacing w:after="0" w:line="240" w:lineRule="auto"/>
        <w:ind w:firstLine="851"/>
        <w:contextualSpacing/>
        <w:jc w:val="both"/>
        <w:rPr>
          <w:rFonts w:ascii="Times New Roman" w:hAnsi="Times New Roman" w:cs="Times New Roman"/>
          <w:sz w:val="24"/>
          <w:szCs w:val="24"/>
        </w:rPr>
      </w:pPr>
      <w:r w:rsidRPr="00614583">
        <w:rPr>
          <w:rFonts w:ascii="Times New Roman" w:hAnsi="Times New Roman" w:cs="Times New Roman"/>
          <w:sz w:val="24"/>
          <w:szCs w:val="24"/>
        </w:rPr>
        <w:t>Планировочные и нормативные требования к размещению:</w:t>
      </w:r>
    </w:p>
    <w:p w:rsidR="00614583" w:rsidRPr="00614583" w:rsidRDefault="00614583" w:rsidP="00614583">
      <w:pPr>
        <w:spacing w:after="0" w:line="240" w:lineRule="auto"/>
        <w:ind w:firstLine="851"/>
        <w:contextualSpacing/>
        <w:jc w:val="both"/>
        <w:rPr>
          <w:rFonts w:ascii="Times New Roman" w:hAnsi="Times New Roman" w:cs="Times New Roman"/>
          <w:sz w:val="24"/>
          <w:szCs w:val="24"/>
        </w:rPr>
      </w:pPr>
      <w:r w:rsidRPr="00614583">
        <w:rPr>
          <w:rFonts w:ascii="Times New Roman" w:hAnsi="Times New Roman" w:cs="Times New Roman"/>
          <w:sz w:val="24"/>
          <w:szCs w:val="24"/>
        </w:rPr>
        <w:t>-отступ от красной линии до линии регулирования застройки при новом строительстве – не менее 3 метров;</w:t>
      </w:r>
    </w:p>
    <w:p w:rsidR="00614583" w:rsidRPr="00614583" w:rsidRDefault="00614583" w:rsidP="00614583">
      <w:pPr>
        <w:spacing w:after="0" w:line="240" w:lineRule="auto"/>
        <w:ind w:firstLine="851"/>
        <w:contextualSpacing/>
        <w:jc w:val="both"/>
        <w:rPr>
          <w:rFonts w:ascii="Times New Roman" w:hAnsi="Times New Roman" w:cs="Times New Roman"/>
          <w:sz w:val="24"/>
          <w:szCs w:val="24"/>
        </w:rPr>
      </w:pPr>
      <w:r w:rsidRPr="00614583">
        <w:rPr>
          <w:rFonts w:ascii="Times New Roman" w:hAnsi="Times New Roman" w:cs="Times New Roman"/>
          <w:sz w:val="24"/>
          <w:szCs w:val="24"/>
        </w:rPr>
        <w:t>-несанкционированное строительство хозяйственных построек и гаражей боксового типа во дворах жилых домов запрещается.</w:t>
      </w:r>
    </w:p>
    <w:p w:rsidR="00614583" w:rsidRDefault="00614583" w:rsidP="00614583">
      <w:pPr>
        <w:numPr>
          <w:ilvl w:val="12"/>
          <w:numId w:val="0"/>
        </w:numPr>
        <w:tabs>
          <w:tab w:val="num" w:pos="709"/>
        </w:tabs>
        <w:spacing w:line="240" w:lineRule="auto"/>
        <w:jc w:val="both"/>
        <w:rPr>
          <w:rFonts w:ascii="Times New Roman" w:eastAsia="Calibri" w:hAnsi="Times New Roman" w:cs="Times New Roman"/>
          <w:b/>
          <w:bCs/>
          <w:sz w:val="24"/>
          <w:szCs w:val="24"/>
        </w:rPr>
      </w:pPr>
    </w:p>
    <w:p w:rsidR="00614583" w:rsidRPr="00614583" w:rsidRDefault="00614583" w:rsidP="00614583">
      <w:pPr>
        <w:numPr>
          <w:ilvl w:val="12"/>
          <w:numId w:val="0"/>
        </w:numPr>
        <w:tabs>
          <w:tab w:val="num" w:pos="709"/>
        </w:tabs>
        <w:spacing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sidRPr="00614583">
        <w:rPr>
          <w:rFonts w:ascii="Times New Roman" w:eastAsia="Calibri" w:hAnsi="Times New Roman" w:cs="Times New Roman"/>
          <w:b/>
          <w:bCs/>
          <w:sz w:val="24"/>
          <w:szCs w:val="24"/>
        </w:rPr>
        <w:t>Градостроительные регламенты. Общественно-деловые зоны.</w:t>
      </w:r>
    </w:p>
    <w:p w:rsidR="00614583" w:rsidRPr="00614583" w:rsidRDefault="00614583" w:rsidP="00614583">
      <w:pPr>
        <w:spacing w:line="240" w:lineRule="auto"/>
        <w:ind w:firstLine="54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1. </w:t>
      </w:r>
      <w:proofErr w:type="gramStart"/>
      <w:r w:rsidRPr="00614583">
        <w:rPr>
          <w:rFonts w:ascii="Times New Roman" w:eastAsia="Calibri" w:hAnsi="Times New Roman" w:cs="Times New Roman"/>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14583" w:rsidRPr="00614583" w:rsidRDefault="00614583" w:rsidP="00614583">
      <w:pPr>
        <w:spacing w:line="240" w:lineRule="auto"/>
        <w:ind w:firstLine="54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614583" w:rsidRPr="00614583" w:rsidRDefault="00614583" w:rsidP="00614583">
      <w:pPr>
        <w:widowControl w:val="0"/>
        <w:snapToGrid w:val="0"/>
        <w:spacing w:line="240" w:lineRule="auto"/>
        <w:rPr>
          <w:rFonts w:ascii="Times New Roman" w:eastAsia="Calibri" w:hAnsi="Times New Roman" w:cs="Times New Roman"/>
          <w:sz w:val="24"/>
          <w:szCs w:val="24"/>
        </w:rPr>
      </w:pPr>
      <w:r w:rsidRPr="00614583">
        <w:rPr>
          <w:rFonts w:ascii="Times New Roman" w:eastAsia="Calibri" w:hAnsi="Times New Roman" w:cs="Times New Roman"/>
          <w:b/>
          <w:bCs/>
          <w:sz w:val="24"/>
          <w:szCs w:val="24"/>
        </w:rPr>
        <w:t>ОД. Многофункциональная общественно-деловая зона</w:t>
      </w: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Многофункциональная общественно-деловая зона ОД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Основные виды разрешенного использования недвижимости: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административные, административно-хозяйственные, деловые, общественные учреждения и организации;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гостиницы;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спортплощадки;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учреждения высшего и среднего профессионального образования;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спортзалы, клубы многоцелевого и специализированного назначения с ограничением по времени работы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банно-оздоровительные комплексы;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lastRenderedPageBreak/>
        <w:t>учреждения культуры и отдыха;</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магазины;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рынки;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предприятия общественного питания;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бытового обслуживания (пошивочные ателье, ремонтные мастерские бытовой техники, мастерские по пошиву и ремонту обуви, мастерские по ремонту часов, парикмахерские и др.);</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центральные предприятия связи;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учреждения социальной защиты;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отделения, участковые пункты полиции;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ветлечебницы без содержания животных;</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аптеки;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фельдшерско-акушерские пункты;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пункты оказания первой медицинской помощи;</w:t>
      </w:r>
    </w:p>
    <w:p w:rsidR="00614583" w:rsidRPr="00614583" w:rsidRDefault="00614583" w:rsidP="00614583">
      <w:pPr>
        <w:spacing w:after="0" w:line="240" w:lineRule="auto"/>
        <w:ind w:firstLine="720"/>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xml:space="preserve">-  стационары; </w:t>
      </w:r>
    </w:p>
    <w:p w:rsidR="00614583" w:rsidRPr="00614583" w:rsidRDefault="00614583" w:rsidP="00614583">
      <w:pPr>
        <w:spacing w:after="0" w:line="240" w:lineRule="auto"/>
        <w:ind w:firstLine="720"/>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амбулаторно-поликлинические учреждения;</w:t>
      </w:r>
    </w:p>
    <w:p w:rsidR="00614583" w:rsidRPr="00614583" w:rsidRDefault="00614583" w:rsidP="00614583">
      <w:pPr>
        <w:spacing w:after="0" w:line="240" w:lineRule="auto"/>
        <w:ind w:firstLine="720"/>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станции скорой помощи;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жилищно-эксплуатационные и аварийно-диспетчерские службы;</w:t>
      </w:r>
    </w:p>
    <w:p w:rsidR="00614583" w:rsidRPr="00614583" w:rsidRDefault="00614583" w:rsidP="00614583">
      <w:pPr>
        <w:spacing w:after="0" w:line="240" w:lineRule="auto"/>
        <w:ind w:firstLine="720"/>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учреждения социальной защиты;</w:t>
      </w:r>
    </w:p>
    <w:p w:rsidR="00614583" w:rsidRPr="00614583" w:rsidRDefault="00614583" w:rsidP="00614583">
      <w:pPr>
        <w:spacing w:after="0" w:line="240" w:lineRule="auto"/>
        <w:ind w:left="720"/>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скверы, бульвары.</w:t>
      </w:r>
    </w:p>
    <w:p w:rsidR="00614583" w:rsidRPr="00614583" w:rsidRDefault="00614583" w:rsidP="00614583">
      <w:pPr>
        <w:spacing w:after="0" w:line="240" w:lineRule="auto"/>
        <w:rPr>
          <w:rFonts w:ascii="Times New Roman" w:eastAsia="Times New Roman" w:hAnsi="Times New Roman" w:cs="Times New Roman"/>
          <w:sz w:val="24"/>
          <w:szCs w:val="24"/>
          <w:lang w:eastAsia="zh-CN"/>
        </w:rPr>
      </w:pPr>
    </w:p>
    <w:p w:rsidR="00614583" w:rsidRPr="00614583" w:rsidRDefault="00614583" w:rsidP="00614583">
      <w:pPr>
        <w:numPr>
          <w:ilvl w:val="12"/>
          <w:numId w:val="0"/>
        </w:numPr>
        <w:tabs>
          <w:tab w:val="num" w:pos="709"/>
        </w:tabs>
        <w:spacing w:line="240" w:lineRule="auto"/>
        <w:ind w:firstLine="540"/>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Вспомогательные виды разрешенного использования:</w:t>
      </w:r>
    </w:p>
    <w:p w:rsidR="00614583" w:rsidRPr="00614583" w:rsidRDefault="00614583" w:rsidP="00614583">
      <w:pPr>
        <w:tabs>
          <w:tab w:val="num" w:pos="993"/>
          <w:tab w:val="left" w:pos="1080"/>
          <w:tab w:val="num" w:pos="1211"/>
        </w:tabs>
        <w:spacing w:line="240" w:lineRule="auto"/>
        <w:ind w:left="72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автостоянки для временного хранения легкового автотранспорта (гостевые, открытые, подземные и полуподземные, многоэтажные)</w:t>
      </w:r>
    </w:p>
    <w:p w:rsidR="00614583" w:rsidRPr="00614583" w:rsidRDefault="00614583" w:rsidP="00614583">
      <w:pPr>
        <w:spacing w:after="0" w:line="240" w:lineRule="auto"/>
        <w:ind w:firstLine="567"/>
        <w:rPr>
          <w:rFonts w:ascii="Times New Roman" w:eastAsia="Times New Roman" w:hAnsi="Times New Roman" w:cs="Times New Roman"/>
          <w:sz w:val="24"/>
          <w:szCs w:val="24"/>
          <w:lang w:eastAsia="zh-CN"/>
        </w:rPr>
      </w:pPr>
    </w:p>
    <w:p w:rsidR="00614583" w:rsidRPr="00614583" w:rsidRDefault="00614583" w:rsidP="00614583">
      <w:pPr>
        <w:widowControl w:val="0"/>
        <w:spacing w:after="0" w:line="240" w:lineRule="auto"/>
        <w:ind w:firstLine="567"/>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Условно разрешенные виды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многоквартирные жилые дома до 5 этажей;</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встроенно-пристроенные обслуживающие объекты;</w:t>
      </w:r>
    </w:p>
    <w:p w:rsidR="00614583" w:rsidRPr="00614583" w:rsidRDefault="00614583" w:rsidP="00614583">
      <w:pPr>
        <w:numPr>
          <w:ilvl w:val="0"/>
          <w:numId w:val="12"/>
        </w:numPr>
        <w:tabs>
          <w:tab w:val="num" w:pos="851"/>
          <w:tab w:val="num" w:pos="927"/>
          <w:tab w:val="num" w:pos="3600"/>
        </w:tabs>
        <w:spacing w:after="0"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детские сады, иные объекты дошкольного воспитания;</w:t>
      </w:r>
    </w:p>
    <w:p w:rsidR="00614583" w:rsidRPr="00614583" w:rsidRDefault="00614583" w:rsidP="00614583">
      <w:pPr>
        <w:numPr>
          <w:ilvl w:val="0"/>
          <w:numId w:val="12"/>
        </w:numPr>
        <w:tabs>
          <w:tab w:val="num" w:pos="567"/>
          <w:tab w:val="left" w:pos="851"/>
          <w:tab w:val="num" w:pos="927"/>
          <w:tab w:val="num" w:pos="3600"/>
        </w:tabs>
        <w:spacing w:after="0"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школы начальные и средние.</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многофункциональные общественно-жилые здания (административные, обслуживающие и деловые объекты в комплексе с жилыми зданиями);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конфессиональные объекты;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торговые, торгово-выставочные комплексы;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временные торговые объекты;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proofErr w:type="gramStart"/>
      <w:r w:rsidRPr="00614583">
        <w:rPr>
          <w:rFonts w:ascii="Times New Roman" w:eastAsia="Calibri" w:hAnsi="Times New Roman" w:cs="Times New Roman"/>
          <w:sz w:val="24"/>
          <w:szCs w:val="24"/>
        </w:rPr>
        <w:t xml:space="preserve">гаражи индивидуальных легковых автомобилей (подземные, полуподземные, </w:t>
      </w:r>
      <w:proofErr w:type="gramEnd"/>
    </w:p>
    <w:p w:rsidR="00614583" w:rsidRPr="00614583" w:rsidRDefault="00614583" w:rsidP="00614583">
      <w:pPr>
        <w:tabs>
          <w:tab w:val="num" w:pos="993"/>
          <w:tab w:val="left" w:pos="1080"/>
          <w:tab w:val="num" w:pos="1211"/>
        </w:tabs>
        <w:spacing w:line="240" w:lineRule="auto"/>
        <w:ind w:left="90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многоэтажные, встроенные или встроенно-пристроенные);</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автостоянки для постоянного хранения индивидуальных легковых автомобилей;</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авторемонтные мастерские до 5 постов (при условии исключения малярных и жестяных работ и создания санитарно-защитной зоны в 50м);</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антенны сотовой, радиорелейной и спутниковой связи;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инженерно-технического обеспечения (РП, ТП, ГРП, ЦТП и т.п.);</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хозяйственные площадки.</w:t>
      </w:r>
    </w:p>
    <w:p w:rsidR="00614583" w:rsidRDefault="00614583" w:rsidP="00614583">
      <w:pPr>
        <w:spacing w:after="0" w:line="240" w:lineRule="auto"/>
        <w:ind w:left="720"/>
        <w:rPr>
          <w:rFonts w:ascii="Times New Roman" w:eastAsia="Times New Roman" w:hAnsi="Times New Roman" w:cs="Times New Roman"/>
          <w:sz w:val="24"/>
          <w:szCs w:val="24"/>
          <w:lang w:eastAsia="zh-CN"/>
        </w:rPr>
      </w:pPr>
    </w:p>
    <w:p w:rsidR="00614583" w:rsidRDefault="00614583" w:rsidP="00614583">
      <w:pPr>
        <w:spacing w:after="0" w:line="240" w:lineRule="auto"/>
        <w:ind w:left="720"/>
        <w:jc w:val="both"/>
        <w:rPr>
          <w:rFonts w:ascii="Times New Roman" w:hAnsi="Times New Roman" w:cs="Times New Roman"/>
          <w:sz w:val="24"/>
          <w:szCs w:val="24"/>
        </w:rPr>
      </w:pPr>
      <w:r w:rsidRPr="00614583">
        <w:rPr>
          <w:rFonts w:ascii="Times New Roman" w:hAnsi="Times New Roman" w:cs="Times New Roman"/>
          <w:sz w:val="24"/>
          <w:szCs w:val="24"/>
        </w:rPr>
        <w:t>Предельные (минимальные и максимальные) размеры земельных участков,</w:t>
      </w:r>
      <w:r w:rsidRPr="00614583">
        <w:rPr>
          <w:rFonts w:ascii="Times New Roman,Bold" w:hAnsi="Times New Roman,Bold" w:cs="Times New Roman,Bold"/>
          <w:bCs/>
          <w:sz w:val="24"/>
          <w:szCs w:val="24"/>
        </w:rPr>
        <w:t xml:space="preserve"> </w:t>
      </w:r>
      <w:r w:rsidRPr="00614583">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614583">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614583" w:rsidRPr="00614583" w:rsidRDefault="00614583" w:rsidP="00614583">
      <w:pPr>
        <w:spacing w:after="0" w:line="240" w:lineRule="auto"/>
        <w:ind w:left="720"/>
        <w:jc w:val="both"/>
        <w:rPr>
          <w:rFonts w:ascii="Times New Roman" w:eastAsia="Times New Roman" w:hAnsi="Times New Roman" w:cs="Times New Roman"/>
          <w:sz w:val="24"/>
          <w:szCs w:val="24"/>
          <w:lang w:eastAsia="zh-CN"/>
        </w:rPr>
      </w:pP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Градостроительные регламенты. Зоны сельскохозяйственного назначения</w:t>
      </w:r>
    </w:p>
    <w:p w:rsidR="00614583" w:rsidRPr="00614583" w:rsidRDefault="00614583" w:rsidP="00614583">
      <w:pPr>
        <w:spacing w:line="240" w:lineRule="auto"/>
        <w:ind w:firstLine="851"/>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lastRenderedPageBreak/>
        <w:t>СХ</w:t>
      </w:r>
      <w:proofErr w:type="gramStart"/>
      <w:r w:rsidRPr="00614583">
        <w:rPr>
          <w:rFonts w:ascii="Times New Roman" w:eastAsia="Calibri" w:hAnsi="Times New Roman" w:cs="Times New Roman"/>
          <w:b/>
          <w:bCs/>
          <w:sz w:val="24"/>
          <w:szCs w:val="24"/>
        </w:rPr>
        <w:t>1</w:t>
      </w:r>
      <w:proofErr w:type="gramEnd"/>
      <w:r w:rsidRPr="00614583">
        <w:rPr>
          <w:rFonts w:ascii="Times New Roman" w:eastAsia="Calibri" w:hAnsi="Times New Roman" w:cs="Times New Roman"/>
          <w:b/>
          <w:bCs/>
          <w:sz w:val="24"/>
          <w:szCs w:val="24"/>
        </w:rPr>
        <w:t>. Зона объектов сельскохозяйственного назначения</w:t>
      </w:r>
    </w:p>
    <w:p w:rsidR="00614583" w:rsidRPr="00614583" w:rsidRDefault="00614583" w:rsidP="00614583">
      <w:pPr>
        <w:spacing w:line="240" w:lineRule="auto"/>
        <w:ind w:firstLine="851"/>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объектов сельскохозяйственного назначения СХ</w:t>
      </w:r>
      <w:proofErr w:type="gramStart"/>
      <w:r w:rsidRPr="00614583">
        <w:rPr>
          <w:rFonts w:ascii="Times New Roman" w:eastAsia="Calibri" w:hAnsi="Times New Roman" w:cs="Times New Roman"/>
          <w:sz w:val="24"/>
          <w:szCs w:val="24"/>
        </w:rPr>
        <w:t>1</w:t>
      </w:r>
      <w:proofErr w:type="gramEnd"/>
      <w:r w:rsidRPr="00614583">
        <w:rPr>
          <w:rFonts w:ascii="Times New Roman" w:eastAsia="Calibri" w:hAnsi="Times New Roman" w:cs="Times New Roman"/>
          <w:sz w:val="24"/>
          <w:szCs w:val="24"/>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w:t>
      </w:r>
      <w:r w:rsidRPr="00614583">
        <w:rPr>
          <w:rFonts w:ascii="Times New Roman" w:eastAsia="Calibri" w:hAnsi="Times New Roman" w:cs="Times New Roman"/>
          <w:bCs/>
          <w:sz w:val="24"/>
          <w:szCs w:val="24"/>
        </w:rPr>
        <w:t xml:space="preserve">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w:t>
      </w:r>
      <w:proofErr w:type="gramStart"/>
      <w:r w:rsidRPr="00614583">
        <w:rPr>
          <w:rFonts w:ascii="Times New Roman" w:eastAsia="Calibri" w:hAnsi="Times New Roman" w:cs="Times New Roman"/>
          <w:bCs/>
          <w:sz w:val="24"/>
          <w:szCs w:val="24"/>
        </w:rPr>
        <w:t>9.09.2010 г. № 122)</w:t>
      </w:r>
      <w:r w:rsidRPr="00614583">
        <w:rPr>
          <w:rFonts w:ascii="Times New Roman" w:eastAsia="Calibri" w:hAnsi="Times New Roman" w:cs="Times New Roman"/>
          <w:sz w:val="24"/>
          <w:szCs w:val="24"/>
        </w:rPr>
        <w:t>.</w:t>
      </w:r>
      <w:proofErr w:type="gramEnd"/>
    </w:p>
    <w:p w:rsidR="00614583" w:rsidRPr="00614583" w:rsidRDefault="00614583" w:rsidP="00614583">
      <w:pPr>
        <w:spacing w:line="240" w:lineRule="auto"/>
        <w:ind w:firstLine="851"/>
        <w:rPr>
          <w:rFonts w:ascii="Times New Roman" w:eastAsia="Calibri" w:hAnsi="Times New Roman" w:cs="Times New Roman"/>
          <w:b/>
          <w:bCs/>
          <w:sz w:val="24"/>
          <w:szCs w:val="24"/>
          <w:u w:val="single"/>
        </w:rPr>
      </w:pPr>
      <w:r w:rsidRPr="00614583">
        <w:rPr>
          <w:rFonts w:ascii="Times New Roman" w:eastAsia="Calibri" w:hAnsi="Times New Roman" w:cs="Times New Roman"/>
          <w:b/>
          <w:bCs/>
          <w:sz w:val="24"/>
          <w:szCs w:val="24"/>
        </w:rPr>
        <w:t xml:space="preserve">Основные виды разрешенного использования: </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комплексы крупного рогатого скота;</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свиноводческие комплексы и фермы;</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птицефабрики;</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пасеки;</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фермы крупного рогатого скота (всех специализаций),</w:t>
      </w:r>
    </w:p>
    <w:p w:rsidR="00614583" w:rsidRPr="00614583" w:rsidRDefault="00614583" w:rsidP="00614583">
      <w:pPr>
        <w:spacing w:line="240" w:lineRule="auto"/>
        <w:ind w:firstLine="851"/>
        <w:rPr>
          <w:rFonts w:ascii="Times New Roman" w:eastAsia="Calibri" w:hAnsi="Times New Roman" w:cs="Times New Roman"/>
          <w:sz w:val="24"/>
          <w:szCs w:val="24"/>
        </w:rPr>
      </w:pPr>
      <w:proofErr w:type="gramStart"/>
      <w:r w:rsidRPr="00614583">
        <w:rPr>
          <w:rFonts w:ascii="Times New Roman" w:eastAsia="Calibri" w:hAnsi="Times New Roman" w:cs="Times New Roman"/>
          <w:sz w:val="24"/>
          <w:szCs w:val="24"/>
        </w:rPr>
        <w:t>- фермы коневодческие, овцеводческие, птицеводческие, кролиководческие фермы, звероводческие (норки, лисы и др.);</w:t>
      </w:r>
      <w:proofErr w:type="gramEnd"/>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 базы крестьянских (фермерских) хозяйств; </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тепличные и парниковые хозяйства.</w:t>
      </w:r>
    </w:p>
    <w:p w:rsidR="00614583" w:rsidRPr="00614583" w:rsidRDefault="00614583" w:rsidP="00614583">
      <w:pPr>
        <w:spacing w:line="240" w:lineRule="auto"/>
        <w:ind w:firstLine="851"/>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 xml:space="preserve">Вспомогательные виды разрешенного использования: </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 здания, строения и сооружения, необходимые для функционирования сельского хозяйства; </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цехи по приготовлению кормов, включая использование пищевых отходов;</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хранилища навоза и помета;</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ветеринарные приемные пункты;</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 инженерные, транспортные и иные вспомогательные сооружения и устройства для нужд сельского хозяйства. </w:t>
      </w:r>
    </w:p>
    <w:p w:rsidR="00614583" w:rsidRPr="00614583" w:rsidRDefault="00614583" w:rsidP="00614583">
      <w:pPr>
        <w:spacing w:line="240" w:lineRule="auto"/>
        <w:ind w:firstLine="851"/>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 xml:space="preserve">Условно разрешенные виды использования: </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карьеры;</w:t>
      </w:r>
    </w:p>
    <w:p w:rsidR="00614583" w:rsidRPr="00614583" w:rsidRDefault="00614583" w:rsidP="00614583">
      <w:pPr>
        <w:spacing w:line="240" w:lineRule="auto"/>
        <w:ind w:firstLine="851"/>
        <w:rPr>
          <w:rFonts w:ascii="Times New Roman" w:eastAsia="Calibri" w:hAnsi="Times New Roman" w:cs="Times New Roman"/>
          <w:sz w:val="24"/>
          <w:szCs w:val="24"/>
        </w:rPr>
      </w:pPr>
      <w:r w:rsidRPr="00614583">
        <w:rPr>
          <w:rFonts w:ascii="Times New Roman" w:eastAsia="Calibri" w:hAnsi="Times New Roman" w:cs="Times New Roman"/>
          <w:sz w:val="24"/>
          <w:szCs w:val="24"/>
        </w:rPr>
        <w:t>- склады.</w:t>
      </w:r>
    </w:p>
    <w:p w:rsidR="00614583" w:rsidRPr="00614583" w:rsidRDefault="00614583" w:rsidP="00614583">
      <w:pPr>
        <w:tabs>
          <w:tab w:val="left" w:pos="567"/>
        </w:tabs>
        <w:spacing w:line="240" w:lineRule="auto"/>
        <w:ind w:firstLine="720"/>
        <w:rPr>
          <w:rFonts w:ascii="Times New Roman" w:eastAsia="Calibri" w:hAnsi="Times New Roman" w:cs="Times New Roman"/>
          <w:b/>
          <w:sz w:val="24"/>
          <w:szCs w:val="24"/>
        </w:rPr>
      </w:pPr>
      <w:r w:rsidRPr="00614583">
        <w:rPr>
          <w:rFonts w:ascii="Times New Roman" w:eastAsia="Calibri" w:hAnsi="Times New Roman" w:cs="Times New Roman"/>
          <w:b/>
          <w:sz w:val="24"/>
          <w:szCs w:val="24"/>
        </w:rPr>
        <w:t>СХ</w:t>
      </w:r>
      <w:proofErr w:type="gramStart"/>
      <w:r w:rsidRPr="00614583">
        <w:rPr>
          <w:rFonts w:ascii="Times New Roman" w:eastAsia="Calibri" w:hAnsi="Times New Roman" w:cs="Times New Roman"/>
          <w:b/>
          <w:sz w:val="24"/>
          <w:szCs w:val="24"/>
        </w:rPr>
        <w:t>2</w:t>
      </w:r>
      <w:proofErr w:type="gramEnd"/>
      <w:r w:rsidRPr="00614583">
        <w:rPr>
          <w:rFonts w:ascii="Times New Roman" w:eastAsia="Calibri" w:hAnsi="Times New Roman" w:cs="Times New Roman"/>
          <w:b/>
          <w:sz w:val="24"/>
          <w:szCs w:val="24"/>
        </w:rPr>
        <w:t>. Зона садоводств и дачных участков.</w:t>
      </w:r>
    </w:p>
    <w:p w:rsidR="00614583" w:rsidRPr="00614583" w:rsidRDefault="00614583" w:rsidP="00614583">
      <w:pPr>
        <w:numPr>
          <w:ilvl w:val="12"/>
          <w:numId w:val="0"/>
        </w:numPr>
        <w:spacing w:line="240" w:lineRule="auto"/>
        <w:ind w:firstLine="72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садоводств и дачных участков СХ</w:t>
      </w:r>
      <w:proofErr w:type="gramStart"/>
      <w:r w:rsidRPr="00614583">
        <w:rPr>
          <w:rFonts w:ascii="Times New Roman" w:eastAsia="Calibri" w:hAnsi="Times New Roman" w:cs="Times New Roman"/>
          <w:sz w:val="24"/>
          <w:szCs w:val="24"/>
        </w:rPr>
        <w:t>2</w:t>
      </w:r>
      <w:proofErr w:type="gramEnd"/>
      <w:r w:rsidRPr="00614583">
        <w:rPr>
          <w:rFonts w:ascii="Times New Roman" w:eastAsia="Calibri" w:hAnsi="Times New Roman" w:cs="Times New Roman"/>
          <w:sz w:val="24"/>
          <w:szCs w:val="24"/>
        </w:rPr>
        <w:t xml:space="preserve"> выделена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Основные виды разрешенного использования недвижимости: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садовые и дачные дома.</w:t>
      </w:r>
    </w:p>
    <w:p w:rsidR="00614583" w:rsidRPr="00614583" w:rsidRDefault="00614583" w:rsidP="00614583">
      <w:pPr>
        <w:tabs>
          <w:tab w:val="left" w:pos="1080"/>
          <w:tab w:val="num" w:pos="1211"/>
          <w:tab w:val="num" w:pos="3600"/>
        </w:tabs>
        <w:spacing w:line="240" w:lineRule="auto"/>
        <w:ind w:left="720"/>
        <w:jc w:val="both"/>
        <w:rPr>
          <w:rFonts w:ascii="Times New Roman" w:eastAsia="Calibri" w:hAnsi="Times New Roman" w:cs="Times New Roman"/>
          <w:sz w:val="24"/>
          <w:szCs w:val="24"/>
        </w:rPr>
      </w:pP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lastRenderedPageBreak/>
        <w:t>Вспомогательные виды разрешенного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дворовые постройки (мастерские, сараи, теплицы, бани и прочее);</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постройки для содержания мелких животных;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сады, огороды, палисадники;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индивидуальные гаражи на придомовом участке на 1-2 </w:t>
      </w:r>
      <w:proofErr w:type="gramStart"/>
      <w:r w:rsidRPr="00614583">
        <w:rPr>
          <w:rFonts w:ascii="Times New Roman" w:eastAsia="Calibri" w:hAnsi="Times New Roman" w:cs="Times New Roman"/>
          <w:sz w:val="24"/>
          <w:szCs w:val="24"/>
        </w:rPr>
        <w:t>легковых</w:t>
      </w:r>
      <w:proofErr w:type="gramEnd"/>
      <w:r w:rsidRPr="00614583">
        <w:rPr>
          <w:rFonts w:ascii="Times New Roman" w:eastAsia="Calibri" w:hAnsi="Times New Roman" w:cs="Times New Roman"/>
          <w:sz w:val="24"/>
          <w:szCs w:val="24"/>
        </w:rPr>
        <w:t xml:space="preserve"> автомобиля;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встроенный в жилой дом гараж на 1-2 </w:t>
      </w:r>
      <w:proofErr w:type="gramStart"/>
      <w:r w:rsidRPr="00614583">
        <w:rPr>
          <w:rFonts w:ascii="Times New Roman" w:eastAsia="Calibri" w:hAnsi="Times New Roman" w:cs="Times New Roman"/>
          <w:sz w:val="24"/>
          <w:szCs w:val="24"/>
        </w:rPr>
        <w:t>легковых</w:t>
      </w:r>
      <w:proofErr w:type="gramEnd"/>
      <w:r w:rsidRPr="00614583">
        <w:rPr>
          <w:rFonts w:ascii="Times New Roman" w:eastAsia="Calibri" w:hAnsi="Times New Roman" w:cs="Times New Roman"/>
          <w:sz w:val="24"/>
          <w:szCs w:val="24"/>
        </w:rPr>
        <w:t xml:space="preserve"> автомобиля;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гостевые автостоянки.</w:t>
      </w: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Условно разрешенные виды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отдельно стоящие жилые дома коттеджного типа на одну семью с придомовыми участками;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пункты оказания первой медицинской помощи;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спортивные площадки;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отделения, участковые пункты полиции;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аптеки;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сезонные обслуживающие объекты;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конфессиональные объекты;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магазины;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временные торговые объекты.</w:t>
      </w:r>
    </w:p>
    <w:p w:rsidR="00614583" w:rsidRDefault="00614583" w:rsidP="00614583">
      <w:pPr>
        <w:spacing w:after="0" w:line="240" w:lineRule="auto"/>
        <w:ind w:left="720"/>
        <w:jc w:val="both"/>
        <w:rPr>
          <w:rFonts w:ascii="Times New Roman" w:hAnsi="Times New Roman" w:cs="Times New Roman"/>
          <w:sz w:val="24"/>
          <w:szCs w:val="24"/>
        </w:rPr>
      </w:pPr>
    </w:p>
    <w:p w:rsidR="00614583" w:rsidRDefault="00614583" w:rsidP="00614583">
      <w:pPr>
        <w:spacing w:after="0" w:line="240" w:lineRule="auto"/>
        <w:ind w:left="720"/>
        <w:jc w:val="both"/>
        <w:rPr>
          <w:rFonts w:ascii="Times New Roman" w:hAnsi="Times New Roman" w:cs="Times New Roman"/>
          <w:sz w:val="24"/>
          <w:szCs w:val="24"/>
        </w:rPr>
      </w:pPr>
      <w:r w:rsidRPr="00614583">
        <w:rPr>
          <w:rFonts w:ascii="Times New Roman" w:hAnsi="Times New Roman" w:cs="Times New Roman"/>
          <w:sz w:val="24"/>
          <w:szCs w:val="24"/>
        </w:rPr>
        <w:t>Предельные (минимальные и максимальные) размеры земельных участков,</w:t>
      </w:r>
      <w:r w:rsidRPr="00614583">
        <w:rPr>
          <w:rFonts w:ascii="Times New Roman,Bold" w:hAnsi="Times New Roman,Bold" w:cs="Times New Roman,Bold"/>
          <w:bCs/>
          <w:sz w:val="24"/>
          <w:szCs w:val="24"/>
        </w:rPr>
        <w:t xml:space="preserve"> </w:t>
      </w:r>
      <w:r w:rsidRPr="00614583">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614583">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614583" w:rsidRDefault="00614583" w:rsidP="00614583">
      <w:pPr>
        <w:spacing w:after="0" w:line="240" w:lineRule="auto"/>
        <w:ind w:left="720"/>
        <w:jc w:val="both"/>
        <w:rPr>
          <w:rFonts w:ascii="Times New Roman" w:hAnsi="Times New Roman" w:cs="Times New Roman"/>
          <w:sz w:val="24"/>
          <w:szCs w:val="24"/>
        </w:rPr>
      </w:pP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Градостроительные регламенты. Зоны рекреационного назначения</w:t>
      </w:r>
    </w:p>
    <w:p w:rsidR="00614583" w:rsidRPr="00614583" w:rsidRDefault="00614583" w:rsidP="00614583">
      <w:pPr>
        <w:spacing w:line="240" w:lineRule="auto"/>
        <w:ind w:firstLine="54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В состав зон рекреационного назначения  включаются зоны в границах территорий, занятых природными территориями, лесопарками, </w:t>
      </w:r>
      <w:proofErr w:type="spellStart"/>
      <w:r w:rsidRPr="00614583">
        <w:rPr>
          <w:rFonts w:ascii="Times New Roman" w:eastAsia="Calibri" w:hAnsi="Times New Roman" w:cs="Times New Roman"/>
          <w:sz w:val="24"/>
          <w:szCs w:val="24"/>
        </w:rPr>
        <w:t>лугопарками</w:t>
      </w:r>
      <w:proofErr w:type="spellEnd"/>
      <w:r w:rsidRPr="00614583">
        <w:rPr>
          <w:rFonts w:ascii="Times New Roman" w:eastAsia="Calibri"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614583" w:rsidRPr="00614583" w:rsidRDefault="00614583" w:rsidP="00614583">
      <w:pPr>
        <w:numPr>
          <w:ilvl w:val="12"/>
          <w:numId w:val="0"/>
        </w:numPr>
        <w:tabs>
          <w:tab w:val="num" w:pos="709"/>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Р</w:t>
      </w:r>
      <w:proofErr w:type="gramStart"/>
      <w:r w:rsidRPr="00614583">
        <w:rPr>
          <w:rFonts w:ascii="Times New Roman" w:eastAsia="Calibri" w:hAnsi="Times New Roman" w:cs="Times New Roman"/>
          <w:b/>
          <w:bCs/>
          <w:sz w:val="24"/>
          <w:szCs w:val="24"/>
        </w:rPr>
        <w:t>1</w:t>
      </w:r>
      <w:proofErr w:type="gramEnd"/>
      <w:r w:rsidRPr="00614583">
        <w:rPr>
          <w:rFonts w:ascii="Times New Roman" w:eastAsia="Calibri" w:hAnsi="Times New Roman" w:cs="Times New Roman"/>
          <w:b/>
          <w:bCs/>
          <w:sz w:val="24"/>
          <w:szCs w:val="24"/>
        </w:rPr>
        <w:t>. Зона природно-ландшафтных территорий</w:t>
      </w:r>
    </w:p>
    <w:p w:rsidR="00614583" w:rsidRPr="00614583" w:rsidRDefault="00614583" w:rsidP="00614583">
      <w:pPr>
        <w:numPr>
          <w:ilvl w:val="12"/>
          <w:numId w:val="0"/>
        </w:numPr>
        <w:spacing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предназначена для сохранения природного ландшафта, экологически чистой окружающей среды. На территории зоны допускается благоустройство и укрепления оврагов, а также организация отдыха и досуга населения.</w:t>
      </w:r>
    </w:p>
    <w:p w:rsidR="00614583" w:rsidRPr="00614583" w:rsidRDefault="00614583" w:rsidP="00614583">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леса;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лесопарки, </w:t>
      </w:r>
      <w:proofErr w:type="spellStart"/>
      <w:r w:rsidRPr="00614583">
        <w:rPr>
          <w:rFonts w:ascii="Times New Roman" w:eastAsia="Calibri" w:hAnsi="Times New Roman" w:cs="Times New Roman"/>
          <w:sz w:val="24"/>
          <w:szCs w:val="24"/>
        </w:rPr>
        <w:t>лугопарки</w:t>
      </w:r>
      <w:proofErr w:type="spellEnd"/>
      <w:r w:rsidRPr="00614583">
        <w:rPr>
          <w:rFonts w:ascii="Times New Roman" w:eastAsia="Calibri" w:hAnsi="Times New Roman" w:cs="Times New Roman"/>
          <w:sz w:val="24"/>
          <w:szCs w:val="24"/>
        </w:rPr>
        <w:t>;</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озеленение рек;</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кустарники.</w:t>
      </w:r>
    </w:p>
    <w:p w:rsidR="00614583" w:rsidRPr="00614583" w:rsidRDefault="00614583" w:rsidP="00614583">
      <w:pPr>
        <w:spacing w:after="0" w:line="240" w:lineRule="auto"/>
        <w:ind w:firstLine="567"/>
        <w:rPr>
          <w:rFonts w:ascii="Times New Roman" w:eastAsia="Times New Roman" w:hAnsi="Times New Roman" w:cs="Times New Roman"/>
          <w:sz w:val="24"/>
          <w:szCs w:val="24"/>
          <w:lang w:eastAsia="zh-CN"/>
        </w:rPr>
      </w:pPr>
    </w:p>
    <w:p w:rsidR="00614583" w:rsidRPr="00614583" w:rsidRDefault="00614583" w:rsidP="00614583">
      <w:pPr>
        <w:keepNext/>
        <w:widowControl w:val="0"/>
        <w:spacing w:after="0" w:line="240" w:lineRule="auto"/>
        <w:ind w:firstLine="567"/>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Вспомогательные виды разрешенного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некапитальные вспомогательные строения и инфраструктура для отдыха;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детские площадки, площадки для отдыха;</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некапитальные строения предприятий общественного питания;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сезонные обслуживающие объекты;</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площадки для выгула собак</w:t>
      </w:r>
    </w:p>
    <w:p w:rsidR="00614583" w:rsidRPr="00614583" w:rsidRDefault="00614583" w:rsidP="00614583">
      <w:pPr>
        <w:spacing w:line="240" w:lineRule="auto"/>
        <w:jc w:val="both"/>
        <w:rPr>
          <w:rFonts w:ascii="Times New Roman" w:eastAsia="Calibri" w:hAnsi="Times New Roman" w:cs="Times New Roman"/>
          <w:sz w:val="24"/>
          <w:szCs w:val="24"/>
        </w:rPr>
      </w:pPr>
    </w:p>
    <w:p w:rsidR="00614583" w:rsidRPr="00614583" w:rsidRDefault="00614583" w:rsidP="00614583">
      <w:pPr>
        <w:widowControl w:val="0"/>
        <w:spacing w:after="0" w:line="240" w:lineRule="auto"/>
        <w:ind w:firstLine="709"/>
        <w:jc w:val="both"/>
        <w:rPr>
          <w:rFonts w:ascii="Times New Roman" w:eastAsia="Times New Roman" w:hAnsi="Times New Roman" w:cs="Times New Roman"/>
          <w:b/>
          <w:bCs/>
          <w:sz w:val="24"/>
          <w:szCs w:val="24"/>
          <w:lang w:eastAsia="ru-RU"/>
        </w:rPr>
      </w:pPr>
      <w:r w:rsidRPr="00614583">
        <w:rPr>
          <w:rFonts w:ascii="Times New Roman" w:eastAsia="Times New Roman" w:hAnsi="Times New Roman" w:cs="Times New Roman"/>
          <w:b/>
          <w:bCs/>
          <w:sz w:val="24"/>
          <w:szCs w:val="24"/>
          <w:lang w:eastAsia="ru-RU"/>
        </w:rPr>
        <w:t>Условно разрешенные виды использования:</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санатории, профилактории, дома отдыха, базы отдыха;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lastRenderedPageBreak/>
        <w:t xml:space="preserve">детские оздоровительные лагеря и дачи дошкольных учреждений;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интернаты для </w:t>
      </w:r>
      <w:proofErr w:type="gramStart"/>
      <w:r w:rsidRPr="00614583">
        <w:rPr>
          <w:rFonts w:ascii="Times New Roman" w:eastAsia="Calibri" w:hAnsi="Times New Roman" w:cs="Times New Roman"/>
          <w:sz w:val="24"/>
          <w:szCs w:val="24"/>
        </w:rPr>
        <w:t>престарелых</w:t>
      </w:r>
      <w:proofErr w:type="gramEnd"/>
      <w:r w:rsidRPr="00614583">
        <w:rPr>
          <w:rFonts w:ascii="Times New Roman" w:eastAsia="Calibri" w:hAnsi="Times New Roman" w:cs="Times New Roman"/>
          <w:sz w:val="24"/>
          <w:szCs w:val="24"/>
        </w:rPr>
        <w:t xml:space="preserve">;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дома ребенка;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тренировочные базы, конноспортивные базы, велотреки (с учетом размера санитарно-защитной зоны до границ жилой застройки);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спортклубы, яхт-клубы, лодочные станции;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прокат игрового и спортивного инвентаря;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гостиницы, дома приема гостей, центры обслуживания туристов, кемпинги, мотели;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спортзалы, залы рекреации (с бассейнами или без);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спортплощадки;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игровые площадки, площадки для национальных игр;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места для пикников, вспомогательные строения и инфраструктура для отдыха;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пляжи;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киоски, лоточная торговля, временные павильоны розничной торговли и обслуживания;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предприятия общественного питания (кафе, рестораны);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пункты оказания первой медицинской помощи;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общественные туалеты;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объекты пожарной охраны;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парковки перед объектами обслуживающих, оздоровительных и спортивных видов использования;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площадки для мусоросборников. </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автостоянки для временного хранения индивидуальных легковых автомобилей открытого типа;</w:t>
      </w:r>
    </w:p>
    <w:p w:rsidR="00614583" w:rsidRPr="00614583" w:rsidRDefault="00614583" w:rsidP="00614583">
      <w:pPr>
        <w:numPr>
          <w:ilvl w:val="0"/>
          <w:numId w:val="12"/>
        </w:numPr>
        <w:tabs>
          <w:tab w:val="num" w:pos="927"/>
          <w:tab w:val="num" w:pos="993"/>
          <w:tab w:val="left" w:pos="1080"/>
          <w:tab w:val="num" w:pos="1211"/>
        </w:tabs>
        <w:spacing w:after="0" w:line="240" w:lineRule="auto"/>
        <w:ind w:left="900" w:hanging="18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автостоянки для временного хранения туристических автобусов.</w:t>
      </w:r>
    </w:p>
    <w:p w:rsidR="00614583" w:rsidRDefault="00614583" w:rsidP="00614583">
      <w:pPr>
        <w:numPr>
          <w:ilvl w:val="12"/>
          <w:numId w:val="0"/>
        </w:numPr>
        <w:tabs>
          <w:tab w:val="num" w:pos="709"/>
        </w:tabs>
        <w:spacing w:line="240" w:lineRule="auto"/>
        <w:ind w:left="720"/>
        <w:jc w:val="both"/>
        <w:rPr>
          <w:rFonts w:ascii="Times New Roman" w:eastAsia="Calibri" w:hAnsi="Times New Roman" w:cs="Times New Roman"/>
          <w:sz w:val="24"/>
          <w:szCs w:val="24"/>
        </w:rPr>
      </w:pPr>
    </w:p>
    <w:p w:rsidR="00614583" w:rsidRDefault="00614583" w:rsidP="00614583">
      <w:pPr>
        <w:spacing w:after="0" w:line="240" w:lineRule="auto"/>
        <w:ind w:left="720"/>
        <w:jc w:val="both"/>
        <w:rPr>
          <w:rFonts w:ascii="Times New Roman" w:hAnsi="Times New Roman" w:cs="Times New Roman"/>
          <w:sz w:val="24"/>
          <w:szCs w:val="24"/>
        </w:rPr>
      </w:pPr>
      <w:r w:rsidRPr="00614583">
        <w:rPr>
          <w:rFonts w:ascii="Times New Roman" w:hAnsi="Times New Roman" w:cs="Times New Roman"/>
          <w:sz w:val="24"/>
          <w:szCs w:val="24"/>
        </w:rPr>
        <w:t>Предельные (минимальные и максимальные) размеры земельных участков,</w:t>
      </w:r>
      <w:r w:rsidRPr="00614583">
        <w:rPr>
          <w:rFonts w:ascii="Times New Roman,Bold" w:hAnsi="Times New Roman,Bold" w:cs="Times New Roman,Bold"/>
          <w:bCs/>
          <w:sz w:val="24"/>
          <w:szCs w:val="24"/>
        </w:rPr>
        <w:t xml:space="preserve"> </w:t>
      </w:r>
      <w:r w:rsidRPr="00614583">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614583">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614583" w:rsidRDefault="00614583" w:rsidP="00614583">
      <w:pPr>
        <w:numPr>
          <w:ilvl w:val="12"/>
          <w:numId w:val="0"/>
        </w:numPr>
        <w:tabs>
          <w:tab w:val="num" w:pos="709"/>
        </w:tabs>
        <w:spacing w:line="240" w:lineRule="auto"/>
        <w:jc w:val="both"/>
        <w:rPr>
          <w:rFonts w:ascii="Times New Roman" w:eastAsia="Calibri" w:hAnsi="Times New Roman" w:cs="Times New Roman"/>
          <w:b/>
          <w:bCs/>
          <w:sz w:val="24"/>
          <w:szCs w:val="24"/>
        </w:rPr>
      </w:pPr>
    </w:p>
    <w:p w:rsidR="00614583" w:rsidRPr="00614583" w:rsidRDefault="00614583" w:rsidP="00614583">
      <w:pPr>
        <w:numPr>
          <w:ilvl w:val="12"/>
          <w:numId w:val="0"/>
        </w:numPr>
        <w:tabs>
          <w:tab w:val="num" w:pos="709"/>
        </w:tabs>
        <w:spacing w:line="240" w:lineRule="auto"/>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 xml:space="preserve"> Градостроительные регламенты. Зоны специального назначения</w:t>
      </w:r>
    </w:p>
    <w:p w:rsidR="00614583" w:rsidRPr="00614583" w:rsidRDefault="00614583" w:rsidP="0061458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СН</w:t>
      </w:r>
      <w:proofErr w:type="gramStart"/>
      <w:r w:rsidRPr="00614583">
        <w:rPr>
          <w:rFonts w:ascii="Times New Roman" w:eastAsia="Calibri" w:hAnsi="Times New Roman" w:cs="Times New Roman"/>
          <w:b/>
          <w:sz w:val="24"/>
          <w:szCs w:val="24"/>
        </w:rPr>
        <w:t>1</w:t>
      </w:r>
      <w:proofErr w:type="gramEnd"/>
      <w:r w:rsidRPr="00614583">
        <w:rPr>
          <w:rFonts w:ascii="Times New Roman" w:eastAsia="Calibri" w:hAnsi="Times New Roman" w:cs="Times New Roman"/>
          <w:b/>
          <w:sz w:val="24"/>
          <w:szCs w:val="24"/>
        </w:rPr>
        <w:t>. Зона объектов специального назначения</w:t>
      </w:r>
    </w:p>
    <w:p w:rsidR="00614583" w:rsidRPr="00614583" w:rsidRDefault="00614583" w:rsidP="00614583">
      <w:pPr>
        <w:numPr>
          <w:ilvl w:val="12"/>
          <w:numId w:val="0"/>
        </w:numPr>
        <w:tabs>
          <w:tab w:val="num" w:pos="709"/>
        </w:tabs>
        <w:spacing w:line="240" w:lineRule="auto"/>
        <w:ind w:firstLine="425"/>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объектов специального назначения СН</w:t>
      </w:r>
      <w:proofErr w:type="gramStart"/>
      <w:r w:rsidRPr="00614583">
        <w:rPr>
          <w:rFonts w:ascii="Times New Roman" w:eastAsia="Calibri" w:hAnsi="Times New Roman" w:cs="Times New Roman"/>
          <w:sz w:val="24"/>
          <w:szCs w:val="24"/>
        </w:rPr>
        <w:t>1</w:t>
      </w:r>
      <w:proofErr w:type="gramEnd"/>
      <w:r w:rsidRPr="00614583">
        <w:rPr>
          <w:rFonts w:ascii="Times New Roman" w:eastAsia="Calibri" w:hAnsi="Times New Roman" w:cs="Times New Roman"/>
          <w:sz w:val="24"/>
          <w:szCs w:val="24"/>
        </w:rPr>
        <w:t xml:space="preserve"> предназначена для размещения объектов ритуального назначения, складирования и захоронения отходов.</w:t>
      </w:r>
    </w:p>
    <w:p w:rsidR="00614583" w:rsidRPr="00614583" w:rsidRDefault="00614583" w:rsidP="0061458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Основные виды разрешенного использования недвижимости:</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кладбища;</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-мемориальные комплексы;</w:t>
      </w:r>
    </w:p>
    <w:p w:rsidR="00614583" w:rsidRPr="00614583" w:rsidRDefault="00614583" w:rsidP="00614583">
      <w:pPr>
        <w:spacing w:after="0" w:line="240" w:lineRule="auto"/>
        <w:ind w:firstLine="709"/>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-дома траурных обрядов;</w:t>
      </w:r>
    </w:p>
    <w:p w:rsidR="00614583" w:rsidRPr="00614583" w:rsidRDefault="00614583" w:rsidP="00614583">
      <w:pPr>
        <w:spacing w:after="0" w:line="240" w:lineRule="auto"/>
        <w:ind w:firstLine="709"/>
        <w:rPr>
          <w:rFonts w:ascii="Times New Roman" w:eastAsia="Times New Roman" w:hAnsi="Times New Roman" w:cs="Times New Roman"/>
          <w:sz w:val="24"/>
          <w:szCs w:val="24"/>
          <w:lang w:eastAsia="zh-CN"/>
        </w:rPr>
      </w:pPr>
      <w:r w:rsidRPr="00614583">
        <w:rPr>
          <w:rFonts w:ascii="Times New Roman" w:eastAsia="Times New Roman" w:hAnsi="Times New Roman" w:cs="Times New Roman"/>
          <w:sz w:val="24"/>
          <w:szCs w:val="24"/>
          <w:lang w:eastAsia="zh-CN"/>
        </w:rPr>
        <w:t xml:space="preserve">-бюро-магазины похоронного обслуживания; </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 учреждения министерства обороны, внутренних дел, службы безопасности; </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конфессиональные объекты;</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очистные сооружения;</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-объекты размещения отходов потребления.</w:t>
      </w:r>
    </w:p>
    <w:p w:rsidR="00614583" w:rsidRPr="00614583" w:rsidRDefault="00614583" w:rsidP="00614583">
      <w:pPr>
        <w:numPr>
          <w:ilvl w:val="12"/>
          <w:numId w:val="0"/>
        </w:numPr>
        <w:tabs>
          <w:tab w:val="num" w:pos="709"/>
        </w:tabs>
        <w:spacing w:line="240" w:lineRule="auto"/>
        <w:ind w:firstLine="709"/>
        <w:jc w:val="both"/>
        <w:rPr>
          <w:rFonts w:ascii="Times New Roman" w:eastAsia="Calibri" w:hAnsi="Times New Roman" w:cs="Times New Roman"/>
          <w:sz w:val="24"/>
          <w:szCs w:val="24"/>
        </w:rPr>
      </w:pPr>
    </w:p>
    <w:p w:rsidR="00614583" w:rsidRPr="00614583" w:rsidRDefault="00614583" w:rsidP="00614583">
      <w:pPr>
        <w:numPr>
          <w:ilvl w:val="12"/>
          <w:numId w:val="0"/>
        </w:numPr>
        <w:tabs>
          <w:tab w:val="num" w:pos="709"/>
        </w:tabs>
        <w:spacing w:line="240" w:lineRule="auto"/>
        <w:ind w:firstLine="425"/>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lastRenderedPageBreak/>
        <w:t>Вспомогательные виды разрешенного использования:</w:t>
      </w:r>
    </w:p>
    <w:p w:rsidR="00614583" w:rsidRPr="00614583" w:rsidRDefault="00614583" w:rsidP="00614583">
      <w:pPr>
        <w:numPr>
          <w:ilvl w:val="12"/>
          <w:numId w:val="0"/>
        </w:numPr>
        <w:tabs>
          <w:tab w:val="num" w:pos="709"/>
        </w:tabs>
        <w:spacing w:line="240" w:lineRule="auto"/>
        <w:ind w:left="72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-открытые гостевые автостоянки для временного хранения индивидуальных легковых автомобилей.</w:t>
      </w:r>
    </w:p>
    <w:p w:rsidR="00614583" w:rsidRPr="00614583" w:rsidRDefault="00614583" w:rsidP="00614583">
      <w:pPr>
        <w:keepNext/>
        <w:keepLines/>
        <w:spacing w:before="200" w:after="0" w:line="240" w:lineRule="auto"/>
        <w:ind w:firstLine="709"/>
        <w:jc w:val="both"/>
        <w:outlineLvl w:val="3"/>
        <w:rPr>
          <w:rFonts w:ascii="Times New Roman" w:eastAsia="Times New Roman" w:hAnsi="Times New Roman" w:cs="Times New Roman"/>
          <w:b/>
          <w:bCs/>
          <w:iCs/>
          <w:sz w:val="24"/>
          <w:szCs w:val="24"/>
        </w:rPr>
      </w:pPr>
      <w:r w:rsidRPr="00614583">
        <w:rPr>
          <w:rFonts w:ascii="Times New Roman" w:eastAsia="Times New Roman" w:hAnsi="Times New Roman" w:cs="Times New Roman"/>
          <w:b/>
          <w:bCs/>
          <w:iCs/>
          <w:sz w:val="24"/>
          <w:szCs w:val="24"/>
        </w:rPr>
        <w:t>СН</w:t>
      </w:r>
      <w:proofErr w:type="gramStart"/>
      <w:r w:rsidRPr="00614583">
        <w:rPr>
          <w:rFonts w:ascii="Times New Roman" w:eastAsia="Times New Roman" w:hAnsi="Times New Roman" w:cs="Times New Roman"/>
          <w:b/>
          <w:bCs/>
          <w:iCs/>
          <w:sz w:val="24"/>
          <w:szCs w:val="24"/>
        </w:rPr>
        <w:t>2</w:t>
      </w:r>
      <w:proofErr w:type="gramEnd"/>
      <w:r w:rsidRPr="00614583">
        <w:rPr>
          <w:rFonts w:ascii="Times New Roman" w:eastAsia="Times New Roman" w:hAnsi="Times New Roman" w:cs="Times New Roman"/>
          <w:b/>
          <w:bCs/>
          <w:iCs/>
          <w:sz w:val="24"/>
          <w:szCs w:val="24"/>
        </w:rPr>
        <w:t>. Зона скотомогильников</w:t>
      </w:r>
    </w:p>
    <w:p w:rsidR="00614583" w:rsidRPr="00614583" w:rsidRDefault="00614583" w:rsidP="00614583">
      <w:pPr>
        <w:numPr>
          <w:ilvl w:val="12"/>
          <w:numId w:val="0"/>
        </w:numPr>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СН</w:t>
      </w:r>
      <w:proofErr w:type="gramStart"/>
      <w:r w:rsidRPr="00614583">
        <w:rPr>
          <w:rFonts w:ascii="Times New Roman" w:eastAsia="Calibri" w:hAnsi="Times New Roman" w:cs="Times New Roman"/>
          <w:sz w:val="24"/>
          <w:szCs w:val="24"/>
        </w:rPr>
        <w:t>2</w:t>
      </w:r>
      <w:proofErr w:type="gramEnd"/>
      <w:r w:rsidRPr="00614583">
        <w:rPr>
          <w:rFonts w:ascii="Times New Roman" w:eastAsia="Calibri" w:hAnsi="Times New Roman" w:cs="Times New Roman"/>
          <w:sz w:val="24"/>
          <w:szCs w:val="24"/>
        </w:rPr>
        <w:t xml:space="preserve"> выделена для размещения скотомогильников.</w:t>
      </w:r>
    </w:p>
    <w:p w:rsidR="00614583" w:rsidRPr="00614583" w:rsidRDefault="00614583" w:rsidP="00614583">
      <w:pPr>
        <w:numPr>
          <w:ilvl w:val="12"/>
          <w:numId w:val="0"/>
        </w:numPr>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iCs/>
          <w:sz w:val="24"/>
          <w:szCs w:val="24"/>
        </w:rPr>
        <w:t>Запреты на использование недвижимости в зоне СН</w:t>
      </w:r>
      <w:proofErr w:type="gramStart"/>
      <w:r w:rsidRPr="00614583">
        <w:rPr>
          <w:rFonts w:ascii="Times New Roman" w:eastAsia="Calibri" w:hAnsi="Times New Roman" w:cs="Times New Roman"/>
          <w:iCs/>
          <w:sz w:val="24"/>
          <w:szCs w:val="24"/>
        </w:rPr>
        <w:t>2</w:t>
      </w:r>
      <w:proofErr w:type="gramEnd"/>
      <w:r w:rsidRPr="00614583">
        <w:rPr>
          <w:rFonts w:ascii="Times New Roman" w:eastAsia="Calibri" w:hAnsi="Times New Roman" w:cs="Times New Roman"/>
          <w:iCs/>
          <w:sz w:val="24"/>
          <w:szCs w:val="24"/>
        </w:rPr>
        <w:t xml:space="preserve"> и на сопряженных территориях определены разновидностью зоны с особыми условиями использования территорий.</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Основные виды разрешенного использования недвижимости:</w:t>
      </w:r>
    </w:p>
    <w:p w:rsidR="00614583" w:rsidRPr="00614583" w:rsidRDefault="00614583" w:rsidP="0061458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скотомогильники сибиреязвенные;</w:t>
      </w:r>
    </w:p>
    <w:p w:rsidR="00614583" w:rsidRPr="00614583" w:rsidRDefault="00614583" w:rsidP="0061458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 скотомогильники </w:t>
      </w:r>
      <w:proofErr w:type="spellStart"/>
      <w:r w:rsidRPr="00614583">
        <w:rPr>
          <w:rFonts w:ascii="Times New Roman" w:eastAsia="Times New Roman" w:hAnsi="Times New Roman" w:cs="Times New Roman"/>
          <w:sz w:val="24"/>
          <w:szCs w:val="24"/>
          <w:lang w:eastAsia="ru-RU"/>
        </w:rPr>
        <w:t>несибиреязвенные</w:t>
      </w:r>
      <w:proofErr w:type="spellEnd"/>
      <w:r w:rsidRPr="00614583">
        <w:rPr>
          <w:rFonts w:ascii="Times New Roman" w:eastAsia="Times New Roman" w:hAnsi="Times New Roman" w:cs="Times New Roman"/>
          <w:sz w:val="24"/>
          <w:szCs w:val="24"/>
          <w:lang w:eastAsia="ru-RU"/>
        </w:rPr>
        <w:t>.</w:t>
      </w:r>
    </w:p>
    <w:p w:rsidR="00614583" w:rsidRPr="00614583" w:rsidRDefault="00614583" w:rsidP="00614583">
      <w:pPr>
        <w:keepNext/>
        <w:keepLines/>
        <w:spacing w:before="200" w:after="0" w:line="240" w:lineRule="auto"/>
        <w:ind w:firstLine="709"/>
        <w:jc w:val="both"/>
        <w:outlineLvl w:val="3"/>
        <w:rPr>
          <w:rFonts w:ascii="Times New Roman" w:eastAsia="Times New Roman" w:hAnsi="Times New Roman" w:cs="Times New Roman"/>
          <w:b/>
          <w:bCs/>
          <w:iCs/>
          <w:sz w:val="24"/>
          <w:szCs w:val="24"/>
        </w:rPr>
      </w:pPr>
      <w:r w:rsidRPr="00614583">
        <w:rPr>
          <w:rFonts w:ascii="Times New Roman" w:eastAsia="Times New Roman" w:hAnsi="Times New Roman" w:cs="Times New Roman"/>
          <w:b/>
          <w:bCs/>
          <w:iCs/>
          <w:sz w:val="24"/>
          <w:szCs w:val="24"/>
        </w:rPr>
        <w:t>СЗ. Зона озеленения специального назначения</w:t>
      </w:r>
    </w:p>
    <w:p w:rsidR="00614583" w:rsidRPr="00614583" w:rsidRDefault="00614583" w:rsidP="00614583">
      <w:pPr>
        <w:tabs>
          <w:tab w:val="left" w:pos="916"/>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Зона предназначена для организации и благоустройства санитарно-защитных зон в соответствии с действующими нормативами.</w:t>
      </w:r>
    </w:p>
    <w:p w:rsidR="00614583" w:rsidRDefault="00614583" w:rsidP="00614583">
      <w:pPr>
        <w:tabs>
          <w:tab w:val="left" w:pos="1080"/>
          <w:tab w:val="left" w:pos="1260"/>
        </w:tabs>
        <w:spacing w:line="240" w:lineRule="auto"/>
        <w:ind w:firstLine="540"/>
        <w:jc w:val="both"/>
        <w:rPr>
          <w:rFonts w:ascii="Times New Roman" w:eastAsia="Calibri" w:hAnsi="Times New Roman" w:cs="Times New Roman"/>
          <w:b/>
          <w:bCs/>
          <w:sz w:val="24"/>
          <w:szCs w:val="24"/>
        </w:rPr>
      </w:pPr>
    </w:p>
    <w:p w:rsidR="00614583" w:rsidRPr="00614583" w:rsidRDefault="00614583" w:rsidP="00614583">
      <w:pPr>
        <w:tabs>
          <w:tab w:val="left" w:pos="1080"/>
          <w:tab w:val="left" w:pos="1260"/>
        </w:tabs>
        <w:spacing w:line="240" w:lineRule="auto"/>
        <w:ind w:firstLine="540"/>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Основные виды разрешенного использования недвижимости:</w:t>
      </w:r>
    </w:p>
    <w:p w:rsidR="00614583" w:rsidRPr="00614583" w:rsidRDefault="00614583" w:rsidP="0061458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614583">
        <w:rPr>
          <w:rFonts w:ascii="Times New Roman" w:eastAsia="Times New Roman" w:hAnsi="Times New Roman" w:cs="Times New Roman"/>
          <w:snapToGrid w:val="0"/>
          <w:sz w:val="24"/>
          <w:szCs w:val="24"/>
          <w:lang w:eastAsia="ru-RU"/>
        </w:rPr>
        <w:t>- озеленение специального назначения;</w:t>
      </w:r>
    </w:p>
    <w:p w:rsidR="00614583" w:rsidRPr="00614583" w:rsidRDefault="00614583" w:rsidP="0061458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614583">
        <w:rPr>
          <w:rFonts w:ascii="Times New Roman" w:eastAsia="Times New Roman" w:hAnsi="Times New Roman" w:cs="Times New Roman"/>
          <w:snapToGrid w:val="0"/>
          <w:sz w:val="24"/>
          <w:szCs w:val="24"/>
          <w:lang w:eastAsia="ru-RU"/>
        </w:rPr>
        <w:t>- питомники для воспроизводства объектов озеленения специального назначения.</w:t>
      </w:r>
    </w:p>
    <w:p w:rsidR="00614583" w:rsidRPr="00614583" w:rsidRDefault="00614583" w:rsidP="0061458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p>
    <w:p w:rsidR="00614583" w:rsidRPr="00614583" w:rsidRDefault="00614583" w:rsidP="00614583">
      <w:pPr>
        <w:tabs>
          <w:tab w:val="left" w:pos="1080"/>
          <w:tab w:val="left" w:pos="1260"/>
        </w:tabs>
        <w:spacing w:line="240" w:lineRule="auto"/>
        <w:ind w:firstLine="540"/>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Вспомогательные виды разрешенного использования:</w:t>
      </w:r>
    </w:p>
    <w:p w:rsidR="00614583" w:rsidRPr="00614583" w:rsidRDefault="00614583" w:rsidP="00614583">
      <w:pPr>
        <w:widowControl w:val="0"/>
        <w:tabs>
          <w:tab w:val="left" w:pos="1080"/>
          <w:tab w:val="left" w:pos="1260"/>
        </w:tabs>
        <w:spacing w:after="0" w:line="240" w:lineRule="auto"/>
        <w:ind w:firstLine="540"/>
        <w:jc w:val="both"/>
        <w:rPr>
          <w:rFonts w:ascii="Times New Roman" w:eastAsia="Times New Roman" w:hAnsi="Times New Roman" w:cs="Times New Roman"/>
          <w:snapToGrid w:val="0"/>
          <w:sz w:val="24"/>
          <w:szCs w:val="24"/>
          <w:lang w:eastAsia="ru-RU"/>
        </w:rPr>
      </w:pPr>
      <w:r w:rsidRPr="00614583">
        <w:rPr>
          <w:rFonts w:ascii="Times New Roman" w:eastAsia="Times New Roman" w:hAnsi="Times New Roman" w:cs="Times New Roman"/>
          <w:snapToGrid w:val="0"/>
          <w:sz w:val="24"/>
          <w:szCs w:val="24"/>
          <w:lang w:eastAsia="ru-RU"/>
        </w:rPr>
        <w:t xml:space="preserve">- объекты капитального строительства, разрешенные к размещению в части территорий санитарно-защитных зон в соответствии с действующими нормативами. </w:t>
      </w:r>
    </w:p>
    <w:p w:rsidR="00614583" w:rsidRDefault="00614583" w:rsidP="00614583">
      <w:pPr>
        <w:spacing w:after="0" w:line="240" w:lineRule="auto"/>
        <w:ind w:left="720"/>
        <w:jc w:val="both"/>
        <w:rPr>
          <w:rFonts w:ascii="Times New Roman" w:hAnsi="Times New Roman" w:cs="Times New Roman"/>
          <w:sz w:val="24"/>
          <w:szCs w:val="24"/>
        </w:rPr>
      </w:pPr>
    </w:p>
    <w:p w:rsidR="00614583" w:rsidRDefault="00614583" w:rsidP="00614583">
      <w:pPr>
        <w:spacing w:after="0" w:line="240" w:lineRule="auto"/>
        <w:ind w:firstLine="567"/>
        <w:jc w:val="both"/>
        <w:rPr>
          <w:rFonts w:ascii="Times New Roman" w:hAnsi="Times New Roman" w:cs="Times New Roman"/>
          <w:sz w:val="24"/>
          <w:szCs w:val="24"/>
        </w:rPr>
      </w:pPr>
      <w:r w:rsidRPr="00614583">
        <w:rPr>
          <w:rFonts w:ascii="Times New Roman" w:hAnsi="Times New Roman" w:cs="Times New Roman"/>
          <w:sz w:val="24"/>
          <w:szCs w:val="24"/>
        </w:rPr>
        <w:t>Предельные (минимальные и максимальные) размеры земельных участков,</w:t>
      </w:r>
      <w:r w:rsidRPr="00614583">
        <w:rPr>
          <w:rFonts w:ascii="Times New Roman,Bold" w:hAnsi="Times New Roman,Bold" w:cs="Times New Roman,Bold"/>
          <w:bCs/>
          <w:sz w:val="24"/>
          <w:szCs w:val="24"/>
        </w:rPr>
        <w:t xml:space="preserve"> </w:t>
      </w:r>
      <w:r w:rsidRPr="00614583">
        <w:rPr>
          <w:rFonts w:ascii="Times New Roman" w:hAnsi="Times New Roman" w:cs="Times New Roman"/>
          <w:bCs/>
          <w:sz w:val="24"/>
          <w:szCs w:val="24"/>
        </w:rPr>
        <w:t xml:space="preserve">предельные параметры разрешенного строительства, реконструкции объектов капитального строительства </w:t>
      </w:r>
      <w:r w:rsidRPr="00614583">
        <w:rPr>
          <w:rFonts w:ascii="Times New Roman" w:hAnsi="Times New Roman" w:cs="Times New Roman"/>
          <w:sz w:val="24"/>
          <w:szCs w:val="24"/>
        </w:rPr>
        <w:t xml:space="preserve"> для данной территориальной зоны не устанавливаются</w:t>
      </w:r>
      <w:r>
        <w:rPr>
          <w:rFonts w:ascii="Times New Roman" w:hAnsi="Times New Roman" w:cs="Times New Roman"/>
          <w:sz w:val="24"/>
          <w:szCs w:val="24"/>
        </w:rPr>
        <w:t>.</w:t>
      </w: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2" w:name="_Toc347919394"/>
      <w:r w:rsidRPr="00614583">
        <w:rPr>
          <w:rFonts w:ascii="Times New Roman" w:eastAsia="Calibri"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72"/>
      <w:r w:rsidRPr="00614583">
        <w:rPr>
          <w:rFonts w:ascii="Times New Roman" w:eastAsia="Calibri" w:hAnsi="Times New Roman" w:cs="Times New Roman"/>
          <w:b/>
          <w:bCs/>
          <w:sz w:val="24"/>
          <w:szCs w:val="24"/>
          <w:lang w:eastAsia="ru-RU"/>
        </w:rPr>
        <w:t xml:space="preserve"> </w:t>
      </w: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3" w:name="_Toc347919395"/>
      <w:r w:rsidRPr="00614583">
        <w:rPr>
          <w:rFonts w:ascii="Times New Roman" w:eastAsia="Calibri" w:hAnsi="Times New Roman" w:cs="Times New Roman"/>
          <w:b/>
          <w:bCs/>
          <w:snapToGrid w:val="0"/>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bookmarkEnd w:id="73"/>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«Макуловское сельское поселение» Верхнеуслонского муниципального района (Приложение 2) настоящих Правил, определяется:</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Водный кодекс Российской Федерации от 03.06.2006 г. № 74-ФЗ;</w:t>
      </w:r>
    </w:p>
    <w:p w:rsidR="00614583" w:rsidRPr="00614583" w:rsidRDefault="00614583" w:rsidP="00614583">
      <w:pPr>
        <w:numPr>
          <w:ilvl w:val="0"/>
          <w:numId w:val="15"/>
        </w:numPr>
        <w:tabs>
          <w:tab w:val="num" w:pos="1080"/>
        </w:tabs>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Земельный кодекс Российской Федерации от 25.10.2001 г. № 136-ФЗ;</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lastRenderedPageBreak/>
        <w:t>Федеральный закон от 10.01.2002 № 7-ФЗ «Об охране окружающей среды»;</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sz w:val="24"/>
          <w:szCs w:val="24"/>
        </w:rPr>
        <w:t xml:space="preserve">Федеральный закон от 10 января </w:t>
      </w:r>
      <w:smartTag w:uri="urn:schemas-microsoft-com:office:smarttags" w:element="metricconverter">
        <w:smartTagPr>
          <w:attr w:name="ProductID" w:val="1996 г"/>
        </w:smartTagPr>
        <w:r w:rsidRPr="00614583">
          <w:rPr>
            <w:rFonts w:ascii="Times New Roman" w:eastAsia="Calibri" w:hAnsi="Times New Roman" w:cs="Times New Roman"/>
            <w:sz w:val="24"/>
            <w:szCs w:val="24"/>
          </w:rPr>
          <w:t>1996 г</w:t>
        </w:r>
      </w:smartTag>
      <w:r w:rsidRPr="00614583">
        <w:rPr>
          <w:rFonts w:ascii="Times New Roman" w:eastAsia="Calibri" w:hAnsi="Times New Roman" w:cs="Times New Roman"/>
          <w:sz w:val="24"/>
          <w:szCs w:val="24"/>
        </w:rPr>
        <w:t>. № 4 «О мелиорации земель».</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sz w:val="24"/>
          <w:szCs w:val="24"/>
        </w:rPr>
      </w:pPr>
      <w:r w:rsidRPr="00614583">
        <w:rPr>
          <w:rFonts w:ascii="Times New Roman" w:eastAsia="Calibri" w:hAnsi="Times New Roman" w:cs="Times New Roman"/>
          <w:bCs/>
          <w:sz w:val="24"/>
          <w:szCs w:val="24"/>
        </w:rPr>
        <w:t xml:space="preserve">Федеральный закон от 30.03.1999 № 52-ФЗ «О </w:t>
      </w:r>
      <w:proofErr w:type="gramStart"/>
      <w:r w:rsidRPr="00614583">
        <w:rPr>
          <w:rFonts w:ascii="Times New Roman" w:eastAsia="Calibri" w:hAnsi="Times New Roman" w:cs="Times New Roman"/>
          <w:bCs/>
          <w:sz w:val="24"/>
          <w:szCs w:val="24"/>
        </w:rPr>
        <w:t>санитарно-эпидемиологическом</w:t>
      </w:r>
      <w:proofErr w:type="gramEnd"/>
      <w:r w:rsidRPr="00614583">
        <w:rPr>
          <w:rFonts w:ascii="Times New Roman" w:eastAsia="Calibri" w:hAnsi="Times New Roman" w:cs="Times New Roman"/>
          <w:bCs/>
          <w:sz w:val="24"/>
          <w:szCs w:val="24"/>
        </w:rPr>
        <w:t xml:space="preserve"> </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proofErr w:type="gramStart"/>
      <w:r w:rsidRPr="00614583">
        <w:rPr>
          <w:rFonts w:ascii="Times New Roman" w:eastAsia="Calibri" w:hAnsi="Times New Roman" w:cs="Times New Roman"/>
          <w:bCs/>
          <w:sz w:val="24"/>
          <w:szCs w:val="24"/>
        </w:rPr>
        <w:t>благополучии</w:t>
      </w:r>
      <w:proofErr w:type="gramEnd"/>
      <w:r w:rsidRPr="00614583">
        <w:rPr>
          <w:rFonts w:ascii="Times New Roman" w:eastAsia="Calibri" w:hAnsi="Times New Roman" w:cs="Times New Roman"/>
          <w:bCs/>
          <w:sz w:val="24"/>
          <w:szCs w:val="24"/>
        </w:rPr>
        <w:t xml:space="preserve"> населения»;</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Федеральный закон от 04.05.1999 № 96-ФЗ «Об охране атмосферного воздуха»;</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614583">
        <w:rPr>
          <w:rFonts w:ascii="Times New Roman" w:eastAsia="Calibri" w:hAnsi="Times New Roman" w:cs="Times New Roman"/>
          <w:sz w:val="24"/>
          <w:szCs w:val="24"/>
        </w:rPr>
        <w:t xml:space="preserve">(утв. постановлением Главного </w:t>
      </w:r>
      <w:r w:rsidRPr="00614583">
        <w:rPr>
          <w:rFonts w:ascii="Times New Roman" w:eastAsia="Calibri" w:hAnsi="Times New Roman" w:cs="Times New Roman"/>
          <w:bCs/>
          <w:sz w:val="24"/>
          <w:szCs w:val="24"/>
        </w:rPr>
        <w:t>государственного санитарного врача РФ от 14.03.2002 № 10);</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614583" w:rsidRPr="00614583" w:rsidRDefault="00614583" w:rsidP="00614583">
      <w:pPr>
        <w:numPr>
          <w:ilvl w:val="0"/>
          <w:numId w:val="15"/>
        </w:numPr>
        <w:tabs>
          <w:tab w:val="num" w:pos="1080"/>
        </w:tabs>
        <w:autoSpaceDE w:val="0"/>
        <w:autoSpaceDN w:val="0"/>
        <w:adjustRightInd w:val="0"/>
        <w:spacing w:after="0" w:line="240" w:lineRule="auto"/>
        <w:ind w:left="1080"/>
        <w:jc w:val="both"/>
        <w:rPr>
          <w:rFonts w:ascii="Times New Roman" w:eastAsia="Calibri" w:hAnsi="Times New Roman" w:cs="Times New Roman"/>
          <w:bCs/>
          <w:sz w:val="24"/>
          <w:szCs w:val="24"/>
        </w:rPr>
      </w:pPr>
      <w:r w:rsidRPr="00614583">
        <w:rPr>
          <w:rFonts w:ascii="Times New Roman" w:eastAsia="Calibri"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614583" w:rsidRPr="00614583" w:rsidRDefault="00614583" w:rsidP="00614583">
      <w:pPr>
        <w:spacing w:after="0" w:line="240" w:lineRule="auto"/>
        <w:ind w:left="945"/>
        <w:jc w:val="both"/>
        <w:rPr>
          <w:rFonts w:ascii="Times New Roman" w:eastAsia="SimSun" w:hAnsi="Times New Roman" w:cs="Times New Roman"/>
          <w:sz w:val="24"/>
          <w:szCs w:val="24"/>
          <w:highlight w:val="green"/>
          <w:lang w:eastAsia="zh-CN"/>
        </w:rPr>
      </w:pPr>
    </w:p>
    <w:p w:rsidR="00614583" w:rsidRPr="00614583" w:rsidRDefault="00614583" w:rsidP="00614583">
      <w:pPr>
        <w:spacing w:after="0" w:line="240" w:lineRule="auto"/>
        <w:ind w:firstLine="567"/>
        <w:jc w:val="both"/>
        <w:rPr>
          <w:rFonts w:ascii="Times New Roman" w:eastAsia="SimSun" w:hAnsi="Times New Roman" w:cs="Times New Roman"/>
          <w:sz w:val="24"/>
          <w:szCs w:val="24"/>
          <w:lang w:eastAsia="zh-CN"/>
        </w:rPr>
      </w:pPr>
      <w:r w:rsidRPr="00614583">
        <w:rPr>
          <w:rFonts w:ascii="Times New Roman" w:eastAsia="SimSun" w:hAnsi="Times New Roman" w:cs="Times New Roman"/>
          <w:sz w:val="24"/>
          <w:szCs w:val="24"/>
          <w:lang w:eastAsia="zh-CN"/>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1. Санитарно-защитные зоны производственных и иных объектов</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614583">
        <w:rPr>
          <w:rFonts w:ascii="Times New Roman" w:eastAsia="Times New Roman" w:hAnsi="Times New Roman" w:cs="Times New Roman"/>
          <w:sz w:val="24"/>
          <w:szCs w:val="24"/>
          <w:lang w:val="en-US" w:eastAsia="ru-RU"/>
        </w:rPr>
        <w:t>I</w:t>
      </w:r>
      <w:r w:rsidRPr="00614583">
        <w:rPr>
          <w:rFonts w:ascii="Times New Roman" w:eastAsia="Times New Roman" w:hAnsi="Times New Roman" w:cs="Times New Roman"/>
          <w:sz w:val="24"/>
          <w:szCs w:val="24"/>
          <w:lang w:eastAsia="ru-RU"/>
        </w:rPr>
        <w:t xml:space="preserve"> и </w:t>
      </w:r>
      <w:r w:rsidRPr="00614583">
        <w:rPr>
          <w:rFonts w:ascii="Times New Roman" w:eastAsia="Times New Roman" w:hAnsi="Times New Roman" w:cs="Times New Roman"/>
          <w:sz w:val="24"/>
          <w:szCs w:val="24"/>
          <w:lang w:val="en-US" w:eastAsia="ru-RU"/>
        </w:rPr>
        <w:t>II</w:t>
      </w:r>
      <w:r w:rsidRPr="00614583">
        <w:rPr>
          <w:rFonts w:ascii="Times New Roman" w:eastAsia="Times New Roman" w:hAnsi="Times New Roman" w:cs="Times New Roman"/>
          <w:sz w:val="24"/>
          <w:szCs w:val="24"/>
          <w:lang w:eastAsia="ru-RU"/>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614583" w:rsidRPr="00614583" w:rsidRDefault="00614583" w:rsidP="00614583">
      <w:pPr>
        <w:spacing w:after="120" w:line="240" w:lineRule="auto"/>
        <w:ind w:left="283" w:firstLine="709"/>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614583" w:rsidRPr="00614583" w:rsidRDefault="00614583" w:rsidP="00614583">
      <w:pPr>
        <w:numPr>
          <w:ilvl w:val="0"/>
          <w:numId w:val="14"/>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614583">
          <w:rPr>
            <w:rFonts w:ascii="Times New Roman" w:eastAsia="Times New Roman" w:hAnsi="Times New Roman" w:cs="Times New Roman"/>
            <w:sz w:val="24"/>
            <w:szCs w:val="24"/>
            <w:lang w:eastAsia="ru-RU"/>
          </w:rPr>
          <w:t>1000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numPr>
          <w:ilvl w:val="0"/>
          <w:numId w:val="14"/>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614583">
          <w:rPr>
            <w:rFonts w:ascii="Times New Roman" w:eastAsia="Times New Roman" w:hAnsi="Times New Roman" w:cs="Times New Roman"/>
            <w:sz w:val="24"/>
            <w:szCs w:val="24"/>
            <w:lang w:eastAsia="ru-RU"/>
          </w:rPr>
          <w:t>500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numPr>
          <w:ilvl w:val="0"/>
          <w:numId w:val="14"/>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614583">
          <w:rPr>
            <w:rFonts w:ascii="Times New Roman" w:eastAsia="Times New Roman" w:hAnsi="Times New Roman" w:cs="Times New Roman"/>
            <w:sz w:val="24"/>
            <w:szCs w:val="24"/>
            <w:lang w:eastAsia="ru-RU"/>
          </w:rPr>
          <w:t>300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numPr>
          <w:ilvl w:val="0"/>
          <w:numId w:val="14"/>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614583">
          <w:rPr>
            <w:rFonts w:ascii="Times New Roman" w:eastAsia="Times New Roman" w:hAnsi="Times New Roman" w:cs="Times New Roman"/>
            <w:sz w:val="24"/>
            <w:szCs w:val="24"/>
            <w:lang w:eastAsia="ru-RU"/>
          </w:rPr>
          <w:t>100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numPr>
          <w:ilvl w:val="0"/>
          <w:numId w:val="14"/>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614583">
          <w:rPr>
            <w:rFonts w:ascii="Times New Roman" w:eastAsia="Times New Roman" w:hAnsi="Times New Roman" w:cs="Times New Roman"/>
            <w:sz w:val="24"/>
            <w:szCs w:val="24"/>
            <w:lang w:eastAsia="ru-RU"/>
          </w:rPr>
          <w:t>50 м</w:t>
        </w:r>
      </w:smartTag>
      <w:r w:rsidRPr="00614583">
        <w:rPr>
          <w:rFonts w:ascii="Times New Roman" w:eastAsia="Times New Roman" w:hAnsi="Times New Roman" w:cs="Times New Roman"/>
          <w:sz w:val="24"/>
          <w:szCs w:val="24"/>
          <w:lang w:eastAsia="ru-RU"/>
        </w:rPr>
        <w:t>.</w:t>
      </w:r>
    </w:p>
    <w:p w:rsidR="00614583" w:rsidRPr="00614583" w:rsidRDefault="00614583" w:rsidP="00614583">
      <w:pPr>
        <w:spacing w:after="120" w:line="240" w:lineRule="auto"/>
        <w:ind w:left="1287"/>
        <w:jc w:val="both"/>
        <w:rPr>
          <w:rFonts w:ascii="Times New Roman" w:eastAsia="Times New Roman" w:hAnsi="Times New Roman" w:cs="Times New Roman"/>
          <w:sz w:val="24"/>
          <w:szCs w:val="24"/>
          <w:lang w:eastAsia="ru-RU"/>
        </w:rPr>
      </w:pPr>
    </w:p>
    <w:p w:rsidR="00614583" w:rsidRPr="00614583" w:rsidRDefault="00614583" w:rsidP="00614583">
      <w:pPr>
        <w:spacing w:after="120" w:line="240" w:lineRule="auto"/>
        <w:ind w:left="283" w:firstLine="709"/>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На территории муниципального образования «Макуловское сельское поселение» расположены объекты всех классов опасности, являющиеся источниками неблагоприятного воздействия на окружающую среду.</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w:t>
      </w:r>
      <w:r w:rsidRPr="00614583">
        <w:rPr>
          <w:rFonts w:ascii="Times New Roman" w:eastAsia="Times New Roman" w:hAnsi="Times New Roman" w:cs="Times New Roman"/>
          <w:sz w:val="24"/>
          <w:szCs w:val="24"/>
          <w:lang w:eastAsia="ru-RU"/>
        </w:rPr>
        <w:lastRenderedPageBreak/>
        <w:t>«Санитарно-защитные зоны и санитарная классификация предприятий, сооружений и иных объектов»:</w:t>
      </w:r>
    </w:p>
    <w:p w:rsidR="00614583" w:rsidRPr="00614583" w:rsidRDefault="00614583" w:rsidP="00614583">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1) виды запрещенного использования;</w:t>
      </w:r>
    </w:p>
    <w:p w:rsidR="00614583" w:rsidRPr="00614583" w:rsidRDefault="00614583" w:rsidP="00614583">
      <w:pPr>
        <w:autoSpaceDE w:val="0"/>
        <w:autoSpaceDN w:val="0"/>
        <w:adjustRightInd w:val="0"/>
        <w:spacing w:after="0" w:line="240" w:lineRule="auto"/>
        <w:ind w:left="1418" w:hanging="425"/>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2) условно разрешенные виды использования.</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sz w:val="24"/>
          <w:szCs w:val="24"/>
          <w:lang w:eastAsia="ru-RU"/>
        </w:rPr>
      </w:pPr>
    </w:p>
    <w:p w:rsidR="00614583" w:rsidRPr="00614583" w:rsidRDefault="00614583" w:rsidP="00614583">
      <w:pPr>
        <w:widowControl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жилая застройка, включая отдельные жилые дома; </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sz w:val="24"/>
          <w:szCs w:val="24"/>
          <w:lang w:eastAsia="ru-RU"/>
        </w:rPr>
      </w:pPr>
    </w:p>
    <w:p w:rsidR="00614583" w:rsidRPr="00614583" w:rsidRDefault="00614583" w:rsidP="00614583">
      <w:pPr>
        <w:widowControl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14583">
        <w:rPr>
          <w:rFonts w:ascii="Times New Roman" w:eastAsia="Calibri" w:hAnsi="Times New Roman" w:cs="Times New Roman"/>
          <w:sz w:val="24"/>
          <w:szCs w:val="24"/>
          <w:lang w:eastAsia="ru-RU"/>
        </w:rPr>
        <w:softHyphen/>
        <w:t>тории, поликлиники, спортив</w:t>
      </w:r>
      <w:r w:rsidRPr="00614583">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14583">
        <w:rPr>
          <w:rFonts w:ascii="Times New Roman" w:eastAsia="Calibri" w:hAnsi="Times New Roman" w:cs="Times New Roman"/>
          <w:sz w:val="24"/>
          <w:szCs w:val="24"/>
          <w:lang w:eastAsia="ru-RU"/>
        </w:rPr>
        <w:t>нефт</w:t>
      </w:r>
      <w:proofErr w:type="gramStart"/>
      <w:r w:rsidRPr="00614583">
        <w:rPr>
          <w:rFonts w:ascii="Times New Roman" w:eastAsia="Calibri" w:hAnsi="Times New Roman" w:cs="Times New Roman"/>
          <w:sz w:val="24"/>
          <w:szCs w:val="24"/>
          <w:lang w:eastAsia="ru-RU"/>
        </w:rPr>
        <w:t>е</w:t>
      </w:r>
      <w:proofErr w:type="spellEnd"/>
      <w:r w:rsidRPr="00614583">
        <w:rPr>
          <w:rFonts w:ascii="Times New Roman" w:eastAsia="Calibri" w:hAnsi="Times New Roman" w:cs="Times New Roman"/>
          <w:sz w:val="24"/>
          <w:szCs w:val="24"/>
          <w:lang w:eastAsia="ru-RU"/>
        </w:rPr>
        <w:t>-</w:t>
      </w:r>
      <w:proofErr w:type="gramEnd"/>
      <w:r w:rsidRPr="00614583">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614583">
        <w:rPr>
          <w:rFonts w:ascii="Times New Roman" w:eastAsia="Calibri" w:hAnsi="Times New Roman" w:cs="Times New Roman"/>
          <w:sz w:val="24"/>
          <w:szCs w:val="24"/>
          <w:lang w:eastAsia="ru-RU"/>
        </w:rPr>
        <w:t>водоохлаждающие</w:t>
      </w:r>
      <w:proofErr w:type="spellEnd"/>
      <w:r w:rsidRPr="00614583">
        <w:rPr>
          <w:rFonts w:ascii="Times New Roman" w:eastAsia="Calibri" w:hAnsi="Times New Roman" w:cs="Times New Roman"/>
          <w:sz w:val="24"/>
          <w:szCs w:val="24"/>
          <w:lang w:eastAsia="ru-RU"/>
        </w:rPr>
        <w:t xml:space="preserve"> со</w:t>
      </w:r>
      <w:r w:rsidRPr="00614583">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614583">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2. Санитарно-защитная зона скотомогильника</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На территорию муниципального образования «Макуловское сельское поселение»  оказывают воздействие </w:t>
      </w:r>
      <w:proofErr w:type="gramStart"/>
      <w:r w:rsidRPr="00614583">
        <w:rPr>
          <w:rFonts w:ascii="Times New Roman" w:eastAsia="Times New Roman" w:hAnsi="Times New Roman" w:cs="Times New Roman"/>
          <w:sz w:val="24"/>
          <w:szCs w:val="24"/>
          <w:lang w:eastAsia="ru-RU"/>
        </w:rPr>
        <w:t>три биотермические ямы</w:t>
      </w:r>
      <w:proofErr w:type="gramEnd"/>
      <w:r w:rsidRPr="00614583">
        <w:rPr>
          <w:rFonts w:ascii="Times New Roman" w:eastAsia="Times New Roman" w:hAnsi="Times New Roman" w:cs="Times New Roman"/>
          <w:sz w:val="24"/>
          <w:szCs w:val="24"/>
          <w:lang w:eastAsia="ru-RU"/>
        </w:rPr>
        <w:t xml:space="preserve">. </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614583">
          <w:rPr>
            <w:rFonts w:ascii="Times New Roman" w:eastAsia="Times New Roman" w:hAnsi="Times New Roman" w:cs="Times New Roman"/>
            <w:sz w:val="24"/>
            <w:szCs w:val="24"/>
            <w:lang w:eastAsia="ru-RU"/>
          </w:rPr>
          <w:t>1000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4583">
        <w:rPr>
          <w:rFonts w:ascii="Times New Roman" w:eastAsia="Times New Roman" w:hAnsi="Times New Roman" w:cs="Times New Roman"/>
          <w:sz w:val="24"/>
          <w:szCs w:val="24"/>
          <w:lang w:eastAsia="ru-RU"/>
        </w:rPr>
        <w:t>Согласно письма</w:t>
      </w:r>
      <w:proofErr w:type="gramEnd"/>
      <w:r w:rsidRPr="00614583">
        <w:rPr>
          <w:rFonts w:ascii="Times New Roman" w:eastAsia="Times New Roman" w:hAnsi="Times New Roman" w:cs="Times New Roman"/>
          <w:sz w:val="24"/>
          <w:szCs w:val="24"/>
          <w:lang w:eastAsia="ru-RU"/>
        </w:rPr>
        <w:t xml:space="preserve">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614583" w:rsidRPr="00614583" w:rsidRDefault="00614583" w:rsidP="00614583">
      <w:pPr>
        <w:numPr>
          <w:ilvl w:val="0"/>
          <w:numId w:val="16"/>
        </w:numPr>
        <w:spacing w:after="0" w:line="240" w:lineRule="auto"/>
        <w:ind w:left="1281" w:hanging="357"/>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lastRenderedPageBreak/>
        <w:t>обеспечение укрытия почвенного очага сверху железобетонным каркасом (саркофагом);</w:t>
      </w:r>
    </w:p>
    <w:p w:rsidR="00614583" w:rsidRPr="00614583" w:rsidRDefault="00614583" w:rsidP="00614583">
      <w:pPr>
        <w:numPr>
          <w:ilvl w:val="0"/>
          <w:numId w:val="16"/>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нанесение на опорный план границы скотомогильника;</w:t>
      </w:r>
    </w:p>
    <w:p w:rsidR="00614583" w:rsidRPr="00614583" w:rsidRDefault="00614583" w:rsidP="00614583">
      <w:pPr>
        <w:numPr>
          <w:ilvl w:val="0"/>
          <w:numId w:val="16"/>
        </w:numPr>
        <w:autoSpaceDE w:val="0"/>
        <w:autoSpaceDN w:val="0"/>
        <w:adjustRightInd w:val="0"/>
        <w:spacing w:after="0" w:line="240" w:lineRule="auto"/>
        <w:ind w:left="1281" w:hanging="357"/>
        <w:jc w:val="both"/>
        <w:rPr>
          <w:rFonts w:ascii="Times New Roman" w:eastAsia="Times New Roman" w:hAnsi="Times New Roman" w:cs="Times New Roman"/>
          <w:sz w:val="24"/>
          <w:szCs w:val="24"/>
          <w:lang w:eastAsia="ru-RU"/>
        </w:rPr>
      </w:pPr>
      <w:proofErr w:type="spellStart"/>
      <w:r w:rsidRPr="00614583">
        <w:rPr>
          <w:rFonts w:ascii="Times New Roman" w:eastAsia="Times New Roman" w:hAnsi="Times New Roman" w:cs="Times New Roman"/>
          <w:sz w:val="24"/>
          <w:szCs w:val="24"/>
          <w:lang w:eastAsia="ru-RU"/>
        </w:rPr>
        <w:t>обваловка</w:t>
      </w:r>
      <w:proofErr w:type="spellEnd"/>
      <w:r w:rsidRPr="00614583">
        <w:rPr>
          <w:rFonts w:ascii="Times New Roman" w:eastAsia="Times New Roman" w:hAnsi="Times New Roman" w:cs="Times New Roman"/>
          <w:sz w:val="24"/>
          <w:szCs w:val="24"/>
          <w:lang w:eastAsia="ru-RU"/>
        </w:rPr>
        <w:t xml:space="preserve"> почвенного очага по периметру, обнесение надежным ограждением с аншлагом;</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4583">
        <w:rPr>
          <w:rFonts w:ascii="Times New Roman" w:eastAsia="Times New Roman" w:hAnsi="Times New Roman" w:cs="Times New Roman"/>
          <w:sz w:val="24"/>
          <w:szCs w:val="24"/>
          <w:lang w:eastAsia="ru-RU"/>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614583">
          <w:rPr>
            <w:rFonts w:ascii="Times New Roman" w:eastAsia="Times New Roman" w:hAnsi="Times New Roman" w:cs="Times New Roman"/>
            <w:sz w:val="24"/>
            <w:szCs w:val="24"/>
            <w:lang w:eastAsia="ru-RU"/>
          </w:rPr>
          <w:t>0,4 м</w:t>
        </w:r>
      </w:smartTag>
      <w:r w:rsidRPr="00614583">
        <w:rPr>
          <w:rFonts w:ascii="Times New Roman" w:eastAsia="Times New Roman" w:hAnsi="Times New Roman" w:cs="Times New Roman"/>
          <w:sz w:val="24"/>
          <w:szCs w:val="24"/>
          <w:lang w:eastAsia="ru-RU"/>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614583">
          <w:rPr>
            <w:rFonts w:ascii="Times New Roman" w:eastAsia="Times New Roman" w:hAnsi="Times New Roman" w:cs="Times New Roman"/>
            <w:sz w:val="24"/>
            <w:szCs w:val="24"/>
            <w:lang w:eastAsia="ru-RU"/>
          </w:rPr>
          <w:t>2,5 м</w:t>
        </w:r>
      </w:smartTag>
      <w:r w:rsidRPr="00614583">
        <w:rPr>
          <w:rFonts w:ascii="Times New Roman" w:eastAsia="Times New Roman" w:hAnsi="Times New Roman" w:cs="Times New Roman"/>
          <w:sz w:val="24"/>
          <w:szCs w:val="24"/>
          <w:lang w:eastAsia="ru-RU"/>
        </w:rPr>
        <w:t xml:space="preserve">; в радиусе </w:t>
      </w:r>
      <w:smartTag w:uri="urn:schemas-microsoft-com:office:smarttags" w:element="metricconverter">
        <w:smartTagPr>
          <w:attr w:name="ProductID" w:val="30 м"/>
        </w:smartTagPr>
        <w:r w:rsidRPr="00614583">
          <w:rPr>
            <w:rFonts w:ascii="Times New Roman" w:eastAsia="Times New Roman" w:hAnsi="Times New Roman" w:cs="Times New Roman"/>
            <w:sz w:val="24"/>
            <w:szCs w:val="24"/>
            <w:lang w:eastAsia="ru-RU"/>
          </w:rPr>
          <w:t>30 м</w:t>
        </w:r>
      </w:smartTag>
      <w:r w:rsidRPr="00614583">
        <w:rPr>
          <w:rFonts w:ascii="Times New Roman" w:eastAsia="Times New Roman" w:hAnsi="Times New Roman" w:cs="Times New Roman"/>
          <w:sz w:val="24"/>
          <w:szCs w:val="24"/>
          <w:lang w:eastAsia="ru-RU"/>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614583">
          <w:rPr>
            <w:rFonts w:ascii="Times New Roman" w:eastAsia="Times New Roman" w:hAnsi="Times New Roman" w:cs="Times New Roman"/>
            <w:sz w:val="24"/>
            <w:szCs w:val="24"/>
            <w:lang w:eastAsia="ru-RU"/>
          </w:rPr>
          <w:t>1 м</w:t>
        </w:r>
      </w:smartTag>
      <w:r w:rsidRPr="00614583">
        <w:rPr>
          <w:rFonts w:ascii="Times New Roman" w:eastAsia="Times New Roman" w:hAnsi="Times New Roman" w:cs="Times New Roman"/>
          <w:sz w:val="24"/>
          <w:szCs w:val="24"/>
          <w:lang w:eastAsia="ru-RU"/>
        </w:rPr>
        <w:t>.</w:t>
      </w:r>
      <w:proofErr w:type="gramEnd"/>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1) виды запрещенного использования;</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2) условно разрешенные виды использования.</w:t>
      </w:r>
    </w:p>
    <w:p w:rsidR="00614583" w:rsidRPr="00614583" w:rsidRDefault="00614583" w:rsidP="00614583">
      <w:pPr>
        <w:widowControl w:val="0"/>
        <w:tabs>
          <w:tab w:val="left" w:pos="709"/>
        </w:tabs>
        <w:spacing w:after="0" w:line="240" w:lineRule="auto"/>
        <w:ind w:firstLine="709"/>
        <w:jc w:val="both"/>
        <w:rPr>
          <w:rFonts w:ascii="Times New Roman" w:eastAsia="Times New Roman" w:hAnsi="Times New Roman" w:cs="Times New Roman"/>
          <w:sz w:val="24"/>
          <w:szCs w:val="24"/>
          <w:highlight w:val="green"/>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614583">
          <w:rPr>
            <w:rFonts w:ascii="Times New Roman" w:eastAsia="Times New Roman" w:hAnsi="Times New Roman" w:cs="Times New Roman"/>
            <w:sz w:val="24"/>
            <w:szCs w:val="24"/>
            <w:lang w:eastAsia="ru-RU"/>
          </w:rPr>
          <w:t>1000 м</w:t>
        </w:r>
      </w:smartTag>
      <w:r w:rsidRPr="00614583">
        <w:rPr>
          <w:rFonts w:ascii="Times New Roman" w:eastAsia="Times New Roman" w:hAnsi="Times New Roman" w:cs="Times New Roman"/>
          <w:sz w:val="24"/>
          <w:szCs w:val="24"/>
          <w:lang w:eastAsia="ru-RU"/>
        </w:rPr>
        <w:t xml:space="preserve"> от скотомогильника; </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выпас скота, сенокошение;</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вынос земли и </w:t>
      </w:r>
      <w:proofErr w:type="spellStart"/>
      <w:r w:rsidRPr="00614583">
        <w:rPr>
          <w:rFonts w:ascii="Times New Roman" w:eastAsia="Times New Roman" w:hAnsi="Times New Roman" w:cs="Times New Roman"/>
          <w:sz w:val="24"/>
          <w:szCs w:val="24"/>
          <w:lang w:eastAsia="ru-RU"/>
        </w:rPr>
        <w:t>гумированного</w:t>
      </w:r>
      <w:proofErr w:type="spellEnd"/>
      <w:r w:rsidRPr="00614583">
        <w:rPr>
          <w:rFonts w:ascii="Times New Roman" w:eastAsia="Times New Roman" w:hAnsi="Times New Roman" w:cs="Times New Roman"/>
          <w:sz w:val="24"/>
          <w:szCs w:val="24"/>
          <w:lang w:eastAsia="ru-RU"/>
        </w:rPr>
        <w:t xml:space="preserve"> остатка за пределы скотомогильника.</w:t>
      </w:r>
    </w:p>
    <w:p w:rsidR="00614583" w:rsidRPr="00614583" w:rsidRDefault="00614583" w:rsidP="00614583">
      <w:pPr>
        <w:widowControl w:val="0"/>
        <w:tabs>
          <w:tab w:val="left" w:pos="709"/>
        </w:tabs>
        <w:spacing w:after="0" w:line="240" w:lineRule="auto"/>
        <w:ind w:firstLine="900"/>
        <w:jc w:val="both"/>
        <w:rPr>
          <w:rFonts w:ascii="Times New Roman" w:eastAsia="Times New Roman" w:hAnsi="Times New Roman" w:cs="Times New Roman"/>
          <w:sz w:val="24"/>
          <w:szCs w:val="24"/>
          <w:lang w:eastAsia="ru-RU"/>
        </w:rPr>
      </w:pP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Условно разрешенные виды использования:</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614583">
          <w:rPr>
            <w:rFonts w:ascii="Times New Roman" w:eastAsia="Times New Roman" w:hAnsi="Times New Roman" w:cs="Times New Roman"/>
            <w:sz w:val="24"/>
            <w:szCs w:val="24"/>
            <w:lang w:eastAsia="ru-RU"/>
          </w:rPr>
          <w:t>200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614583">
          <w:rPr>
            <w:rFonts w:ascii="Times New Roman" w:eastAsia="Times New Roman" w:hAnsi="Times New Roman" w:cs="Times New Roman"/>
            <w:sz w:val="24"/>
            <w:szCs w:val="24"/>
            <w:lang w:eastAsia="ru-RU"/>
          </w:rPr>
          <w:t>300 м</w:t>
        </w:r>
      </w:smartTag>
      <w:r w:rsidRPr="00614583">
        <w:rPr>
          <w:rFonts w:ascii="Times New Roman" w:eastAsia="Times New Roman" w:hAnsi="Times New Roman" w:cs="Times New Roman"/>
          <w:sz w:val="24"/>
          <w:szCs w:val="24"/>
          <w:lang w:eastAsia="ru-RU"/>
        </w:rPr>
        <w:t>;</w:t>
      </w:r>
    </w:p>
    <w:p w:rsidR="00614583" w:rsidRPr="00614583" w:rsidRDefault="00614583" w:rsidP="00614583">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614583" w:rsidRPr="00614583" w:rsidRDefault="00614583" w:rsidP="00614583">
      <w:pPr>
        <w:ind w:firstLine="709"/>
        <w:jc w:val="both"/>
        <w:rPr>
          <w:rFonts w:ascii="Times New Roman" w:eastAsia="Calibri" w:hAnsi="Times New Roman" w:cs="Times New Roman"/>
          <w:sz w:val="24"/>
          <w:szCs w:val="24"/>
        </w:rPr>
      </w:pPr>
    </w:p>
    <w:p w:rsidR="00614583" w:rsidRPr="00614583" w:rsidRDefault="00614583" w:rsidP="00614583">
      <w:pPr>
        <w:ind w:firstLine="709"/>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 xml:space="preserve">3. Санитарные разрывы автодорог </w:t>
      </w:r>
    </w:p>
    <w:p w:rsidR="00614583" w:rsidRPr="00614583" w:rsidRDefault="00614583" w:rsidP="00614583">
      <w:pPr>
        <w:spacing w:after="120" w:line="240" w:lineRule="auto"/>
        <w:ind w:firstLine="720"/>
        <w:jc w:val="both"/>
        <w:rPr>
          <w:rFonts w:ascii="Times New Roman" w:eastAsia="Arial Unicode MS" w:hAnsi="Times New Roman" w:cs="Times New Roman"/>
          <w:sz w:val="24"/>
          <w:szCs w:val="24"/>
          <w:lang w:eastAsia="ru-RU"/>
        </w:rPr>
      </w:pPr>
      <w:r w:rsidRPr="00614583">
        <w:rPr>
          <w:rFonts w:ascii="Times New Roman" w:eastAsia="Arial Unicode MS" w:hAnsi="Times New Roman" w:cs="Times New Roman"/>
          <w:sz w:val="24"/>
          <w:szCs w:val="24"/>
          <w:lang w:eastAsia="ru-RU"/>
        </w:rPr>
        <w:t>По территории муниципального образования «Макуловское сельское поселение» проходят автодороги федерального и регионального значения. 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14583" w:rsidRPr="00614583" w:rsidRDefault="00614583" w:rsidP="00614583">
      <w:pPr>
        <w:spacing w:after="120" w:line="240" w:lineRule="auto"/>
        <w:ind w:firstLine="720"/>
        <w:jc w:val="both"/>
        <w:rPr>
          <w:rFonts w:ascii="Times New Roman" w:eastAsia="Arial Unicode MS" w:hAnsi="Times New Roman" w:cs="Times New Roman"/>
          <w:sz w:val="24"/>
          <w:szCs w:val="24"/>
          <w:lang w:eastAsia="ru-RU"/>
        </w:rPr>
      </w:pPr>
      <w:r w:rsidRPr="00614583">
        <w:rPr>
          <w:rFonts w:ascii="Times New Roman" w:eastAsia="Arial Unicode MS" w:hAnsi="Times New Roman" w:cs="Times New Roman"/>
          <w:sz w:val="24"/>
          <w:szCs w:val="24"/>
          <w:lang w:eastAsia="ru-RU"/>
        </w:rPr>
        <w:t>Ввиду отсутствия указанных данных санитарные разрывы автодорог 4 - 3 категории приняты в размере 50-</w:t>
      </w:r>
      <w:smartTag w:uri="urn:schemas-microsoft-com:office:smarttags" w:element="metricconverter">
        <w:smartTagPr>
          <w:attr w:name="ProductID" w:val="100 м"/>
        </w:smartTagPr>
        <w:r w:rsidRPr="00614583">
          <w:rPr>
            <w:rFonts w:ascii="Times New Roman" w:eastAsia="Arial Unicode MS" w:hAnsi="Times New Roman" w:cs="Times New Roman"/>
            <w:sz w:val="24"/>
            <w:szCs w:val="24"/>
            <w:lang w:eastAsia="ru-RU"/>
          </w:rPr>
          <w:t>100 м</w:t>
        </w:r>
      </w:smartTag>
      <w:r w:rsidRPr="00614583">
        <w:rPr>
          <w:rFonts w:ascii="Times New Roman" w:eastAsia="Arial Unicode MS" w:hAnsi="Times New Roman" w:cs="Times New Roman"/>
          <w:sz w:val="24"/>
          <w:szCs w:val="24"/>
          <w:lang w:eastAsia="ru-RU"/>
        </w:rPr>
        <w:t xml:space="preserve"> согласно п. 8.21 СП 42.13330.2011 «Градостроительство Планировка и застройка городских и сельских поселений». </w:t>
      </w:r>
    </w:p>
    <w:p w:rsidR="00614583" w:rsidRPr="00614583" w:rsidRDefault="00614583" w:rsidP="00614583">
      <w:pPr>
        <w:spacing w:after="120" w:line="240" w:lineRule="auto"/>
        <w:ind w:firstLine="720"/>
        <w:jc w:val="both"/>
        <w:rPr>
          <w:rFonts w:ascii="Times New Roman" w:eastAsia="Arial Unicode MS" w:hAnsi="Times New Roman" w:cs="Times New Roman"/>
          <w:sz w:val="24"/>
          <w:szCs w:val="24"/>
          <w:lang w:eastAsia="ru-RU"/>
        </w:rPr>
      </w:pPr>
      <w:r w:rsidRPr="00614583">
        <w:rPr>
          <w:rFonts w:ascii="Times New Roman" w:eastAsia="Arial Unicode MS" w:hAnsi="Times New Roman" w:cs="Times New Roman"/>
          <w:sz w:val="24"/>
          <w:szCs w:val="24"/>
          <w:lang w:eastAsia="ru-RU"/>
        </w:rPr>
        <w:t>Режим использования санитарных разрывов устанавливается СанПиН 2.2.1/2.1.1.1200-03.</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 xml:space="preserve">Виды запрещенного использования земельных участков и иных объектов </w:t>
      </w:r>
      <w:r w:rsidRPr="00614583">
        <w:rPr>
          <w:rFonts w:ascii="Times New Roman" w:eastAsia="Times New Roman" w:hAnsi="Times New Roman" w:cs="Times New Roman"/>
          <w:b/>
          <w:sz w:val="24"/>
          <w:szCs w:val="24"/>
          <w:lang w:eastAsia="ru-RU"/>
        </w:rPr>
        <w:lastRenderedPageBreak/>
        <w:t>недвижимости, расположенных в границах санитарных разрывов автодорог:</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жилая застройка, включая отдельные жилые дома; </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ландшафтно-рекреационные зоны, зоны отдыха, территории курортов, санаториев и домов отдыха;</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sz w:val="24"/>
          <w:szCs w:val="24"/>
          <w:lang w:eastAsia="ru-RU"/>
        </w:rPr>
      </w:pPr>
    </w:p>
    <w:p w:rsidR="00614583" w:rsidRPr="00614583" w:rsidRDefault="00614583" w:rsidP="00614583">
      <w:pPr>
        <w:widowControl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614583">
        <w:rPr>
          <w:rFonts w:ascii="Times New Roman" w:eastAsia="Calibri" w:hAnsi="Times New Roman" w:cs="Times New Roman"/>
          <w:sz w:val="24"/>
          <w:szCs w:val="24"/>
          <w:lang w:eastAsia="ru-RU"/>
        </w:rPr>
        <w:softHyphen/>
        <w:t>тории, поликлиники, спортив</w:t>
      </w:r>
      <w:r w:rsidRPr="00614583">
        <w:rPr>
          <w:rFonts w:ascii="Times New Roman" w:eastAsia="Calibri" w:hAnsi="Times New Roman" w:cs="Times New Roman"/>
          <w:sz w:val="24"/>
          <w:szCs w:val="24"/>
          <w:lang w:eastAsia="ru-RU"/>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14583">
        <w:rPr>
          <w:rFonts w:ascii="Times New Roman" w:eastAsia="Calibri" w:hAnsi="Times New Roman" w:cs="Times New Roman"/>
          <w:sz w:val="24"/>
          <w:szCs w:val="24"/>
          <w:lang w:eastAsia="ru-RU"/>
        </w:rPr>
        <w:t>нефт</w:t>
      </w:r>
      <w:proofErr w:type="gramStart"/>
      <w:r w:rsidRPr="00614583">
        <w:rPr>
          <w:rFonts w:ascii="Times New Roman" w:eastAsia="Calibri" w:hAnsi="Times New Roman" w:cs="Times New Roman"/>
          <w:sz w:val="24"/>
          <w:szCs w:val="24"/>
          <w:lang w:eastAsia="ru-RU"/>
        </w:rPr>
        <w:t>е</w:t>
      </w:r>
      <w:proofErr w:type="spellEnd"/>
      <w:r w:rsidRPr="00614583">
        <w:rPr>
          <w:rFonts w:ascii="Times New Roman" w:eastAsia="Calibri" w:hAnsi="Times New Roman" w:cs="Times New Roman"/>
          <w:sz w:val="24"/>
          <w:szCs w:val="24"/>
          <w:lang w:eastAsia="ru-RU"/>
        </w:rPr>
        <w:t>-</w:t>
      </w:r>
      <w:proofErr w:type="gramEnd"/>
      <w:r w:rsidRPr="00614583">
        <w:rPr>
          <w:rFonts w:ascii="Times New Roman" w:eastAsia="Calibri"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614583">
        <w:rPr>
          <w:rFonts w:ascii="Times New Roman" w:eastAsia="Calibri" w:hAnsi="Times New Roman" w:cs="Times New Roman"/>
          <w:sz w:val="24"/>
          <w:szCs w:val="24"/>
          <w:lang w:eastAsia="ru-RU"/>
        </w:rPr>
        <w:t>водоохлаждающие</w:t>
      </w:r>
      <w:proofErr w:type="spellEnd"/>
      <w:r w:rsidRPr="00614583">
        <w:rPr>
          <w:rFonts w:ascii="Times New Roman" w:eastAsia="Calibri" w:hAnsi="Times New Roman" w:cs="Times New Roman"/>
          <w:sz w:val="24"/>
          <w:szCs w:val="24"/>
          <w:lang w:eastAsia="ru-RU"/>
        </w:rPr>
        <w:t xml:space="preserve"> со</w:t>
      </w:r>
      <w:r w:rsidRPr="00614583">
        <w:rPr>
          <w:rFonts w:ascii="Times New Roman" w:eastAsia="Calibri" w:hAnsi="Times New Roman" w:cs="Times New Roman"/>
          <w:sz w:val="24"/>
          <w:szCs w:val="24"/>
          <w:lang w:eastAsia="ru-RU"/>
        </w:rPr>
        <w:softHyphen/>
        <w:t>оружения для подготовки технической воды, канализационные на</w:t>
      </w:r>
      <w:r w:rsidRPr="00614583">
        <w:rPr>
          <w:rFonts w:ascii="Times New Roman" w:eastAsia="Calibri"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614583" w:rsidRPr="00614583" w:rsidRDefault="00614583" w:rsidP="006145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14583" w:rsidRPr="00614583" w:rsidRDefault="00614583" w:rsidP="00614583">
      <w:pPr>
        <w:keepNext/>
        <w:ind w:firstLine="709"/>
        <w:jc w:val="both"/>
        <w:rPr>
          <w:rFonts w:ascii="Times New Roman" w:eastAsia="Calibri" w:hAnsi="Times New Roman" w:cs="Times New Roman"/>
          <w:sz w:val="24"/>
          <w:szCs w:val="24"/>
        </w:rPr>
      </w:pPr>
    </w:p>
    <w:p w:rsidR="00614583" w:rsidRPr="00614583" w:rsidRDefault="00614583" w:rsidP="00614583">
      <w:pPr>
        <w:keepNext/>
        <w:ind w:firstLine="709"/>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4. Охранные зоны инженерных коммуникаций</w:t>
      </w:r>
    </w:p>
    <w:p w:rsidR="00614583" w:rsidRPr="00614583" w:rsidRDefault="00614583" w:rsidP="00614583">
      <w:pPr>
        <w:keepNext/>
        <w:ind w:firstLine="709"/>
        <w:jc w:val="both"/>
        <w:rPr>
          <w:rFonts w:ascii="Times New Roman" w:eastAsia="Calibri" w:hAnsi="Times New Roman" w:cs="Times New Roman"/>
          <w:b/>
          <w:i/>
          <w:sz w:val="24"/>
          <w:szCs w:val="24"/>
        </w:rPr>
      </w:pPr>
      <w:r w:rsidRPr="00614583">
        <w:rPr>
          <w:rFonts w:ascii="Times New Roman" w:eastAsia="Calibri" w:hAnsi="Times New Roman" w:cs="Times New Roman"/>
          <w:b/>
          <w:i/>
          <w:sz w:val="24"/>
          <w:szCs w:val="24"/>
        </w:rPr>
        <w:t>Охранные зоны ЛЭП</w:t>
      </w:r>
    </w:p>
    <w:p w:rsidR="00614583" w:rsidRPr="00614583" w:rsidRDefault="00614583" w:rsidP="00614583">
      <w:pPr>
        <w:ind w:firstLine="720"/>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Для воздушных линий электропередач, пересекающих территорию муниципального образования «Макуловское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 и составляют </w:t>
      </w:r>
      <w:smartTag w:uri="urn:schemas-microsoft-com:office:smarttags" w:element="metricconverter">
        <w:smartTagPr>
          <w:attr w:name="ProductID" w:val="20 м"/>
        </w:smartTagPr>
        <w:r w:rsidRPr="00614583">
          <w:rPr>
            <w:rFonts w:ascii="Times New Roman" w:eastAsia="Calibri" w:hAnsi="Times New Roman" w:cs="Times New Roman"/>
            <w:sz w:val="24"/>
            <w:szCs w:val="24"/>
          </w:rPr>
          <w:t>20 м</w:t>
        </w:r>
      </w:smartTag>
      <w:r w:rsidRPr="00614583">
        <w:rPr>
          <w:rFonts w:ascii="Times New Roman" w:eastAsia="Calibri" w:hAnsi="Times New Roman" w:cs="Times New Roman"/>
          <w:sz w:val="24"/>
          <w:szCs w:val="24"/>
        </w:rPr>
        <w:t xml:space="preserve"> для линий электропередач мощностью 110 </w:t>
      </w:r>
      <w:proofErr w:type="spellStart"/>
      <w:r w:rsidRPr="00614583">
        <w:rPr>
          <w:rFonts w:ascii="Times New Roman" w:eastAsia="Calibri" w:hAnsi="Times New Roman" w:cs="Times New Roman"/>
          <w:sz w:val="24"/>
          <w:szCs w:val="24"/>
        </w:rPr>
        <w:t>кВ.</w:t>
      </w:r>
      <w:proofErr w:type="spellEnd"/>
    </w:p>
    <w:p w:rsidR="00614583" w:rsidRPr="00614583" w:rsidRDefault="00614583" w:rsidP="0061458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охранной зоны</w:t>
      </w:r>
      <w:proofErr w:type="gramStart"/>
      <w:r w:rsidRPr="00614583">
        <w:rPr>
          <w:rFonts w:ascii="Times New Roman" w:eastAsia="Times New Roman" w:hAnsi="Times New Roman" w:cs="Times New Roman"/>
          <w:b/>
          <w:sz w:val="24"/>
          <w:szCs w:val="24"/>
          <w:lang w:eastAsia="ru-RU"/>
        </w:rPr>
        <w:t xml:space="preserve"> :</w:t>
      </w:r>
      <w:proofErr w:type="gramEnd"/>
    </w:p>
    <w:p w:rsidR="00614583" w:rsidRPr="00614583" w:rsidRDefault="00614583" w:rsidP="00614583">
      <w:pPr>
        <w:keepLines/>
        <w:widowControl w:val="0"/>
        <w:numPr>
          <w:ilvl w:val="0"/>
          <w:numId w:val="17"/>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размещение хранилищ и слив горюче-смазочных материалов;</w:t>
      </w:r>
    </w:p>
    <w:p w:rsidR="00614583" w:rsidRPr="00614583" w:rsidRDefault="00614583" w:rsidP="00614583">
      <w:pPr>
        <w:keepLines/>
        <w:widowControl w:val="0"/>
        <w:numPr>
          <w:ilvl w:val="0"/>
          <w:numId w:val="17"/>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устройство свалок;</w:t>
      </w:r>
    </w:p>
    <w:p w:rsidR="00614583" w:rsidRPr="00614583" w:rsidRDefault="00614583" w:rsidP="00614583">
      <w:pPr>
        <w:keepLines/>
        <w:widowControl w:val="0"/>
        <w:numPr>
          <w:ilvl w:val="0"/>
          <w:numId w:val="17"/>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проведение взрывных работ, разведение огня;</w:t>
      </w:r>
    </w:p>
    <w:p w:rsidR="00614583" w:rsidRPr="00614583" w:rsidRDefault="00614583" w:rsidP="00614583">
      <w:pPr>
        <w:keepLines/>
        <w:widowControl w:val="0"/>
        <w:numPr>
          <w:ilvl w:val="0"/>
          <w:numId w:val="17"/>
        </w:numPr>
        <w:spacing w:after="0" w:line="240" w:lineRule="auto"/>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проведение работ и пребывание в охранной зоне воздушных линий электропередачи во время грозы или экстремальных погодных условиях.</w:t>
      </w:r>
    </w:p>
    <w:p w:rsidR="00614583" w:rsidRPr="00614583" w:rsidRDefault="00614583" w:rsidP="00614583">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614583" w:rsidRPr="00614583" w:rsidRDefault="00614583" w:rsidP="00614583">
      <w:pPr>
        <w:rPr>
          <w:rFonts w:ascii="Times New Roman" w:eastAsia="Calibri" w:hAnsi="Times New Roman" w:cs="Times New Roman"/>
          <w:b/>
          <w:sz w:val="24"/>
          <w:szCs w:val="24"/>
        </w:rPr>
      </w:pPr>
      <w:r w:rsidRPr="00614583">
        <w:rPr>
          <w:rFonts w:ascii="Times New Roman" w:eastAsia="Calibri" w:hAnsi="Times New Roman" w:cs="Times New Roman"/>
          <w:b/>
          <w:sz w:val="24"/>
          <w:szCs w:val="24"/>
        </w:rPr>
        <w:lastRenderedPageBreak/>
        <w:t>Условно разрешенные виды использования, допустимые по согласованию с организацией, эксплуатирующей воздушные линии электропередач:</w:t>
      </w:r>
    </w:p>
    <w:p w:rsidR="00614583" w:rsidRPr="00614583" w:rsidRDefault="00614583" w:rsidP="00614583">
      <w:pPr>
        <w:numPr>
          <w:ilvl w:val="0"/>
          <w:numId w:val="18"/>
        </w:numPr>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строительные, монтажные и поливные работы, </w:t>
      </w:r>
    </w:p>
    <w:p w:rsidR="00614583" w:rsidRPr="00614583" w:rsidRDefault="00614583" w:rsidP="00614583">
      <w:pPr>
        <w:numPr>
          <w:ilvl w:val="0"/>
          <w:numId w:val="18"/>
        </w:numPr>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посадка и вырубка деревьев,</w:t>
      </w:r>
    </w:p>
    <w:p w:rsidR="00614583" w:rsidRPr="00614583" w:rsidRDefault="00614583" w:rsidP="00614583">
      <w:pPr>
        <w:numPr>
          <w:ilvl w:val="0"/>
          <w:numId w:val="18"/>
        </w:numPr>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складирование кормов, удобрений, топлива и других материалов,</w:t>
      </w:r>
    </w:p>
    <w:p w:rsidR="00614583" w:rsidRPr="00614583" w:rsidRDefault="00614583" w:rsidP="00614583">
      <w:pPr>
        <w:numPr>
          <w:ilvl w:val="0"/>
          <w:numId w:val="18"/>
        </w:numPr>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614583">
          <w:rPr>
            <w:rFonts w:ascii="Times New Roman" w:eastAsia="Calibri" w:hAnsi="Times New Roman" w:cs="Times New Roman"/>
            <w:sz w:val="24"/>
            <w:szCs w:val="24"/>
          </w:rPr>
          <w:t>4 м</w:t>
        </w:r>
      </w:smartTag>
      <w:r w:rsidRPr="00614583">
        <w:rPr>
          <w:rFonts w:ascii="Times New Roman" w:eastAsia="Calibri" w:hAnsi="Times New Roman" w:cs="Times New Roman"/>
          <w:sz w:val="24"/>
          <w:szCs w:val="24"/>
        </w:rPr>
        <w:t>.</w:t>
      </w:r>
    </w:p>
    <w:p w:rsidR="00614583" w:rsidRPr="00614583" w:rsidRDefault="00614583" w:rsidP="00614583">
      <w:pPr>
        <w:ind w:firstLine="709"/>
        <w:jc w:val="both"/>
        <w:rPr>
          <w:rFonts w:ascii="Times New Roman" w:eastAsia="Calibri" w:hAnsi="Times New Roman" w:cs="Times New Roman"/>
          <w:sz w:val="24"/>
          <w:szCs w:val="24"/>
        </w:rPr>
      </w:pPr>
    </w:p>
    <w:p w:rsidR="00614583" w:rsidRPr="00614583" w:rsidRDefault="00614583" w:rsidP="00614583">
      <w:pPr>
        <w:ind w:firstLine="709"/>
        <w:jc w:val="both"/>
        <w:rPr>
          <w:rFonts w:ascii="Times New Roman" w:eastAsia="Calibri" w:hAnsi="Times New Roman" w:cs="Times New Roman"/>
          <w:b/>
          <w:sz w:val="24"/>
          <w:szCs w:val="24"/>
        </w:rPr>
      </w:pPr>
      <w:r w:rsidRPr="00614583">
        <w:rPr>
          <w:rFonts w:ascii="Times New Roman" w:eastAsia="Calibri" w:hAnsi="Times New Roman" w:cs="Times New Roman"/>
          <w:b/>
          <w:sz w:val="24"/>
          <w:szCs w:val="24"/>
        </w:rPr>
        <w:t>5. Водоохранные зоны, прибрежные защитные и береговые полосы поверхностных водных объектов</w:t>
      </w:r>
    </w:p>
    <w:p w:rsidR="00614583" w:rsidRPr="00614583" w:rsidRDefault="00614583" w:rsidP="00614583">
      <w:pPr>
        <w:spacing w:after="120" w:line="240" w:lineRule="auto"/>
        <w:ind w:firstLine="540"/>
        <w:jc w:val="both"/>
        <w:rPr>
          <w:rFonts w:ascii="Times New Roman" w:eastAsia="Times New Roman" w:hAnsi="Times New Roman" w:cs="Times New Roman"/>
          <w:snapToGrid w:val="0"/>
          <w:sz w:val="24"/>
          <w:szCs w:val="24"/>
          <w:lang w:eastAsia="ru-RU"/>
        </w:rPr>
      </w:pPr>
      <w:proofErr w:type="spellStart"/>
      <w:proofErr w:type="gramStart"/>
      <w:r w:rsidRPr="00614583">
        <w:rPr>
          <w:rFonts w:ascii="Times New Roman" w:eastAsia="Times New Roman" w:hAnsi="Times New Roman" w:cs="Times New Roman"/>
          <w:b/>
          <w:snapToGrid w:val="0"/>
          <w:sz w:val="24"/>
          <w:szCs w:val="24"/>
          <w:lang w:eastAsia="ru-RU"/>
        </w:rPr>
        <w:t>Водоохранными</w:t>
      </w:r>
      <w:proofErr w:type="spellEnd"/>
      <w:r w:rsidRPr="00614583">
        <w:rPr>
          <w:rFonts w:ascii="Times New Roman" w:eastAsia="Times New Roman" w:hAnsi="Times New Roman" w:cs="Times New Roman"/>
          <w:b/>
          <w:snapToGrid w:val="0"/>
          <w:sz w:val="24"/>
          <w:szCs w:val="24"/>
          <w:lang w:eastAsia="ru-RU"/>
        </w:rPr>
        <w:t xml:space="preserve"> зонами</w:t>
      </w:r>
      <w:r w:rsidRPr="00614583">
        <w:rPr>
          <w:rFonts w:ascii="Times New Roman" w:eastAsia="Times New Roman" w:hAnsi="Times New Roman" w:cs="Times New Roman"/>
          <w:snapToGrid w:val="0"/>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14583" w:rsidRPr="00614583" w:rsidRDefault="00614583" w:rsidP="00614583">
      <w:pPr>
        <w:spacing w:after="120" w:line="240" w:lineRule="auto"/>
        <w:ind w:firstLine="540"/>
        <w:jc w:val="both"/>
        <w:rPr>
          <w:rFonts w:ascii="Times New Roman" w:eastAsia="Times New Roman" w:hAnsi="Times New Roman" w:cs="Times New Roman"/>
          <w:snapToGrid w:val="0"/>
          <w:sz w:val="24"/>
          <w:szCs w:val="24"/>
          <w:lang w:eastAsia="ru-RU"/>
        </w:rPr>
      </w:pPr>
      <w:r w:rsidRPr="00614583">
        <w:rPr>
          <w:rFonts w:ascii="Times New Roman" w:eastAsia="Times New Roman" w:hAnsi="Times New Roman" w:cs="Times New Roman"/>
          <w:snapToGrid w:val="0"/>
          <w:sz w:val="24"/>
          <w:szCs w:val="24"/>
          <w:lang w:eastAsia="ru-RU"/>
        </w:rPr>
        <w:t xml:space="preserve">В границах водоохранных зон устанавливаются </w:t>
      </w:r>
      <w:r w:rsidRPr="00614583">
        <w:rPr>
          <w:rFonts w:ascii="Times New Roman" w:eastAsia="Times New Roman" w:hAnsi="Times New Roman" w:cs="Times New Roman"/>
          <w:b/>
          <w:snapToGrid w:val="0"/>
          <w:sz w:val="24"/>
          <w:szCs w:val="24"/>
          <w:lang w:eastAsia="ru-RU"/>
        </w:rPr>
        <w:t>прибрежные защитные полосы</w:t>
      </w:r>
      <w:r w:rsidRPr="00614583">
        <w:rPr>
          <w:rFonts w:ascii="Times New Roman" w:eastAsia="Times New Roman" w:hAnsi="Times New Roman" w:cs="Times New Roman"/>
          <w:snapToGrid w:val="0"/>
          <w:sz w:val="24"/>
          <w:szCs w:val="24"/>
          <w:lang w:eastAsia="ru-RU"/>
        </w:rPr>
        <w:t>, на территориях которых вводятся дополнительные ограничения хозяйственной и иной деятельности.</w:t>
      </w:r>
    </w:p>
    <w:p w:rsidR="00614583" w:rsidRPr="00614583" w:rsidRDefault="00614583" w:rsidP="00614583">
      <w:pPr>
        <w:ind w:firstLine="567"/>
        <w:jc w:val="both"/>
        <w:rPr>
          <w:rFonts w:ascii="Times New Roman" w:eastAsia="Calibri" w:hAnsi="Times New Roman" w:cs="Times New Roman"/>
          <w:sz w:val="24"/>
          <w:szCs w:val="24"/>
        </w:rPr>
      </w:pPr>
      <w:r w:rsidRPr="00614583">
        <w:rPr>
          <w:rFonts w:ascii="Times New Roman" w:eastAsia="Calibri" w:hAnsi="Times New Roman" w:cs="Times New Roman"/>
          <w:b/>
          <w:sz w:val="24"/>
          <w:szCs w:val="24"/>
        </w:rPr>
        <w:t>Береговые полосы</w:t>
      </w:r>
      <w:r w:rsidRPr="00614583">
        <w:rPr>
          <w:rFonts w:ascii="Times New Roman" w:eastAsia="Calibri" w:hAnsi="Times New Roman" w:cs="Times New Roman"/>
          <w:sz w:val="24"/>
          <w:szCs w:val="24"/>
        </w:rPr>
        <w:t xml:space="preserve"> выделяются в целях обеспечения доступа каждого гражданина к водным объектам общего пользования.</w:t>
      </w:r>
    </w:p>
    <w:p w:rsidR="00614583" w:rsidRPr="00614583" w:rsidRDefault="00614583" w:rsidP="00614583">
      <w:pPr>
        <w:spacing w:after="120" w:line="240" w:lineRule="auto"/>
        <w:ind w:firstLine="540"/>
        <w:jc w:val="both"/>
        <w:rPr>
          <w:rFonts w:ascii="Times New Roman" w:eastAsia="Times New Roman" w:hAnsi="Times New Roman" w:cs="Times New Roman"/>
          <w:snapToGrid w:val="0"/>
          <w:sz w:val="24"/>
          <w:szCs w:val="24"/>
          <w:lang w:eastAsia="ru-RU"/>
        </w:rPr>
      </w:pPr>
      <w:r w:rsidRPr="00614583">
        <w:rPr>
          <w:rFonts w:ascii="Times New Roman" w:eastAsia="Times New Roman" w:hAnsi="Times New Roman" w:cs="Times New Roman"/>
          <w:snapToGrid w:val="0"/>
          <w:sz w:val="24"/>
          <w:szCs w:val="24"/>
          <w:lang w:eastAsia="ru-RU"/>
        </w:rPr>
        <w:t xml:space="preserve">В соответствии с Водным кодексом РФ ширина </w:t>
      </w:r>
      <w:r w:rsidRPr="00614583">
        <w:rPr>
          <w:rFonts w:ascii="Times New Roman" w:eastAsia="Times New Roman" w:hAnsi="Times New Roman" w:cs="Times New Roman"/>
          <w:sz w:val="24"/>
          <w:szCs w:val="24"/>
          <w:lang w:eastAsia="ru-RU"/>
        </w:rPr>
        <w:t>водоохранных зон</w:t>
      </w:r>
      <w:r w:rsidRPr="00614583">
        <w:rPr>
          <w:rFonts w:ascii="Times New Roman" w:eastAsia="Times New Roman" w:hAnsi="Times New Roman" w:cs="Times New Roman"/>
          <w:snapToGrid w:val="0"/>
          <w:sz w:val="24"/>
          <w:szCs w:val="24"/>
          <w:lang w:eastAsia="ru-RU"/>
        </w:rPr>
        <w:t xml:space="preserve"> рек или ручьев устанавливается от их истока для рек или ручьев протяженностью:</w:t>
      </w:r>
    </w:p>
    <w:p w:rsidR="00614583" w:rsidRPr="00614583" w:rsidRDefault="00614583" w:rsidP="00614583">
      <w:pPr>
        <w:numPr>
          <w:ilvl w:val="0"/>
          <w:numId w:val="13"/>
        </w:numPr>
        <w:spacing w:after="0" w:line="240" w:lineRule="auto"/>
        <w:jc w:val="both"/>
        <w:rPr>
          <w:rFonts w:ascii="Times New Roman" w:eastAsia="Calibri" w:hAnsi="Times New Roman" w:cs="Times New Roman"/>
          <w:snapToGrid w:val="0"/>
          <w:sz w:val="24"/>
          <w:szCs w:val="24"/>
          <w:lang w:eastAsia="ru-RU"/>
        </w:rPr>
      </w:pPr>
      <w:r w:rsidRPr="00614583">
        <w:rPr>
          <w:rFonts w:ascii="Times New Roman" w:eastAsia="Calibri" w:hAnsi="Times New Roman" w:cs="Times New Roman"/>
          <w:snapToGrid w:val="0"/>
          <w:sz w:val="24"/>
          <w:szCs w:val="24"/>
          <w:lang w:eastAsia="ru-RU"/>
        </w:rPr>
        <w:t xml:space="preserve">до </w:t>
      </w:r>
      <w:smartTag w:uri="urn:schemas-microsoft-com:office:smarttags" w:element="metricconverter">
        <w:smartTagPr>
          <w:attr w:name="ProductID" w:val="10 км"/>
        </w:smartTagPr>
        <w:r w:rsidRPr="00614583">
          <w:rPr>
            <w:rFonts w:ascii="Times New Roman" w:eastAsia="Calibri" w:hAnsi="Times New Roman" w:cs="Times New Roman"/>
            <w:snapToGrid w:val="0"/>
            <w:sz w:val="24"/>
            <w:szCs w:val="24"/>
            <w:lang w:eastAsia="ru-RU"/>
          </w:rPr>
          <w:t>10 км</w:t>
        </w:r>
      </w:smartTag>
      <w:r w:rsidRPr="00614583">
        <w:rPr>
          <w:rFonts w:ascii="Times New Roman" w:eastAsia="Calibri" w:hAnsi="Times New Roman" w:cs="Times New Roman"/>
          <w:snapToGrid w:val="0"/>
          <w:sz w:val="24"/>
          <w:szCs w:val="24"/>
          <w:lang w:eastAsia="ru-RU"/>
        </w:rPr>
        <w:t xml:space="preserve"> - в размере </w:t>
      </w:r>
      <w:smartTag w:uri="urn:schemas-microsoft-com:office:smarttags" w:element="metricconverter">
        <w:smartTagPr>
          <w:attr w:name="ProductID" w:val="50 м"/>
        </w:smartTagPr>
        <w:r w:rsidRPr="00614583">
          <w:rPr>
            <w:rFonts w:ascii="Times New Roman" w:eastAsia="Calibri" w:hAnsi="Times New Roman" w:cs="Times New Roman"/>
            <w:snapToGrid w:val="0"/>
            <w:sz w:val="24"/>
            <w:szCs w:val="24"/>
            <w:lang w:eastAsia="ru-RU"/>
          </w:rPr>
          <w:t>50 м</w:t>
        </w:r>
      </w:smartTag>
      <w:r w:rsidRPr="00614583">
        <w:rPr>
          <w:rFonts w:ascii="Times New Roman" w:eastAsia="Calibri" w:hAnsi="Times New Roman" w:cs="Times New Roman"/>
          <w:snapToGrid w:val="0"/>
          <w:sz w:val="24"/>
          <w:szCs w:val="24"/>
          <w:lang w:eastAsia="ru-RU"/>
        </w:rPr>
        <w:t>;</w:t>
      </w:r>
    </w:p>
    <w:p w:rsidR="00614583" w:rsidRPr="00614583" w:rsidRDefault="00614583" w:rsidP="00614583">
      <w:pPr>
        <w:numPr>
          <w:ilvl w:val="0"/>
          <w:numId w:val="13"/>
        </w:numPr>
        <w:spacing w:after="0" w:line="240" w:lineRule="auto"/>
        <w:jc w:val="both"/>
        <w:rPr>
          <w:rFonts w:ascii="Times New Roman" w:eastAsia="Calibri" w:hAnsi="Times New Roman" w:cs="Times New Roman"/>
          <w:snapToGrid w:val="0"/>
          <w:sz w:val="24"/>
          <w:szCs w:val="24"/>
          <w:lang w:eastAsia="ru-RU"/>
        </w:rPr>
      </w:pPr>
      <w:r w:rsidRPr="00614583">
        <w:rPr>
          <w:rFonts w:ascii="Times New Roman" w:eastAsia="Calibri" w:hAnsi="Times New Roman" w:cs="Times New Roman"/>
          <w:snapToGrid w:val="0"/>
          <w:sz w:val="24"/>
          <w:szCs w:val="24"/>
          <w:lang w:eastAsia="ru-RU"/>
        </w:rPr>
        <w:t xml:space="preserve">от 10 до </w:t>
      </w:r>
      <w:smartTag w:uri="urn:schemas-microsoft-com:office:smarttags" w:element="metricconverter">
        <w:smartTagPr>
          <w:attr w:name="ProductID" w:val="50 км"/>
        </w:smartTagPr>
        <w:r w:rsidRPr="00614583">
          <w:rPr>
            <w:rFonts w:ascii="Times New Roman" w:eastAsia="Calibri" w:hAnsi="Times New Roman" w:cs="Times New Roman"/>
            <w:snapToGrid w:val="0"/>
            <w:sz w:val="24"/>
            <w:szCs w:val="24"/>
            <w:lang w:eastAsia="ru-RU"/>
          </w:rPr>
          <w:t>50 км</w:t>
        </w:r>
      </w:smartTag>
      <w:r w:rsidRPr="00614583">
        <w:rPr>
          <w:rFonts w:ascii="Times New Roman" w:eastAsia="Calibri" w:hAnsi="Times New Roman" w:cs="Times New Roman"/>
          <w:snapToGrid w:val="0"/>
          <w:sz w:val="24"/>
          <w:szCs w:val="24"/>
          <w:lang w:eastAsia="ru-RU"/>
        </w:rPr>
        <w:t xml:space="preserve"> - в размере </w:t>
      </w:r>
      <w:smartTag w:uri="urn:schemas-microsoft-com:office:smarttags" w:element="metricconverter">
        <w:smartTagPr>
          <w:attr w:name="ProductID" w:val="100 м"/>
        </w:smartTagPr>
        <w:r w:rsidRPr="00614583">
          <w:rPr>
            <w:rFonts w:ascii="Times New Roman" w:eastAsia="Calibri" w:hAnsi="Times New Roman" w:cs="Times New Roman"/>
            <w:snapToGrid w:val="0"/>
            <w:sz w:val="24"/>
            <w:szCs w:val="24"/>
            <w:lang w:eastAsia="ru-RU"/>
          </w:rPr>
          <w:t>100 м</w:t>
        </w:r>
      </w:smartTag>
      <w:r w:rsidRPr="00614583">
        <w:rPr>
          <w:rFonts w:ascii="Times New Roman" w:eastAsia="Calibri" w:hAnsi="Times New Roman" w:cs="Times New Roman"/>
          <w:snapToGrid w:val="0"/>
          <w:sz w:val="24"/>
          <w:szCs w:val="24"/>
          <w:lang w:eastAsia="ru-RU"/>
        </w:rPr>
        <w:t>;</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от </w:t>
      </w:r>
      <w:smartTag w:uri="urn:schemas-microsoft-com:office:smarttags" w:element="metricconverter">
        <w:smartTagPr>
          <w:attr w:name="ProductID" w:val="50 км"/>
        </w:smartTagPr>
        <w:r w:rsidRPr="00614583">
          <w:rPr>
            <w:rFonts w:ascii="Times New Roman" w:eastAsia="Calibri" w:hAnsi="Times New Roman" w:cs="Times New Roman"/>
            <w:sz w:val="24"/>
            <w:szCs w:val="24"/>
            <w:lang w:eastAsia="ru-RU"/>
          </w:rPr>
          <w:t>50 км</w:t>
        </w:r>
      </w:smartTag>
      <w:r w:rsidRPr="00614583">
        <w:rPr>
          <w:rFonts w:ascii="Times New Roman" w:eastAsia="Calibri"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614583">
          <w:rPr>
            <w:rFonts w:ascii="Times New Roman" w:eastAsia="Calibri" w:hAnsi="Times New Roman" w:cs="Times New Roman"/>
            <w:sz w:val="24"/>
            <w:szCs w:val="24"/>
            <w:lang w:eastAsia="ru-RU"/>
          </w:rPr>
          <w:t>200 м</w:t>
        </w:r>
      </w:smartTag>
      <w:r w:rsidRPr="00614583">
        <w:rPr>
          <w:rFonts w:ascii="Times New Roman" w:eastAsia="Calibri" w:hAnsi="Times New Roman" w:cs="Times New Roman"/>
          <w:sz w:val="24"/>
          <w:szCs w:val="24"/>
          <w:lang w:eastAsia="ru-RU"/>
        </w:rPr>
        <w:t>.</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614583">
          <w:rPr>
            <w:rFonts w:ascii="Times New Roman" w:eastAsia="Times New Roman" w:hAnsi="Times New Roman" w:cs="Times New Roman"/>
            <w:sz w:val="24"/>
            <w:szCs w:val="24"/>
            <w:lang w:eastAsia="ru-RU"/>
          </w:rPr>
          <w:t>10 км</w:t>
        </w:r>
      </w:smartTag>
      <w:r w:rsidRPr="00614583">
        <w:rPr>
          <w:rFonts w:ascii="Times New Roman" w:eastAsia="Times New Roman" w:hAnsi="Times New Roman" w:cs="Times New Roman"/>
          <w:sz w:val="24"/>
          <w:szCs w:val="24"/>
          <w:lang w:eastAsia="ru-RU"/>
        </w:rPr>
        <w:t xml:space="preserve"> от истока до устья </w:t>
      </w:r>
      <w:proofErr w:type="spellStart"/>
      <w:r w:rsidRPr="00614583">
        <w:rPr>
          <w:rFonts w:ascii="Times New Roman" w:eastAsia="Times New Roman" w:hAnsi="Times New Roman" w:cs="Times New Roman"/>
          <w:sz w:val="24"/>
          <w:szCs w:val="24"/>
          <w:lang w:eastAsia="ru-RU"/>
        </w:rPr>
        <w:t>водоохранная</w:t>
      </w:r>
      <w:proofErr w:type="spellEnd"/>
      <w:r w:rsidRPr="00614583">
        <w:rPr>
          <w:rFonts w:ascii="Times New Roman" w:eastAsia="Times New Roman" w:hAnsi="Times New Roman" w:cs="Times New Roman"/>
          <w:sz w:val="24"/>
          <w:szCs w:val="24"/>
          <w:lang w:eastAsia="ru-RU"/>
        </w:rPr>
        <w:t xml:space="preserve"> зона совпадает с прибрежной защитной полосой. Радиус </w:t>
      </w:r>
      <w:proofErr w:type="spellStart"/>
      <w:r w:rsidRPr="00614583">
        <w:rPr>
          <w:rFonts w:ascii="Times New Roman" w:eastAsia="Times New Roman" w:hAnsi="Times New Roman" w:cs="Times New Roman"/>
          <w:sz w:val="24"/>
          <w:szCs w:val="24"/>
          <w:lang w:eastAsia="ru-RU"/>
        </w:rPr>
        <w:t>водоохранной</w:t>
      </w:r>
      <w:proofErr w:type="spellEnd"/>
      <w:r w:rsidRPr="00614583">
        <w:rPr>
          <w:rFonts w:ascii="Times New Roman" w:eastAsia="Times New Roman" w:hAnsi="Times New Roman" w:cs="Times New Roman"/>
          <w:sz w:val="24"/>
          <w:szCs w:val="24"/>
          <w:lang w:eastAsia="ru-RU"/>
        </w:rPr>
        <w:t xml:space="preserve"> зоны для истоков реки, ручья устанавливается в размере </w:t>
      </w:r>
      <w:smartTag w:uri="urn:schemas-microsoft-com:office:smarttags" w:element="metricconverter">
        <w:smartTagPr>
          <w:attr w:name="ProductID" w:val="50 м"/>
        </w:smartTagPr>
        <w:r w:rsidRPr="00614583">
          <w:rPr>
            <w:rFonts w:ascii="Times New Roman" w:eastAsia="Times New Roman" w:hAnsi="Times New Roman" w:cs="Times New Roman"/>
            <w:sz w:val="24"/>
            <w:szCs w:val="24"/>
            <w:lang w:eastAsia="ru-RU"/>
          </w:rPr>
          <w:t>50 м</w:t>
        </w:r>
      </w:smartTag>
      <w:r w:rsidRPr="00614583">
        <w:rPr>
          <w:rFonts w:ascii="Times New Roman" w:eastAsia="Times New Roman" w:hAnsi="Times New Roman" w:cs="Times New Roman"/>
          <w:sz w:val="24"/>
          <w:szCs w:val="24"/>
          <w:lang w:eastAsia="ru-RU"/>
        </w:rPr>
        <w:t>.</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14583">
          <w:rPr>
            <w:rFonts w:ascii="Times New Roman" w:eastAsia="Times New Roman" w:hAnsi="Times New Roman" w:cs="Times New Roman"/>
            <w:sz w:val="24"/>
            <w:szCs w:val="24"/>
            <w:lang w:eastAsia="ru-RU"/>
          </w:rPr>
          <w:t>30 м</w:t>
        </w:r>
      </w:smartTag>
      <w:r w:rsidRPr="00614583">
        <w:rPr>
          <w:rFonts w:ascii="Times New Roman" w:eastAsia="Times New Roman" w:hAnsi="Times New Roman" w:cs="Times New Roman"/>
          <w:sz w:val="24"/>
          <w:szCs w:val="24"/>
          <w:lang w:eastAsia="ru-RU"/>
        </w:rPr>
        <w:t xml:space="preserve"> для обратного уклона или 0</w:t>
      </w:r>
      <w:r w:rsidRPr="00614583">
        <w:rPr>
          <w:rFonts w:ascii="Times New Roman" w:eastAsia="Times New Roman" w:hAnsi="Times New Roman" w:cs="Times New Roman"/>
          <w:sz w:val="24"/>
          <w:szCs w:val="24"/>
          <w:lang w:eastAsia="ru-RU"/>
        </w:rPr>
        <w:sym w:font="Symbol" w:char="F0B0"/>
      </w:r>
      <w:r w:rsidRPr="0061458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614583">
          <w:rPr>
            <w:rFonts w:ascii="Times New Roman" w:eastAsia="Times New Roman" w:hAnsi="Times New Roman" w:cs="Times New Roman"/>
            <w:sz w:val="24"/>
            <w:szCs w:val="24"/>
            <w:lang w:eastAsia="ru-RU"/>
          </w:rPr>
          <w:t>40 м</w:t>
        </w:r>
      </w:smartTag>
      <w:r w:rsidRPr="00614583">
        <w:rPr>
          <w:rFonts w:ascii="Times New Roman" w:eastAsia="Times New Roman" w:hAnsi="Times New Roman" w:cs="Times New Roman"/>
          <w:sz w:val="24"/>
          <w:szCs w:val="24"/>
          <w:lang w:eastAsia="ru-RU"/>
        </w:rPr>
        <w:t xml:space="preserve"> для уклона до 3</w:t>
      </w:r>
      <w:r w:rsidRPr="00614583">
        <w:rPr>
          <w:rFonts w:ascii="Times New Roman" w:eastAsia="Times New Roman" w:hAnsi="Times New Roman" w:cs="Times New Roman"/>
          <w:sz w:val="24"/>
          <w:szCs w:val="24"/>
          <w:lang w:eastAsia="ru-RU"/>
        </w:rPr>
        <w:sym w:font="Symbol" w:char="F0B0"/>
      </w:r>
      <w:r w:rsidRPr="00614583">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614583">
          <w:rPr>
            <w:rFonts w:ascii="Times New Roman" w:eastAsia="Times New Roman" w:hAnsi="Times New Roman" w:cs="Times New Roman"/>
            <w:sz w:val="24"/>
            <w:szCs w:val="24"/>
            <w:lang w:eastAsia="ru-RU"/>
          </w:rPr>
          <w:t>50 м</w:t>
        </w:r>
      </w:smartTag>
      <w:r w:rsidRPr="00614583">
        <w:rPr>
          <w:rFonts w:ascii="Times New Roman" w:eastAsia="Times New Roman" w:hAnsi="Times New Roman" w:cs="Times New Roman"/>
          <w:sz w:val="24"/>
          <w:szCs w:val="24"/>
          <w:lang w:eastAsia="ru-RU"/>
        </w:rPr>
        <w:t xml:space="preserve"> для уклона 3</w:t>
      </w:r>
      <w:r w:rsidRPr="00614583">
        <w:rPr>
          <w:rFonts w:ascii="Times New Roman" w:eastAsia="Times New Roman" w:hAnsi="Times New Roman" w:cs="Times New Roman"/>
          <w:sz w:val="24"/>
          <w:szCs w:val="24"/>
          <w:lang w:eastAsia="ru-RU"/>
        </w:rPr>
        <w:sym w:font="Symbol" w:char="F0B0"/>
      </w:r>
      <w:r w:rsidRPr="00614583">
        <w:rPr>
          <w:rFonts w:ascii="Times New Roman" w:eastAsia="Times New Roman" w:hAnsi="Times New Roman" w:cs="Times New Roman"/>
          <w:sz w:val="24"/>
          <w:szCs w:val="24"/>
          <w:lang w:eastAsia="ru-RU"/>
        </w:rPr>
        <w:t xml:space="preserve"> и более. </w:t>
      </w:r>
    </w:p>
    <w:p w:rsidR="00614583" w:rsidRPr="00614583" w:rsidRDefault="00614583" w:rsidP="00614583">
      <w:pPr>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Ширина прибрежной защитной полосы озера, водохранилища, имеющих особо ценное </w:t>
      </w:r>
      <w:proofErr w:type="spellStart"/>
      <w:r w:rsidRPr="00614583">
        <w:rPr>
          <w:rFonts w:ascii="Times New Roman" w:eastAsia="Calibri" w:hAnsi="Times New Roman" w:cs="Times New Roman"/>
          <w:sz w:val="24"/>
          <w:szCs w:val="24"/>
        </w:rPr>
        <w:t>рыбохозяйственное</w:t>
      </w:r>
      <w:proofErr w:type="spellEnd"/>
      <w:r w:rsidRPr="00614583">
        <w:rPr>
          <w:rFonts w:ascii="Times New Roman" w:eastAsia="Calibri"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614583">
          <w:rPr>
            <w:rFonts w:ascii="Times New Roman" w:eastAsia="Calibri" w:hAnsi="Times New Roman" w:cs="Times New Roman"/>
            <w:sz w:val="24"/>
            <w:szCs w:val="24"/>
          </w:rPr>
          <w:t>200 м</w:t>
        </w:r>
      </w:smartTag>
      <w:r w:rsidRPr="00614583">
        <w:rPr>
          <w:rFonts w:ascii="Times New Roman" w:eastAsia="Calibri" w:hAnsi="Times New Roman" w:cs="Times New Roman"/>
          <w:sz w:val="24"/>
          <w:szCs w:val="24"/>
        </w:rPr>
        <w:t xml:space="preserve"> независимо от уклона прилегающих земель.</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Таким образом, </w:t>
      </w:r>
      <w:proofErr w:type="spellStart"/>
      <w:r w:rsidRPr="00614583">
        <w:rPr>
          <w:rFonts w:ascii="Times New Roman" w:eastAsia="Times New Roman" w:hAnsi="Times New Roman" w:cs="Times New Roman"/>
          <w:sz w:val="24"/>
          <w:szCs w:val="24"/>
          <w:lang w:eastAsia="ru-RU"/>
        </w:rPr>
        <w:t>водоохранная</w:t>
      </w:r>
      <w:proofErr w:type="spellEnd"/>
      <w:r w:rsidRPr="00614583">
        <w:rPr>
          <w:rFonts w:ascii="Times New Roman" w:eastAsia="Times New Roman" w:hAnsi="Times New Roman" w:cs="Times New Roman"/>
          <w:sz w:val="24"/>
          <w:szCs w:val="24"/>
          <w:lang w:eastAsia="ru-RU"/>
        </w:rPr>
        <w:t xml:space="preserve"> зона р. </w:t>
      </w:r>
      <w:proofErr w:type="spellStart"/>
      <w:r w:rsidRPr="00614583">
        <w:rPr>
          <w:rFonts w:ascii="Times New Roman" w:eastAsia="Times New Roman" w:hAnsi="Times New Roman" w:cs="Times New Roman"/>
          <w:sz w:val="24"/>
          <w:szCs w:val="24"/>
          <w:lang w:eastAsia="ru-RU"/>
        </w:rPr>
        <w:t>Сулицы</w:t>
      </w:r>
      <w:proofErr w:type="spellEnd"/>
      <w:r w:rsidRPr="00614583">
        <w:rPr>
          <w:rFonts w:ascii="Times New Roman" w:eastAsia="Times New Roman" w:hAnsi="Times New Roman" w:cs="Times New Roman"/>
          <w:sz w:val="24"/>
          <w:szCs w:val="24"/>
          <w:lang w:eastAsia="ru-RU"/>
        </w:rPr>
        <w:t xml:space="preserve"> составляет </w:t>
      </w:r>
      <w:smartTag w:uri="urn:schemas-microsoft-com:office:smarttags" w:element="metricconverter">
        <w:smartTagPr>
          <w:attr w:name="ProductID" w:val="100 м"/>
        </w:smartTagPr>
        <w:r w:rsidRPr="00614583">
          <w:rPr>
            <w:rFonts w:ascii="Times New Roman" w:eastAsia="Times New Roman" w:hAnsi="Times New Roman" w:cs="Times New Roman"/>
            <w:sz w:val="24"/>
            <w:szCs w:val="24"/>
            <w:lang w:eastAsia="ru-RU"/>
          </w:rPr>
          <w:t>100 м</w:t>
        </w:r>
      </w:smartTag>
      <w:r w:rsidRPr="00614583">
        <w:rPr>
          <w:rFonts w:ascii="Times New Roman" w:eastAsia="Times New Roman" w:hAnsi="Times New Roman" w:cs="Times New Roman"/>
          <w:sz w:val="24"/>
          <w:szCs w:val="24"/>
          <w:lang w:eastAsia="ru-RU"/>
        </w:rPr>
        <w:t xml:space="preserve">, р. Клянчейка и малых рек - </w:t>
      </w:r>
      <w:smartTag w:uri="urn:schemas-microsoft-com:office:smarttags" w:element="metricconverter">
        <w:smartTagPr>
          <w:attr w:name="ProductID" w:val="50 м"/>
        </w:smartTagPr>
        <w:r w:rsidRPr="00614583">
          <w:rPr>
            <w:rFonts w:ascii="Times New Roman" w:eastAsia="Times New Roman" w:hAnsi="Times New Roman" w:cs="Times New Roman"/>
            <w:sz w:val="24"/>
            <w:szCs w:val="24"/>
            <w:lang w:eastAsia="ru-RU"/>
          </w:rPr>
          <w:t>50 м</w:t>
        </w:r>
      </w:smartTag>
      <w:r w:rsidRPr="00614583">
        <w:rPr>
          <w:rFonts w:ascii="Times New Roman" w:eastAsia="Times New Roman" w:hAnsi="Times New Roman" w:cs="Times New Roman"/>
          <w:sz w:val="24"/>
          <w:szCs w:val="24"/>
          <w:lang w:eastAsia="ru-RU"/>
        </w:rPr>
        <w:t>.</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14583">
          <w:rPr>
            <w:rFonts w:ascii="Times New Roman" w:eastAsia="Times New Roman" w:hAnsi="Times New Roman" w:cs="Times New Roman"/>
            <w:sz w:val="24"/>
            <w:szCs w:val="24"/>
            <w:lang w:eastAsia="ru-RU"/>
          </w:rPr>
          <w:t>30 м</w:t>
        </w:r>
      </w:smartTag>
      <w:r w:rsidRPr="00614583">
        <w:rPr>
          <w:rFonts w:ascii="Times New Roman" w:eastAsia="Times New Roman" w:hAnsi="Times New Roman" w:cs="Times New Roman"/>
          <w:sz w:val="24"/>
          <w:szCs w:val="24"/>
          <w:lang w:eastAsia="ru-RU"/>
        </w:rPr>
        <w:t xml:space="preserve"> для обратного уклона или 0</w:t>
      </w:r>
      <w:r w:rsidRPr="00614583">
        <w:rPr>
          <w:rFonts w:ascii="Times New Roman" w:eastAsia="Times New Roman" w:hAnsi="Times New Roman" w:cs="Times New Roman"/>
          <w:sz w:val="24"/>
          <w:szCs w:val="24"/>
          <w:lang w:eastAsia="ru-RU"/>
        </w:rPr>
        <w:sym w:font="Symbol" w:char="F0B0"/>
      </w:r>
      <w:r w:rsidRPr="0061458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614583">
          <w:rPr>
            <w:rFonts w:ascii="Times New Roman" w:eastAsia="Times New Roman" w:hAnsi="Times New Roman" w:cs="Times New Roman"/>
            <w:sz w:val="24"/>
            <w:szCs w:val="24"/>
            <w:lang w:eastAsia="ru-RU"/>
          </w:rPr>
          <w:t>40 м</w:t>
        </w:r>
      </w:smartTag>
      <w:r w:rsidRPr="00614583">
        <w:rPr>
          <w:rFonts w:ascii="Times New Roman" w:eastAsia="Times New Roman" w:hAnsi="Times New Roman" w:cs="Times New Roman"/>
          <w:sz w:val="24"/>
          <w:szCs w:val="24"/>
          <w:lang w:eastAsia="ru-RU"/>
        </w:rPr>
        <w:t xml:space="preserve"> для уклона до 3</w:t>
      </w:r>
      <w:r w:rsidRPr="00614583">
        <w:rPr>
          <w:rFonts w:ascii="Times New Roman" w:eastAsia="Times New Roman" w:hAnsi="Times New Roman" w:cs="Times New Roman"/>
          <w:sz w:val="24"/>
          <w:szCs w:val="24"/>
          <w:lang w:eastAsia="ru-RU"/>
        </w:rPr>
        <w:sym w:font="Symbol" w:char="F0B0"/>
      </w:r>
      <w:r w:rsidRPr="00614583">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614583">
          <w:rPr>
            <w:rFonts w:ascii="Times New Roman" w:eastAsia="Times New Roman" w:hAnsi="Times New Roman" w:cs="Times New Roman"/>
            <w:sz w:val="24"/>
            <w:szCs w:val="24"/>
            <w:lang w:eastAsia="ru-RU"/>
          </w:rPr>
          <w:t>50 м</w:t>
        </w:r>
      </w:smartTag>
      <w:r w:rsidRPr="00614583">
        <w:rPr>
          <w:rFonts w:ascii="Times New Roman" w:eastAsia="Times New Roman" w:hAnsi="Times New Roman" w:cs="Times New Roman"/>
          <w:sz w:val="24"/>
          <w:szCs w:val="24"/>
          <w:lang w:eastAsia="ru-RU"/>
        </w:rPr>
        <w:t xml:space="preserve"> для уклона 3</w:t>
      </w:r>
      <w:r w:rsidRPr="00614583">
        <w:rPr>
          <w:rFonts w:ascii="Times New Roman" w:eastAsia="Times New Roman" w:hAnsi="Times New Roman" w:cs="Times New Roman"/>
          <w:sz w:val="24"/>
          <w:szCs w:val="24"/>
          <w:lang w:eastAsia="ru-RU"/>
        </w:rPr>
        <w:sym w:font="Symbol" w:char="F0B0"/>
      </w:r>
      <w:r w:rsidRPr="00614583">
        <w:rPr>
          <w:rFonts w:ascii="Times New Roman" w:eastAsia="Times New Roman" w:hAnsi="Times New Roman" w:cs="Times New Roman"/>
          <w:sz w:val="24"/>
          <w:szCs w:val="24"/>
          <w:lang w:eastAsia="ru-RU"/>
        </w:rPr>
        <w:t xml:space="preserve"> и более. Ширина прибрежной защитной полосы р. </w:t>
      </w:r>
      <w:proofErr w:type="spellStart"/>
      <w:r w:rsidRPr="00614583">
        <w:rPr>
          <w:rFonts w:ascii="Times New Roman" w:eastAsia="Times New Roman" w:hAnsi="Times New Roman" w:cs="Times New Roman"/>
          <w:sz w:val="24"/>
          <w:szCs w:val="24"/>
          <w:lang w:eastAsia="ru-RU"/>
        </w:rPr>
        <w:t>Сулицы</w:t>
      </w:r>
      <w:proofErr w:type="spellEnd"/>
      <w:r w:rsidRPr="00614583">
        <w:rPr>
          <w:rFonts w:ascii="Times New Roman" w:eastAsia="Times New Roman" w:hAnsi="Times New Roman" w:cs="Times New Roman"/>
          <w:sz w:val="24"/>
          <w:szCs w:val="24"/>
          <w:lang w:eastAsia="ru-RU"/>
        </w:rPr>
        <w:t xml:space="preserve">, р. Клянчейка и малых рек составляет </w:t>
      </w:r>
      <w:smartTag w:uri="urn:schemas-microsoft-com:office:smarttags" w:element="metricconverter">
        <w:smartTagPr>
          <w:attr w:name="ProductID" w:val="50 м"/>
        </w:smartTagPr>
        <w:r w:rsidRPr="00614583">
          <w:rPr>
            <w:rFonts w:ascii="Times New Roman" w:eastAsia="Times New Roman" w:hAnsi="Times New Roman" w:cs="Times New Roman"/>
            <w:sz w:val="24"/>
            <w:szCs w:val="24"/>
            <w:lang w:eastAsia="ru-RU"/>
          </w:rPr>
          <w:t>50 м</w:t>
        </w:r>
      </w:smartTag>
      <w:r w:rsidRPr="00614583">
        <w:rPr>
          <w:rFonts w:ascii="Times New Roman" w:eastAsia="Times New Roman" w:hAnsi="Times New Roman" w:cs="Times New Roman"/>
          <w:sz w:val="24"/>
          <w:szCs w:val="24"/>
          <w:lang w:eastAsia="ru-RU"/>
        </w:rPr>
        <w:t>.</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614583">
          <w:rPr>
            <w:rFonts w:ascii="Times New Roman" w:eastAsia="Times New Roman" w:hAnsi="Times New Roman" w:cs="Times New Roman"/>
            <w:sz w:val="24"/>
            <w:szCs w:val="24"/>
            <w:lang w:eastAsia="ru-RU"/>
          </w:rPr>
          <w:t>20 м</w:t>
        </w:r>
      </w:smartTag>
      <w:r w:rsidRPr="00614583">
        <w:rPr>
          <w:rFonts w:ascii="Times New Roman" w:eastAsia="Times New Roman" w:hAnsi="Times New Roman" w:cs="Times New Roman"/>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614583">
          <w:rPr>
            <w:rFonts w:ascii="Times New Roman" w:eastAsia="Times New Roman" w:hAnsi="Times New Roman" w:cs="Times New Roman"/>
            <w:sz w:val="24"/>
            <w:szCs w:val="24"/>
            <w:lang w:eastAsia="ru-RU"/>
          </w:rPr>
          <w:t>10 км</w:t>
        </w:r>
      </w:smartTag>
      <w:r w:rsidRPr="0061458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
        </w:smartTagPr>
        <w:r w:rsidRPr="00614583">
          <w:rPr>
            <w:rFonts w:ascii="Times New Roman" w:eastAsia="Times New Roman" w:hAnsi="Times New Roman" w:cs="Times New Roman"/>
            <w:sz w:val="24"/>
            <w:szCs w:val="24"/>
            <w:lang w:eastAsia="ru-RU"/>
          </w:rPr>
          <w:t>5 м</w:t>
        </w:r>
      </w:smartTag>
      <w:r w:rsidRPr="00614583">
        <w:rPr>
          <w:rFonts w:ascii="Times New Roman" w:eastAsia="Times New Roman" w:hAnsi="Times New Roman" w:cs="Times New Roman"/>
          <w:sz w:val="24"/>
          <w:szCs w:val="24"/>
          <w:lang w:eastAsia="ru-RU"/>
        </w:rPr>
        <w:t xml:space="preserve">). В целях обеспечения свободного доступа граждан к водному объекту береговая полоса не может быть застроена. </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lastRenderedPageBreak/>
        <w:t xml:space="preserve">Береговая полоса р. </w:t>
      </w:r>
      <w:proofErr w:type="spellStart"/>
      <w:r w:rsidRPr="00614583">
        <w:rPr>
          <w:rFonts w:ascii="Times New Roman" w:eastAsia="Times New Roman" w:hAnsi="Times New Roman" w:cs="Times New Roman"/>
          <w:sz w:val="24"/>
          <w:szCs w:val="24"/>
          <w:lang w:eastAsia="ru-RU"/>
        </w:rPr>
        <w:t>Сулицы</w:t>
      </w:r>
      <w:proofErr w:type="spellEnd"/>
      <w:r w:rsidRPr="00614583">
        <w:rPr>
          <w:rFonts w:ascii="Times New Roman" w:eastAsia="Times New Roman" w:hAnsi="Times New Roman" w:cs="Times New Roman"/>
          <w:sz w:val="24"/>
          <w:szCs w:val="24"/>
          <w:lang w:eastAsia="ru-RU"/>
        </w:rPr>
        <w:t xml:space="preserve"> составляет </w:t>
      </w:r>
      <w:smartTag w:uri="urn:schemas-microsoft-com:office:smarttags" w:element="metricconverter">
        <w:smartTagPr>
          <w:attr w:name="ProductID" w:val="20 м"/>
        </w:smartTagPr>
        <w:r w:rsidRPr="00614583">
          <w:rPr>
            <w:rFonts w:ascii="Times New Roman" w:eastAsia="Times New Roman" w:hAnsi="Times New Roman" w:cs="Times New Roman"/>
            <w:sz w:val="24"/>
            <w:szCs w:val="24"/>
            <w:lang w:eastAsia="ru-RU"/>
          </w:rPr>
          <w:t>20 м</w:t>
        </w:r>
      </w:smartTag>
      <w:r w:rsidRPr="00614583">
        <w:rPr>
          <w:rFonts w:ascii="Times New Roman" w:eastAsia="Times New Roman" w:hAnsi="Times New Roman" w:cs="Times New Roman"/>
          <w:sz w:val="24"/>
          <w:szCs w:val="24"/>
          <w:lang w:eastAsia="ru-RU"/>
        </w:rPr>
        <w:t xml:space="preserve">, других водотоков - </w:t>
      </w:r>
      <w:smartTag w:uri="urn:schemas-microsoft-com:office:smarttags" w:element="metricconverter">
        <w:smartTagPr>
          <w:attr w:name="ProductID" w:val="5 м"/>
        </w:smartTagPr>
        <w:r w:rsidRPr="00614583">
          <w:rPr>
            <w:rFonts w:ascii="Times New Roman" w:eastAsia="Times New Roman" w:hAnsi="Times New Roman" w:cs="Times New Roman"/>
            <w:sz w:val="24"/>
            <w:szCs w:val="24"/>
            <w:lang w:eastAsia="ru-RU"/>
          </w:rPr>
          <w:t>5 м</w:t>
        </w:r>
      </w:smartTag>
      <w:r w:rsidRPr="00614583">
        <w:rPr>
          <w:rFonts w:ascii="Times New Roman" w:eastAsia="Times New Roman" w:hAnsi="Times New Roman" w:cs="Times New Roman"/>
          <w:sz w:val="24"/>
          <w:szCs w:val="24"/>
          <w:lang w:eastAsia="ru-RU"/>
        </w:rPr>
        <w:t>.</w:t>
      </w:r>
    </w:p>
    <w:p w:rsidR="00614583" w:rsidRPr="00614583" w:rsidRDefault="00614583" w:rsidP="00614583">
      <w:pPr>
        <w:spacing w:after="120" w:line="240" w:lineRule="auto"/>
        <w:ind w:firstLine="540"/>
        <w:jc w:val="both"/>
        <w:rPr>
          <w:rFonts w:ascii="Times New Roman" w:eastAsia="Times New Roman" w:hAnsi="Times New Roman" w:cs="Times New Roman"/>
          <w:sz w:val="24"/>
          <w:szCs w:val="24"/>
          <w:lang w:eastAsia="ru-RU"/>
        </w:rPr>
      </w:pPr>
      <w:r w:rsidRPr="00614583">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виды запрещенного использования;</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614583" w:rsidRPr="00614583" w:rsidRDefault="00614583" w:rsidP="00614583">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использование сточных вод для удобрения почв;</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осуществление авиационных мер по борьбе с вредителями и болезнями растений;</w:t>
      </w:r>
    </w:p>
    <w:p w:rsidR="00614583" w:rsidRPr="00614583" w:rsidRDefault="00614583" w:rsidP="00614583">
      <w:pPr>
        <w:numPr>
          <w:ilvl w:val="0"/>
          <w:numId w:val="13"/>
        </w:numPr>
        <w:spacing w:after="0" w:line="240" w:lineRule="auto"/>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sz w:val="24"/>
          <w:szCs w:val="24"/>
          <w:lang w:eastAsia="ru-RU"/>
        </w:rPr>
        <w:t>В границах прибрежных защитных полос, наряду с ограничениями, указанными для водоохранных зон, запрещаются:</w:t>
      </w:r>
    </w:p>
    <w:p w:rsidR="00614583" w:rsidRPr="00614583" w:rsidRDefault="00614583" w:rsidP="0061458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распашка земель;</w:t>
      </w:r>
    </w:p>
    <w:p w:rsidR="00614583" w:rsidRPr="00614583" w:rsidRDefault="00614583" w:rsidP="0061458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размещение отвалов размываемых грунтов;</w:t>
      </w:r>
    </w:p>
    <w:p w:rsidR="00614583" w:rsidRPr="00614583" w:rsidRDefault="00614583" w:rsidP="0061458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614583" w:rsidRPr="00614583" w:rsidRDefault="00614583" w:rsidP="00614583">
      <w:pPr>
        <w:spacing w:before="120"/>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14583" w:rsidRPr="00614583" w:rsidRDefault="00614583" w:rsidP="00614583">
      <w:pPr>
        <w:rPr>
          <w:rFonts w:ascii="Times New Roman" w:eastAsia="Calibri" w:hAnsi="Times New Roman" w:cs="Times New Roman"/>
          <w:b/>
          <w:sz w:val="24"/>
          <w:szCs w:val="24"/>
        </w:rPr>
      </w:pPr>
      <w:r w:rsidRPr="00614583">
        <w:rPr>
          <w:rFonts w:ascii="Times New Roman" w:eastAsia="Calibri" w:hAnsi="Times New Roman" w:cs="Times New Roman"/>
          <w:b/>
          <w:sz w:val="24"/>
          <w:szCs w:val="24"/>
        </w:rPr>
        <w:t>Запрещенные виды использования в береговой полосе:</w:t>
      </w:r>
    </w:p>
    <w:p w:rsidR="00614583" w:rsidRPr="00614583" w:rsidRDefault="00614583" w:rsidP="0061458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приватизация земельных участков;</w:t>
      </w:r>
    </w:p>
    <w:p w:rsidR="00614583" w:rsidRPr="00614583" w:rsidRDefault="00614583" w:rsidP="00614583">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передвижение с использованием механических транспортных средств.</w:t>
      </w:r>
    </w:p>
    <w:p w:rsidR="00614583" w:rsidRPr="00614583" w:rsidRDefault="00614583" w:rsidP="00614583">
      <w:pPr>
        <w:spacing w:before="120" w:after="120" w:line="240" w:lineRule="auto"/>
        <w:ind w:firstLine="720"/>
        <w:jc w:val="both"/>
        <w:rPr>
          <w:rFonts w:ascii="Times New Roman" w:eastAsia="Times New Roman" w:hAnsi="Times New Roman" w:cs="Times New Roman"/>
          <w:kern w:val="28"/>
          <w:sz w:val="24"/>
          <w:szCs w:val="24"/>
          <w:lang w:eastAsia="ru-RU"/>
        </w:rPr>
      </w:pPr>
      <w:r w:rsidRPr="00614583">
        <w:rPr>
          <w:rFonts w:ascii="Times New Roman" w:eastAsia="Times New Roman" w:hAnsi="Times New Roman" w:cs="Times New Roman"/>
          <w:kern w:val="28"/>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614583" w:rsidRPr="00614583" w:rsidRDefault="00614583" w:rsidP="00614583">
      <w:pPr>
        <w:tabs>
          <w:tab w:val="num" w:pos="0"/>
        </w:tabs>
        <w:spacing w:after="0" w:line="240" w:lineRule="auto"/>
        <w:ind w:firstLine="567"/>
        <w:contextualSpacing/>
        <w:jc w:val="both"/>
        <w:rPr>
          <w:rFonts w:ascii="Times New Roman" w:hAnsi="Times New Roman" w:cs="Times New Roman"/>
          <w:sz w:val="24"/>
          <w:szCs w:val="24"/>
        </w:rPr>
      </w:pPr>
      <w:r w:rsidRPr="00614583">
        <w:rPr>
          <w:rFonts w:ascii="Times New Roman" w:eastAsia="Calibri" w:hAnsi="Times New Roman" w:cs="Times New Roman"/>
          <w:b/>
          <w:sz w:val="24"/>
          <w:szCs w:val="24"/>
        </w:rPr>
        <w:t xml:space="preserve">5. </w:t>
      </w:r>
      <w:r w:rsidRPr="00614583">
        <w:rPr>
          <w:rFonts w:ascii="Times New Roman" w:hAnsi="Times New Roman" w:cs="Times New Roman"/>
          <w:b/>
          <w:sz w:val="24"/>
          <w:szCs w:val="24"/>
        </w:rPr>
        <w:t>Зоны санитарной охраны источников питьевого водоснабжения.</w:t>
      </w:r>
    </w:p>
    <w:p w:rsidR="00614583" w:rsidRPr="00614583" w:rsidRDefault="00614583" w:rsidP="00614583">
      <w:pPr>
        <w:spacing w:line="240" w:lineRule="auto"/>
        <w:ind w:firstLine="567"/>
        <w:jc w:val="both"/>
        <w:rPr>
          <w:rFonts w:ascii="Times New Roman" w:hAnsi="Times New Roman" w:cs="Times New Roman"/>
          <w:sz w:val="24"/>
          <w:szCs w:val="24"/>
        </w:rPr>
      </w:pPr>
      <w:r w:rsidRPr="00614583">
        <w:rPr>
          <w:rFonts w:ascii="Times New Roman" w:hAnsi="Times New Roman" w:cs="Times New Roman"/>
          <w:sz w:val="24"/>
          <w:szCs w:val="24"/>
        </w:rPr>
        <w:t xml:space="preserve">В соответствии с </w:t>
      </w:r>
      <w:proofErr w:type="spellStart"/>
      <w:r w:rsidRPr="00614583">
        <w:rPr>
          <w:rFonts w:ascii="Times New Roman" w:hAnsi="Times New Roman" w:cs="Times New Roman"/>
          <w:sz w:val="24"/>
          <w:szCs w:val="24"/>
        </w:rPr>
        <w:t>СанПин</w:t>
      </w:r>
      <w:proofErr w:type="spellEnd"/>
      <w:r w:rsidRPr="00614583">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пояс-пояс строгого режима, а также второй и третий пояса- пояса ограничений. Границы первого, второго и третьего поясов зоны санитарной охраны источников водоснабжения определяются на основании проектов зоны санитарной охраны в соответствии с СанПиН 2.1.4.1110-02</w:t>
      </w:r>
    </w:p>
    <w:p w:rsidR="00614583" w:rsidRPr="00614583" w:rsidRDefault="00614583" w:rsidP="00614583">
      <w:pPr>
        <w:ind w:firstLine="567"/>
        <w:jc w:val="both"/>
        <w:rPr>
          <w:rFonts w:ascii="Times New Roman" w:eastAsia="Times New Roman" w:hAnsi="Times New Roman" w:cs="Times New Roman"/>
          <w:b/>
          <w:sz w:val="24"/>
          <w:szCs w:val="24"/>
          <w:lang w:eastAsia="ru-RU"/>
        </w:rPr>
      </w:pPr>
      <w:r w:rsidRPr="00614583">
        <w:rPr>
          <w:rFonts w:ascii="Times New Roman" w:eastAsia="Times New Roman" w:hAnsi="Times New Roman" w:cs="Times New Roman"/>
          <w:b/>
          <w:bCs/>
          <w:sz w:val="24"/>
          <w:szCs w:val="24"/>
          <w:lang w:eastAsia="ru-RU"/>
        </w:rPr>
        <w:t>6.  Мелиорируемые сельскохозяйственные территории</w:t>
      </w:r>
      <w:r w:rsidRPr="00614583">
        <w:rPr>
          <w:rFonts w:ascii="Times New Roman" w:eastAsia="Times New Roman" w:hAnsi="Times New Roman" w:cs="Times New Roman"/>
          <w:b/>
          <w:sz w:val="24"/>
          <w:szCs w:val="24"/>
          <w:lang w:eastAsia="ru-RU"/>
        </w:rPr>
        <w:t xml:space="preserve"> </w:t>
      </w:r>
    </w:p>
    <w:p w:rsidR="00614583" w:rsidRPr="00614583" w:rsidRDefault="00614583" w:rsidP="00614583">
      <w:pPr>
        <w:spacing w:after="0" w:line="240" w:lineRule="auto"/>
        <w:ind w:firstLine="720"/>
        <w:jc w:val="both"/>
        <w:rPr>
          <w:rFonts w:ascii="Times New Roman" w:eastAsia="Calibri" w:hAnsi="Times New Roman" w:cs="Times New Roman"/>
          <w:sz w:val="24"/>
          <w:szCs w:val="24"/>
          <w:lang w:eastAsia="ru-RU"/>
        </w:rPr>
      </w:pPr>
      <w:proofErr w:type="gramStart"/>
      <w:r w:rsidRPr="00614583">
        <w:rPr>
          <w:rFonts w:ascii="Times New Roman" w:eastAsia="Calibri" w:hAnsi="Times New Roman" w:cs="Times New Roman"/>
          <w:sz w:val="24"/>
          <w:szCs w:val="24"/>
          <w:lang w:eastAsia="ru-RU"/>
        </w:rPr>
        <w:lastRenderedPageBreak/>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roofErr w:type="gramEnd"/>
    </w:p>
    <w:p w:rsidR="00614583" w:rsidRDefault="00614583" w:rsidP="00614583">
      <w:pPr>
        <w:ind w:firstLine="567"/>
        <w:rPr>
          <w:rFonts w:ascii="Times New Roman" w:eastAsia="Calibri" w:hAnsi="Times New Roman" w:cs="Times New Roman"/>
          <w:b/>
          <w:sz w:val="24"/>
          <w:szCs w:val="24"/>
        </w:rPr>
      </w:pPr>
    </w:p>
    <w:p w:rsidR="00614583" w:rsidRPr="00614583" w:rsidRDefault="00614583" w:rsidP="00614583">
      <w:pPr>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7</w:t>
      </w:r>
      <w:r w:rsidRPr="00614583">
        <w:rPr>
          <w:rFonts w:ascii="Times New Roman" w:eastAsia="Calibri" w:hAnsi="Times New Roman" w:cs="Times New Roman"/>
          <w:b/>
          <w:sz w:val="24"/>
          <w:szCs w:val="24"/>
        </w:rPr>
        <w:t>. Памятник природы р. Сулица</w:t>
      </w:r>
    </w:p>
    <w:p w:rsidR="00614583" w:rsidRPr="00614583" w:rsidRDefault="00614583" w:rsidP="00614583">
      <w:pPr>
        <w:spacing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По территории муниципального образования «Макуловское сельское поселение» протекает р. Сулица, признанная памятником природы регионального значения в соответствии с постановлениями СМ ТАССР от 10.01.1978 г. №25 и КМ РТ от 29.12.2005 г. № 644</w:t>
      </w:r>
      <w:proofErr w:type="gramStart"/>
      <w:r w:rsidRPr="00614583">
        <w:rPr>
          <w:rFonts w:ascii="Times New Roman" w:eastAsia="Calibri" w:hAnsi="Times New Roman" w:cs="Times New Roman"/>
          <w:sz w:val="24"/>
          <w:szCs w:val="24"/>
        </w:rPr>
        <w:t xml:space="preserve"> Т</w:t>
      </w:r>
      <w:proofErr w:type="gramEnd"/>
      <w:r w:rsidRPr="00614583">
        <w:rPr>
          <w:rFonts w:ascii="Times New Roman" w:eastAsia="Calibri" w:hAnsi="Times New Roman" w:cs="Times New Roman"/>
          <w:sz w:val="24"/>
          <w:szCs w:val="24"/>
        </w:rPr>
        <w:t>ребуется соблюдение режима охраны территории памятника природы, а также режима использования водоохранных зон в установленном законом порядке (см. статью 33 п. 6).</w:t>
      </w: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4" w:name="_Toc347919396"/>
      <w:r w:rsidRPr="00614583">
        <w:rPr>
          <w:rFonts w:ascii="Times New Roman" w:eastAsia="Calibri"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74"/>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5" w:name="_Toc347919397"/>
      <w:r w:rsidRPr="00614583">
        <w:rPr>
          <w:rFonts w:ascii="Times New Roman" w:eastAsia="Calibri" w:hAnsi="Times New Roman" w:cs="Times New Roman"/>
          <w:b/>
          <w:bCs/>
          <w:snapToGrid w:val="0"/>
          <w:sz w:val="24"/>
          <w:szCs w:val="24"/>
          <w:lang w:eastAsia="ru-RU"/>
        </w:rPr>
        <w:t>Статья 38. Зоны действия публичных сервитутов</w:t>
      </w:r>
      <w:bookmarkEnd w:id="75"/>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keepNext/>
        <w:keepLines/>
        <w:spacing w:before="200" w:after="0" w:line="240" w:lineRule="auto"/>
        <w:ind w:firstLine="709"/>
        <w:jc w:val="both"/>
        <w:outlineLvl w:val="1"/>
        <w:rPr>
          <w:rFonts w:ascii="Times New Roman" w:eastAsia="Calibri" w:hAnsi="Times New Roman" w:cs="Times New Roman"/>
          <w:b/>
          <w:bCs/>
          <w:sz w:val="24"/>
          <w:szCs w:val="24"/>
          <w:lang w:eastAsia="ru-RU"/>
        </w:rPr>
      </w:pPr>
      <w:bookmarkStart w:id="76" w:name="_Toc347919398"/>
      <w:r w:rsidRPr="00614583">
        <w:rPr>
          <w:rFonts w:ascii="Times New Roman" w:eastAsia="Calibri" w:hAnsi="Times New Roman" w:cs="Times New Roman"/>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76"/>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hd w:val="clear" w:color="auto" w:fill="FFFFFF"/>
        <w:tabs>
          <w:tab w:val="left" w:pos="1876"/>
        </w:tabs>
        <w:spacing w:after="0" w:line="240" w:lineRule="auto"/>
        <w:ind w:firstLine="567"/>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 xml:space="preserve">На карте градостроительного зонирования (часть </w:t>
      </w:r>
      <w:r w:rsidRPr="00614583">
        <w:rPr>
          <w:rFonts w:ascii="Times New Roman" w:eastAsia="Calibri" w:hAnsi="Times New Roman" w:cs="Times New Roman"/>
          <w:sz w:val="24"/>
          <w:szCs w:val="24"/>
          <w:lang w:val="en-US" w:eastAsia="ru-RU"/>
        </w:rPr>
        <w:t>II</w:t>
      </w:r>
      <w:r w:rsidRPr="00614583">
        <w:rPr>
          <w:rFonts w:ascii="Times New Roman" w:eastAsia="Calibri"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 на которые не распространяется действие градостроительных регламентов – линейные объекты - дороги, и земли, применительно к которым не устанавливаются градостроительные регламенты </w:t>
      </w:r>
      <w:proofErr w:type="gramStart"/>
      <w:r w:rsidRPr="00614583">
        <w:rPr>
          <w:rFonts w:ascii="Times New Roman" w:eastAsia="Calibri" w:hAnsi="Times New Roman" w:cs="Times New Roman"/>
          <w:sz w:val="24"/>
          <w:szCs w:val="24"/>
          <w:lang w:eastAsia="ru-RU"/>
        </w:rPr>
        <w:t>–з</w:t>
      </w:r>
      <w:proofErr w:type="gramEnd"/>
      <w:r w:rsidRPr="00614583">
        <w:rPr>
          <w:rFonts w:ascii="Times New Roman" w:eastAsia="Calibri" w:hAnsi="Times New Roman" w:cs="Times New Roman"/>
          <w:sz w:val="24"/>
          <w:szCs w:val="24"/>
          <w:lang w:eastAsia="ru-RU"/>
        </w:rPr>
        <w:t>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r w:rsidRPr="00614583">
        <w:rPr>
          <w:rFonts w:ascii="Times New Roman" w:eastAsia="Calibri"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614583" w:rsidRPr="00614583" w:rsidRDefault="00614583" w:rsidP="00614583">
      <w:pPr>
        <w:spacing w:after="0" w:line="240" w:lineRule="auto"/>
        <w:ind w:firstLine="709"/>
        <w:jc w:val="both"/>
        <w:rPr>
          <w:rFonts w:ascii="Times New Roman" w:eastAsia="Calibri" w:hAnsi="Times New Roman" w:cs="Times New Roman"/>
          <w:sz w:val="24"/>
          <w:szCs w:val="24"/>
          <w:lang w:eastAsia="ru-RU"/>
        </w:rPr>
      </w:pPr>
    </w:p>
    <w:p w:rsidR="00614583" w:rsidRPr="00614583" w:rsidRDefault="00614583" w:rsidP="0061458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614583">
        <w:rPr>
          <w:rFonts w:ascii="Times New Roman" w:eastAsia="SimSun" w:hAnsi="Times New Roman" w:cs="Times New Roman"/>
          <w:sz w:val="24"/>
          <w:szCs w:val="24"/>
          <w:lang w:eastAsia="zh-CN"/>
        </w:rPr>
        <w:lastRenderedPageBreak/>
        <w:t>На карте градостроительного зонирования муниципального образования «Макуловское   сельское поселение» Верхнеуслонского муниципального района могут быть выделены земельные участки, на которые действие градостроительных регламентов не распространяются и земель, для которых градостроительные регламенты не устанавливаются:</w:t>
      </w:r>
    </w:p>
    <w:p w:rsidR="00614583" w:rsidRPr="00614583" w:rsidRDefault="00614583" w:rsidP="0061458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3" w:type="dxa"/>
        <w:tblInd w:w="-106" w:type="dxa"/>
        <w:tblLayout w:type="fixed"/>
        <w:tblLook w:val="0000" w:firstRow="0" w:lastRow="0" w:firstColumn="0" w:lastColumn="0" w:noHBand="0" w:noVBand="0"/>
      </w:tblPr>
      <w:tblGrid>
        <w:gridCol w:w="2700"/>
        <w:gridCol w:w="6463"/>
      </w:tblGrid>
      <w:tr w:rsidR="00614583" w:rsidRPr="00614583" w:rsidTr="009E2848">
        <w:trPr>
          <w:cantSplit/>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614583" w:rsidRPr="00614583" w:rsidTr="009E2848">
        <w:trPr>
          <w:cantSplit/>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ВФ</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rPr>
                <w:rFonts w:ascii="Times New Roman" w:eastAsia="Calibri" w:hAnsi="Times New Roman" w:cs="Times New Roman"/>
                <w:sz w:val="24"/>
                <w:szCs w:val="24"/>
              </w:rPr>
            </w:pPr>
            <w:r w:rsidRPr="00614583">
              <w:rPr>
                <w:rFonts w:ascii="Times New Roman" w:eastAsia="Calibri" w:hAnsi="Times New Roman" w:cs="Times New Roman"/>
                <w:sz w:val="24"/>
                <w:szCs w:val="24"/>
              </w:rPr>
              <w:t>Земли водного фонда</w:t>
            </w:r>
          </w:p>
        </w:tc>
      </w:tr>
      <w:tr w:rsidR="00614583" w:rsidRPr="00614583" w:rsidTr="009E2848">
        <w:trPr>
          <w:cantSplit/>
          <w:trHeight w:val="418"/>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ЛФ</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rPr>
                <w:rFonts w:ascii="Times New Roman" w:eastAsia="Calibri" w:hAnsi="Times New Roman" w:cs="Times New Roman"/>
                <w:sz w:val="24"/>
                <w:szCs w:val="24"/>
              </w:rPr>
            </w:pPr>
            <w:r w:rsidRPr="00614583">
              <w:rPr>
                <w:rFonts w:ascii="Times New Roman" w:eastAsia="Calibri" w:hAnsi="Times New Roman" w:cs="Times New Roman"/>
                <w:sz w:val="24"/>
                <w:szCs w:val="24"/>
              </w:rPr>
              <w:t>Земли лесного фонда</w:t>
            </w:r>
          </w:p>
        </w:tc>
      </w:tr>
      <w:tr w:rsidR="00614583" w:rsidRPr="00614583" w:rsidTr="009E2848">
        <w:trPr>
          <w:cantSplit/>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ЛО</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hd w:val="clear" w:color="auto" w:fill="FFFFFF"/>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Линейные объекты</w:t>
            </w:r>
          </w:p>
        </w:tc>
      </w:tr>
      <w:tr w:rsidR="00614583" w:rsidRPr="00614583" w:rsidTr="009E2848">
        <w:trPr>
          <w:cantSplit/>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ДПИ</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hd w:val="clear" w:color="auto" w:fill="FFFFFF"/>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Зона размещения объектов добычи полезных ископаемых</w:t>
            </w:r>
          </w:p>
        </w:tc>
      </w:tr>
      <w:tr w:rsidR="00614583" w:rsidRPr="00614583" w:rsidTr="009E2848">
        <w:trPr>
          <w:cantSplit/>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СХ</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hd w:val="clear" w:color="auto" w:fill="FFFFFF"/>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Сельскохозяйственные угодья</w:t>
            </w:r>
          </w:p>
        </w:tc>
      </w:tr>
      <w:tr w:rsidR="00614583" w:rsidRPr="00614583" w:rsidTr="009E2848">
        <w:trPr>
          <w:cantSplit/>
        </w:trPr>
        <w:tc>
          <w:tcPr>
            <w:tcW w:w="2700"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ООПТ</w:t>
            </w:r>
          </w:p>
        </w:tc>
        <w:tc>
          <w:tcPr>
            <w:tcW w:w="6463" w:type="dxa"/>
            <w:tcBorders>
              <w:top w:val="single" w:sz="4" w:space="0" w:color="auto"/>
              <w:left w:val="single" w:sz="4" w:space="0" w:color="auto"/>
              <w:bottom w:val="single" w:sz="4" w:space="0" w:color="auto"/>
              <w:right w:val="single" w:sz="4" w:space="0" w:color="auto"/>
            </w:tcBorders>
          </w:tcPr>
          <w:p w:rsidR="00614583" w:rsidRPr="00614583" w:rsidRDefault="00614583" w:rsidP="00614583">
            <w:pPr>
              <w:shd w:val="clear" w:color="auto" w:fill="FFFFFF"/>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Особо охраняемые природные территории</w:t>
            </w:r>
          </w:p>
        </w:tc>
      </w:tr>
    </w:tbl>
    <w:p w:rsidR="00614583" w:rsidRPr="00614583" w:rsidRDefault="00614583" w:rsidP="0061458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614583" w:rsidRPr="00614583" w:rsidRDefault="00614583" w:rsidP="00614583">
      <w:pPr>
        <w:keepNext/>
        <w:keepLines/>
        <w:spacing w:before="200" w:after="0" w:line="240" w:lineRule="auto"/>
        <w:ind w:firstLine="709"/>
        <w:jc w:val="both"/>
        <w:outlineLvl w:val="2"/>
        <w:rPr>
          <w:rFonts w:ascii="Times New Roman" w:eastAsia="Calibri" w:hAnsi="Times New Roman" w:cs="Times New Roman"/>
          <w:b/>
          <w:bCs/>
          <w:snapToGrid w:val="0"/>
          <w:sz w:val="24"/>
          <w:szCs w:val="24"/>
          <w:lang w:eastAsia="ru-RU"/>
        </w:rPr>
      </w:pPr>
      <w:bookmarkStart w:id="77" w:name="_Toc347919399"/>
      <w:r w:rsidRPr="00614583">
        <w:rPr>
          <w:rFonts w:ascii="Times New Roman" w:eastAsia="Calibri" w:hAnsi="Times New Roman" w:cs="Times New Roman"/>
          <w:b/>
          <w:bCs/>
          <w:snapToGrid w:val="0"/>
          <w:sz w:val="24"/>
          <w:szCs w:val="24"/>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bookmarkEnd w:id="77"/>
    </w:p>
    <w:bookmarkEnd w:id="12"/>
    <w:bookmarkEnd w:id="13"/>
    <w:bookmarkEnd w:id="14"/>
    <w:bookmarkEnd w:id="15"/>
    <w:p w:rsidR="00614583" w:rsidRPr="00614583" w:rsidRDefault="00614583" w:rsidP="00614583">
      <w:pPr>
        <w:shd w:val="clear" w:color="auto" w:fill="FFFFFF"/>
        <w:tabs>
          <w:tab w:val="left" w:pos="709"/>
          <w:tab w:val="left" w:pos="1876"/>
        </w:tabs>
        <w:spacing w:line="240" w:lineRule="auto"/>
        <w:ind w:firstLine="709"/>
        <w:jc w:val="both"/>
        <w:rPr>
          <w:rFonts w:ascii="Times New Roman" w:eastAsia="Calibri" w:hAnsi="Times New Roman" w:cs="Times New Roman"/>
          <w:b/>
          <w:bCs/>
          <w:sz w:val="24"/>
          <w:szCs w:val="24"/>
        </w:rPr>
      </w:pPr>
    </w:p>
    <w:p w:rsidR="00614583" w:rsidRPr="00614583" w:rsidRDefault="00614583" w:rsidP="00614583">
      <w:pPr>
        <w:shd w:val="clear" w:color="auto" w:fill="FFFFFF"/>
        <w:tabs>
          <w:tab w:val="left" w:pos="709"/>
          <w:tab w:val="left" w:pos="1876"/>
        </w:tabs>
        <w:spacing w:line="240" w:lineRule="auto"/>
        <w:ind w:firstLine="709"/>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ВФ. Земли водного фонда</w:t>
      </w:r>
    </w:p>
    <w:p w:rsidR="00614583" w:rsidRPr="00614583" w:rsidRDefault="00614583" w:rsidP="00614583">
      <w:pPr>
        <w:widowControl w:val="0"/>
        <w:spacing w:after="0" w:line="240" w:lineRule="auto"/>
        <w:ind w:firstLine="709"/>
        <w:jc w:val="both"/>
        <w:rPr>
          <w:rFonts w:ascii="Times New Roman" w:eastAsia="Times New Roman" w:hAnsi="Times New Roman" w:cs="Times New Roman"/>
          <w:bCs/>
          <w:sz w:val="24"/>
          <w:szCs w:val="24"/>
          <w:lang w:eastAsia="ru-RU"/>
        </w:rPr>
      </w:pPr>
      <w:r w:rsidRPr="00614583">
        <w:rPr>
          <w:rFonts w:ascii="Times New Roman" w:eastAsia="Times New Roman" w:hAnsi="Times New Roman" w:cs="Times New Roman"/>
          <w:b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614583" w:rsidRPr="00614583" w:rsidRDefault="00614583" w:rsidP="00614583">
      <w:pPr>
        <w:spacing w:line="240" w:lineRule="auto"/>
        <w:rPr>
          <w:rFonts w:ascii="Times New Roman" w:eastAsia="Calibri" w:hAnsi="Times New Roman" w:cs="Times New Roman"/>
          <w:sz w:val="24"/>
          <w:szCs w:val="24"/>
        </w:rPr>
      </w:pPr>
    </w:p>
    <w:p w:rsidR="00614583" w:rsidRPr="00614583" w:rsidRDefault="00614583" w:rsidP="00614583">
      <w:pPr>
        <w:tabs>
          <w:tab w:val="left" w:pos="709"/>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ЛФ. Земли лесного фонда</w:t>
      </w:r>
    </w:p>
    <w:p w:rsidR="00614583" w:rsidRPr="00614583" w:rsidRDefault="00614583" w:rsidP="00614583">
      <w:pPr>
        <w:widowControl w:val="0"/>
        <w:spacing w:after="0" w:line="240" w:lineRule="auto"/>
        <w:ind w:firstLine="567"/>
        <w:jc w:val="both"/>
        <w:rPr>
          <w:rFonts w:ascii="Times New Roman" w:eastAsia="Times New Roman" w:hAnsi="Times New Roman" w:cs="Times New Roman"/>
          <w:bCs/>
          <w:sz w:val="24"/>
          <w:szCs w:val="24"/>
          <w:lang w:eastAsia="ru-RU"/>
        </w:rPr>
      </w:pPr>
      <w:r w:rsidRPr="00614583">
        <w:rPr>
          <w:rFonts w:ascii="Times New Roman" w:eastAsia="Times New Roman" w:hAnsi="Times New Roman" w:cs="Times New Roman"/>
          <w:b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614583" w:rsidRPr="00614583" w:rsidRDefault="00614583" w:rsidP="00614583">
      <w:pPr>
        <w:spacing w:line="240" w:lineRule="auto"/>
        <w:rPr>
          <w:rFonts w:ascii="Times New Roman" w:eastAsia="Calibri" w:hAnsi="Times New Roman" w:cs="Times New Roman"/>
          <w:sz w:val="24"/>
          <w:szCs w:val="24"/>
        </w:rPr>
      </w:pPr>
    </w:p>
    <w:p w:rsidR="00614583" w:rsidRPr="00614583" w:rsidRDefault="00614583" w:rsidP="00614583">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614583">
        <w:rPr>
          <w:rFonts w:ascii="Times New Roman" w:eastAsia="Calibri" w:hAnsi="Times New Roman" w:cs="Times New Roman"/>
          <w:b/>
          <w:bCs/>
          <w:sz w:val="24"/>
          <w:szCs w:val="24"/>
          <w:lang w:eastAsia="zh-CN"/>
        </w:rPr>
        <w:t xml:space="preserve">ЛО. Линейные объекты </w:t>
      </w:r>
    </w:p>
    <w:p w:rsidR="00614583" w:rsidRPr="00614583" w:rsidRDefault="00614583" w:rsidP="00614583">
      <w:pPr>
        <w:tabs>
          <w:tab w:val="left" w:pos="1080"/>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Назначение территорий:</w:t>
      </w:r>
    </w:p>
    <w:p w:rsidR="00614583" w:rsidRPr="00614583" w:rsidRDefault="00614583" w:rsidP="00614583">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размещение дорог.</w:t>
      </w:r>
    </w:p>
    <w:p w:rsidR="00614583" w:rsidRPr="00614583" w:rsidRDefault="00614583" w:rsidP="00614583">
      <w:pPr>
        <w:tabs>
          <w:tab w:val="left" w:pos="1080"/>
          <w:tab w:val="num" w:pos="1211"/>
          <w:tab w:val="num" w:pos="1260"/>
        </w:tabs>
        <w:spacing w:after="0" w:line="240" w:lineRule="auto"/>
        <w:jc w:val="both"/>
        <w:rPr>
          <w:rFonts w:ascii="Times New Roman" w:eastAsia="Calibri" w:hAnsi="Times New Roman" w:cs="Times New Roman"/>
          <w:sz w:val="24"/>
          <w:szCs w:val="24"/>
        </w:rPr>
      </w:pPr>
    </w:p>
    <w:p w:rsidR="00614583" w:rsidRPr="00614583" w:rsidRDefault="00614583" w:rsidP="00614583">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614583">
        <w:rPr>
          <w:rFonts w:ascii="Times New Roman" w:eastAsia="Calibri" w:hAnsi="Times New Roman" w:cs="Times New Roman"/>
          <w:b/>
          <w:bCs/>
          <w:sz w:val="24"/>
          <w:szCs w:val="24"/>
          <w:lang w:eastAsia="zh-CN"/>
        </w:rPr>
        <w:t xml:space="preserve">СХ. Сельскохозяйственные угодья </w:t>
      </w:r>
    </w:p>
    <w:p w:rsidR="00614583" w:rsidRPr="00614583" w:rsidRDefault="00614583" w:rsidP="00614583">
      <w:pPr>
        <w:tabs>
          <w:tab w:val="left" w:pos="1080"/>
        </w:tabs>
        <w:spacing w:line="240" w:lineRule="auto"/>
        <w:ind w:firstLine="567"/>
        <w:jc w:val="both"/>
        <w:rPr>
          <w:rFonts w:ascii="Times New Roman" w:eastAsia="Calibri" w:hAnsi="Times New Roman" w:cs="Times New Roman"/>
          <w:b/>
          <w:bCs/>
          <w:sz w:val="24"/>
          <w:szCs w:val="24"/>
        </w:rPr>
      </w:pPr>
      <w:r w:rsidRPr="00614583">
        <w:rPr>
          <w:rFonts w:ascii="Times New Roman" w:eastAsia="Calibri" w:hAnsi="Times New Roman" w:cs="Times New Roman"/>
          <w:b/>
          <w:bCs/>
          <w:sz w:val="24"/>
          <w:szCs w:val="24"/>
        </w:rPr>
        <w:t>Назначение территорий:</w:t>
      </w:r>
    </w:p>
    <w:p w:rsidR="00614583" w:rsidRPr="00614583" w:rsidRDefault="00614583" w:rsidP="00614583">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пашни;</w:t>
      </w:r>
    </w:p>
    <w:p w:rsidR="00614583" w:rsidRPr="00614583" w:rsidRDefault="00614583" w:rsidP="00614583">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пастбища;</w:t>
      </w:r>
    </w:p>
    <w:p w:rsidR="00614583" w:rsidRPr="00614583" w:rsidRDefault="00614583" w:rsidP="00614583">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lastRenderedPageBreak/>
        <w:t>сенокосы</w:t>
      </w:r>
    </w:p>
    <w:p w:rsidR="00614583" w:rsidRPr="00614583" w:rsidRDefault="00614583" w:rsidP="00614583">
      <w:pPr>
        <w:numPr>
          <w:ilvl w:val="0"/>
          <w:numId w:val="12"/>
        </w:numPr>
        <w:tabs>
          <w:tab w:val="left" w:pos="1080"/>
          <w:tab w:val="num" w:pos="1211"/>
          <w:tab w:val="num" w:pos="1260"/>
        </w:tabs>
        <w:spacing w:after="0" w:line="240" w:lineRule="auto"/>
        <w:ind w:firstLine="567"/>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земли, занятые многолетними насаждениями.</w:t>
      </w:r>
    </w:p>
    <w:p w:rsidR="00614583" w:rsidRPr="00614583" w:rsidRDefault="00614583" w:rsidP="00614583">
      <w:pPr>
        <w:keepNext/>
        <w:keepLines/>
        <w:spacing w:after="0" w:line="240" w:lineRule="auto"/>
        <w:ind w:firstLine="567"/>
        <w:outlineLvl w:val="1"/>
        <w:rPr>
          <w:rFonts w:ascii="Times New Roman" w:eastAsia="Times New Roman" w:hAnsi="Times New Roman" w:cs="Times New Roman"/>
          <w:b/>
          <w:bCs/>
          <w:iCs/>
          <w:sz w:val="24"/>
          <w:szCs w:val="24"/>
        </w:rPr>
      </w:pPr>
    </w:p>
    <w:p w:rsidR="00614583" w:rsidRPr="00614583" w:rsidRDefault="00614583" w:rsidP="00614583">
      <w:pPr>
        <w:autoSpaceDN w:val="0"/>
        <w:adjustRightInd w:val="0"/>
        <w:spacing w:after="0" w:line="240" w:lineRule="auto"/>
        <w:ind w:left="560"/>
        <w:contextualSpacing/>
        <w:rPr>
          <w:rFonts w:ascii="Times New Roman" w:eastAsia="Calibri" w:hAnsi="Times New Roman" w:cs="Times New Roman"/>
          <w:b/>
          <w:bCs/>
          <w:sz w:val="24"/>
          <w:szCs w:val="24"/>
          <w:lang w:eastAsia="zh-CN"/>
        </w:rPr>
      </w:pPr>
      <w:r w:rsidRPr="00614583">
        <w:rPr>
          <w:rFonts w:ascii="Times New Roman" w:eastAsia="Calibri" w:hAnsi="Times New Roman" w:cs="Times New Roman"/>
          <w:b/>
          <w:noProof/>
          <w:sz w:val="24"/>
          <w:szCs w:val="24"/>
          <w:lang w:eastAsia="ru-RU"/>
        </w:rPr>
        <w:t>Д</w:t>
      </w:r>
      <w:r w:rsidRPr="00614583">
        <w:rPr>
          <w:rFonts w:ascii="Times New Roman" w:eastAsia="Calibri" w:hAnsi="Times New Roman" w:cs="Times New Roman"/>
          <w:b/>
          <w:bCs/>
          <w:sz w:val="24"/>
          <w:szCs w:val="24"/>
          <w:lang w:eastAsia="zh-CN"/>
        </w:rPr>
        <w:t>ПИ. Зона размещения объектов добычи полезных ископаемых</w:t>
      </w:r>
    </w:p>
    <w:p w:rsidR="00614583" w:rsidRPr="00614583" w:rsidRDefault="00614583" w:rsidP="00614583">
      <w:pPr>
        <w:widowControl w:val="0"/>
        <w:tabs>
          <w:tab w:val="num" w:pos="0"/>
          <w:tab w:val="left" w:pos="240"/>
          <w:tab w:val="left" w:pos="560"/>
        </w:tabs>
        <w:suppressAutoHyphens/>
        <w:autoSpaceDE w:val="0"/>
        <w:spacing w:line="240" w:lineRule="auto"/>
        <w:ind w:firstLine="561"/>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В соответствии с пунктом</w:t>
      </w:r>
      <w:r w:rsidRPr="00614583">
        <w:rPr>
          <w:rFonts w:ascii="Times New Roman" w:eastAsia="Calibri" w:hAnsi="Times New Roman" w:cs="Times New Roman"/>
          <w:b/>
          <w:sz w:val="24"/>
          <w:szCs w:val="24"/>
        </w:rPr>
        <w:t xml:space="preserve"> </w:t>
      </w:r>
      <w:r w:rsidRPr="00614583">
        <w:rPr>
          <w:rFonts w:ascii="Times New Roman" w:eastAsia="Calibri" w:hAnsi="Times New Roman" w:cs="Times New Roman"/>
          <w:sz w:val="24"/>
          <w:szCs w:val="24"/>
        </w:rPr>
        <w:t xml:space="preserve">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614583" w:rsidRPr="00614583" w:rsidRDefault="00614583" w:rsidP="00614583">
      <w:pPr>
        <w:shd w:val="clear" w:color="auto" w:fill="FFFFFF"/>
        <w:tabs>
          <w:tab w:val="left" w:pos="709"/>
          <w:tab w:val="left" w:pos="1876"/>
        </w:tabs>
        <w:spacing w:line="240" w:lineRule="auto"/>
        <w:ind w:firstLine="709"/>
        <w:jc w:val="both"/>
        <w:rPr>
          <w:rFonts w:ascii="Times New Roman" w:eastAsia="Calibri" w:hAnsi="Times New Roman" w:cs="Times New Roman"/>
          <w:bCs/>
          <w:sz w:val="24"/>
          <w:szCs w:val="24"/>
        </w:rPr>
      </w:pPr>
      <w:r w:rsidRPr="00614583">
        <w:rPr>
          <w:rFonts w:ascii="Times New Roman" w:eastAsia="Calibri" w:hAnsi="Times New Roman" w:cs="Times New Roman"/>
          <w:b/>
          <w:sz w:val="24"/>
          <w:szCs w:val="24"/>
        </w:rPr>
        <w:t>ООПТ. Земли особо охраняемых природных территорий</w:t>
      </w:r>
    </w:p>
    <w:p w:rsidR="00614583" w:rsidRPr="00614583" w:rsidRDefault="00614583" w:rsidP="00614583">
      <w:pPr>
        <w:numPr>
          <w:ilvl w:val="12"/>
          <w:numId w:val="0"/>
        </w:numPr>
        <w:tabs>
          <w:tab w:val="left" w:pos="709"/>
        </w:tabs>
        <w:spacing w:line="240" w:lineRule="auto"/>
        <w:ind w:firstLine="709"/>
        <w:jc w:val="both"/>
        <w:rPr>
          <w:rFonts w:ascii="Times New Roman" w:eastAsia="Calibri" w:hAnsi="Times New Roman" w:cs="Times New Roman"/>
          <w:sz w:val="24"/>
          <w:szCs w:val="24"/>
        </w:rPr>
      </w:pPr>
      <w:r w:rsidRPr="00614583">
        <w:rPr>
          <w:rFonts w:ascii="Times New Roman" w:eastAsia="Calibri" w:hAnsi="Times New Roman" w:cs="Times New Roman"/>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614583">
        <w:rPr>
          <w:rFonts w:ascii="Times New Roman" w:eastAsia="Calibri" w:hAnsi="Times New Roman" w:cs="Times New Roman"/>
          <w:sz w:val="24"/>
          <w:szCs w:val="24"/>
        </w:rPr>
        <w:t>земель</w:t>
      </w:r>
      <w:proofErr w:type="gramEnd"/>
      <w:r w:rsidRPr="00614583">
        <w:rPr>
          <w:rFonts w:ascii="Times New Roman" w:eastAsia="Calibri" w:hAnsi="Times New Roman" w:cs="Times New Roman"/>
          <w:sz w:val="24"/>
          <w:szCs w:val="24"/>
        </w:rPr>
        <w:t xml:space="preserve"> особо охраняемых природных территорий, а их использование определяется уполномоченными органами исполнительной власти Республики Татарстан в соответствии с федеральными законами.</w:t>
      </w:r>
    </w:p>
    <w:p w:rsidR="00116BA3" w:rsidRDefault="00116BA3"/>
    <w:sectPr w:rsidR="00116BA3" w:rsidSect="009824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BD"/>
    <w:multiLevelType w:val="multilevel"/>
    <w:tmpl w:val="50066C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457"/>
        </w:tabs>
        <w:ind w:left="-457" w:hanging="360"/>
      </w:pPr>
      <w:rPr>
        <w:rFonts w:ascii="Courier New" w:hAnsi="Courier New" w:hint="default"/>
      </w:rPr>
    </w:lvl>
    <w:lvl w:ilvl="2">
      <w:start w:val="1"/>
      <w:numFmt w:val="bullet"/>
      <w:lvlText w:val=""/>
      <w:lvlJc w:val="left"/>
      <w:pPr>
        <w:tabs>
          <w:tab w:val="num" w:pos="263"/>
        </w:tabs>
        <w:ind w:left="263" w:hanging="360"/>
      </w:pPr>
      <w:rPr>
        <w:rFonts w:ascii="Wingdings" w:hAnsi="Wingdings" w:hint="default"/>
      </w:rPr>
    </w:lvl>
    <w:lvl w:ilvl="3">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hint="default"/>
      </w:rPr>
    </w:lvl>
    <w:lvl w:ilvl="5">
      <w:start w:val="1"/>
      <w:numFmt w:val="bullet"/>
      <w:lvlText w:val=""/>
      <w:lvlJc w:val="left"/>
      <w:pPr>
        <w:tabs>
          <w:tab w:val="num" w:pos="2423"/>
        </w:tabs>
        <w:ind w:left="2423" w:hanging="360"/>
      </w:pPr>
      <w:rPr>
        <w:rFonts w:ascii="Wingdings" w:hAnsi="Wingdings" w:hint="default"/>
      </w:rPr>
    </w:lvl>
    <w:lvl w:ilvl="6">
      <w:start w:val="1"/>
      <w:numFmt w:val="bullet"/>
      <w:lvlText w:val=""/>
      <w:lvlJc w:val="left"/>
      <w:pPr>
        <w:tabs>
          <w:tab w:val="num" w:pos="3143"/>
        </w:tabs>
        <w:ind w:left="3143" w:hanging="360"/>
      </w:pPr>
      <w:rPr>
        <w:rFonts w:ascii="Symbol" w:hAnsi="Symbol" w:hint="default"/>
      </w:rPr>
    </w:lvl>
    <w:lvl w:ilvl="7">
      <w:start w:val="1"/>
      <w:numFmt w:val="bullet"/>
      <w:lvlText w:val="o"/>
      <w:lvlJc w:val="left"/>
      <w:pPr>
        <w:tabs>
          <w:tab w:val="num" w:pos="3863"/>
        </w:tabs>
        <w:ind w:left="3863" w:hanging="360"/>
      </w:pPr>
      <w:rPr>
        <w:rFonts w:ascii="Courier New" w:hAnsi="Courier New" w:hint="default"/>
      </w:rPr>
    </w:lvl>
    <w:lvl w:ilvl="8">
      <w:start w:val="1"/>
      <w:numFmt w:val="bullet"/>
      <w:lvlText w:val=""/>
      <w:lvlJc w:val="left"/>
      <w:pPr>
        <w:tabs>
          <w:tab w:val="num" w:pos="4583"/>
        </w:tabs>
        <w:ind w:left="4583" w:hanging="360"/>
      </w:pPr>
      <w:rPr>
        <w:rFonts w:ascii="Wingdings" w:hAnsi="Wingdings" w:hint="default"/>
      </w:rPr>
    </w:lvl>
  </w:abstractNum>
  <w:abstractNum w:abstractNumId="1">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4D929F3"/>
    <w:multiLevelType w:val="hybridMultilevel"/>
    <w:tmpl w:val="0BE6FCE0"/>
    <w:lvl w:ilvl="0" w:tplc="0496304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E04455D2">
      <w:start w:val="1"/>
      <w:numFmt w:val="bullet"/>
      <w:pStyle w:val="2"/>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8">
    <w:nsid w:val="50225E37"/>
    <w:multiLevelType w:val="hybridMultilevel"/>
    <w:tmpl w:val="712AF172"/>
    <w:lvl w:ilvl="0" w:tplc="95E4C342">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9">
    <w:nsid w:val="56C74758"/>
    <w:multiLevelType w:val="hybridMultilevel"/>
    <w:tmpl w:val="9BBE3AC6"/>
    <w:lvl w:ilvl="0" w:tplc="0496304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BC86F866">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9037473"/>
    <w:multiLevelType w:val="hybridMultilevel"/>
    <w:tmpl w:val="1C6820BE"/>
    <w:lvl w:ilvl="0" w:tplc="57E09498">
      <w:start w:val="1"/>
      <w:numFmt w:val="decimal"/>
      <w:lvlText w:val="%1."/>
      <w:lvlJc w:val="left"/>
      <w:pPr>
        <w:tabs>
          <w:tab w:val="num" w:pos="2340"/>
        </w:tabs>
        <w:ind w:left="2340" w:hanging="360"/>
      </w:pPr>
      <w:rPr>
        <w:rFonts w:cs="Times New Roman"/>
      </w:rPr>
    </w:lvl>
    <w:lvl w:ilvl="1" w:tplc="04190003">
      <w:start w:val="1"/>
      <w:numFmt w:val="lowerLetter"/>
      <w:lvlText w:val="%2."/>
      <w:lvlJc w:val="left"/>
      <w:pPr>
        <w:tabs>
          <w:tab w:val="num" w:pos="3060"/>
        </w:tabs>
        <w:ind w:left="3060" w:hanging="360"/>
      </w:pPr>
      <w:rPr>
        <w:rFonts w:cs="Times New Roman"/>
      </w:rPr>
    </w:lvl>
    <w:lvl w:ilvl="2" w:tplc="04190005">
      <w:start w:val="1"/>
      <w:numFmt w:val="lowerRoman"/>
      <w:lvlText w:val="%3."/>
      <w:lvlJc w:val="right"/>
      <w:pPr>
        <w:tabs>
          <w:tab w:val="num" w:pos="3780"/>
        </w:tabs>
        <w:ind w:left="3780" w:hanging="180"/>
      </w:pPr>
      <w:rPr>
        <w:rFonts w:cs="Times New Roman"/>
      </w:rPr>
    </w:lvl>
    <w:lvl w:ilvl="3" w:tplc="04190001">
      <w:start w:val="1"/>
      <w:numFmt w:val="decimal"/>
      <w:lvlText w:val="%4."/>
      <w:lvlJc w:val="left"/>
      <w:pPr>
        <w:tabs>
          <w:tab w:val="num" w:pos="4500"/>
        </w:tabs>
        <w:ind w:left="4500" w:hanging="360"/>
      </w:pPr>
      <w:rPr>
        <w:rFonts w:cs="Times New Roman"/>
      </w:rPr>
    </w:lvl>
    <w:lvl w:ilvl="4" w:tplc="04190003">
      <w:start w:val="1"/>
      <w:numFmt w:val="lowerLetter"/>
      <w:lvlText w:val="%5."/>
      <w:lvlJc w:val="left"/>
      <w:pPr>
        <w:tabs>
          <w:tab w:val="num" w:pos="5220"/>
        </w:tabs>
        <w:ind w:left="5220" w:hanging="360"/>
      </w:pPr>
      <w:rPr>
        <w:rFonts w:cs="Times New Roman"/>
      </w:rPr>
    </w:lvl>
    <w:lvl w:ilvl="5" w:tplc="04190005">
      <w:start w:val="1"/>
      <w:numFmt w:val="lowerRoman"/>
      <w:lvlText w:val="%6."/>
      <w:lvlJc w:val="right"/>
      <w:pPr>
        <w:tabs>
          <w:tab w:val="num" w:pos="5940"/>
        </w:tabs>
        <w:ind w:left="5940" w:hanging="180"/>
      </w:pPr>
      <w:rPr>
        <w:rFonts w:cs="Times New Roman"/>
      </w:rPr>
    </w:lvl>
    <w:lvl w:ilvl="6" w:tplc="04190001">
      <w:start w:val="1"/>
      <w:numFmt w:val="decimal"/>
      <w:lvlText w:val="%7."/>
      <w:lvlJc w:val="left"/>
      <w:pPr>
        <w:tabs>
          <w:tab w:val="num" w:pos="6660"/>
        </w:tabs>
        <w:ind w:left="6660" w:hanging="360"/>
      </w:pPr>
      <w:rPr>
        <w:rFonts w:cs="Times New Roman"/>
      </w:rPr>
    </w:lvl>
    <w:lvl w:ilvl="7" w:tplc="04190003">
      <w:start w:val="1"/>
      <w:numFmt w:val="lowerLetter"/>
      <w:lvlText w:val="%8."/>
      <w:lvlJc w:val="left"/>
      <w:pPr>
        <w:tabs>
          <w:tab w:val="num" w:pos="7380"/>
        </w:tabs>
        <w:ind w:left="7380" w:hanging="360"/>
      </w:pPr>
      <w:rPr>
        <w:rFonts w:cs="Times New Roman"/>
      </w:rPr>
    </w:lvl>
    <w:lvl w:ilvl="8" w:tplc="04190005">
      <w:start w:val="1"/>
      <w:numFmt w:val="lowerRoman"/>
      <w:lvlText w:val="%9."/>
      <w:lvlJc w:val="right"/>
      <w:pPr>
        <w:tabs>
          <w:tab w:val="num" w:pos="8100"/>
        </w:tabs>
        <w:ind w:left="8100" w:hanging="180"/>
      </w:pPr>
      <w:rPr>
        <w:rFonts w:cs="Times New Roman"/>
      </w:rPr>
    </w:lvl>
  </w:abstractNum>
  <w:abstractNum w:abstractNumId="13">
    <w:nsid w:val="733620CE"/>
    <w:multiLevelType w:val="hybridMultilevel"/>
    <w:tmpl w:val="88A6C7CC"/>
    <w:lvl w:ilvl="0" w:tplc="0419000F">
      <w:start w:val="1"/>
      <w:numFmt w:val="decimal"/>
      <w:pStyle w:val="--"/>
      <w:lvlText w:val="%1."/>
      <w:lvlJc w:val="left"/>
      <w:pPr>
        <w:tabs>
          <w:tab w:val="num" w:pos="0"/>
        </w:tabs>
        <w:ind w:left="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3BD75CF"/>
    <w:multiLevelType w:val="hybridMultilevel"/>
    <w:tmpl w:val="FE443224"/>
    <w:lvl w:ilvl="0" w:tplc="12FA745E">
      <w:start w:val="1"/>
      <w:numFmt w:val="decimal"/>
      <w:lvlText w:val="%1."/>
      <w:lvlJc w:val="left"/>
      <w:pPr>
        <w:tabs>
          <w:tab w:val="num" w:pos="1416"/>
        </w:tabs>
        <w:ind w:left="1416" w:hanging="990"/>
      </w:pPr>
      <w:rPr>
        <w:rFonts w:hint="default"/>
      </w:rPr>
    </w:lvl>
    <w:lvl w:ilvl="1" w:tplc="AB428282">
      <w:numFmt w:val="none"/>
      <w:lvlText w:val=""/>
      <w:lvlJc w:val="left"/>
      <w:pPr>
        <w:tabs>
          <w:tab w:val="num" w:pos="78"/>
        </w:tabs>
      </w:pPr>
    </w:lvl>
    <w:lvl w:ilvl="2" w:tplc="4CA025EA">
      <w:numFmt w:val="none"/>
      <w:lvlText w:val=""/>
      <w:lvlJc w:val="left"/>
      <w:pPr>
        <w:tabs>
          <w:tab w:val="num" w:pos="78"/>
        </w:tabs>
      </w:pPr>
    </w:lvl>
    <w:lvl w:ilvl="3" w:tplc="E244E962">
      <w:numFmt w:val="none"/>
      <w:lvlText w:val=""/>
      <w:lvlJc w:val="left"/>
      <w:pPr>
        <w:tabs>
          <w:tab w:val="num" w:pos="78"/>
        </w:tabs>
      </w:pPr>
    </w:lvl>
    <w:lvl w:ilvl="4" w:tplc="DA72F22A">
      <w:numFmt w:val="none"/>
      <w:lvlText w:val=""/>
      <w:lvlJc w:val="left"/>
      <w:pPr>
        <w:tabs>
          <w:tab w:val="num" w:pos="78"/>
        </w:tabs>
      </w:pPr>
    </w:lvl>
    <w:lvl w:ilvl="5" w:tplc="F1FA99B8">
      <w:numFmt w:val="none"/>
      <w:lvlText w:val=""/>
      <w:lvlJc w:val="left"/>
      <w:pPr>
        <w:tabs>
          <w:tab w:val="num" w:pos="78"/>
        </w:tabs>
      </w:pPr>
    </w:lvl>
    <w:lvl w:ilvl="6" w:tplc="9DD478D6">
      <w:numFmt w:val="none"/>
      <w:lvlText w:val=""/>
      <w:lvlJc w:val="left"/>
      <w:pPr>
        <w:tabs>
          <w:tab w:val="num" w:pos="78"/>
        </w:tabs>
      </w:pPr>
    </w:lvl>
    <w:lvl w:ilvl="7" w:tplc="08006816">
      <w:numFmt w:val="none"/>
      <w:lvlText w:val=""/>
      <w:lvlJc w:val="left"/>
      <w:pPr>
        <w:tabs>
          <w:tab w:val="num" w:pos="78"/>
        </w:tabs>
      </w:pPr>
    </w:lvl>
    <w:lvl w:ilvl="8" w:tplc="9D24EC98">
      <w:numFmt w:val="none"/>
      <w:lvlText w:val=""/>
      <w:lvlJc w:val="left"/>
      <w:pPr>
        <w:tabs>
          <w:tab w:val="num" w:pos="78"/>
        </w:tabs>
      </w:pPr>
    </w:lvl>
  </w:abstractNum>
  <w:abstractNum w:abstractNumId="15">
    <w:nsid w:val="7BAF4466"/>
    <w:multiLevelType w:val="hybridMultilevel"/>
    <w:tmpl w:val="8C74A106"/>
    <w:lvl w:ilvl="0" w:tplc="BB042CF4">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0"/>
  </w:num>
  <w:num w:numId="15">
    <w:abstractNumId w:val="8"/>
  </w:num>
  <w:num w:numId="16">
    <w:abstractNumId w:val="6"/>
  </w:num>
  <w:num w:numId="17">
    <w:abstractNumId w:val="9"/>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83"/>
    <w:rsid w:val="00116BA3"/>
    <w:rsid w:val="00614583"/>
    <w:rsid w:val="0098242A"/>
    <w:rsid w:val="009E2848"/>
    <w:rsid w:val="00D4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style>
  <w:style w:type="paragraph" w:styleId="1">
    <w:name w:val="heading 1"/>
    <w:basedOn w:val="a2"/>
    <w:next w:val="a2"/>
    <w:link w:val="10"/>
    <w:uiPriority w:val="99"/>
    <w:qFormat/>
    <w:rsid w:val="00614583"/>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2"/>
    <w:next w:val="a2"/>
    <w:link w:val="21"/>
    <w:uiPriority w:val="99"/>
    <w:qFormat/>
    <w:rsid w:val="0061458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2"/>
    <w:next w:val="a2"/>
    <w:link w:val="30"/>
    <w:uiPriority w:val="99"/>
    <w:qFormat/>
    <w:rsid w:val="00614583"/>
    <w:pPr>
      <w:keepNext/>
      <w:keepLines/>
      <w:spacing w:before="200" w:after="0"/>
      <w:outlineLvl w:val="2"/>
    </w:pPr>
    <w:rPr>
      <w:rFonts w:ascii="Cambria" w:eastAsia="Times New Roman" w:hAnsi="Cambria" w:cs="Times New Roman"/>
      <w:b/>
      <w:bCs/>
      <w:color w:val="4F81BD"/>
    </w:rPr>
  </w:style>
  <w:style w:type="paragraph" w:styleId="4">
    <w:name w:val="heading 4"/>
    <w:basedOn w:val="a2"/>
    <w:next w:val="a2"/>
    <w:link w:val="40"/>
    <w:uiPriority w:val="99"/>
    <w:qFormat/>
    <w:rsid w:val="00614583"/>
    <w:pPr>
      <w:keepNext/>
      <w:keepLines/>
      <w:spacing w:before="200" w:after="0"/>
      <w:outlineLvl w:val="3"/>
    </w:pPr>
    <w:rPr>
      <w:rFonts w:ascii="Cambria" w:eastAsia="Times New Roman" w:hAnsi="Cambria" w:cs="Times New Roman"/>
      <w:b/>
      <w:bCs/>
      <w:i/>
      <w:iCs/>
      <w:color w:val="4F81BD"/>
    </w:rPr>
  </w:style>
  <w:style w:type="paragraph" w:styleId="5">
    <w:name w:val="heading 5"/>
    <w:basedOn w:val="a2"/>
    <w:next w:val="a2"/>
    <w:link w:val="50"/>
    <w:uiPriority w:val="99"/>
    <w:qFormat/>
    <w:rsid w:val="00614583"/>
    <w:pPr>
      <w:keepNext/>
      <w:keepLines/>
      <w:spacing w:before="200" w:after="0"/>
      <w:outlineLvl w:val="4"/>
    </w:pPr>
    <w:rPr>
      <w:rFonts w:ascii="Cambria" w:eastAsia="Times New Roman" w:hAnsi="Cambria" w:cs="Times New Roman"/>
      <w:color w:val="243F60"/>
    </w:rPr>
  </w:style>
  <w:style w:type="paragraph" w:styleId="6">
    <w:name w:val="heading 6"/>
    <w:basedOn w:val="a2"/>
    <w:next w:val="a2"/>
    <w:link w:val="60"/>
    <w:uiPriority w:val="99"/>
    <w:qFormat/>
    <w:rsid w:val="00614583"/>
    <w:pPr>
      <w:keepNext/>
      <w:keepLines/>
      <w:spacing w:before="200" w:after="0"/>
      <w:outlineLvl w:val="5"/>
    </w:pPr>
    <w:rPr>
      <w:rFonts w:ascii="Cambria" w:eastAsia="Times New Roman" w:hAnsi="Cambria" w:cs="Times New Roman"/>
      <w:i/>
      <w:iCs/>
      <w:color w:val="243F60"/>
    </w:rPr>
  </w:style>
  <w:style w:type="paragraph" w:styleId="7">
    <w:name w:val="heading 7"/>
    <w:basedOn w:val="a2"/>
    <w:next w:val="a2"/>
    <w:link w:val="70"/>
    <w:uiPriority w:val="99"/>
    <w:qFormat/>
    <w:rsid w:val="00614583"/>
    <w:pPr>
      <w:keepNext/>
      <w:keepLines/>
      <w:spacing w:before="200" w:after="0"/>
      <w:outlineLvl w:val="6"/>
    </w:pPr>
    <w:rPr>
      <w:rFonts w:ascii="Cambria" w:eastAsia="Times New Roman" w:hAnsi="Cambria" w:cs="Times New Roman"/>
      <w:i/>
      <w:iCs/>
      <w:color w:val="404040"/>
    </w:rPr>
  </w:style>
  <w:style w:type="paragraph" w:styleId="8">
    <w:name w:val="heading 8"/>
    <w:basedOn w:val="a2"/>
    <w:next w:val="a2"/>
    <w:link w:val="80"/>
    <w:uiPriority w:val="99"/>
    <w:qFormat/>
    <w:rsid w:val="0061458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2"/>
    <w:next w:val="a2"/>
    <w:link w:val="90"/>
    <w:uiPriority w:val="99"/>
    <w:qFormat/>
    <w:rsid w:val="00614583"/>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614583"/>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614583"/>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614583"/>
    <w:rPr>
      <w:rFonts w:ascii="Cambria" w:eastAsia="Times New Roman" w:hAnsi="Cambria" w:cs="Times New Roman"/>
      <w:b/>
      <w:bCs/>
      <w:color w:val="4F81BD"/>
    </w:rPr>
  </w:style>
  <w:style w:type="character" w:customStyle="1" w:styleId="40">
    <w:name w:val="Заголовок 4 Знак"/>
    <w:basedOn w:val="a3"/>
    <w:link w:val="4"/>
    <w:uiPriority w:val="99"/>
    <w:rsid w:val="00614583"/>
    <w:rPr>
      <w:rFonts w:ascii="Cambria" w:eastAsia="Times New Roman" w:hAnsi="Cambria" w:cs="Times New Roman"/>
      <w:b/>
      <w:bCs/>
      <w:i/>
      <w:iCs/>
      <w:color w:val="4F81BD"/>
    </w:rPr>
  </w:style>
  <w:style w:type="character" w:customStyle="1" w:styleId="50">
    <w:name w:val="Заголовок 5 Знак"/>
    <w:basedOn w:val="a3"/>
    <w:link w:val="5"/>
    <w:uiPriority w:val="99"/>
    <w:rsid w:val="00614583"/>
    <w:rPr>
      <w:rFonts w:ascii="Cambria" w:eastAsia="Times New Roman" w:hAnsi="Cambria" w:cs="Times New Roman"/>
      <w:color w:val="243F60"/>
    </w:rPr>
  </w:style>
  <w:style w:type="character" w:customStyle="1" w:styleId="60">
    <w:name w:val="Заголовок 6 Знак"/>
    <w:basedOn w:val="a3"/>
    <w:link w:val="6"/>
    <w:uiPriority w:val="99"/>
    <w:rsid w:val="00614583"/>
    <w:rPr>
      <w:rFonts w:ascii="Cambria" w:eastAsia="Times New Roman" w:hAnsi="Cambria" w:cs="Times New Roman"/>
      <w:i/>
      <w:iCs/>
      <w:color w:val="243F60"/>
    </w:rPr>
  </w:style>
  <w:style w:type="character" w:customStyle="1" w:styleId="70">
    <w:name w:val="Заголовок 7 Знак"/>
    <w:basedOn w:val="a3"/>
    <w:link w:val="7"/>
    <w:uiPriority w:val="99"/>
    <w:rsid w:val="00614583"/>
    <w:rPr>
      <w:rFonts w:ascii="Cambria" w:eastAsia="Times New Roman" w:hAnsi="Cambria" w:cs="Times New Roman"/>
      <w:i/>
      <w:iCs/>
      <w:color w:val="404040"/>
    </w:rPr>
  </w:style>
  <w:style w:type="character" w:customStyle="1" w:styleId="80">
    <w:name w:val="Заголовок 8 Знак"/>
    <w:basedOn w:val="a3"/>
    <w:link w:val="8"/>
    <w:uiPriority w:val="99"/>
    <w:rsid w:val="00614583"/>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614583"/>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614583"/>
  </w:style>
  <w:style w:type="paragraph" w:styleId="a6">
    <w:name w:val="Title"/>
    <w:basedOn w:val="a2"/>
    <w:link w:val="a7"/>
    <w:uiPriority w:val="99"/>
    <w:qFormat/>
    <w:rsid w:val="006145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Название Знак"/>
    <w:basedOn w:val="a3"/>
    <w:link w:val="a6"/>
    <w:uiPriority w:val="99"/>
    <w:rsid w:val="00614583"/>
    <w:rPr>
      <w:rFonts w:ascii="Cambria" w:eastAsia="Times New Roman" w:hAnsi="Cambria" w:cs="Times New Roman"/>
      <w:color w:val="17365D"/>
      <w:spacing w:val="5"/>
      <w:kern w:val="28"/>
      <w:sz w:val="52"/>
      <w:szCs w:val="52"/>
    </w:rPr>
  </w:style>
  <w:style w:type="character" w:styleId="a8">
    <w:name w:val="Strong"/>
    <w:uiPriority w:val="99"/>
    <w:qFormat/>
    <w:rsid w:val="00614583"/>
    <w:rPr>
      <w:rFonts w:cs="Times New Roman"/>
      <w:b/>
    </w:rPr>
  </w:style>
  <w:style w:type="character" w:styleId="a9">
    <w:name w:val="Emphasis"/>
    <w:uiPriority w:val="99"/>
    <w:qFormat/>
    <w:rsid w:val="00614583"/>
    <w:rPr>
      <w:rFonts w:cs="Times New Roman"/>
      <w:i/>
    </w:rPr>
  </w:style>
  <w:style w:type="paragraph" w:styleId="aa">
    <w:name w:val="List Paragraph"/>
    <w:basedOn w:val="a2"/>
    <w:uiPriority w:val="99"/>
    <w:qFormat/>
    <w:rsid w:val="00614583"/>
    <w:pPr>
      <w:ind w:left="720"/>
      <w:contextualSpacing/>
    </w:pPr>
    <w:rPr>
      <w:rFonts w:ascii="Calibri" w:eastAsia="Calibri" w:hAnsi="Calibri" w:cs="Times New Roman"/>
    </w:rPr>
  </w:style>
  <w:style w:type="paragraph" w:styleId="ab">
    <w:name w:val="TOC Heading"/>
    <w:basedOn w:val="1"/>
    <w:next w:val="a2"/>
    <w:uiPriority w:val="99"/>
    <w:qFormat/>
    <w:rsid w:val="00614583"/>
    <w:pPr>
      <w:outlineLvl w:val="9"/>
    </w:pPr>
  </w:style>
  <w:style w:type="character" w:styleId="ac">
    <w:name w:val="Hyperlink"/>
    <w:uiPriority w:val="99"/>
    <w:rsid w:val="00614583"/>
    <w:rPr>
      <w:rFonts w:ascii="Times New Roman" w:hAnsi="Times New Roman" w:cs="Times New Roman"/>
      <w:color w:val="0000FF"/>
      <w:u w:val="single"/>
    </w:rPr>
  </w:style>
  <w:style w:type="character" w:styleId="ad">
    <w:name w:val="FollowedHyperlink"/>
    <w:uiPriority w:val="99"/>
    <w:semiHidden/>
    <w:rsid w:val="00614583"/>
    <w:rPr>
      <w:rFonts w:cs="Times New Roman"/>
      <w:color w:val="800080"/>
      <w:u w:val="single"/>
    </w:rPr>
  </w:style>
  <w:style w:type="paragraph" w:styleId="HTML">
    <w:name w:val="HTML Preformatted"/>
    <w:basedOn w:val="a2"/>
    <w:link w:val="HTML0"/>
    <w:uiPriority w:val="99"/>
    <w:semiHidden/>
    <w:rsid w:val="0061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614583"/>
    <w:rPr>
      <w:rFonts w:ascii="Courier New" w:eastAsia="Times New Roman" w:hAnsi="Courier New" w:cs="Courier New"/>
      <w:sz w:val="20"/>
      <w:szCs w:val="20"/>
      <w:lang w:eastAsia="ru-RU"/>
    </w:rPr>
  </w:style>
  <w:style w:type="paragraph" w:styleId="12">
    <w:name w:val="toc 1"/>
    <w:basedOn w:val="a2"/>
    <w:next w:val="a2"/>
    <w:autoRedefine/>
    <w:uiPriority w:val="39"/>
    <w:rsid w:val="00614583"/>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614583"/>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614583"/>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614583"/>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614583"/>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614583"/>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614583"/>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614583"/>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614583"/>
    <w:pPr>
      <w:spacing w:after="0" w:line="240" w:lineRule="auto"/>
      <w:ind w:left="2240" w:firstLine="709"/>
    </w:pPr>
    <w:rPr>
      <w:rFonts w:ascii="Times New Roman" w:eastAsia="Times New Roman" w:hAnsi="Times New Roman" w:cs="Times New Roman"/>
      <w:sz w:val="18"/>
      <w:szCs w:val="18"/>
      <w:lang w:eastAsia="ru-RU"/>
    </w:rPr>
  </w:style>
  <w:style w:type="paragraph" w:styleId="ae">
    <w:name w:val="annotation text"/>
    <w:basedOn w:val="a2"/>
    <w:link w:val="af"/>
    <w:uiPriority w:val="99"/>
    <w:semiHidden/>
    <w:rsid w:val="0061458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3"/>
    <w:link w:val="ae"/>
    <w:uiPriority w:val="99"/>
    <w:semiHidden/>
    <w:rsid w:val="00614583"/>
    <w:rPr>
      <w:rFonts w:ascii="Times New Roman" w:eastAsia="Times New Roman" w:hAnsi="Times New Roman" w:cs="Times New Roman"/>
      <w:sz w:val="20"/>
      <w:szCs w:val="20"/>
      <w:lang w:eastAsia="ru-RU"/>
    </w:rPr>
  </w:style>
  <w:style w:type="paragraph" w:styleId="af0">
    <w:name w:val="footer"/>
    <w:basedOn w:val="a2"/>
    <w:link w:val="af1"/>
    <w:uiPriority w:val="99"/>
    <w:semiHidden/>
    <w:rsid w:val="00614583"/>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Нижний колонтитул Знак"/>
    <w:basedOn w:val="a3"/>
    <w:link w:val="af0"/>
    <w:uiPriority w:val="99"/>
    <w:semiHidden/>
    <w:rsid w:val="00614583"/>
    <w:rPr>
      <w:rFonts w:ascii="Times New Roman" w:eastAsia="Times New Roman" w:hAnsi="Times New Roman" w:cs="Times New Roman"/>
      <w:sz w:val="28"/>
      <w:szCs w:val="24"/>
      <w:lang w:eastAsia="ru-RU"/>
    </w:rPr>
  </w:style>
  <w:style w:type="paragraph" w:styleId="af2">
    <w:name w:val="Body Text"/>
    <w:basedOn w:val="a2"/>
    <w:link w:val="af3"/>
    <w:uiPriority w:val="99"/>
    <w:semiHidden/>
    <w:rsid w:val="00614583"/>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614583"/>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614583"/>
    <w:rPr>
      <w:rFonts w:ascii="Times New Roman" w:hAnsi="Times New Roman"/>
      <w:sz w:val="20"/>
      <w:lang w:eastAsia="ru-RU"/>
    </w:rPr>
  </w:style>
  <w:style w:type="paragraph" w:styleId="23">
    <w:name w:val="Body Text 2"/>
    <w:aliases w:val="об1"/>
    <w:basedOn w:val="a2"/>
    <w:link w:val="24"/>
    <w:uiPriority w:val="99"/>
    <w:semiHidden/>
    <w:rsid w:val="00614583"/>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614583"/>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614583"/>
    <w:rPr>
      <w:rFonts w:cs="Times New Roman"/>
    </w:rPr>
  </w:style>
  <w:style w:type="paragraph" w:styleId="25">
    <w:name w:val="Body Text Indent 2"/>
    <w:basedOn w:val="a2"/>
    <w:link w:val="26"/>
    <w:uiPriority w:val="99"/>
    <w:semiHidden/>
    <w:rsid w:val="00614583"/>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614583"/>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614583"/>
    <w:rPr>
      <w:rFonts w:ascii="Times New Roman" w:hAnsi="Times New Roman" w:cs="Times New Roman"/>
      <w:sz w:val="24"/>
      <w:lang w:eastAsia="ru-RU"/>
    </w:rPr>
  </w:style>
  <w:style w:type="paragraph" w:styleId="32">
    <w:name w:val="Body Text Indent 3"/>
    <w:basedOn w:val="a2"/>
    <w:link w:val="33"/>
    <w:uiPriority w:val="99"/>
    <w:semiHidden/>
    <w:rsid w:val="00614583"/>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614583"/>
    <w:rPr>
      <w:rFonts w:ascii="Times New Roman" w:eastAsia="Times New Roman" w:hAnsi="Times New Roman" w:cs="Times New Roman"/>
      <w:sz w:val="16"/>
      <w:szCs w:val="16"/>
      <w:lang w:eastAsia="ru-RU"/>
    </w:rPr>
  </w:style>
  <w:style w:type="paragraph" w:styleId="af4">
    <w:name w:val="Document Map"/>
    <w:basedOn w:val="a2"/>
    <w:link w:val="af5"/>
    <w:uiPriority w:val="99"/>
    <w:semiHidden/>
    <w:rsid w:val="00614583"/>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614583"/>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614583"/>
    <w:rPr>
      <w:rFonts w:ascii="Tahoma" w:hAnsi="Tahoma" w:cs="Times New Roman"/>
      <w:sz w:val="24"/>
      <w:shd w:val="clear" w:color="auto" w:fill="000080"/>
      <w:lang w:eastAsia="ru-RU"/>
    </w:rPr>
  </w:style>
  <w:style w:type="paragraph" w:styleId="af6">
    <w:name w:val="annotation subject"/>
    <w:basedOn w:val="ae"/>
    <w:next w:val="ae"/>
    <w:link w:val="af7"/>
    <w:uiPriority w:val="99"/>
    <w:semiHidden/>
    <w:rsid w:val="00614583"/>
    <w:rPr>
      <w:rFonts w:eastAsia="Calibri"/>
      <w:b/>
      <w:bCs/>
    </w:rPr>
  </w:style>
  <w:style w:type="character" w:customStyle="1" w:styleId="af7">
    <w:name w:val="Тема примечания Знак"/>
    <w:basedOn w:val="af"/>
    <w:link w:val="af6"/>
    <w:uiPriority w:val="99"/>
    <w:semiHidden/>
    <w:rsid w:val="00614583"/>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614583"/>
    <w:rPr>
      <w:rFonts w:ascii="Times New Roman" w:hAnsi="Times New Roman" w:cs="Times New Roman"/>
      <w:b/>
      <w:sz w:val="20"/>
      <w:szCs w:val="20"/>
      <w:lang w:eastAsia="ru-RU"/>
    </w:rPr>
  </w:style>
  <w:style w:type="paragraph" w:styleId="af8">
    <w:name w:val="Balloon Text"/>
    <w:basedOn w:val="a2"/>
    <w:link w:val="af9"/>
    <w:uiPriority w:val="99"/>
    <w:semiHidden/>
    <w:rsid w:val="00614583"/>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614583"/>
    <w:rPr>
      <w:rFonts w:ascii="Tahoma" w:eastAsia="Calibri" w:hAnsi="Tahoma" w:cs="Times New Roman"/>
      <w:sz w:val="16"/>
      <w:szCs w:val="16"/>
      <w:lang w:eastAsia="ru-RU"/>
    </w:rPr>
  </w:style>
  <w:style w:type="character" w:customStyle="1" w:styleId="BalloonTextChar">
    <w:name w:val="Balloon Text Char"/>
    <w:uiPriority w:val="99"/>
    <w:semiHidden/>
    <w:locked/>
    <w:rsid w:val="00614583"/>
    <w:rPr>
      <w:rFonts w:ascii="Tahoma" w:hAnsi="Tahoma" w:cs="Times New Roman"/>
      <w:sz w:val="16"/>
      <w:lang w:eastAsia="ru-RU"/>
    </w:rPr>
  </w:style>
  <w:style w:type="paragraph" w:styleId="afa">
    <w:name w:val="Revision"/>
    <w:uiPriority w:val="99"/>
    <w:semiHidden/>
    <w:rsid w:val="00614583"/>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614583"/>
    <w:pPr>
      <w:numPr>
        <w:numId w:val="1"/>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614583"/>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614583"/>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614583"/>
    <w:pPr>
      <w:numPr>
        <w:numId w:val="2"/>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614583"/>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614583"/>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614583"/>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614583"/>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614583"/>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614583"/>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614583"/>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614583"/>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614583"/>
    <w:pPr>
      <w:spacing w:after="0" w:line="240" w:lineRule="auto"/>
      <w:jc w:val="center"/>
    </w:pPr>
    <w:rPr>
      <w:rFonts w:ascii="Times New Roman" w:hAnsi="Times New Roman" w:cs="Times New Roman"/>
      <w:sz w:val="24"/>
      <w:szCs w:val="24"/>
      <w:lang w:eastAsia="ru-RU"/>
    </w:rPr>
  </w:style>
  <w:style w:type="paragraph" w:customStyle="1" w:styleId="ConsPlusNormal">
    <w:name w:val="ConsPlusNormal"/>
    <w:uiPriority w:val="99"/>
    <w:rsid w:val="0061458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61458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614583"/>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61458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614583"/>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61458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614583"/>
    <w:rPr>
      <w:rFonts w:ascii="Times New Roman" w:hAnsi="Times New Roman"/>
      <w:b/>
      <w:sz w:val="20"/>
      <w:lang w:eastAsia="ru-RU"/>
    </w:rPr>
  </w:style>
  <w:style w:type="paragraph" w:customStyle="1" w:styleId="a0">
    <w:name w:val="маркер"/>
    <w:basedOn w:val="af2"/>
    <w:link w:val="aff6"/>
    <w:uiPriority w:val="99"/>
    <w:rsid w:val="00614583"/>
    <w:pPr>
      <w:numPr>
        <w:numId w:val="4"/>
      </w:numPr>
      <w:spacing w:after="0"/>
    </w:pPr>
    <w:rPr>
      <w:rFonts w:eastAsiaTheme="minorHAnsi" w:cstheme="minorBidi"/>
      <w:b/>
      <w:sz w:val="20"/>
      <w:szCs w:val="22"/>
    </w:rPr>
  </w:style>
  <w:style w:type="paragraph" w:customStyle="1" w:styleId="13">
    <w:name w:val="Абзац списка1"/>
    <w:basedOn w:val="a2"/>
    <w:uiPriority w:val="99"/>
    <w:rsid w:val="00614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614583"/>
    <w:rPr>
      <w:rFonts w:ascii="Times New Roman" w:hAnsi="Times New Roman"/>
      <w:sz w:val="20"/>
      <w:lang w:eastAsia="ru-RU"/>
    </w:rPr>
  </w:style>
  <w:style w:type="paragraph" w:customStyle="1" w:styleId="aff8">
    <w:name w:val="Осн_текст"/>
    <w:basedOn w:val="32"/>
    <w:link w:val="aff7"/>
    <w:uiPriority w:val="99"/>
    <w:rsid w:val="00614583"/>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614583"/>
    <w:rPr>
      <w:rFonts w:ascii="Times New Roman" w:hAnsi="Times New Roman"/>
      <w:sz w:val="20"/>
      <w:lang w:eastAsia="ru-RU"/>
    </w:rPr>
  </w:style>
  <w:style w:type="paragraph" w:customStyle="1" w:styleId="2">
    <w:name w:val="ПЗЗ_2_Обычный"/>
    <w:basedOn w:val="a2"/>
    <w:link w:val="28"/>
    <w:uiPriority w:val="99"/>
    <w:rsid w:val="00614583"/>
    <w:pPr>
      <w:numPr>
        <w:numId w:val="5"/>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614583"/>
    <w:rPr>
      <w:rFonts w:ascii="Times New Roman" w:hAnsi="Times New Roman"/>
      <w:sz w:val="20"/>
      <w:lang w:eastAsia="ru-RU"/>
    </w:rPr>
  </w:style>
  <w:style w:type="paragraph" w:customStyle="1" w:styleId="15">
    <w:name w:val="ПЗЗ_1_Обычный"/>
    <w:basedOn w:val="a2"/>
    <w:link w:val="14"/>
    <w:uiPriority w:val="99"/>
    <w:rsid w:val="00614583"/>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614583"/>
    <w:rPr>
      <w:rFonts w:ascii="Times New Roman" w:hAnsi="Times New Roman"/>
      <w:b/>
      <w:sz w:val="20"/>
      <w:lang w:eastAsia="ru-RU"/>
    </w:rPr>
  </w:style>
  <w:style w:type="paragraph" w:customStyle="1" w:styleId="35">
    <w:name w:val="ПЗЗ_3_Уровень"/>
    <w:basedOn w:val="a2"/>
    <w:link w:val="34"/>
    <w:uiPriority w:val="99"/>
    <w:rsid w:val="00614583"/>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614583"/>
    <w:rPr>
      <w:rFonts w:ascii="Times New Roman" w:hAnsi="Times New Roman"/>
      <w:b/>
      <w:sz w:val="20"/>
      <w:lang w:eastAsia="ru-RU"/>
    </w:rPr>
  </w:style>
  <w:style w:type="paragraph" w:customStyle="1" w:styleId="43">
    <w:name w:val="ПЗЗ_4_уровень"/>
    <w:basedOn w:val="a2"/>
    <w:link w:val="42"/>
    <w:uiPriority w:val="99"/>
    <w:rsid w:val="00614583"/>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2"/>
    <w:uiPriority w:val="99"/>
    <w:rsid w:val="00614583"/>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61458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614583"/>
    <w:pPr>
      <w:keepLines/>
      <w:ind w:left="709" w:hanging="284"/>
      <w:jc w:val="both"/>
    </w:pPr>
    <w:rPr>
      <w:rFonts w:ascii="Peterburg" w:hAnsi="Peterburg"/>
      <w:sz w:val="24"/>
    </w:rPr>
  </w:style>
  <w:style w:type="paragraph" w:customStyle="1" w:styleId="ConsPlusNonformat">
    <w:name w:val="ConsPlusNonformat"/>
    <w:uiPriority w:val="99"/>
    <w:rsid w:val="00614583"/>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614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614583"/>
    <w:rPr>
      <w:rFonts w:ascii="Times New Roman" w:hAnsi="Times New Roman"/>
      <w:sz w:val="20"/>
      <w:lang w:eastAsia="ru-RU"/>
    </w:rPr>
  </w:style>
  <w:style w:type="paragraph" w:customStyle="1" w:styleId="17">
    <w:name w:val="Основной текст с отступом.об1"/>
    <w:basedOn w:val="a2"/>
    <w:link w:val="16"/>
    <w:uiPriority w:val="99"/>
    <w:rsid w:val="00614583"/>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614583"/>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14583"/>
    <w:pPr>
      <w:widowControl/>
      <w:numPr>
        <w:numId w:val="8"/>
      </w:numPr>
      <w:ind w:firstLine="284"/>
      <w:jc w:val="both"/>
    </w:pPr>
    <w:rPr>
      <w:rFonts w:ascii="Peterburg" w:hAnsi="Peterburg"/>
    </w:rPr>
  </w:style>
  <w:style w:type="paragraph" w:customStyle="1" w:styleId="44">
    <w:name w:val="Абзац списка4"/>
    <w:basedOn w:val="a2"/>
    <w:uiPriority w:val="99"/>
    <w:rsid w:val="00614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614583"/>
    <w:rPr>
      <w:rFonts w:ascii="Calibri" w:hAnsi="Calibri"/>
      <w:sz w:val="20"/>
      <w:lang w:eastAsia="ru-RU"/>
    </w:rPr>
  </w:style>
  <w:style w:type="paragraph" w:customStyle="1" w:styleId="affa">
    <w:name w:val="внутри  таблиц"/>
    <w:basedOn w:val="a2"/>
    <w:link w:val="aff9"/>
    <w:uiPriority w:val="99"/>
    <w:rsid w:val="00614583"/>
    <w:pPr>
      <w:spacing w:after="0" w:line="240" w:lineRule="auto"/>
      <w:ind w:left="-57" w:right="-57"/>
      <w:jc w:val="center"/>
    </w:pPr>
    <w:rPr>
      <w:rFonts w:ascii="Calibri" w:hAnsi="Calibri"/>
      <w:sz w:val="20"/>
      <w:lang w:eastAsia="ru-RU"/>
    </w:rPr>
  </w:style>
  <w:style w:type="character" w:customStyle="1" w:styleId="affb">
    <w:name w:val="Основной Знак"/>
    <w:link w:val="affc"/>
    <w:uiPriority w:val="99"/>
    <w:locked/>
    <w:rsid w:val="00614583"/>
    <w:rPr>
      <w:rFonts w:ascii="Calibri" w:hAnsi="Calibri"/>
      <w:sz w:val="20"/>
      <w:lang w:eastAsia="ru-RU"/>
    </w:rPr>
  </w:style>
  <w:style w:type="paragraph" w:customStyle="1" w:styleId="affc">
    <w:name w:val="Основной"/>
    <w:basedOn w:val="a2"/>
    <w:link w:val="affb"/>
    <w:uiPriority w:val="99"/>
    <w:rsid w:val="00614583"/>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614583"/>
    <w:rPr>
      <w:b w:val="0"/>
      <w:bCs/>
      <w:sz w:val="24"/>
    </w:rPr>
  </w:style>
  <w:style w:type="paragraph" w:customStyle="1" w:styleId="12095">
    <w:name w:val="Стиль Основной текст + 12 пт полужирный Первая строка:  095 см"/>
    <w:basedOn w:val="af2"/>
    <w:uiPriority w:val="99"/>
    <w:rsid w:val="00614583"/>
    <w:pPr>
      <w:ind w:firstLine="540"/>
    </w:pPr>
    <w:rPr>
      <w:rFonts w:eastAsia="Calibri"/>
      <w:bCs/>
      <w:sz w:val="24"/>
      <w:szCs w:val="20"/>
    </w:rPr>
  </w:style>
  <w:style w:type="character" w:styleId="affd">
    <w:name w:val="annotation reference"/>
    <w:uiPriority w:val="99"/>
    <w:semiHidden/>
    <w:rsid w:val="00614583"/>
    <w:rPr>
      <w:rFonts w:ascii="Times New Roman" w:hAnsi="Times New Roman" w:cs="Times New Roman"/>
      <w:sz w:val="16"/>
      <w:szCs w:val="16"/>
    </w:rPr>
  </w:style>
  <w:style w:type="character" w:styleId="affe">
    <w:name w:val="page number"/>
    <w:uiPriority w:val="99"/>
    <w:semiHidden/>
    <w:rsid w:val="00614583"/>
    <w:rPr>
      <w:rFonts w:ascii="Times New Roman" w:hAnsi="Times New Roman" w:cs="Times New Roman"/>
    </w:rPr>
  </w:style>
  <w:style w:type="character" w:customStyle="1" w:styleId="18">
    <w:name w:val="Схема документа Знак1"/>
    <w:uiPriority w:val="99"/>
    <w:semiHidden/>
    <w:rsid w:val="00614583"/>
    <w:rPr>
      <w:rFonts w:ascii="Tahoma" w:hAnsi="Tahoma" w:cs="Tahoma"/>
      <w:sz w:val="16"/>
      <w:szCs w:val="16"/>
      <w:lang w:eastAsia="ru-RU"/>
    </w:rPr>
  </w:style>
  <w:style w:type="character" w:customStyle="1" w:styleId="211">
    <w:name w:val="Основной текст с отступом 2 Знак1"/>
    <w:uiPriority w:val="99"/>
    <w:semiHidden/>
    <w:rsid w:val="00614583"/>
    <w:rPr>
      <w:rFonts w:ascii="Times New Roman" w:hAnsi="Times New Roman" w:cs="Times New Roman"/>
      <w:sz w:val="24"/>
      <w:szCs w:val="24"/>
      <w:lang w:eastAsia="ru-RU"/>
    </w:rPr>
  </w:style>
  <w:style w:type="character" w:customStyle="1" w:styleId="19">
    <w:name w:val="Тема примечания Знак1"/>
    <w:uiPriority w:val="99"/>
    <w:semiHidden/>
    <w:rsid w:val="00614583"/>
    <w:rPr>
      <w:rFonts w:ascii="Times New Roman" w:hAnsi="Times New Roman" w:cs="Times New Roman"/>
      <w:b/>
      <w:bCs/>
      <w:sz w:val="20"/>
      <w:szCs w:val="20"/>
      <w:lang w:eastAsia="ru-RU"/>
    </w:rPr>
  </w:style>
  <w:style w:type="character" w:customStyle="1" w:styleId="1a">
    <w:name w:val="Текст выноски Знак1"/>
    <w:uiPriority w:val="99"/>
    <w:semiHidden/>
    <w:rsid w:val="00614583"/>
    <w:rPr>
      <w:rFonts w:ascii="Tahoma" w:hAnsi="Tahoma" w:cs="Tahoma"/>
      <w:sz w:val="16"/>
      <w:szCs w:val="16"/>
      <w:lang w:eastAsia="ru-RU"/>
    </w:rPr>
  </w:style>
  <w:style w:type="character" w:customStyle="1" w:styleId="afff">
    <w:name w:val="Гипертекстовая ссылка"/>
    <w:uiPriority w:val="99"/>
    <w:rsid w:val="00614583"/>
    <w:rPr>
      <w:color w:val="008000"/>
    </w:rPr>
  </w:style>
  <w:style w:type="character" w:customStyle="1" w:styleId="37">
    <w:name w:val="Знак Знак3"/>
    <w:uiPriority w:val="99"/>
    <w:locked/>
    <w:rsid w:val="00614583"/>
    <w:rPr>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style>
  <w:style w:type="paragraph" w:styleId="1">
    <w:name w:val="heading 1"/>
    <w:basedOn w:val="a2"/>
    <w:next w:val="a2"/>
    <w:link w:val="10"/>
    <w:uiPriority w:val="99"/>
    <w:qFormat/>
    <w:rsid w:val="00614583"/>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2"/>
    <w:next w:val="a2"/>
    <w:link w:val="21"/>
    <w:uiPriority w:val="99"/>
    <w:qFormat/>
    <w:rsid w:val="0061458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2"/>
    <w:next w:val="a2"/>
    <w:link w:val="30"/>
    <w:uiPriority w:val="99"/>
    <w:qFormat/>
    <w:rsid w:val="00614583"/>
    <w:pPr>
      <w:keepNext/>
      <w:keepLines/>
      <w:spacing w:before="200" w:after="0"/>
      <w:outlineLvl w:val="2"/>
    </w:pPr>
    <w:rPr>
      <w:rFonts w:ascii="Cambria" w:eastAsia="Times New Roman" w:hAnsi="Cambria" w:cs="Times New Roman"/>
      <w:b/>
      <w:bCs/>
      <w:color w:val="4F81BD"/>
    </w:rPr>
  </w:style>
  <w:style w:type="paragraph" w:styleId="4">
    <w:name w:val="heading 4"/>
    <w:basedOn w:val="a2"/>
    <w:next w:val="a2"/>
    <w:link w:val="40"/>
    <w:uiPriority w:val="99"/>
    <w:qFormat/>
    <w:rsid w:val="00614583"/>
    <w:pPr>
      <w:keepNext/>
      <w:keepLines/>
      <w:spacing w:before="200" w:after="0"/>
      <w:outlineLvl w:val="3"/>
    </w:pPr>
    <w:rPr>
      <w:rFonts w:ascii="Cambria" w:eastAsia="Times New Roman" w:hAnsi="Cambria" w:cs="Times New Roman"/>
      <w:b/>
      <w:bCs/>
      <w:i/>
      <w:iCs/>
      <w:color w:val="4F81BD"/>
    </w:rPr>
  </w:style>
  <w:style w:type="paragraph" w:styleId="5">
    <w:name w:val="heading 5"/>
    <w:basedOn w:val="a2"/>
    <w:next w:val="a2"/>
    <w:link w:val="50"/>
    <w:uiPriority w:val="99"/>
    <w:qFormat/>
    <w:rsid w:val="00614583"/>
    <w:pPr>
      <w:keepNext/>
      <w:keepLines/>
      <w:spacing w:before="200" w:after="0"/>
      <w:outlineLvl w:val="4"/>
    </w:pPr>
    <w:rPr>
      <w:rFonts w:ascii="Cambria" w:eastAsia="Times New Roman" w:hAnsi="Cambria" w:cs="Times New Roman"/>
      <w:color w:val="243F60"/>
    </w:rPr>
  </w:style>
  <w:style w:type="paragraph" w:styleId="6">
    <w:name w:val="heading 6"/>
    <w:basedOn w:val="a2"/>
    <w:next w:val="a2"/>
    <w:link w:val="60"/>
    <w:uiPriority w:val="99"/>
    <w:qFormat/>
    <w:rsid w:val="00614583"/>
    <w:pPr>
      <w:keepNext/>
      <w:keepLines/>
      <w:spacing w:before="200" w:after="0"/>
      <w:outlineLvl w:val="5"/>
    </w:pPr>
    <w:rPr>
      <w:rFonts w:ascii="Cambria" w:eastAsia="Times New Roman" w:hAnsi="Cambria" w:cs="Times New Roman"/>
      <w:i/>
      <w:iCs/>
      <w:color w:val="243F60"/>
    </w:rPr>
  </w:style>
  <w:style w:type="paragraph" w:styleId="7">
    <w:name w:val="heading 7"/>
    <w:basedOn w:val="a2"/>
    <w:next w:val="a2"/>
    <w:link w:val="70"/>
    <w:uiPriority w:val="99"/>
    <w:qFormat/>
    <w:rsid w:val="00614583"/>
    <w:pPr>
      <w:keepNext/>
      <w:keepLines/>
      <w:spacing w:before="200" w:after="0"/>
      <w:outlineLvl w:val="6"/>
    </w:pPr>
    <w:rPr>
      <w:rFonts w:ascii="Cambria" w:eastAsia="Times New Roman" w:hAnsi="Cambria" w:cs="Times New Roman"/>
      <w:i/>
      <w:iCs/>
      <w:color w:val="404040"/>
    </w:rPr>
  </w:style>
  <w:style w:type="paragraph" w:styleId="8">
    <w:name w:val="heading 8"/>
    <w:basedOn w:val="a2"/>
    <w:next w:val="a2"/>
    <w:link w:val="80"/>
    <w:uiPriority w:val="99"/>
    <w:qFormat/>
    <w:rsid w:val="00614583"/>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2"/>
    <w:next w:val="a2"/>
    <w:link w:val="90"/>
    <w:uiPriority w:val="99"/>
    <w:qFormat/>
    <w:rsid w:val="00614583"/>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614583"/>
    <w:rPr>
      <w:rFonts w:ascii="Cambria" w:eastAsia="Times New Roman" w:hAnsi="Cambria" w:cs="Times New Roman"/>
      <w:b/>
      <w:bCs/>
      <w:color w:val="365F91"/>
      <w:sz w:val="28"/>
      <w:szCs w:val="28"/>
    </w:rPr>
  </w:style>
  <w:style w:type="character" w:customStyle="1" w:styleId="21">
    <w:name w:val="Заголовок 2 Знак"/>
    <w:basedOn w:val="a3"/>
    <w:link w:val="20"/>
    <w:uiPriority w:val="99"/>
    <w:rsid w:val="00614583"/>
    <w:rPr>
      <w:rFonts w:ascii="Cambria" w:eastAsia="Times New Roman" w:hAnsi="Cambria" w:cs="Times New Roman"/>
      <w:b/>
      <w:bCs/>
      <w:color w:val="4F81BD"/>
      <w:sz w:val="26"/>
      <w:szCs w:val="26"/>
    </w:rPr>
  </w:style>
  <w:style w:type="character" w:customStyle="1" w:styleId="30">
    <w:name w:val="Заголовок 3 Знак"/>
    <w:basedOn w:val="a3"/>
    <w:link w:val="3"/>
    <w:uiPriority w:val="99"/>
    <w:rsid w:val="00614583"/>
    <w:rPr>
      <w:rFonts w:ascii="Cambria" w:eastAsia="Times New Roman" w:hAnsi="Cambria" w:cs="Times New Roman"/>
      <w:b/>
      <w:bCs/>
      <w:color w:val="4F81BD"/>
    </w:rPr>
  </w:style>
  <w:style w:type="character" w:customStyle="1" w:styleId="40">
    <w:name w:val="Заголовок 4 Знак"/>
    <w:basedOn w:val="a3"/>
    <w:link w:val="4"/>
    <w:uiPriority w:val="99"/>
    <w:rsid w:val="00614583"/>
    <w:rPr>
      <w:rFonts w:ascii="Cambria" w:eastAsia="Times New Roman" w:hAnsi="Cambria" w:cs="Times New Roman"/>
      <w:b/>
      <w:bCs/>
      <w:i/>
      <w:iCs/>
      <w:color w:val="4F81BD"/>
    </w:rPr>
  </w:style>
  <w:style w:type="character" w:customStyle="1" w:styleId="50">
    <w:name w:val="Заголовок 5 Знак"/>
    <w:basedOn w:val="a3"/>
    <w:link w:val="5"/>
    <w:uiPriority w:val="99"/>
    <w:rsid w:val="00614583"/>
    <w:rPr>
      <w:rFonts w:ascii="Cambria" w:eastAsia="Times New Roman" w:hAnsi="Cambria" w:cs="Times New Roman"/>
      <w:color w:val="243F60"/>
    </w:rPr>
  </w:style>
  <w:style w:type="character" w:customStyle="1" w:styleId="60">
    <w:name w:val="Заголовок 6 Знак"/>
    <w:basedOn w:val="a3"/>
    <w:link w:val="6"/>
    <w:uiPriority w:val="99"/>
    <w:rsid w:val="00614583"/>
    <w:rPr>
      <w:rFonts w:ascii="Cambria" w:eastAsia="Times New Roman" w:hAnsi="Cambria" w:cs="Times New Roman"/>
      <w:i/>
      <w:iCs/>
      <w:color w:val="243F60"/>
    </w:rPr>
  </w:style>
  <w:style w:type="character" w:customStyle="1" w:styleId="70">
    <w:name w:val="Заголовок 7 Знак"/>
    <w:basedOn w:val="a3"/>
    <w:link w:val="7"/>
    <w:uiPriority w:val="99"/>
    <w:rsid w:val="00614583"/>
    <w:rPr>
      <w:rFonts w:ascii="Cambria" w:eastAsia="Times New Roman" w:hAnsi="Cambria" w:cs="Times New Roman"/>
      <w:i/>
      <w:iCs/>
      <w:color w:val="404040"/>
    </w:rPr>
  </w:style>
  <w:style w:type="character" w:customStyle="1" w:styleId="80">
    <w:name w:val="Заголовок 8 Знак"/>
    <w:basedOn w:val="a3"/>
    <w:link w:val="8"/>
    <w:uiPriority w:val="99"/>
    <w:rsid w:val="00614583"/>
    <w:rPr>
      <w:rFonts w:ascii="Cambria" w:eastAsia="Times New Roman" w:hAnsi="Cambria" w:cs="Times New Roman"/>
      <w:color w:val="404040"/>
      <w:sz w:val="20"/>
      <w:szCs w:val="20"/>
    </w:rPr>
  </w:style>
  <w:style w:type="character" w:customStyle="1" w:styleId="90">
    <w:name w:val="Заголовок 9 Знак"/>
    <w:basedOn w:val="a3"/>
    <w:link w:val="9"/>
    <w:uiPriority w:val="99"/>
    <w:rsid w:val="00614583"/>
    <w:rPr>
      <w:rFonts w:ascii="Cambria" w:eastAsia="Times New Roman" w:hAnsi="Cambria" w:cs="Times New Roman"/>
      <w:i/>
      <w:iCs/>
      <w:color w:val="404040"/>
      <w:sz w:val="20"/>
      <w:szCs w:val="20"/>
    </w:rPr>
  </w:style>
  <w:style w:type="numbering" w:customStyle="1" w:styleId="11">
    <w:name w:val="Нет списка1"/>
    <w:next w:val="a5"/>
    <w:uiPriority w:val="99"/>
    <w:semiHidden/>
    <w:unhideWhenUsed/>
    <w:rsid w:val="00614583"/>
  </w:style>
  <w:style w:type="paragraph" w:styleId="a6">
    <w:name w:val="Title"/>
    <w:basedOn w:val="a2"/>
    <w:link w:val="a7"/>
    <w:uiPriority w:val="99"/>
    <w:qFormat/>
    <w:rsid w:val="0061458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Название Знак"/>
    <w:basedOn w:val="a3"/>
    <w:link w:val="a6"/>
    <w:uiPriority w:val="99"/>
    <w:rsid w:val="00614583"/>
    <w:rPr>
      <w:rFonts w:ascii="Cambria" w:eastAsia="Times New Roman" w:hAnsi="Cambria" w:cs="Times New Roman"/>
      <w:color w:val="17365D"/>
      <w:spacing w:val="5"/>
      <w:kern w:val="28"/>
      <w:sz w:val="52"/>
      <w:szCs w:val="52"/>
    </w:rPr>
  </w:style>
  <w:style w:type="character" w:styleId="a8">
    <w:name w:val="Strong"/>
    <w:uiPriority w:val="99"/>
    <w:qFormat/>
    <w:rsid w:val="00614583"/>
    <w:rPr>
      <w:rFonts w:cs="Times New Roman"/>
      <w:b/>
    </w:rPr>
  </w:style>
  <w:style w:type="character" w:styleId="a9">
    <w:name w:val="Emphasis"/>
    <w:uiPriority w:val="99"/>
    <w:qFormat/>
    <w:rsid w:val="00614583"/>
    <w:rPr>
      <w:rFonts w:cs="Times New Roman"/>
      <w:i/>
    </w:rPr>
  </w:style>
  <w:style w:type="paragraph" w:styleId="aa">
    <w:name w:val="List Paragraph"/>
    <w:basedOn w:val="a2"/>
    <w:uiPriority w:val="99"/>
    <w:qFormat/>
    <w:rsid w:val="00614583"/>
    <w:pPr>
      <w:ind w:left="720"/>
      <w:contextualSpacing/>
    </w:pPr>
    <w:rPr>
      <w:rFonts w:ascii="Calibri" w:eastAsia="Calibri" w:hAnsi="Calibri" w:cs="Times New Roman"/>
    </w:rPr>
  </w:style>
  <w:style w:type="paragraph" w:styleId="ab">
    <w:name w:val="TOC Heading"/>
    <w:basedOn w:val="1"/>
    <w:next w:val="a2"/>
    <w:uiPriority w:val="99"/>
    <w:qFormat/>
    <w:rsid w:val="00614583"/>
    <w:pPr>
      <w:outlineLvl w:val="9"/>
    </w:pPr>
  </w:style>
  <w:style w:type="character" w:styleId="ac">
    <w:name w:val="Hyperlink"/>
    <w:uiPriority w:val="99"/>
    <w:rsid w:val="00614583"/>
    <w:rPr>
      <w:rFonts w:ascii="Times New Roman" w:hAnsi="Times New Roman" w:cs="Times New Roman"/>
      <w:color w:val="0000FF"/>
      <w:u w:val="single"/>
    </w:rPr>
  </w:style>
  <w:style w:type="character" w:styleId="ad">
    <w:name w:val="FollowedHyperlink"/>
    <w:uiPriority w:val="99"/>
    <w:semiHidden/>
    <w:rsid w:val="00614583"/>
    <w:rPr>
      <w:rFonts w:cs="Times New Roman"/>
      <w:color w:val="800080"/>
      <w:u w:val="single"/>
    </w:rPr>
  </w:style>
  <w:style w:type="paragraph" w:styleId="HTML">
    <w:name w:val="HTML Preformatted"/>
    <w:basedOn w:val="a2"/>
    <w:link w:val="HTML0"/>
    <w:uiPriority w:val="99"/>
    <w:semiHidden/>
    <w:rsid w:val="0061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614583"/>
    <w:rPr>
      <w:rFonts w:ascii="Courier New" w:eastAsia="Times New Roman" w:hAnsi="Courier New" w:cs="Courier New"/>
      <w:sz w:val="20"/>
      <w:szCs w:val="20"/>
      <w:lang w:eastAsia="ru-RU"/>
    </w:rPr>
  </w:style>
  <w:style w:type="paragraph" w:styleId="12">
    <w:name w:val="toc 1"/>
    <w:basedOn w:val="a2"/>
    <w:next w:val="a2"/>
    <w:autoRedefine/>
    <w:uiPriority w:val="39"/>
    <w:rsid w:val="00614583"/>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rsid w:val="00614583"/>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rsid w:val="00614583"/>
    <w:pPr>
      <w:spacing w:after="0" w:line="240" w:lineRule="auto"/>
      <w:ind w:left="560" w:firstLine="709"/>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rsid w:val="00614583"/>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rsid w:val="00614583"/>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rsid w:val="00614583"/>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614583"/>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614583"/>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614583"/>
    <w:pPr>
      <w:spacing w:after="0" w:line="240" w:lineRule="auto"/>
      <w:ind w:left="2240" w:firstLine="709"/>
    </w:pPr>
    <w:rPr>
      <w:rFonts w:ascii="Times New Roman" w:eastAsia="Times New Roman" w:hAnsi="Times New Roman" w:cs="Times New Roman"/>
      <w:sz w:val="18"/>
      <w:szCs w:val="18"/>
      <w:lang w:eastAsia="ru-RU"/>
    </w:rPr>
  </w:style>
  <w:style w:type="paragraph" w:styleId="ae">
    <w:name w:val="annotation text"/>
    <w:basedOn w:val="a2"/>
    <w:link w:val="af"/>
    <w:uiPriority w:val="99"/>
    <w:semiHidden/>
    <w:rsid w:val="00614583"/>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3"/>
    <w:link w:val="ae"/>
    <w:uiPriority w:val="99"/>
    <w:semiHidden/>
    <w:rsid w:val="00614583"/>
    <w:rPr>
      <w:rFonts w:ascii="Times New Roman" w:eastAsia="Times New Roman" w:hAnsi="Times New Roman" w:cs="Times New Roman"/>
      <w:sz w:val="20"/>
      <w:szCs w:val="20"/>
      <w:lang w:eastAsia="ru-RU"/>
    </w:rPr>
  </w:style>
  <w:style w:type="paragraph" w:styleId="af0">
    <w:name w:val="footer"/>
    <w:basedOn w:val="a2"/>
    <w:link w:val="af1"/>
    <w:uiPriority w:val="99"/>
    <w:semiHidden/>
    <w:rsid w:val="00614583"/>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Нижний колонтитул Знак"/>
    <w:basedOn w:val="a3"/>
    <w:link w:val="af0"/>
    <w:uiPriority w:val="99"/>
    <w:semiHidden/>
    <w:rsid w:val="00614583"/>
    <w:rPr>
      <w:rFonts w:ascii="Times New Roman" w:eastAsia="Times New Roman" w:hAnsi="Times New Roman" w:cs="Times New Roman"/>
      <w:sz w:val="28"/>
      <w:szCs w:val="24"/>
      <w:lang w:eastAsia="ru-RU"/>
    </w:rPr>
  </w:style>
  <w:style w:type="paragraph" w:styleId="af2">
    <w:name w:val="Body Text"/>
    <w:basedOn w:val="a2"/>
    <w:link w:val="af3"/>
    <w:uiPriority w:val="99"/>
    <w:semiHidden/>
    <w:rsid w:val="00614583"/>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614583"/>
    <w:rPr>
      <w:rFonts w:ascii="Times New Roman" w:eastAsia="Times New Roman" w:hAnsi="Times New Roman" w:cs="Times New Roman"/>
      <w:sz w:val="28"/>
      <w:szCs w:val="24"/>
      <w:lang w:eastAsia="ru-RU"/>
    </w:rPr>
  </w:style>
  <w:style w:type="character" w:customStyle="1" w:styleId="BodyText2Char">
    <w:name w:val="Body Text 2 Char"/>
    <w:aliases w:val="об1 Char"/>
    <w:uiPriority w:val="99"/>
    <w:semiHidden/>
    <w:locked/>
    <w:rsid w:val="00614583"/>
    <w:rPr>
      <w:rFonts w:ascii="Times New Roman" w:hAnsi="Times New Roman"/>
      <w:sz w:val="20"/>
      <w:lang w:eastAsia="ru-RU"/>
    </w:rPr>
  </w:style>
  <w:style w:type="paragraph" w:styleId="23">
    <w:name w:val="Body Text 2"/>
    <w:aliases w:val="об1"/>
    <w:basedOn w:val="a2"/>
    <w:link w:val="24"/>
    <w:uiPriority w:val="99"/>
    <w:semiHidden/>
    <w:rsid w:val="00614583"/>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aliases w:val="об1 Знак"/>
    <w:basedOn w:val="a3"/>
    <w:link w:val="23"/>
    <w:uiPriority w:val="99"/>
    <w:semiHidden/>
    <w:rsid w:val="00614583"/>
    <w:rPr>
      <w:rFonts w:ascii="Times New Roman" w:eastAsia="Calibri" w:hAnsi="Times New Roman" w:cs="Times New Roman"/>
      <w:sz w:val="20"/>
      <w:szCs w:val="20"/>
      <w:lang w:eastAsia="ru-RU"/>
    </w:rPr>
  </w:style>
  <w:style w:type="character" w:customStyle="1" w:styleId="210">
    <w:name w:val="Основной текст 2 Знак1"/>
    <w:aliases w:val="об1 Знак1"/>
    <w:uiPriority w:val="99"/>
    <w:semiHidden/>
    <w:rsid w:val="00614583"/>
    <w:rPr>
      <w:rFonts w:cs="Times New Roman"/>
    </w:rPr>
  </w:style>
  <w:style w:type="paragraph" w:styleId="25">
    <w:name w:val="Body Text Indent 2"/>
    <w:basedOn w:val="a2"/>
    <w:link w:val="26"/>
    <w:uiPriority w:val="99"/>
    <w:semiHidden/>
    <w:rsid w:val="00614583"/>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614583"/>
    <w:rPr>
      <w:rFonts w:ascii="Times New Roman" w:eastAsia="Calibri" w:hAnsi="Times New Roman" w:cs="Times New Roman"/>
      <w:sz w:val="24"/>
      <w:szCs w:val="24"/>
      <w:lang w:eastAsia="ru-RU"/>
    </w:rPr>
  </w:style>
  <w:style w:type="character" w:customStyle="1" w:styleId="BodyTextIndent2Char">
    <w:name w:val="Body Text Indent 2 Char"/>
    <w:uiPriority w:val="99"/>
    <w:semiHidden/>
    <w:locked/>
    <w:rsid w:val="00614583"/>
    <w:rPr>
      <w:rFonts w:ascii="Times New Roman" w:hAnsi="Times New Roman" w:cs="Times New Roman"/>
      <w:sz w:val="24"/>
      <w:lang w:eastAsia="ru-RU"/>
    </w:rPr>
  </w:style>
  <w:style w:type="paragraph" w:styleId="32">
    <w:name w:val="Body Text Indent 3"/>
    <w:basedOn w:val="a2"/>
    <w:link w:val="33"/>
    <w:uiPriority w:val="99"/>
    <w:semiHidden/>
    <w:rsid w:val="00614583"/>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614583"/>
    <w:rPr>
      <w:rFonts w:ascii="Times New Roman" w:eastAsia="Times New Roman" w:hAnsi="Times New Roman" w:cs="Times New Roman"/>
      <w:sz w:val="16"/>
      <w:szCs w:val="16"/>
      <w:lang w:eastAsia="ru-RU"/>
    </w:rPr>
  </w:style>
  <w:style w:type="paragraph" w:styleId="af4">
    <w:name w:val="Document Map"/>
    <w:basedOn w:val="a2"/>
    <w:link w:val="af5"/>
    <w:uiPriority w:val="99"/>
    <w:semiHidden/>
    <w:rsid w:val="00614583"/>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614583"/>
    <w:rPr>
      <w:rFonts w:ascii="Tahoma" w:eastAsia="Calibri" w:hAnsi="Tahoma" w:cs="Times New Roman"/>
      <w:sz w:val="24"/>
      <w:szCs w:val="24"/>
      <w:shd w:val="clear" w:color="auto" w:fill="000080"/>
      <w:lang w:eastAsia="ru-RU"/>
    </w:rPr>
  </w:style>
  <w:style w:type="character" w:customStyle="1" w:styleId="DocumentMapChar">
    <w:name w:val="Document Map Char"/>
    <w:uiPriority w:val="99"/>
    <w:semiHidden/>
    <w:locked/>
    <w:rsid w:val="00614583"/>
    <w:rPr>
      <w:rFonts w:ascii="Tahoma" w:hAnsi="Tahoma" w:cs="Times New Roman"/>
      <w:sz w:val="24"/>
      <w:shd w:val="clear" w:color="auto" w:fill="000080"/>
      <w:lang w:eastAsia="ru-RU"/>
    </w:rPr>
  </w:style>
  <w:style w:type="paragraph" w:styleId="af6">
    <w:name w:val="annotation subject"/>
    <w:basedOn w:val="ae"/>
    <w:next w:val="ae"/>
    <w:link w:val="af7"/>
    <w:uiPriority w:val="99"/>
    <w:semiHidden/>
    <w:rsid w:val="00614583"/>
    <w:rPr>
      <w:rFonts w:eastAsia="Calibri"/>
      <w:b/>
      <w:bCs/>
    </w:rPr>
  </w:style>
  <w:style w:type="character" w:customStyle="1" w:styleId="af7">
    <w:name w:val="Тема примечания Знак"/>
    <w:basedOn w:val="af"/>
    <w:link w:val="af6"/>
    <w:uiPriority w:val="99"/>
    <w:semiHidden/>
    <w:rsid w:val="00614583"/>
    <w:rPr>
      <w:rFonts w:ascii="Times New Roman" w:eastAsia="Calibri" w:hAnsi="Times New Roman" w:cs="Times New Roman"/>
      <w:b/>
      <w:bCs/>
      <w:sz w:val="20"/>
      <w:szCs w:val="20"/>
      <w:lang w:eastAsia="ru-RU"/>
    </w:rPr>
  </w:style>
  <w:style w:type="character" w:customStyle="1" w:styleId="CommentSubjectChar">
    <w:name w:val="Comment Subject Char"/>
    <w:uiPriority w:val="99"/>
    <w:semiHidden/>
    <w:locked/>
    <w:rsid w:val="00614583"/>
    <w:rPr>
      <w:rFonts w:ascii="Times New Roman" w:hAnsi="Times New Roman" w:cs="Times New Roman"/>
      <w:b/>
      <w:sz w:val="20"/>
      <w:szCs w:val="20"/>
      <w:lang w:eastAsia="ru-RU"/>
    </w:rPr>
  </w:style>
  <w:style w:type="paragraph" w:styleId="af8">
    <w:name w:val="Balloon Text"/>
    <w:basedOn w:val="a2"/>
    <w:link w:val="af9"/>
    <w:uiPriority w:val="99"/>
    <w:semiHidden/>
    <w:rsid w:val="00614583"/>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614583"/>
    <w:rPr>
      <w:rFonts w:ascii="Tahoma" w:eastAsia="Calibri" w:hAnsi="Tahoma" w:cs="Times New Roman"/>
      <w:sz w:val="16"/>
      <w:szCs w:val="16"/>
      <w:lang w:eastAsia="ru-RU"/>
    </w:rPr>
  </w:style>
  <w:style w:type="character" w:customStyle="1" w:styleId="BalloonTextChar">
    <w:name w:val="Balloon Text Char"/>
    <w:uiPriority w:val="99"/>
    <w:semiHidden/>
    <w:locked/>
    <w:rsid w:val="00614583"/>
    <w:rPr>
      <w:rFonts w:ascii="Tahoma" w:hAnsi="Tahoma" w:cs="Times New Roman"/>
      <w:sz w:val="16"/>
      <w:lang w:eastAsia="ru-RU"/>
    </w:rPr>
  </w:style>
  <w:style w:type="paragraph" w:styleId="afa">
    <w:name w:val="Revision"/>
    <w:uiPriority w:val="99"/>
    <w:semiHidden/>
    <w:rsid w:val="00614583"/>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614583"/>
    <w:pPr>
      <w:numPr>
        <w:numId w:val="1"/>
      </w:numPr>
      <w:spacing w:after="0" w:line="240" w:lineRule="auto"/>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614583"/>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614583"/>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614583"/>
    <w:pPr>
      <w:numPr>
        <w:numId w:val="2"/>
      </w:numPr>
      <w:spacing w:after="0" w:line="240" w:lineRule="auto"/>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614583"/>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614583"/>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614583"/>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614583"/>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614583"/>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614583"/>
    <w:pPr>
      <w:keepLines w:val="0"/>
      <w:pageBreakBefore/>
      <w:spacing w:before="100" w:beforeAutospacing="1" w:after="100" w:afterAutospacing="1" w:line="360" w:lineRule="auto"/>
      <w:ind w:firstLine="709"/>
      <w:jc w:val="center"/>
    </w:pPr>
    <w:rPr>
      <w:rFonts w:ascii="Times New Roman" w:hAnsi="Times New Roman" w:cs="Arial"/>
      <w:color w:val="auto"/>
      <w:kern w:val="32"/>
      <w:szCs w:val="32"/>
      <w:lang w:eastAsia="ru-RU"/>
    </w:rPr>
  </w:style>
  <w:style w:type="paragraph" w:customStyle="1" w:styleId="aff3">
    <w:name w:val="Текст в таблицах"/>
    <w:basedOn w:val="a2"/>
    <w:uiPriority w:val="99"/>
    <w:rsid w:val="00614583"/>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link w:val="aff5"/>
    <w:uiPriority w:val="99"/>
    <w:locked/>
    <w:rsid w:val="00614583"/>
    <w:rPr>
      <w:rFonts w:ascii="Times New Roman" w:hAnsi="Times New Roman" w:cs="Times New Roman"/>
      <w:sz w:val="24"/>
      <w:szCs w:val="24"/>
      <w:lang w:eastAsia="ru-RU"/>
    </w:rPr>
  </w:style>
  <w:style w:type="paragraph" w:customStyle="1" w:styleId="aff5">
    <w:name w:val="Шапка таблицы"/>
    <w:basedOn w:val="a2"/>
    <w:link w:val="aff4"/>
    <w:uiPriority w:val="99"/>
    <w:rsid w:val="00614583"/>
    <w:pPr>
      <w:spacing w:after="0" w:line="240" w:lineRule="auto"/>
      <w:jc w:val="center"/>
    </w:pPr>
    <w:rPr>
      <w:rFonts w:ascii="Times New Roman" w:hAnsi="Times New Roman" w:cs="Times New Roman"/>
      <w:sz w:val="24"/>
      <w:szCs w:val="24"/>
      <w:lang w:eastAsia="ru-RU"/>
    </w:rPr>
  </w:style>
  <w:style w:type="paragraph" w:customStyle="1" w:styleId="ConsPlusNormal">
    <w:name w:val="ConsPlusNormal"/>
    <w:uiPriority w:val="99"/>
    <w:rsid w:val="00614583"/>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614583"/>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uiPriority w:val="99"/>
    <w:rsid w:val="00614583"/>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614583"/>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614583"/>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614583"/>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614583"/>
    <w:rPr>
      <w:rFonts w:ascii="Times New Roman" w:hAnsi="Times New Roman"/>
      <w:b/>
      <w:sz w:val="20"/>
      <w:lang w:eastAsia="ru-RU"/>
    </w:rPr>
  </w:style>
  <w:style w:type="paragraph" w:customStyle="1" w:styleId="a0">
    <w:name w:val="маркер"/>
    <w:basedOn w:val="af2"/>
    <w:link w:val="aff6"/>
    <w:uiPriority w:val="99"/>
    <w:rsid w:val="00614583"/>
    <w:pPr>
      <w:numPr>
        <w:numId w:val="4"/>
      </w:numPr>
      <w:spacing w:after="0"/>
    </w:pPr>
    <w:rPr>
      <w:rFonts w:eastAsiaTheme="minorHAnsi" w:cstheme="minorBidi"/>
      <w:b/>
      <w:sz w:val="20"/>
      <w:szCs w:val="22"/>
    </w:rPr>
  </w:style>
  <w:style w:type="paragraph" w:customStyle="1" w:styleId="13">
    <w:name w:val="Абзац списка1"/>
    <w:basedOn w:val="a2"/>
    <w:uiPriority w:val="99"/>
    <w:rsid w:val="00614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uiPriority w:val="99"/>
    <w:locked/>
    <w:rsid w:val="00614583"/>
    <w:rPr>
      <w:rFonts w:ascii="Times New Roman" w:hAnsi="Times New Roman"/>
      <w:sz w:val="20"/>
      <w:lang w:eastAsia="ru-RU"/>
    </w:rPr>
  </w:style>
  <w:style w:type="paragraph" w:customStyle="1" w:styleId="aff8">
    <w:name w:val="Осн_текст"/>
    <w:basedOn w:val="32"/>
    <w:link w:val="aff7"/>
    <w:uiPriority w:val="99"/>
    <w:rsid w:val="00614583"/>
    <w:pPr>
      <w:tabs>
        <w:tab w:val="num" w:pos="2460"/>
      </w:tabs>
      <w:spacing w:after="0"/>
      <w:ind w:left="0" w:firstLine="851"/>
    </w:pPr>
    <w:rPr>
      <w:rFonts w:eastAsiaTheme="minorHAnsi" w:cstheme="minorBidi"/>
      <w:sz w:val="20"/>
      <w:szCs w:val="22"/>
    </w:rPr>
  </w:style>
  <w:style w:type="character" w:customStyle="1" w:styleId="28">
    <w:name w:val="ПЗЗ_2_Обычный Знак"/>
    <w:link w:val="2"/>
    <w:uiPriority w:val="99"/>
    <w:locked/>
    <w:rsid w:val="00614583"/>
    <w:rPr>
      <w:rFonts w:ascii="Times New Roman" w:hAnsi="Times New Roman"/>
      <w:sz w:val="20"/>
      <w:lang w:eastAsia="ru-RU"/>
    </w:rPr>
  </w:style>
  <w:style w:type="paragraph" w:customStyle="1" w:styleId="2">
    <w:name w:val="ПЗЗ_2_Обычный"/>
    <w:basedOn w:val="a2"/>
    <w:link w:val="28"/>
    <w:uiPriority w:val="99"/>
    <w:rsid w:val="00614583"/>
    <w:pPr>
      <w:numPr>
        <w:numId w:val="5"/>
      </w:numPr>
      <w:spacing w:after="0" w:line="240" w:lineRule="auto"/>
      <w:ind w:left="1134" w:hanging="283"/>
      <w:jc w:val="both"/>
    </w:pPr>
    <w:rPr>
      <w:rFonts w:ascii="Times New Roman" w:hAnsi="Times New Roman"/>
      <w:sz w:val="20"/>
      <w:lang w:eastAsia="ru-RU"/>
    </w:rPr>
  </w:style>
  <w:style w:type="character" w:customStyle="1" w:styleId="14">
    <w:name w:val="ПЗЗ_1_Обычный Знак"/>
    <w:link w:val="15"/>
    <w:uiPriority w:val="99"/>
    <w:locked/>
    <w:rsid w:val="00614583"/>
    <w:rPr>
      <w:rFonts w:ascii="Times New Roman" w:hAnsi="Times New Roman"/>
      <w:sz w:val="20"/>
      <w:lang w:eastAsia="ru-RU"/>
    </w:rPr>
  </w:style>
  <w:style w:type="paragraph" w:customStyle="1" w:styleId="15">
    <w:name w:val="ПЗЗ_1_Обычный"/>
    <w:basedOn w:val="a2"/>
    <w:link w:val="14"/>
    <w:uiPriority w:val="99"/>
    <w:rsid w:val="00614583"/>
    <w:pPr>
      <w:spacing w:after="0" w:line="240" w:lineRule="auto"/>
      <w:ind w:firstLine="567"/>
      <w:jc w:val="both"/>
    </w:pPr>
    <w:rPr>
      <w:rFonts w:ascii="Times New Roman" w:hAnsi="Times New Roman"/>
      <w:sz w:val="20"/>
      <w:lang w:eastAsia="ru-RU"/>
    </w:rPr>
  </w:style>
  <w:style w:type="character" w:customStyle="1" w:styleId="34">
    <w:name w:val="ПЗЗ_3_Уровень Знак"/>
    <w:link w:val="35"/>
    <w:uiPriority w:val="99"/>
    <w:locked/>
    <w:rsid w:val="00614583"/>
    <w:rPr>
      <w:rFonts w:ascii="Times New Roman" w:hAnsi="Times New Roman"/>
      <w:b/>
      <w:sz w:val="20"/>
      <w:lang w:eastAsia="ru-RU"/>
    </w:rPr>
  </w:style>
  <w:style w:type="paragraph" w:customStyle="1" w:styleId="35">
    <w:name w:val="ПЗЗ_3_Уровень"/>
    <w:basedOn w:val="a2"/>
    <w:link w:val="34"/>
    <w:uiPriority w:val="99"/>
    <w:rsid w:val="00614583"/>
    <w:pPr>
      <w:spacing w:before="180" w:after="180" w:line="240" w:lineRule="auto"/>
      <w:ind w:firstLine="567"/>
      <w:jc w:val="both"/>
      <w:outlineLvl w:val="2"/>
    </w:pPr>
    <w:rPr>
      <w:rFonts w:ascii="Times New Roman" w:hAnsi="Times New Roman"/>
      <w:b/>
      <w:sz w:val="20"/>
      <w:lang w:eastAsia="ru-RU"/>
    </w:rPr>
  </w:style>
  <w:style w:type="character" w:customStyle="1" w:styleId="42">
    <w:name w:val="ПЗЗ_4_уровень Знак"/>
    <w:link w:val="43"/>
    <w:uiPriority w:val="99"/>
    <w:locked/>
    <w:rsid w:val="00614583"/>
    <w:rPr>
      <w:rFonts w:ascii="Times New Roman" w:hAnsi="Times New Roman"/>
      <w:b/>
      <w:sz w:val="20"/>
      <w:lang w:eastAsia="ru-RU"/>
    </w:rPr>
  </w:style>
  <w:style w:type="paragraph" w:customStyle="1" w:styleId="43">
    <w:name w:val="ПЗЗ_4_уровень"/>
    <w:basedOn w:val="a2"/>
    <w:link w:val="42"/>
    <w:uiPriority w:val="99"/>
    <w:rsid w:val="00614583"/>
    <w:pPr>
      <w:spacing w:before="120" w:after="120" w:line="240" w:lineRule="auto"/>
      <w:ind w:firstLine="567"/>
      <w:jc w:val="both"/>
      <w:outlineLvl w:val="3"/>
    </w:pPr>
    <w:rPr>
      <w:rFonts w:ascii="Times New Roman" w:hAnsi="Times New Roman"/>
      <w:b/>
      <w:sz w:val="20"/>
      <w:lang w:eastAsia="ru-RU"/>
    </w:rPr>
  </w:style>
  <w:style w:type="paragraph" w:customStyle="1" w:styleId="29">
    <w:name w:val="Абзац списка2"/>
    <w:basedOn w:val="a2"/>
    <w:uiPriority w:val="99"/>
    <w:rsid w:val="00614583"/>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614583"/>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614583"/>
    <w:pPr>
      <w:keepLines/>
      <w:ind w:left="709" w:hanging="284"/>
      <w:jc w:val="both"/>
    </w:pPr>
    <w:rPr>
      <w:rFonts w:ascii="Peterburg" w:hAnsi="Peterburg"/>
      <w:sz w:val="24"/>
    </w:rPr>
  </w:style>
  <w:style w:type="paragraph" w:customStyle="1" w:styleId="ConsPlusNonformat">
    <w:name w:val="ConsPlusNonformat"/>
    <w:uiPriority w:val="99"/>
    <w:rsid w:val="00614583"/>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614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16">
    <w:name w:val="Основной текст с отступом.об1 Знак"/>
    <w:link w:val="17"/>
    <w:uiPriority w:val="99"/>
    <w:locked/>
    <w:rsid w:val="00614583"/>
    <w:rPr>
      <w:rFonts w:ascii="Times New Roman" w:hAnsi="Times New Roman"/>
      <w:sz w:val="20"/>
      <w:lang w:eastAsia="ru-RU"/>
    </w:rPr>
  </w:style>
  <w:style w:type="paragraph" w:customStyle="1" w:styleId="17">
    <w:name w:val="Основной текст с отступом.об1"/>
    <w:basedOn w:val="a2"/>
    <w:link w:val="16"/>
    <w:uiPriority w:val="99"/>
    <w:rsid w:val="00614583"/>
    <w:pPr>
      <w:spacing w:after="0" w:line="240" w:lineRule="atLeast"/>
      <w:ind w:firstLine="720"/>
      <w:jc w:val="both"/>
    </w:pPr>
    <w:rPr>
      <w:rFonts w:ascii="Times New Roman" w:hAnsi="Times New Roman"/>
      <w:sz w:val="20"/>
      <w:lang w:eastAsia="ru-RU"/>
    </w:rPr>
  </w:style>
  <w:style w:type="paragraph" w:customStyle="1" w:styleId="--">
    <w:name w:val="- СТРАНИЦА -"/>
    <w:uiPriority w:val="99"/>
    <w:rsid w:val="00614583"/>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614583"/>
    <w:pPr>
      <w:widowControl/>
      <w:numPr>
        <w:numId w:val="8"/>
      </w:numPr>
      <w:ind w:firstLine="284"/>
      <w:jc w:val="both"/>
    </w:pPr>
    <w:rPr>
      <w:rFonts w:ascii="Peterburg" w:hAnsi="Peterburg"/>
    </w:rPr>
  </w:style>
  <w:style w:type="paragraph" w:customStyle="1" w:styleId="44">
    <w:name w:val="Абзац списка4"/>
    <w:basedOn w:val="a2"/>
    <w:uiPriority w:val="99"/>
    <w:rsid w:val="00614583"/>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614583"/>
    <w:rPr>
      <w:rFonts w:ascii="Calibri" w:hAnsi="Calibri"/>
      <w:sz w:val="20"/>
      <w:lang w:eastAsia="ru-RU"/>
    </w:rPr>
  </w:style>
  <w:style w:type="paragraph" w:customStyle="1" w:styleId="affa">
    <w:name w:val="внутри  таблиц"/>
    <w:basedOn w:val="a2"/>
    <w:link w:val="aff9"/>
    <w:uiPriority w:val="99"/>
    <w:rsid w:val="00614583"/>
    <w:pPr>
      <w:spacing w:after="0" w:line="240" w:lineRule="auto"/>
      <w:ind w:left="-57" w:right="-57"/>
      <w:jc w:val="center"/>
    </w:pPr>
    <w:rPr>
      <w:rFonts w:ascii="Calibri" w:hAnsi="Calibri"/>
      <w:sz w:val="20"/>
      <w:lang w:eastAsia="ru-RU"/>
    </w:rPr>
  </w:style>
  <w:style w:type="character" w:customStyle="1" w:styleId="affb">
    <w:name w:val="Основной Знак"/>
    <w:link w:val="affc"/>
    <w:uiPriority w:val="99"/>
    <w:locked/>
    <w:rsid w:val="00614583"/>
    <w:rPr>
      <w:rFonts w:ascii="Calibri" w:hAnsi="Calibri"/>
      <w:sz w:val="20"/>
      <w:lang w:eastAsia="ru-RU"/>
    </w:rPr>
  </w:style>
  <w:style w:type="paragraph" w:customStyle="1" w:styleId="affc">
    <w:name w:val="Основной"/>
    <w:basedOn w:val="a2"/>
    <w:link w:val="affb"/>
    <w:uiPriority w:val="99"/>
    <w:rsid w:val="00614583"/>
    <w:pPr>
      <w:spacing w:after="0" w:line="240" w:lineRule="auto"/>
      <w:ind w:firstLine="540"/>
      <w:jc w:val="both"/>
    </w:pPr>
    <w:rPr>
      <w:rFonts w:ascii="Calibri" w:hAnsi="Calibri"/>
      <w:sz w:val="20"/>
      <w:lang w:eastAsia="ru-RU"/>
    </w:rPr>
  </w:style>
  <w:style w:type="paragraph" w:customStyle="1" w:styleId="120">
    <w:name w:val="Стиль маркер + 12 пт"/>
    <w:basedOn w:val="a0"/>
    <w:uiPriority w:val="99"/>
    <w:rsid w:val="00614583"/>
    <w:rPr>
      <w:b w:val="0"/>
      <w:bCs/>
      <w:sz w:val="24"/>
    </w:rPr>
  </w:style>
  <w:style w:type="paragraph" w:customStyle="1" w:styleId="12095">
    <w:name w:val="Стиль Основной текст + 12 пт полужирный Первая строка:  095 см"/>
    <w:basedOn w:val="af2"/>
    <w:uiPriority w:val="99"/>
    <w:rsid w:val="00614583"/>
    <w:pPr>
      <w:ind w:firstLine="540"/>
    </w:pPr>
    <w:rPr>
      <w:rFonts w:eastAsia="Calibri"/>
      <w:bCs/>
      <w:sz w:val="24"/>
      <w:szCs w:val="20"/>
    </w:rPr>
  </w:style>
  <w:style w:type="character" w:styleId="affd">
    <w:name w:val="annotation reference"/>
    <w:uiPriority w:val="99"/>
    <w:semiHidden/>
    <w:rsid w:val="00614583"/>
    <w:rPr>
      <w:rFonts w:ascii="Times New Roman" w:hAnsi="Times New Roman" w:cs="Times New Roman"/>
      <w:sz w:val="16"/>
      <w:szCs w:val="16"/>
    </w:rPr>
  </w:style>
  <w:style w:type="character" w:styleId="affe">
    <w:name w:val="page number"/>
    <w:uiPriority w:val="99"/>
    <w:semiHidden/>
    <w:rsid w:val="00614583"/>
    <w:rPr>
      <w:rFonts w:ascii="Times New Roman" w:hAnsi="Times New Roman" w:cs="Times New Roman"/>
    </w:rPr>
  </w:style>
  <w:style w:type="character" w:customStyle="1" w:styleId="18">
    <w:name w:val="Схема документа Знак1"/>
    <w:uiPriority w:val="99"/>
    <w:semiHidden/>
    <w:rsid w:val="00614583"/>
    <w:rPr>
      <w:rFonts w:ascii="Tahoma" w:hAnsi="Tahoma" w:cs="Tahoma"/>
      <w:sz w:val="16"/>
      <w:szCs w:val="16"/>
      <w:lang w:eastAsia="ru-RU"/>
    </w:rPr>
  </w:style>
  <w:style w:type="character" w:customStyle="1" w:styleId="211">
    <w:name w:val="Основной текст с отступом 2 Знак1"/>
    <w:uiPriority w:val="99"/>
    <w:semiHidden/>
    <w:rsid w:val="00614583"/>
    <w:rPr>
      <w:rFonts w:ascii="Times New Roman" w:hAnsi="Times New Roman" w:cs="Times New Roman"/>
      <w:sz w:val="24"/>
      <w:szCs w:val="24"/>
      <w:lang w:eastAsia="ru-RU"/>
    </w:rPr>
  </w:style>
  <w:style w:type="character" w:customStyle="1" w:styleId="19">
    <w:name w:val="Тема примечания Знак1"/>
    <w:uiPriority w:val="99"/>
    <w:semiHidden/>
    <w:rsid w:val="00614583"/>
    <w:rPr>
      <w:rFonts w:ascii="Times New Roman" w:hAnsi="Times New Roman" w:cs="Times New Roman"/>
      <w:b/>
      <w:bCs/>
      <w:sz w:val="20"/>
      <w:szCs w:val="20"/>
      <w:lang w:eastAsia="ru-RU"/>
    </w:rPr>
  </w:style>
  <w:style w:type="character" w:customStyle="1" w:styleId="1a">
    <w:name w:val="Текст выноски Знак1"/>
    <w:uiPriority w:val="99"/>
    <w:semiHidden/>
    <w:rsid w:val="00614583"/>
    <w:rPr>
      <w:rFonts w:ascii="Tahoma" w:hAnsi="Tahoma" w:cs="Tahoma"/>
      <w:sz w:val="16"/>
      <w:szCs w:val="16"/>
      <w:lang w:eastAsia="ru-RU"/>
    </w:rPr>
  </w:style>
  <w:style w:type="character" w:customStyle="1" w:styleId="afff">
    <w:name w:val="Гипертекстовая ссылка"/>
    <w:uiPriority w:val="99"/>
    <w:rsid w:val="00614583"/>
    <w:rPr>
      <w:color w:val="008000"/>
    </w:rPr>
  </w:style>
  <w:style w:type="character" w:customStyle="1" w:styleId="37">
    <w:name w:val="Знак Знак3"/>
    <w:uiPriority w:val="99"/>
    <w:locked/>
    <w:rsid w:val="00614583"/>
    <w:rPr>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61</Pages>
  <Words>27813</Words>
  <Characters>158540</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Макулово</cp:lastModifiedBy>
  <cp:revision>3</cp:revision>
  <dcterms:created xsi:type="dcterms:W3CDTF">2017-04-01T08:44:00Z</dcterms:created>
  <dcterms:modified xsi:type="dcterms:W3CDTF">2017-08-03T11:46:00Z</dcterms:modified>
</cp:coreProperties>
</file>