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E8" w:rsidRDefault="006E70E8" w:rsidP="006E70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0E8" w:rsidRDefault="006E70E8" w:rsidP="006E70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1532890</wp:posOffset>
                </wp:positionV>
                <wp:extent cx="4638675" cy="3905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0E8" w:rsidRPr="006E70E8" w:rsidRDefault="006E70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24.01.2017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6E70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19-199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3.7pt;margin-top:120.7pt;width:365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" fillcolor="white [3201]" stroked="f" strokeweight=".5pt">
                <v:fill opacity="0"/>
                <v:textbox>
                  <w:txbxContent>
                    <w:p w:rsidR="006E70E8" w:rsidRPr="006E70E8" w:rsidRDefault="006E70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24.01.2017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Pr="006E70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19-199</w:t>
                      </w:r>
                    </w:p>
                  </w:txbxContent>
                </v:textbox>
              </v:shape>
            </w:pict>
          </mc:Fallback>
        </mc:AlternateContent>
      </w:r>
      <w:r w:rsidRPr="0059526A">
        <w:rPr>
          <w:rFonts w:ascii="Calibri" w:eastAsia="Calibri" w:hAnsi="Calibri"/>
          <w:b/>
          <w:bCs/>
          <w:noProof/>
          <w:lang w:eastAsia="ru-RU"/>
        </w:rPr>
        <w:drawing>
          <wp:inline distT="0" distB="0" distL="0" distR="0" wp14:anchorId="0CACF5EB" wp14:editId="6262F7D5">
            <wp:extent cx="5939790" cy="2131467"/>
            <wp:effectExtent l="0" t="0" r="381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E8" w:rsidRDefault="006E70E8" w:rsidP="006E70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E70E8" w:rsidRPr="00607F0A" w:rsidRDefault="006E70E8" w:rsidP="006E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r w:rsidRPr="00607F0A">
        <w:rPr>
          <w:rFonts w:ascii="Times New Roman" w:eastAsia="Calibri" w:hAnsi="Times New Roman" w:cs="Times New Roman"/>
          <w:b/>
          <w:sz w:val="28"/>
          <w:szCs w:val="28"/>
        </w:rPr>
        <w:t>О работе</w:t>
      </w:r>
      <w:r w:rsidRPr="0047652D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r w:rsidRPr="00607F0A">
        <w:rPr>
          <w:rFonts w:ascii="Times New Roman" w:eastAsia="Calibri" w:hAnsi="Times New Roman" w:cs="Times New Roman"/>
          <w:b/>
          <w:sz w:val="28"/>
          <w:szCs w:val="28"/>
        </w:rPr>
        <w:t>по осуществлению аудита в сфере закупок товаров, работ, услуг для обеспечения  муниципальных нужд   Верхнеуслонского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7F0A">
        <w:rPr>
          <w:rFonts w:ascii="Times New Roman" w:eastAsia="Calibri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07F0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E70E8" w:rsidRPr="00607F0A" w:rsidRDefault="006E70E8" w:rsidP="006E70E8">
      <w:pPr>
        <w:spacing w:after="0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</w:p>
    <w:p w:rsidR="006E70E8" w:rsidRPr="00607F0A" w:rsidRDefault="006E70E8" w:rsidP="006E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Заслушав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Верхнеуслонского муниципального района </w:t>
      </w:r>
      <w:proofErr w:type="spellStart"/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Хурматуллиной</w:t>
      </w:r>
      <w:proofErr w:type="spellEnd"/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о работе</w:t>
      </w:r>
      <w:r w:rsidRPr="00607F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7F0A">
        <w:rPr>
          <w:rFonts w:ascii="Times New Roman" w:eastAsia="Calibri" w:hAnsi="Times New Roman" w:cs="Times New Roman"/>
          <w:sz w:val="28"/>
          <w:szCs w:val="28"/>
        </w:rPr>
        <w:t>по осуществлению аудита в сфере закупок товаров, работ, услуг для обеспечения  муниципальных нужд   Верхнеуслонского муниципального района</w:t>
      </w: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6E70E8" w:rsidRPr="00607F0A" w:rsidRDefault="006E70E8" w:rsidP="006E7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6E70E8" w:rsidRPr="00607F0A" w:rsidRDefault="006E70E8" w:rsidP="006E7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07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муниципального района</w:t>
      </w:r>
    </w:p>
    <w:p w:rsidR="006E70E8" w:rsidRPr="00607F0A" w:rsidRDefault="006E70E8" w:rsidP="006E7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07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6E70E8" w:rsidRPr="00607F0A" w:rsidRDefault="006E70E8" w:rsidP="006E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Информацию  председателя Контрольно-счетной Палаты Верхнеуслонского  муниципального района о работе </w:t>
      </w:r>
      <w:r w:rsidRPr="00607F0A">
        <w:rPr>
          <w:rFonts w:ascii="Times New Roman" w:eastAsia="Calibri" w:hAnsi="Times New Roman" w:cs="Times New Roman"/>
          <w:sz w:val="28"/>
          <w:szCs w:val="28"/>
        </w:rPr>
        <w:t>по осуществлению аудита в сфере закупок товаров, работ, услуг для обеспечения  муниципальных нужд   Верхнеуслонского муниципального района</w:t>
      </w: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      </w:t>
      </w:r>
    </w:p>
    <w:p w:rsidR="006E70E8" w:rsidRPr="00607F0A" w:rsidRDefault="006E70E8" w:rsidP="006E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Контрольно-счетной Палате Верхнеуслонского муниципального района продолжить работу по осуществлению </w:t>
      </w:r>
      <w:r w:rsidRPr="00607F0A">
        <w:rPr>
          <w:rFonts w:ascii="Times New Roman" w:eastAsia="Calibri" w:hAnsi="Times New Roman" w:cs="Times New Roman"/>
          <w:sz w:val="28"/>
          <w:szCs w:val="28"/>
        </w:rPr>
        <w:t>аудита в сфере закупок товаров, работ, услуг для обеспечения  муниципальных нужд   Верхнеуслонского муниципального района. Особое внимание при проведении контрольных мероприятий уделя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607F0A">
        <w:rPr>
          <w:rFonts w:ascii="Times New Roman" w:eastAsia="Calibri" w:hAnsi="Times New Roman" w:cs="Times New Roman"/>
          <w:sz w:val="28"/>
          <w:szCs w:val="28"/>
        </w:rPr>
        <w:t xml:space="preserve"> выявлению факторов коррупционной направленности.</w:t>
      </w:r>
    </w:p>
    <w:p w:rsidR="006E70E8" w:rsidRPr="00607F0A" w:rsidRDefault="006E70E8" w:rsidP="006E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proofErr w:type="gramEnd"/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работе</w:t>
      </w:r>
      <w:r w:rsidRPr="00607F0A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аудита в сфере закупок товаров, работ, услуг для обеспечения  муниципальных нужд   Верхнеуслонского муниципального района</w:t>
      </w: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на официальном сайте 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E70E8" w:rsidRPr="00607F0A" w:rsidRDefault="006E70E8" w:rsidP="006E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E8" w:rsidRPr="00607F0A" w:rsidRDefault="006E70E8" w:rsidP="006E70E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F0A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Совета,</w:t>
      </w:r>
    </w:p>
    <w:p w:rsidR="006E70E8" w:rsidRPr="00607F0A" w:rsidRDefault="006E70E8" w:rsidP="006E70E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F0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Верхнеуслонского </w:t>
      </w:r>
    </w:p>
    <w:p w:rsidR="006E70E8" w:rsidRPr="00607F0A" w:rsidRDefault="006E70E8" w:rsidP="006E70E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F0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района</w:t>
      </w:r>
      <w:r w:rsidRPr="00607F0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607F0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М.Г. </w:t>
      </w:r>
      <w:proofErr w:type="spellStart"/>
      <w:r w:rsidRPr="00607F0A">
        <w:rPr>
          <w:rFonts w:ascii="Times New Roman" w:eastAsia="Times New Roman" w:hAnsi="Times New Roman" w:cs="Times New Roman"/>
          <w:b/>
          <w:sz w:val="28"/>
          <w:szCs w:val="28"/>
        </w:rPr>
        <w:t>Зиатдинов</w:t>
      </w:r>
      <w:proofErr w:type="spellEnd"/>
    </w:p>
    <w:p w:rsidR="004954C5" w:rsidRDefault="004954C5"/>
    <w:sectPr w:rsidR="004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E8"/>
    <w:rsid w:val="004954C5"/>
    <w:rsid w:val="006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2017-01-25T06:39:00Z</dcterms:created>
  <dcterms:modified xsi:type="dcterms:W3CDTF">2017-01-25T06:40:00Z</dcterms:modified>
</cp:coreProperties>
</file>