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09" w:rsidRDefault="008E3409" w:rsidP="008E3409">
      <w:pPr>
        <w:tabs>
          <w:tab w:val="left" w:pos="4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1920240</wp:posOffset>
                </wp:positionV>
                <wp:extent cx="1358900" cy="29210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409" w:rsidRPr="00DF6304" w:rsidRDefault="00DF6304" w:rsidP="008E340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FF02B4" w:rsidRPr="00DF630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Pr="00DF630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02B4" w:rsidRPr="00DF630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30-132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322.3pt;margin-top:151.2pt;width:107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" fillcolor="white [3201]" stroked="f" strokeweight=".5pt">
                <v:textbox>
                  <w:txbxContent>
                    <w:p w:rsidR="008E3409" w:rsidRPr="00DF6304" w:rsidRDefault="00DF6304" w:rsidP="008E340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</w:t>
                      </w:r>
                      <w:r w:rsidR="00FF02B4" w:rsidRPr="00DF630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Pr="00DF630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FF02B4" w:rsidRPr="00DF630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30-132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1920240</wp:posOffset>
                </wp:positionV>
                <wp:extent cx="1498600" cy="292100"/>
                <wp:effectExtent l="0" t="0" r="635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409" w:rsidRPr="00DF6304" w:rsidRDefault="00DF6304" w:rsidP="008E340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F02B4" w:rsidRPr="00DF630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27.09.2017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44.3pt;margin-top:151.2pt;width:118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" fillcolor="white [3201]" stroked="f" strokeweight=".5pt">
                <v:textbox>
                  <w:txbxContent>
                    <w:p w:rsidR="008E3409" w:rsidRPr="00DF6304" w:rsidRDefault="00DF6304" w:rsidP="008E340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</w:t>
                      </w:r>
                      <w:r w:rsidR="00FF02B4" w:rsidRPr="00DF630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27.09.2017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124575" cy="2209800"/>
            <wp:effectExtent l="0" t="0" r="9525" b="0"/>
            <wp:docPr id="1" name="Рисунок 1" descr="Описание: 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409" w:rsidRDefault="008E3409" w:rsidP="008E3409">
      <w:pPr>
        <w:tabs>
          <w:tab w:val="left" w:pos="1020"/>
        </w:tabs>
      </w:pPr>
    </w:p>
    <w:p w:rsidR="008E3409" w:rsidRDefault="008E3409" w:rsidP="008E3409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местного референдума на территории Канашского сельского поселения по вопросу введения и использования средств самообложения граждан</w:t>
      </w:r>
    </w:p>
    <w:p w:rsidR="008E3409" w:rsidRDefault="008E3409" w:rsidP="00DF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«О местном самоуправлении в Республике Татарстан», ст. 11 Устава Канашского  сельского поселения, на основании</w:t>
      </w:r>
      <w:r>
        <w:rPr>
          <w:rFonts w:ascii="Calibri" w:hAnsi="Calibri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Совета Кана</w:t>
      </w:r>
      <w:r w:rsidR="00B865E0">
        <w:rPr>
          <w:rFonts w:ascii="Times New Roman" w:hAnsi="Times New Roman" w:cs="Times New Roman"/>
          <w:sz w:val="28"/>
          <w:szCs w:val="28"/>
        </w:rPr>
        <w:t>шского сельского поселения от 19 сентября  2017 г. № 29</w:t>
      </w:r>
      <w:r w:rsidR="00FF02B4">
        <w:rPr>
          <w:rFonts w:ascii="Times New Roman" w:hAnsi="Times New Roman" w:cs="Times New Roman"/>
          <w:sz w:val="28"/>
          <w:szCs w:val="28"/>
        </w:rPr>
        <w:t>-128</w:t>
      </w:r>
      <w:r>
        <w:rPr>
          <w:rFonts w:ascii="Times New Roman" w:hAnsi="Times New Roman" w:cs="Times New Roman"/>
          <w:sz w:val="28"/>
          <w:szCs w:val="28"/>
        </w:rPr>
        <w:t xml:space="preserve"> «Об инициативе проведения местного референдума», постановления Главы Кана</w:t>
      </w:r>
      <w:r w:rsidR="00B865E0">
        <w:rPr>
          <w:rFonts w:ascii="Times New Roman" w:hAnsi="Times New Roman" w:cs="Times New Roman"/>
          <w:sz w:val="28"/>
          <w:szCs w:val="28"/>
        </w:rPr>
        <w:t>шского сельского посел</w:t>
      </w:r>
      <w:r w:rsidR="00006F74">
        <w:rPr>
          <w:rFonts w:ascii="Times New Roman" w:hAnsi="Times New Roman" w:cs="Times New Roman"/>
          <w:sz w:val="28"/>
          <w:szCs w:val="28"/>
        </w:rPr>
        <w:t>ения от 18 сентября  2017 г. № 8</w:t>
      </w:r>
      <w:r>
        <w:rPr>
          <w:rFonts w:ascii="Times New Roman" w:hAnsi="Times New Roman" w:cs="Times New Roman"/>
          <w:sz w:val="28"/>
          <w:szCs w:val="28"/>
        </w:rPr>
        <w:t xml:space="preserve"> «Об инициативе проведения местного референдума», </w:t>
      </w:r>
    </w:p>
    <w:p w:rsidR="008E3409" w:rsidRDefault="008E3409" w:rsidP="00DF63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8E3409" w:rsidRDefault="008E3409" w:rsidP="00DF63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Канашского сельского поселения</w:t>
      </w:r>
    </w:p>
    <w:p w:rsidR="008E3409" w:rsidRDefault="008E3409" w:rsidP="00DF63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Верхнеуслонского муниципального района</w:t>
      </w:r>
    </w:p>
    <w:p w:rsidR="008E3409" w:rsidRDefault="008E3409" w:rsidP="00DF63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E3409" w:rsidRDefault="00B865E0" w:rsidP="00DF6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1.Назначить на 19 ноября 2017</w:t>
      </w:r>
      <w:r w:rsidR="008E3409">
        <w:rPr>
          <w:rFonts w:ascii="Times New Roman" w:hAnsi="Times New Roman" w:cs="Times New Roman"/>
          <w:sz w:val="28"/>
          <w:szCs w:val="28"/>
        </w:rPr>
        <w:t xml:space="preserve"> года местный референдум по вопросу введения самообложения граждан на территории Канашского сельского поселения. </w:t>
      </w:r>
    </w:p>
    <w:p w:rsidR="008E3409" w:rsidRDefault="008E3409" w:rsidP="00DF6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Утвердить вопрос, выносимый на местный референдум: </w:t>
      </w:r>
    </w:p>
    <w:p w:rsidR="008E3409" w:rsidRDefault="008E3409" w:rsidP="00DF6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«Согласны ли Вы </w:t>
      </w:r>
      <w:r w:rsidR="00B865E0">
        <w:rPr>
          <w:rFonts w:ascii="Times New Roman" w:hAnsi="Times New Roman" w:cs="Times New Roman"/>
          <w:sz w:val="28"/>
          <w:szCs w:val="28"/>
        </w:rPr>
        <w:t>на введение самообложения в 2018 году в сумме 5</w:t>
      </w:r>
      <w:r>
        <w:rPr>
          <w:rFonts w:ascii="Times New Roman" w:hAnsi="Times New Roman" w:cs="Times New Roman"/>
          <w:sz w:val="28"/>
          <w:szCs w:val="28"/>
        </w:rPr>
        <w:t>00 рублей с каждого жителя сельского поселения, обладающего правом на участие в местном референдуме и направлением полученных средств на решение вопрос</w:t>
      </w:r>
      <w:r w:rsidR="00DF630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местного значения по выполнению следующих работ:</w:t>
      </w:r>
    </w:p>
    <w:p w:rsidR="00B865E0" w:rsidRDefault="00DF6304" w:rsidP="00DF630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865E0">
        <w:rPr>
          <w:rFonts w:ascii="Times New Roman" w:hAnsi="Times New Roman" w:cs="Times New Roman"/>
          <w:sz w:val="28"/>
          <w:szCs w:val="28"/>
        </w:rPr>
        <w:t xml:space="preserve">троительство дорог местного значения по ул. </w:t>
      </w:r>
      <w:proofErr w:type="gramStart"/>
      <w:r w:rsidR="00B865E0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B865E0">
        <w:rPr>
          <w:rFonts w:ascii="Times New Roman" w:hAnsi="Times New Roman" w:cs="Times New Roman"/>
          <w:sz w:val="28"/>
          <w:szCs w:val="28"/>
        </w:rPr>
        <w:t xml:space="preserve"> протяженностью 150 метров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865E0">
        <w:rPr>
          <w:rFonts w:ascii="Times New Roman" w:hAnsi="Times New Roman" w:cs="Times New Roman"/>
          <w:sz w:val="28"/>
          <w:szCs w:val="28"/>
        </w:rPr>
        <w:t xml:space="preserve"> щебеночным покрытием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65E0">
        <w:rPr>
          <w:rFonts w:ascii="Times New Roman" w:hAnsi="Times New Roman" w:cs="Times New Roman"/>
          <w:sz w:val="28"/>
          <w:szCs w:val="28"/>
        </w:rPr>
        <w:t xml:space="preserve"> строительство съезда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865E0">
        <w:rPr>
          <w:rFonts w:ascii="Times New Roman" w:hAnsi="Times New Roman" w:cs="Times New Roman"/>
          <w:sz w:val="28"/>
          <w:szCs w:val="28"/>
        </w:rPr>
        <w:t xml:space="preserve"> щебеночным покрытием, с установкой водоотводной трубы по ул. Зеленая</w:t>
      </w:r>
      <w:r>
        <w:rPr>
          <w:rFonts w:ascii="Times New Roman" w:hAnsi="Times New Roman" w:cs="Times New Roman"/>
          <w:sz w:val="28"/>
          <w:szCs w:val="28"/>
        </w:rPr>
        <w:t xml:space="preserve">, протяженностью </w:t>
      </w:r>
      <w:r w:rsidR="00B865E0">
        <w:rPr>
          <w:rFonts w:ascii="Times New Roman" w:hAnsi="Times New Roman" w:cs="Times New Roman"/>
          <w:sz w:val="28"/>
          <w:szCs w:val="28"/>
        </w:rPr>
        <w:t>20 метров</w:t>
      </w:r>
      <w:r>
        <w:rPr>
          <w:rFonts w:ascii="Times New Roman" w:hAnsi="Times New Roman" w:cs="Times New Roman"/>
          <w:sz w:val="28"/>
          <w:szCs w:val="28"/>
        </w:rPr>
        <w:t xml:space="preserve"> в д. Канаш;</w:t>
      </w:r>
    </w:p>
    <w:p w:rsidR="00B865E0" w:rsidRDefault="00DF6304" w:rsidP="00DF630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B865E0">
        <w:rPr>
          <w:rFonts w:ascii="Times New Roman" w:hAnsi="Times New Roman" w:cs="Times New Roman"/>
          <w:sz w:val="28"/>
          <w:szCs w:val="28"/>
        </w:rPr>
        <w:t xml:space="preserve">троительство дорог местного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со щебеночным покрытием </w:t>
      </w:r>
      <w:r w:rsidR="00B865E0">
        <w:rPr>
          <w:rFonts w:ascii="Times New Roman" w:hAnsi="Times New Roman" w:cs="Times New Roman"/>
          <w:sz w:val="28"/>
          <w:szCs w:val="28"/>
        </w:rPr>
        <w:t xml:space="preserve">в д. Нижнее Озеро по </w:t>
      </w:r>
      <w:proofErr w:type="spellStart"/>
      <w:r w:rsidR="00B865E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B865E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B865E0">
        <w:rPr>
          <w:rFonts w:ascii="Times New Roman" w:hAnsi="Times New Roman" w:cs="Times New Roman"/>
          <w:sz w:val="28"/>
          <w:szCs w:val="28"/>
        </w:rPr>
        <w:t>оевая</w:t>
      </w:r>
      <w:proofErr w:type="spellEnd"/>
      <w:r w:rsidR="00B865E0">
        <w:rPr>
          <w:rFonts w:ascii="Times New Roman" w:hAnsi="Times New Roman" w:cs="Times New Roman"/>
          <w:sz w:val="28"/>
          <w:szCs w:val="28"/>
        </w:rPr>
        <w:t xml:space="preserve"> протяженно</w:t>
      </w:r>
      <w:r>
        <w:rPr>
          <w:rFonts w:ascii="Times New Roman" w:hAnsi="Times New Roman" w:cs="Times New Roman"/>
          <w:sz w:val="28"/>
          <w:szCs w:val="28"/>
        </w:rPr>
        <w:t>стью  250 метров;</w:t>
      </w:r>
    </w:p>
    <w:p w:rsidR="00B865E0" w:rsidRDefault="00DF6304" w:rsidP="00DF630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865E0">
        <w:rPr>
          <w:rFonts w:ascii="Times New Roman" w:hAnsi="Times New Roman" w:cs="Times New Roman"/>
          <w:sz w:val="28"/>
          <w:szCs w:val="28"/>
        </w:rPr>
        <w:t xml:space="preserve">риобретение строительного материала для реконструкции мостового перехода через р. </w:t>
      </w:r>
      <w:proofErr w:type="spellStart"/>
      <w:r w:rsidR="00B865E0">
        <w:rPr>
          <w:rFonts w:ascii="Times New Roman" w:hAnsi="Times New Roman" w:cs="Times New Roman"/>
          <w:sz w:val="28"/>
          <w:szCs w:val="28"/>
        </w:rPr>
        <w:t>Меминка</w:t>
      </w:r>
      <w:proofErr w:type="spellEnd"/>
      <w:r w:rsidR="00B865E0">
        <w:rPr>
          <w:rFonts w:ascii="Times New Roman" w:hAnsi="Times New Roman" w:cs="Times New Roman"/>
          <w:sz w:val="28"/>
          <w:szCs w:val="28"/>
        </w:rPr>
        <w:t xml:space="preserve"> в д. Юлдуз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3409" w:rsidRDefault="008E3409" w:rsidP="00DF630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F6304" w:rsidRPr="00DF6304" w:rsidRDefault="00DF6304" w:rsidP="00DF6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 Опубликовать настоящее решение в районной газете «Волжская новь»,  разместить на официальном портале правовой информации Республики Татарстан, на официальном сайте Верхнеуслонского муниципального района, на информационных стендах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DF6304" w:rsidRPr="00DF6304" w:rsidRDefault="00DF6304" w:rsidP="00DF6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 Настоящее решение вступает в силу со дня его официального опубликования.</w:t>
      </w:r>
    </w:p>
    <w:p w:rsidR="00DF6304" w:rsidRPr="00DF6304" w:rsidRDefault="00DF6304" w:rsidP="00DF6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409" w:rsidRDefault="008E3409" w:rsidP="00DF630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3409" w:rsidRDefault="008E3409" w:rsidP="008E3409">
      <w:pPr>
        <w:rPr>
          <w:rFonts w:ascii="Arial" w:eastAsia="Times New Roman" w:hAnsi="Arial" w:cs="Arial"/>
          <w:lang w:eastAsia="ru-RU"/>
        </w:rPr>
      </w:pPr>
    </w:p>
    <w:p w:rsidR="008E3409" w:rsidRDefault="008E3409" w:rsidP="008E3409">
      <w:pPr>
        <w:pStyle w:val="a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Председатель Совета </w:t>
      </w:r>
    </w:p>
    <w:p w:rsidR="008E3409" w:rsidRDefault="008E3409" w:rsidP="008E3409">
      <w:pPr>
        <w:pStyle w:val="a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Канашского </w:t>
      </w:r>
    </w:p>
    <w:p w:rsidR="008E3409" w:rsidRDefault="008E3409" w:rsidP="008E3409">
      <w:pPr>
        <w:pStyle w:val="a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 поселения</w:t>
      </w:r>
    </w:p>
    <w:p w:rsidR="008E3409" w:rsidRDefault="008E3409" w:rsidP="008E3409">
      <w:pPr>
        <w:pStyle w:val="a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Верхнеуслонского</w:t>
      </w:r>
    </w:p>
    <w:p w:rsidR="008E3409" w:rsidRDefault="008E3409" w:rsidP="008E3409">
      <w:pPr>
        <w:pStyle w:val="a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района                           </w:t>
      </w:r>
      <w:r w:rsidR="00DF63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Н.Н.Вальков</w:t>
      </w:r>
      <w:proofErr w:type="spellEnd"/>
    </w:p>
    <w:p w:rsidR="008E3409" w:rsidRDefault="008E3409" w:rsidP="008E3409">
      <w:pPr>
        <w:rPr>
          <w:rFonts w:ascii="Arial" w:eastAsia="Times New Roman" w:hAnsi="Arial" w:cs="Arial"/>
          <w:lang w:eastAsia="ru-RU"/>
        </w:rPr>
      </w:pPr>
    </w:p>
    <w:p w:rsidR="008E3409" w:rsidRDefault="008E3409" w:rsidP="008E3409">
      <w:pPr>
        <w:rPr>
          <w:rFonts w:ascii="Arial" w:eastAsia="Times New Roman" w:hAnsi="Arial" w:cs="Arial"/>
          <w:lang w:eastAsia="ru-RU"/>
        </w:rPr>
      </w:pPr>
    </w:p>
    <w:p w:rsidR="008E3409" w:rsidRDefault="008E3409" w:rsidP="008E3409">
      <w:pPr>
        <w:rPr>
          <w:rFonts w:ascii="Arial" w:eastAsia="Times New Roman" w:hAnsi="Arial" w:cs="Arial"/>
          <w:lang w:eastAsia="ru-RU"/>
        </w:rPr>
      </w:pPr>
    </w:p>
    <w:p w:rsidR="008E3409" w:rsidRDefault="008E3409" w:rsidP="008E3409">
      <w:pPr>
        <w:rPr>
          <w:rFonts w:ascii="Arial" w:eastAsia="Times New Roman" w:hAnsi="Arial" w:cs="Arial"/>
          <w:lang w:eastAsia="ru-RU"/>
        </w:rPr>
      </w:pPr>
    </w:p>
    <w:p w:rsidR="008E3409" w:rsidRDefault="008E3409" w:rsidP="008E3409">
      <w:pPr>
        <w:rPr>
          <w:rFonts w:ascii="Arial" w:eastAsia="Times New Roman" w:hAnsi="Arial" w:cs="Arial"/>
          <w:lang w:eastAsia="ru-RU"/>
        </w:rPr>
      </w:pPr>
    </w:p>
    <w:p w:rsidR="008E3409" w:rsidRDefault="008E3409" w:rsidP="008E3409">
      <w:pPr>
        <w:rPr>
          <w:rFonts w:ascii="Arial" w:eastAsia="Times New Roman" w:hAnsi="Arial" w:cs="Arial"/>
          <w:lang w:eastAsia="ru-RU"/>
        </w:rPr>
      </w:pPr>
    </w:p>
    <w:p w:rsidR="008E3409" w:rsidRDefault="008E3409" w:rsidP="008E3409">
      <w:pPr>
        <w:rPr>
          <w:sz w:val="20"/>
          <w:szCs w:val="20"/>
        </w:rPr>
      </w:pPr>
    </w:p>
    <w:p w:rsidR="008E3409" w:rsidRDefault="008E3409" w:rsidP="008E3409">
      <w:pPr>
        <w:ind w:left="360"/>
        <w:rPr>
          <w:sz w:val="20"/>
          <w:szCs w:val="20"/>
        </w:rPr>
      </w:pPr>
    </w:p>
    <w:p w:rsidR="00D5695F" w:rsidRDefault="00D5695F"/>
    <w:sectPr w:rsidR="00D5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0703"/>
    <w:multiLevelType w:val="hybridMultilevel"/>
    <w:tmpl w:val="033A2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86"/>
    <w:rsid w:val="00006F74"/>
    <w:rsid w:val="00350B53"/>
    <w:rsid w:val="004749BB"/>
    <w:rsid w:val="004B53FD"/>
    <w:rsid w:val="008E3409"/>
    <w:rsid w:val="00AF7786"/>
    <w:rsid w:val="00B865E0"/>
    <w:rsid w:val="00D5695F"/>
    <w:rsid w:val="00DF6304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4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4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6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4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4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6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YuristSovet</cp:lastModifiedBy>
  <cp:revision>2</cp:revision>
  <dcterms:created xsi:type="dcterms:W3CDTF">2017-09-26T12:01:00Z</dcterms:created>
  <dcterms:modified xsi:type="dcterms:W3CDTF">2017-09-26T12:01:00Z</dcterms:modified>
</cp:coreProperties>
</file>