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00" w:rsidRPr="004D7677" w:rsidRDefault="000E7F00" w:rsidP="000E7F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80C" w:rsidRPr="0076080C" w:rsidRDefault="0076080C" w:rsidP="0076080C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1910715</wp:posOffset>
                </wp:positionV>
                <wp:extent cx="5098415" cy="819785"/>
                <wp:effectExtent l="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80C" w:rsidRDefault="0076080C" w:rsidP="0076080C">
                            <w:pPr>
                              <w:spacing w:line="240" w:lineRule="auto"/>
                            </w:pPr>
                            <w:r>
                              <w:t xml:space="preserve">                2</w:t>
                            </w:r>
                            <w:r w:rsidR="002335F0">
                              <w:t>9</w:t>
                            </w:r>
                            <w:r>
                              <w:t>.09.2017                                                                                          35-134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.6pt;margin-top:150.45pt;width:401.4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DewQIAALk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UZDjDipIMW7b/tf+5/7L+jwFRn6FUKTrc9uOndtdhBly1T1d+I8qNCXCwawtf0Skox&#10;NJRUkJ1vbrpnV0ccZUBWw2tRQRiy0cIC7WrZmdJBMRCgQ5fuTp2hO41KOIy8JA79CKMSbLGfTOPI&#10;hiDp8XYvlX5JRYfMIsMSOm/RyfZGaZMNSY8uJhgXBWtb2/2WPzgAx/EEYsNVYzNZ2GZ+SbxkGS/j&#10;0AmDydIJvTx3ropF6EwKfxrlL/LFIve/mrh+mDasqig3YY7C8sM/a9xB4qMkTtJSomWVgTMpKble&#10;LVqJtgSEXdjvUJAzN/dhGrYIwOURJT8IvesgcYpJPHXCIoycZOrFjucn18nEC5MwLx5SumGc/jsl&#10;NGQ4iYJoFNNvuXn2e8qNpB3TMDpa1oEiTk4kNRJc8sq2VhPWjuuzUpj070sB7T422grWaHRUq96t&#10;doBiVLwS1R1IVwpQFugT5h0sGiE/YzTA7Miw+rQhkmLUvuIg/8QPQzNs7CaMpgFs5LlldW4hvASo&#10;DGuMxuVCjwNq00u2biDS+OC4uIInUzOr5vusDg8N5oMldZhlZgCd763X/cSd/wIAAP//AwBQSwME&#10;FAAGAAgAAAAhACR5aLLeAAAACgEAAA8AAABkcnMvZG93bnJldi54bWxMj01PwzAMhu9I/IfISNxY&#10;sg+qrdSdEIgriPEhccsar61onKrJ1vLvMSd2tP3o9fMW28l36kRDbAMjzGcGFHEVXMs1wvvb080a&#10;VEyWne0CE8IPRdiWlxeFzV0Y+ZVOu1QrCeGYW4QmpT7XOlYNeRtnoSeW2yEM3iYZh1q7wY4S7ju9&#10;MCbT3rYsHxrb00ND1ffu6BE+ng9fnyvzUj/6234Mk9HsNxrx+mq6vwOVaEr/MPzpizqU4rQPR3ZR&#10;dQjZciEkwtKYDSgB1lk2B7VHWMkKdFno8wrlLwAAAP//AwBQSwECLQAUAAYACAAAACEAtoM4kv4A&#10;AADhAQAAEwAAAAAAAAAAAAAAAAAAAAAAW0NvbnRlbnRfVHlwZXNdLnhtbFBLAQItABQABgAIAAAA&#10;IQA4/SH/1gAAAJQBAAALAAAAAAAAAAAAAAAAAC8BAABfcmVscy8ucmVsc1BLAQItABQABgAIAAAA&#10;IQBnVxDewQIAALkFAAAOAAAAAAAAAAAAAAAAAC4CAABkcnMvZTJvRG9jLnhtbFBLAQItABQABgAI&#10;AAAAIQAkeWiy3gAAAAoBAAAPAAAAAAAAAAAAAAAAABsFAABkcnMvZG93bnJldi54bWxQSwUGAAAA&#10;AAQABADzAAAAJgYAAAAA&#10;" filled="f" stroked="f">
                <v:textbox>
                  <w:txbxContent>
                    <w:p w:rsidR="0076080C" w:rsidRDefault="0076080C" w:rsidP="0076080C">
                      <w:pPr>
                        <w:spacing w:line="240" w:lineRule="auto"/>
                      </w:pPr>
                      <w:r>
                        <w:t xml:space="preserve">                2</w:t>
                      </w:r>
                      <w:r w:rsidR="002335F0">
                        <w:t>9</w:t>
                      </w:r>
                      <w:bookmarkStart w:id="1" w:name="_GoBack"/>
                      <w:bookmarkEnd w:id="1"/>
                      <w:r>
                        <w:t>.09.2017                                                                                          35-134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5685" cy="294068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 w:rsidR="0076080C">
        <w:rPr>
          <w:rFonts w:ascii="Times New Roman" w:eastAsia="Times New Roman" w:hAnsi="Times New Roman"/>
          <w:b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0E7F00" w:rsidRPr="004D7677" w:rsidRDefault="000E7F00" w:rsidP="000E7F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601EAD" w:rsidRDefault="000E7F00" w:rsidP="000E7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28-123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6080C">
        <w:rPr>
          <w:rFonts w:ascii="Times New Roman" w:eastAsia="Times New Roman" w:hAnsi="Times New Roman"/>
          <w:b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E7F00" w:rsidRPr="00601EAD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E50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255AB0" w:rsidRPr="00255AB0" w:rsidRDefault="00255AB0" w:rsidP="00255AB0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AB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="00073EB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073EBB" w:rsidRPr="00255AB0">
        <w:rPr>
          <w:rFonts w:ascii="Times New Roman" w:eastAsia="Times New Roman" w:hAnsi="Times New Roman"/>
          <w:sz w:val="28"/>
          <w:szCs w:val="28"/>
          <w:lang w:eastAsia="ru-RU"/>
        </w:rPr>
        <w:t xml:space="preserve">ямочный ремонт </w:t>
      </w:r>
      <w:r w:rsidR="00073EBB">
        <w:rPr>
          <w:rFonts w:ascii="Times New Roman" w:eastAsia="Times New Roman" w:hAnsi="Times New Roman"/>
          <w:sz w:val="28"/>
          <w:szCs w:val="28"/>
          <w:lang w:eastAsia="ru-RU"/>
        </w:rPr>
        <w:t>дорог</w:t>
      </w:r>
      <w:r w:rsidRPr="00255AB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значения </w:t>
      </w:r>
      <w:r w:rsidRPr="00255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5AB0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 w:rsidRPr="00255AB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селения </w:t>
      </w:r>
      <w:bookmarkStart w:id="0" w:name="_GoBack"/>
      <w:bookmarkEnd w:id="0"/>
      <w:r w:rsidR="00073EBB">
        <w:rPr>
          <w:rFonts w:ascii="Times New Roman" w:eastAsia="Times New Roman" w:hAnsi="Times New Roman"/>
          <w:sz w:val="28"/>
          <w:szCs w:val="28"/>
          <w:lang w:eastAsia="ru-RU"/>
        </w:rPr>
        <w:t>протяженностью 600 метров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proofErr w:type="spellStart"/>
      <w:r w:rsidR="0076080C">
        <w:rPr>
          <w:rFonts w:ascii="Times New Roman" w:eastAsia="Times New Roman" w:hAnsi="Times New Roman"/>
          <w:sz w:val="28"/>
          <w:szCs w:val="28"/>
          <w:lang w:eastAsia="ru-RU"/>
        </w:rPr>
        <w:t>Нижнеуслонского</w:t>
      </w:r>
      <w:proofErr w:type="spellEnd"/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E25" w:rsidRPr="004D7677" w:rsidRDefault="00367E25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76080C">
        <w:rPr>
          <w:rFonts w:ascii="Times New Roman" w:eastAsia="Times New Roman" w:hAnsi="Times New Roman"/>
          <w:b/>
          <w:sz w:val="28"/>
          <w:szCs w:val="28"/>
          <w:lang w:eastAsia="ru-RU"/>
        </w:rPr>
        <w:t>Нижнеуслонского</w:t>
      </w:r>
      <w:proofErr w:type="spellEnd"/>
      <w:r w:rsidR="00367E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0E7F00" w:rsidRDefault="000E7F00" w:rsidP="000E7F00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76080C">
        <w:rPr>
          <w:rFonts w:ascii="Times New Roman" w:eastAsia="Times New Roman" w:hAnsi="Times New Roman"/>
          <w:b/>
          <w:sz w:val="28"/>
          <w:szCs w:val="28"/>
          <w:lang w:eastAsia="ru-RU"/>
        </w:rPr>
        <w:t>А.З.Шайдуллин</w:t>
      </w:r>
      <w:proofErr w:type="spellEnd"/>
    </w:p>
    <w:p w:rsidR="00C542FA" w:rsidRDefault="00C542FA"/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00"/>
    <w:rsid w:val="00073EBB"/>
    <w:rsid w:val="000E7F00"/>
    <w:rsid w:val="001A1620"/>
    <w:rsid w:val="002335F0"/>
    <w:rsid w:val="00255AB0"/>
    <w:rsid w:val="00324577"/>
    <w:rsid w:val="00367E25"/>
    <w:rsid w:val="006034EF"/>
    <w:rsid w:val="0076080C"/>
    <w:rsid w:val="00C542FA"/>
    <w:rsid w:val="00E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8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8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dcterms:created xsi:type="dcterms:W3CDTF">2017-09-30T06:00:00Z</dcterms:created>
  <dcterms:modified xsi:type="dcterms:W3CDTF">2017-09-30T06:00:00Z</dcterms:modified>
</cp:coreProperties>
</file>