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"/>
        <w:gridCol w:w="4219"/>
        <w:gridCol w:w="232"/>
        <w:gridCol w:w="1043"/>
        <w:gridCol w:w="3743"/>
        <w:gridCol w:w="510"/>
      </w:tblGrid>
      <w:tr w:rsidR="003A5B8E" w:rsidRPr="003A5B8E" w:rsidTr="003A5B8E">
        <w:trPr>
          <w:trHeight w:val="1702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thinThickSmallGap" w:sz="24" w:space="0" w:color="auto"/>
              <w:right w:val="single" w:sz="4" w:space="0" w:color="FFFFFF"/>
            </w:tcBorders>
          </w:tcPr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СОВЕТ ЯМБУЛАТОВСКОГО 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>СЕЛЬСКОГО ПОСЕЛЕНИЯ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ВЕРХНЕУСЛОНСКОГО 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МУНИЦИПАЛЬНОГО РАЙОНА </w:t>
            </w:r>
          </w:p>
          <w:p w:rsidR="003A5B8E" w:rsidRPr="003A5B8E" w:rsidRDefault="003A5B8E" w:rsidP="003A5B8E">
            <w:pPr>
              <w:pStyle w:val="6"/>
              <w:spacing w:before="0"/>
              <w:jc w:val="center"/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</w:pPr>
            <w:r w:rsidRPr="003A5B8E">
              <w:rPr>
                <w:rFonts w:ascii="Times New Roman" w:eastAsia="Times New Roman" w:hAnsi="Times New Roman" w:cs="Times New Roman"/>
                <w:i w:val="0"/>
                <w:color w:val="auto"/>
                <w:sz w:val="28"/>
                <w:szCs w:val="28"/>
              </w:rPr>
              <w:t>РЕСПУБЛИКА     ТАТАРСТАН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B8E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E173D9" wp14:editId="66262D76">
                  <wp:extent cx="668655" cy="787400"/>
                  <wp:effectExtent l="0" t="0" r="0" b="0"/>
                  <wp:docPr id="3" name="Рисунок 3" descr="Описание: Verhneuslonskij_r-n(gerb_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Verhneuslonskij_r-n(gerb_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5B8E" w:rsidRPr="003A5B8E" w:rsidRDefault="003A5B8E" w:rsidP="003A5B8E">
            <w:pPr>
              <w:tabs>
                <w:tab w:val="left" w:pos="112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A5B8E" w:rsidRPr="003A5B8E" w:rsidRDefault="003A5B8E" w:rsidP="003A5B8E">
            <w:pPr>
              <w:tabs>
                <w:tab w:val="left" w:pos="112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3A5B8E" w:rsidRPr="003A5B8E" w:rsidRDefault="003A5B8E" w:rsidP="003A5B8E">
            <w:pPr>
              <w:tabs>
                <w:tab w:val="left" w:pos="1120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single" w:sz="4" w:space="0" w:color="FFFFFF"/>
              <w:bottom w:val="thinThickSmallGap" w:sz="24" w:space="0" w:color="auto"/>
              <w:right w:val="nil"/>
            </w:tcBorders>
          </w:tcPr>
          <w:p w:rsidR="003A5B8E" w:rsidRPr="003A5B8E" w:rsidRDefault="003A5B8E" w:rsidP="003A5B8E">
            <w:pPr>
              <w:pStyle w:val="5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3A5B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ТАТАРСТАН </w:t>
            </w:r>
            <w:r w:rsidRPr="003A5B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tt-RU"/>
              </w:rPr>
              <w:t>Р</w:t>
            </w:r>
            <w:r w:rsidRPr="003A5B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ЕСПУБЛИКАСЫ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B8E">
              <w:rPr>
                <w:rFonts w:ascii="Times New Roman" w:hAnsi="Times New Roman"/>
                <w:sz w:val="28"/>
                <w:szCs w:val="28"/>
              </w:rPr>
              <w:t>ЮГАРЫ ОСЛАН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</w:rPr>
              <w:t>МУНИЦИПАЛЬ РАЙОНЫ</w:t>
            </w: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>Ң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eastAsia="MS Mincho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>ЯМБУЛАТ</w:t>
            </w:r>
            <w:r w:rsidRPr="003A5B8E">
              <w:rPr>
                <w:rFonts w:ascii="Times New Roman" w:eastAsia="MS Mincho" w:hAnsi="Times New Roman"/>
                <w:sz w:val="28"/>
                <w:szCs w:val="28"/>
                <w:lang w:val="tt-RU"/>
              </w:rPr>
              <w:t xml:space="preserve"> АВЫЛ </w:t>
            </w:r>
          </w:p>
          <w:p w:rsidR="003A5B8E" w:rsidRPr="003A5B8E" w:rsidRDefault="003A5B8E" w:rsidP="003A5B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3A5B8E">
              <w:rPr>
                <w:rFonts w:ascii="Times New Roman" w:eastAsia="MS Mincho" w:hAnsi="Times New Roman"/>
                <w:sz w:val="28"/>
                <w:szCs w:val="28"/>
                <w:lang w:val="tt-RU"/>
              </w:rPr>
              <w:t xml:space="preserve">ҖИРЛЕГЕ </w:t>
            </w:r>
            <w:r w:rsidRPr="003A5B8E">
              <w:rPr>
                <w:rFonts w:ascii="Times New Roman" w:hAnsi="Times New Roman"/>
                <w:sz w:val="28"/>
                <w:szCs w:val="28"/>
                <w:lang w:val="tt-RU"/>
              </w:rPr>
              <w:t>СОВЕТЫ</w:t>
            </w:r>
          </w:p>
        </w:tc>
      </w:tr>
      <w:tr w:rsidR="003A5B8E" w:rsidRPr="003A5B8E" w:rsidTr="003A5B8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76" w:type="dxa"/>
          <w:wAfter w:w="510" w:type="dxa"/>
          <w:jc w:val="center"/>
        </w:trPr>
        <w:tc>
          <w:tcPr>
            <w:tcW w:w="4451" w:type="dxa"/>
            <w:gridSpan w:val="2"/>
          </w:tcPr>
          <w:p w:rsidR="003A5B8E" w:rsidRPr="003A5B8E" w:rsidRDefault="003A5B8E" w:rsidP="003A5B8E">
            <w:pPr>
              <w:keepNext/>
              <w:spacing w:after="0"/>
              <w:outlineLvl w:val="2"/>
              <w:rPr>
                <w:rFonts w:ascii="Times New Roman" w:hAnsi="Times New Roman"/>
                <w:b/>
                <w:bCs/>
              </w:rPr>
            </w:pPr>
            <w:r w:rsidRPr="003A5B8E">
              <w:rPr>
                <w:rFonts w:ascii="Times New Roman" w:hAnsi="Times New Roman"/>
                <w:b/>
              </w:rPr>
              <w:t xml:space="preserve">РЕШЕНИЕ                                                                               </w:t>
            </w:r>
          </w:p>
        </w:tc>
        <w:tc>
          <w:tcPr>
            <w:tcW w:w="4786" w:type="dxa"/>
            <w:gridSpan w:val="2"/>
          </w:tcPr>
          <w:p w:rsidR="003A5B8E" w:rsidRPr="003A5B8E" w:rsidRDefault="003A5B8E" w:rsidP="003A5B8E">
            <w:pPr>
              <w:keepNext/>
              <w:spacing w:after="0"/>
              <w:jc w:val="center"/>
              <w:outlineLvl w:val="2"/>
              <w:rPr>
                <w:rFonts w:ascii="Times New Roman" w:hAnsi="Times New Roman"/>
                <w:b/>
                <w:bCs/>
              </w:rPr>
            </w:pPr>
            <w:r w:rsidRPr="003A5B8E">
              <w:rPr>
                <w:rFonts w:ascii="Times New Roman" w:hAnsi="Times New Roman"/>
                <w:b/>
              </w:rPr>
              <w:t xml:space="preserve">                                 </w:t>
            </w:r>
            <w:r w:rsidR="00E44FCE">
              <w:rPr>
                <w:rFonts w:ascii="Times New Roman" w:hAnsi="Times New Roman"/>
                <w:b/>
              </w:rPr>
              <w:t xml:space="preserve">                     </w:t>
            </w:r>
            <w:r w:rsidRPr="003A5B8E">
              <w:rPr>
                <w:rFonts w:ascii="Times New Roman" w:hAnsi="Times New Roman"/>
                <w:b/>
              </w:rPr>
              <w:t xml:space="preserve">  КАРАР</w:t>
            </w:r>
          </w:p>
        </w:tc>
      </w:tr>
    </w:tbl>
    <w:p w:rsidR="003A5B8E" w:rsidRPr="003A5B8E" w:rsidRDefault="003A5B8E" w:rsidP="003A5B8E">
      <w:pPr>
        <w:keepNext/>
        <w:keepLines/>
        <w:spacing w:before="200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3A5B8E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       </w:t>
      </w:r>
      <w:r w:rsidRPr="003A5B8E">
        <w:rPr>
          <w:rFonts w:ascii="Times New Roman" w:hAnsi="Times New Roman"/>
          <w:b/>
          <w:bCs/>
          <w:sz w:val="24"/>
          <w:szCs w:val="24"/>
        </w:rPr>
        <w:t>2</w:t>
      </w:r>
      <w:r w:rsidR="0024565C">
        <w:rPr>
          <w:rFonts w:ascii="Times New Roman" w:hAnsi="Times New Roman"/>
          <w:b/>
          <w:bCs/>
          <w:sz w:val="24"/>
          <w:szCs w:val="24"/>
        </w:rPr>
        <w:t>9</w:t>
      </w:r>
      <w:bookmarkStart w:id="0" w:name="_GoBack"/>
      <w:bookmarkEnd w:id="0"/>
      <w:r w:rsidRPr="003A5B8E">
        <w:rPr>
          <w:rFonts w:ascii="Times New Roman" w:hAnsi="Times New Roman"/>
          <w:b/>
          <w:bCs/>
          <w:sz w:val="24"/>
          <w:szCs w:val="24"/>
        </w:rPr>
        <w:t>.09.2017</w:t>
      </w:r>
      <w:r w:rsidRPr="003A5B8E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3A5B8E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3A5B8E">
        <w:rPr>
          <w:rFonts w:ascii="Times New Roman" w:hAnsi="Times New Roman"/>
          <w:b/>
          <w:sz w:val="24"/>
          <w:szCs w:val="24"/>
        </w:rPr>
        <w:t>.Я</w:t>
      </w:r>
      <w:proofErr w:type="gramEnd"/>
      <w:r w:rsidRPr="003A5B8E">
        <w:rPr>
          <w:rFonts w:ascii="Times New Roman" w:hAnsi="Times New Roman"/>
          <w:b/>
          <w:sz w:val="24"/>
          <w:szCs w:val="24"/>
        </w:rPr>
        <w:t>мбулатово</w:t>
      </w:r>
      <w:proofErr w:type="spellEnd"/>
      <w:r w:rsidRPr="003A5B8E">
        <w:rPr>
          <w:rFonts w:ascii="Times New Roman" w:hAnsi="Times New Roman"/>
          <w:b/>
          <w:sz w:val="24"/>
          <w:szCs w:val="24"/>
        </w:rPr>
        <w:t xml:space="preserve">         </w:t>
      </w:r>
      <w:r w:rsidRPr="003A5B8E"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 w:rsidRPr="003A5B8E"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3A5B8E">
        <w:rPr>
          <w:rFonts w:ascii="Times New Roman" w:hAnsi="Times New Roman"/>
          <w:b/>
          <w:bCs/>
          <w:sz w:val="24"/>
          <w:szCs w:val="24"/>
        </w:rPr>
        <w:t xml:space="preserve">№ 31 – 126  </w:t>
      </w:r>
    </w:p>
    <w:p w:rsidR="00E32D5F" w:rsidRPr="004D7677" w:rsidRDefault="00E32D5F" w:rsidP="00E32D5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назначении местного референдума на территории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Ямбулатовского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по вопросу введения и использования</w:t>
      </w:r>
    </w:p>
    <w:p w:rsidR="00E32D5F" w:rsidRPr="004D7677" w:rsidRDefault="00E32D5F" w:rsidP="00E32D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средств самообложения граждан</w:t>
      </w:r>
    </w:p>
    <w:p w:rsidR="00E32D5F" w:rsidRPr="003A5B8E" w:rsidRDefault="00E32D5F" w:rsidP="00E32D5F">
      <w:pPr>
        <w:spacing w:after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32D5F" w:rsidRPr="00601EAD" w:rsidRDefault="00E32D5F" w:rsidP="00E32D5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ст. 15 Федерального закона от 12.06.2002 № 67-ФЗ «Об основных гарантиях избирательных прав и права на участие в 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28.07.2004 № 45-ЗРТ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«О местном самоуправлении в Республике Татарстан», ст. 11</w:t>
      </w:r>
      <w:proofErr w:type="gramEnd"/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Ямбулатовского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поселения, на основании</w:t>
      </w:r>
      <w:r w:rsidRPr="004D7677">
        <w:rPr>
          <w:rFonts w:eastAsia="Times New Roman"/>
          <w:lang w:eastAsia="ru-RU"/>
        </w:rPr>
        <w:t xml:space="preserve">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Ямбулатовского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30-122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инициативе проведения местного референдума»,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Главы Ямбулатовского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19.09.2017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инициативе проведения местного референдума», </w:t>
      </w:r>
    </w:p>
    <w:p w:rsidR="00E32D5F" w:rsidRPr="004D7677" w:rsidRDefault="00E32D5F" w:rsidP="00E32D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Совет</w:t>
      </w:r>
    </w:p>
    <w:p w:rsidR="00E32D5F" w:rsidRPr="004D7677" w:rsidRDefault="00E32D5F" w:rsidP="00E32D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Ямбулатовского 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E32D5F" w:rsidRDefault="00E32D5F" w:rsidP="00E32D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Верхнеуслонского муниципального района</w:t>
      </w:r>
    </w:p>
    <w:p w:rsidR="00E32D5F" w:rsidRPr="00601EAD" w:rsidRDefault="00E32D5F" w:rsidP="00E32D5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E32D5F" w:rsidRPr="004D7677" w:rsidRDefault="00E32D5F" w:rsidP="00E32D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1. 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ноября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местный референдум по вопросу введения самообложения граждан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Ямбулатовского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поселения.</w:t>
      </w:r>
    </w:p>
    <w:p w:rsidR="00E32D5F" w:rsidRPr="004D7677" w:rsidRDefault="00E32D5F" w:rsidP="00E32D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Утвердить вопрос, выносимый на местный референдум: </w:t>
      </w:r>
    </w:p>
    <w:p w:rsidR="00E32D5F" w:rsidRDefault="00E32D5F" w:rsidP="00E32D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«Согласны ли Вы на введение самообложения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сумме </w:t>
      </w:r>
      <w:r w:rsidR="0024565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 каждого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совершеннолетнего жителя, зарегистрированного по месту жительства на территории Ямбулатовского сельского поселения 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>и направлением полученных средств на решение вопрос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364B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местного значения по выполнению следующих работ:</w:t>
      </w:r>
    </w:p>
    <w:p w:rsidR="00E32D5F" w:rsidRDefault="00E32D5F" w:rsidP="00E32D5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-благоустройство и приведение в нормативное состояние санитарной зоны родников в населенных пунктах Ямбулатовского сельского поселения.</w:t>
      </w:r>
    </w:p>
    <w:p w:rsidR="00E32D5F" w:rsidRPr="004D7677" w:rsidRDefault="00E32D5F" w:rsidP="00E32D5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>ДА</w:t>
      </w:r>
      <w:r w:rsidRPr="004D7677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НЕТ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E32D5F" w:rsidRDefault="00E32D5F" w:rsidP="00E32D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3.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публиковать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районной газете «Волжская новь»,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официальном портале правовой информации Республики Татарстан, 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Верхнеуслонского муниципального района, на информационных стендах Ямбулатовского сельского поселения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2D5F" w:rsidRDefault="00E32D5F" w:rsidP="00E32D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решение вступает в силу со дня его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официального опубликования</w:t>
      </w:r>
      <w:r w:rsidRPr="004D767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2D5F" w:rsidRPr="003A5B8E" w:rsidRDefault="00E32D5F" w:rsidP="00E32D5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E32D5F" w:rsidRPr="003A5B8E" w:rsidRDefault="00E32D5F" w:rsidP="00E32D5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Совета, </w:t>
      </w:r>
    </w:p>
    <w:p w:rsidR="00E32D5F" w:rsidRPr="003A5B8E" w:rsidRDefault="00E32D5F" w:rsidP="00E32D5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>Глава Ямбулатовского</w:t>
      </w:r>
    </w:p>
    <w:p w:rsidR="00E32D5F" w:rsidRPr="003A5B8E" w:rsidRDefault="00E32D5F" w:rsidP="00E32D5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</w:t>
      </w:r>
    </w:p>
    <w:p w:rsidR="00E32D5F" w:rsidRPr="003A5B8E" w:rsidRDefault="00E32D5F" w:rsidP="00E32D5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Верхнеуслонского </w:t>
      </w:r>
    </w:p>
    <w:p w:rsidR="00C542FA" w:rsidRPr="003A5B8E" w:rsidRDefault="00E32D5F" w:rsidP="003A5B8E">
      <w:pPr>
        <w:spacing w:after="0"/>
        <w:jc w:val="both"/>
        <w:rPr>
          <w:sz w:val="28"/>
          <w:szCs w:val="28"/>
        </w:rPr>
      </w:pP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муниципального района</w:t>
      </w: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 w:rsidRPr="003A5B8E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М.Н. Ахметзянов</w:t>
      </w:r>
    </w:p>
    <w:sectPr w:rsidR="00C542FA" w:rsidRPr="003A5B8E" w:rsidSect="003A5B8E">
      <w:pgSz w:w="11906" w:h="16838"/>
      <w:pgMar w:top="426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5F"/>
    <w:rsid w:val="0024565C"/>
    <w:rsid w:val="00341A87"/>
    <w:rsid w:val="003A5B8E"/>
    <w:rsid w:val="00C542FA"/>
    <w:rsid w:val="00E32D5F"/>
    <w:rsid w:val="00E4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F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8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A5B8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5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5B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B8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5F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B8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A5B8E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3A5B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A5B8E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5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B8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dcterms:created xsi:type="dcterms:W3CDTF">2017-09-28T08:52:00Z</dcterms:created>
  <dcterms:modified xsi:type="dcterms:W3CDTF">2017-09-28T08:52:00Z</dcterms:modified>
</cp:coreProperties>
</file>