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F1" w:rsidRDefault="00D42F74" w:rsidP="008D5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1565910</wp:posOffset>
                </wp:positionV>
                <wp:extent cx="4400550" cy="2857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F74" w:rsidRPr="00D42F74" w:rsidRDefault="00D42F7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30.10.2017 года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 w:rsidRPr="00D42F7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26-286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0.8pt;margin-top:123.3pt;width:346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" fillcolor="white [3201]" stroked="f" strokeweight=".5pt">
                <v:fill opacity="0"/>
                <v:textbox>
                  <w:txbxContent>
                    <w:p w:rsidR="00D42F74" w:rsidRPr="00D42F74" w:rsidRDefault="00D42F7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30.10.2017 года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</w:t>
                      </w:r>
                      <w:r w:rsidRPr="00D42F7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26-286</w:t>
                      </w:r>
                    </w:p>
                  </w:txbxContent>
                </v:textbox>
              </v:shape>
            </w:pict>
          </mc:Fallback>
        </mc:AlternateContent>
      </w:r>
      <w:r w:rsidR="00AE7FF1" w:rsidRPr="00D7371B">
        <w:rPr>
          <w:noProof/>
          <w:lang w:eastAsia="ru-RU"/>
        </w:rPr>
        <w:drawing>
          <wp:inline distT="0" distB="0" distL="0" distR="0" wp14:anchorId="1628F1FA" wp14:editId="3BD7C323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8A7" w:rsidRPr="00E46A9A" w:rsidRDefault="008D58A7" w:rsidP="00AE7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6A9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E46A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46A9A">
        <w:rPr>
          <w:rFonts w:ascii="Times New Roman" w:hAnsi="Times New Roman" w:cs="Times New Roman"/>
          <w:b/>
          <w:sz w:val="28"/>
          <w:szCs w:val="28"/>
        </w:rPr>
        <w:t>внесений</w:t>
      </w:r>
      <w:proofErr w:type="gramEnd"/>
      <w:r w:rsidRPr="00E46A9A">
        <w:rPr>
          <w:rFonts w:ascii="Times New Roman" w:hAnsi="Times New Roman" w:cs="Times New Roman"/>
          <w:b/>
          <w:sz w:val="28"/>
          <w:szCs w:val="28"/>
        </w:rPr>
        <w:t xml:space="preserve"> изменений в Решение Совета Верхнеуслонского муниципального района от 2</w:t>
      </w:r>
      <w:r w:rsidR="004222A1">
        <w:rPr>
          <w:rFonts w:ascii="Times New Roman" w:hAnsi="Times New Roman" w:cs="Times New Roman"/>
          <w:b/>
          <w:sz w:val="28"/>
          <w:szCs w:val="28"/>
        </w:rPr>
        <w:t>5</w:t>
      </w:r>
      <w:r w:rsidRPr="00E46A9A">
        <w:rPr>
          <w:rFonts w:ascii="Times New Roman" w:hAnsi="Times New Roman" w:cs="Times New Roman"/>
          <w:b/>
          <w:sz w:val="28"/>
          <w:szCs w:val="28"/>
        </w:rPr>
        <w:t>.</w:t>
      </w:r>
      <w:r w:rsidR="004222A1">
        <w:rPr>
          <w:rFonts w:ascii="Times New Roman" w:hAnsi="Times New Roman" w:cs="Times New Roman"/>
          <w:b/>
          <w:sz w:val="28"/>
          <w:szCs w:val="28"/>
        </w:rPr>
        <w:t>10</w:t>
      </w:r>
      <w:r w:rsidRPr="00E46A9A">
        <w:rPr>
          <w:rFonts w:ascii="Times New Roman" w:hAnsi="Times New Roman" w:cs="Times New Roman"/>
          <w:b/>
          <w:sz w:val="28"/>
          <w:szCs w:val="28"/>
        </w:rPr>
        <w:t>.201</w:t>
      </w:r>
      <w:r w:rsidR="004222A1">
        <w:rPr>
          <w:rFonts w:ascii="Times New Roman" w:hAnsi="Times New Roman" w:cs="Times New Roman"/>
          <w:b/>
          <w:sz w:val="28"/>
          <w:szCs w:val="28"/>
        </w:rPr>
        <w:t>0</w:t>
      </w:r>
      <w:r w:rsidRPr="00E46A9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222A1">
        <w:rPr>
          <w:rFonts w:ascii="Times New Roman" w:hAnsi="Times New Roman" w:cs="Times New Roman"/>
          <w:b/>
          <w:sz w:val="28"/>
          <w:szCs w:val="28"/>
        </w:rPr>
        <w:t>2-12</w:t>
      </w:r>
      <w:r w:rsidRPr="00E46A9A">
        <w:rPr>
          <w:rFonts w:ascii="Times New Roman" w:hAnsi="Times New Roman" w:cs="Times New Roman"/>
          <w:b/>
          <w:sz w:val="28"/>
          <w:szCs w:val="28"/>
        </w:rPr>
        <w:t xml:space="preserve"> «Об определении Исполнительного комитета Верхнеуслонского муниципального района уполномоченным органом на осуществление функций п</w:t>
      </w:r>
      <w:bookmarkStart w:id="0" w:name="_GoBack"/>
      <w:bookmarkEnd w:id="0"/>
      <w:r w:rsidRPr="00E46A9A">
        <w:rPr>
          <w:rFonts w:ascii="Times New Roman" w:hAnsi="Times New Roman" w:cs="Times New Roman"/>
          <w:b/>
          <w:sz w:val="28"/>
          <w:szCs w:val="28"/>
        </w:rPr>
        <w:t>о размещению заказов для нужд муниципальных заказчиков Верхнеуслонского муниципального района»</w:t>
      </w:r>
    </w:p>
    <w:p w:rsidR="00AE7FF1" w:rsidRDefault="00AE7FF1" w:rsidP="00E46A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A9A" w:rsidRPr="00AE7FF1" w:rsidRDefault="00BE3C6D" w:rsidP="00AE7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FF1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Федерации», Федеральным законом от 05.04.2013 года № 44-ФЗ «О контрактной системе в сфере закупок товаров, работ, услуг для обеспечения г</w:t>
      </w:r>
      <w:r w:rsidR="00E46A9A" w:rsidRPr="00AE7FF1">
        <w:rPr>
          <w:rFonts w:ascii="Times New Roman" w:hAnsi="Times New Roman" w:cs="Times New Roman"/>
          <w:sz w:val="28"/>
          <w:szCs w:val="28"/>
        </w:rPr>
        <w:t>осударственных и муниципальных нужд»</w:t>
      </w:r>
      <w:r w:rsidR="00776618" w:rsidRPr="00AE7FF1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="00E46A9A" w:rsidRPr="00AE7FF1">
        <w:rPr>
          <w:rFonts w:ascii="Times New Roman" w:hAnsi="Times New Roman" w:cs="Times New Roman"/>
          <w:sz w:val="28"/>
          <w:szCs w:val="28"/>
        </w:rPr>
        <w:t>, Уставом Верхнеуслонского муниципального района,</w:t>
      </w:r>
    </w:p>
    <w:p w:rsidR="00E46A9A" w:rsidRPr="00AE7FF1" w:rsidRDefault="00E46A9A" w:rsidP="00AE7F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FF1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46A9A" w:rsidRPr="00AE7FF1" w:rsidRDefault="00E46A9A" w:rsidP="00AE7F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FF1">
        <w:rPr>
          <w:rFonts w:ascii="Times New Roman" w:hAnsi="Times New Roman" w:cs="Times New Roman"/>
          <w:b/>
          <w:sz w:val="28"/>
          <w:szCs w:val="28"/>
        </w:rPr>
        <w:t>Верхнеуслонского муниципального района</w:t>
      </w:r>
    </w:p>
    <w:p w:rsidR="00E46A9A" w:rsidRPr="00AE7FF1" w:rsidRDefault="00E46A9A" w:rsidP="00AE7F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FF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46A9A" w:rsidRPr="00AE7FF1" w:rsidRDefault="00E46A9A" w:rsidP="00AE7FF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FF1">
        <w:rPr>
          <w:rFonts w:ascii="Times New Roman" w:hAnsi="Times New Roman" w:cs="Times New Roman"/>
          <w:sz w:val="28"/>
          <w:szCs w:val="28"/>
        </w:rPr>
        <w:t>Внести в Решение Совета Верхнеуслонского муниципального района от 2</w:t>
      </w:r>
      <w:r w:rsidR="004222A1" w:rsidRPr="00AE7FF1">
        <w:rPr>
          <w:rFonts w:ascii="Times New Roman" w:hAnsi="Times New Roman" w:cs="Times New Roman"/>
          <w:sz w:val="28"/>
          <w:szCs w:val="28"/>
        </w:rPr>
        <w:t>5.10.2010</w:t>
      </w:r>
      <w:r w:rsidRPr="00AE7FF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222A1" w:rsidRPr="00AE7FF1">
        <w:rPr>
          <w:rFonts w:ascii="Times New Roman" w:hAnsi="Times New Roman" w:cs="Times New Roman"/>
          <w:sz w:val="28"/>
          <w:szCs w:val="28"/>
        </w:rPr>
        <w:t>2-12</w:t>
      </w:r>
      <w:r w:rsidRPr="00AE7FF1">
        <w:rPr>
          <w:rFonts w:ascii="Times New Roman" w:hAnsi="Times New Roman" w:cs="Times New Roman"/>
          <w:sz w:val="28"/>
          <w:szCs w:val="28"/>
        </w:rPr>
        <w:t xml:space="preserve"> «Об определении Исполнительного комитета Верхнеуслонского муниципального района уполномоченным органом на осуществление функций по размещению заказов для нужд муниципальных заказчиков Верхнеуслонского муниципального района» следующие изменения:</w:t>
      </w:r>
    </w:p>
    <w:p w:rsidR="001C4779" w:rsidRDefault="004222A1" w:rsidP="00AE7FF1">
      <w:pPr>
        <w:pStyle w:val="a3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FF1">
        <w:rPr>
          <w:rFonts w:ascii="Times New Roman" w:hAnsi="Times New Roman" w:cs="Times New Roman"/>
          <w:sz w:val="28"/>
          <w:szCs w:val="28"/>
        </w:rPr>
        <w:t>Приложение №</w:t>
      </w:r>
      <w:r w:rsidR="00AE7FF1" w:rsidRPr="00AE7FF1">
        <w:rPr>
          <w:rFonts w:ascii="Times New Roman" w:hAnsi="Times New Roman" w:cs="Times New Roman"/>
          <w:sz w:val="28"/>
          <w:szCs w:val="28"/>
        </w:rPr>
        <w:t xml:space="preserve"> </w:t>
      </w:r>
      <w:r w:rsidRPr="00AE7FF1">
        <w:rPr>
          <w:rFonts w:ascii="Times New Roman" w:hAnsi="Times New Roman" w:cs="Times New Roman"/>
          <w:sz w:val="28"/>
          <w:szCs w:val="28"/>
        </w:rPr>
        <w:t>1 к решению изложить в следующей редакции: «</w:t>
      </w:r>
      <w:r w:rsidR="00757E0D" w:rsidRPr="00AE7FF1">
        <w:rPr>
          <w:rFonts w:ascii="Times New Roman" w:hAnsi="Times New Roman" w:cs="Times New Roman"/>
          <w:sz w:val="28"/>
          <w:szCs w:val="28"/>
        </w:rPr>
        <w:t>Порядок взаимодействия муниципальных заказчиков и Уполномоченного органа по осуществлению функций в сфере закупок товаров, работ, услуг для обеспечения нужд муниципальных заказчиков Верхнеуслонского муниципального района</w:t>
      </w:r>
      <w:r w:rsidRPr="00AE7FF1">
        <w:rPr>
          <w:rFonts w:ascii="Times New Roman" w:hAnsi="Times New Roman" w:cs="Times New Roman"/>
          <w:sz w:val="28"/>
          <w:szCs w:val="28"/>
        </w:rPr>
        <w:t>»</w:t>
      </w:r>
      <w:r w:rsidR="00AE4111" w:rsidRPr="00AE7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FF1" w:rsidRDefault="00AE7FF1" w:rsidP="00AE7FF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340B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взаимодействия муниципальных заказчиков и Уполномоченного органа по осуществлению функций в сфере закупок товаров, работ, услуг для обеспечения нужд муниципальных заказчиков Верхнеуслонского муниципального района</w:t>
      </w:r>
    </w:p>
    <w:p w:rsidR="00AE7FF1" w:rsidRDefault="00AE7FF1" w:rsidP="00AE7FF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FF1" w:rsidRPr="008340B4" w:rsidRDefault="00AE7FF1" w:rsidP="00AE7FF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E7FF1" w:rsidRDefault="00AE7FF1" w:rsidP="00AE7FF1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E7FF1" w:rsidRDefault="00AE7FF1" w:rsidP="00AE7FF1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Настоящий Порядок взаимодействия муниципальных заказчиков и Уполномоченного органа по осуществлению функций в сфере закупок товаров, работ, услуг для обеспечения муниципальных нужд (далее – Порядок) разработан в соответствии с Бюджетным кодексом Российской Федерации,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закон);</w:t>
      </w:r>
      <w:proofErr w:type="gramEnd"/>
    </w:p>
    <w:p w:rsidR="00AE7FF1" w:rsidRPr="001C4779" w:rsidRDefault="00AE7FF1" w:rsidP="00AE7FF1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79">
        <w:rPr>
          <w:rFonts w:ascii="Times New Roman" w:hAnsi="Times New Roman" w:cs="Times New Roman"/>
          <w:sz w:val="28"/>
          <w:szCs w:val="28"/>
        </w:rPr>
        <w:t>Используемые в настоящем Порядке термины применяются в значениях, определенных в Федеральном законе.</w:t>
      </w:r>
    </w:p>
    <w:p w:rsidR="00AE7FF1" w:rsidRPr="001C4779" w:rsidRDefault="00AE7FF1" w:rsidP="00AE7FF1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79">
        <w:rPr>
          <w:rFonts w:ascii="Times New Roman" w:hAnsi="Times New Roman" w:cs="Times New Roman"/>
          <w:sz w:val="28"/>
          <w:szCs w:val="28"/>
        </w:rPr>
        <w:t>Осуществление функций в сфере закупок товаров, работ, услуг для обеспечения государственных и муниципальных нужд осуществляется способами, предусмотренными Федеральным законом.</w:t>
      </w:r>
    </w:p>
    <w:p w:rsidR="00AE7FF1" w:rsidRPr="001C4779" w:rsidRDefault="00AE7FF1" w:rsidP="00AE7FF1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79">
        <w:rPr>
          <w:rFonts w:ascii="Times New Roman" w:hAnsi="Times New Roman" w:cs="Times New Roman"/>
          <w:sz w:val="28"/>
          <w:szCs w:val="28"/>
        </w:rPr>
        <w:t xml:space="preserve">Взаимодействие участников процедур закупок товаров осуществляется через Единую электронную информационную систему для формирования, согласования и размещения заказов для государственных и муниципальных нужд Республики Татарстан, находящуюся в информационно-телекоммуникационной сети «Интернет» по адресу: </w:t>
      </w:r>
      <w:hyperlink r:id="rId10" w:history="1">
        <w:r w:rsidRPr="001C47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C4779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C47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1C477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C47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tatar</w:t>
        </w:r>
        <w:proofErr w:type="spellEnd"/>
        <w:r w:rsidRPr="001C477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C47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C4779">
        <w:rPr>
          <w:rFonts w:ascii="Times New Roman" w:hAnsi="Times New Roman" w:cs="Times New Roman"/>
          <w:sz w:val="28"/>
          <w:szCs w:val="28"/>
        </w:rPr>
        <w:t xml:space="preserve"> (далее – Система).</w:t>
      </w:r>
    </w:p>
    <w:p w:rsidR="00AE7FF1" w:rsidRPr="001C4779" w:rsidRDefault="00AE7FF1" w:rsidP="00AE7FF1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79">
        <w:rPr>
          <w:rFonts w:ascii="Times New Roman" w:hAnsi="Times New Roman" w:cs="Times New Roman"/>
          <w:sz w:val="28"/>
          <w:szCs w:val="28"/>
        </w:rPr>
        <w:t>В Системе используется технология юридически значимого электронного документооборота с использованием электронной подписи (далее – ЭП).</w:t>
      </w:r>
    </w:p>
    <w:p w:rsidR="00AE7FF1" w:rsidRDefault="00AE7FF1" w:rsidP="00AE7FF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7FF1" w:rsidRPr="00720F96" w:rsidRDefault="00AE7FF1" w:rsidP="00AE7FF1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0F96">
        <w:rPr>
          <w:rFonts w:ascii="Times New Roman" w:hAnsi="Times New Roman" w:cs="Times New Roman"/>
          <w:b/>
          <w:sz w:val="28"/>
          <w:szCs w:val="28"/>
        </w:rPr>
        <w:t>Функции муниципального заказчика</w:t>
      </w:r>
    </w:p>
    <w:p w:rsidR="00AE7FF1" w:rsidRDefault="00AE7FF1" w:rsidP="00AE7FF1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E7FF1" w:rsidRPr="001C4779" w:rsidRDefault="00AE7FF1" w:rsidP="00AE7FF1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779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AE7FF1" w:rsidRPr="001C4779" w:rsidRDefault="00AE7FF1" w:rsidP="00AE7FF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79">
        <w:rPr>
          <w:rFonts w:ascii="Times New Roman" w:hAnsi="Times New Roman" w:cs="Times New Roman"/>
          <w:sz w:val="28"/>
          <w:szCs w:val="28"/>
        </w:rPr>
        <w:t>формирует заявки Заказчика с учетом доведенных бюджетных ассигнований;</w:t>
      </w:r>
    </w:p>
    <w:p w:rsidR="00AE7FF1" w:rsidRDefault="00AE7FF1" w:rsidP="00AE7FF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Заказчика представляются в Уполномоченный орган путем ввода в Систему и передачи в Уполномоченный орган. Заявки подписываются ЭП.</w:t>
      </w:r>
    </w:p>
    <w:p w:rsidR="00AE7FF1" w:rsidRPr="001C4779" w:rsidRDefault="00AE7FF1" w:rsidP="00AE7FF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79">
        <w:rPr>
          <w:rFonts w:ascii="Times New Roman" w:hAnsi="Times New Roman" w:cs="Times New Roman"/>
          <w:sz w:val="28"/>
          <w:szCs w:val="28"/>
        </w:rPr>
        <w:t>определяет начальную цену муниципального контракта (далее – контракт), предмет и прочие существенные условия контракта;</w:t>
      </w:r>
    </w:p>
    <w:p w:rsidR="00AE7FF1" w:rsidRDefault="00AE7FF1" w:rsidP="00AE7FF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 устанавливаемой начальной цены контракта подтверждаются путем представления заказчиками соответствующих расчетов и материалов изучения рынка.</w:t>
      </w:r>
    </w:p>
    <w:p w:rsidR="00AE7FF1" w:rsidRPr="001C4779" w:rsidRDefault="00AE7FF1" w:rsidP="00AE7FF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79">
        <w:rPr>
          <w:rFonts w:ascii="Times New Roman" w:hAnsi="Times New Roman" w:cs="Times New Roman"/>
          <w:sz w:val="28"/>
          <w:szCs w:val="28"/>
        </w:rPr>
        <w:t>утверждает конкурсную документацию (документацию об аукционе), извещение о запросе котировок и проект контракта;</w:t>
      </w:r>
    </w:p>
    <w:p w:rsidR="00AE7FF1" w:rsidRPr="001C4779" w:rsidRDefault="00AE7FF1" w:rsidP="00AE7FF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79">
        <w:rPr>
          <w:rFonts w:ascii="Times New Roman" w:hAnsi="Times New Roman" w:cs="Times New Roman"/>
          <w:sz w:val="28"/>
          <w:szCs w:val="28"/>
        </w:rPr>
        <w:t>принимает решение о размещении закупок товаров, работ, услуг у единственного поставщика (исполнителя, подрядчика) в соответствии с положениями Федерального закона;</w:t>
      </w:r>
    </w:p>
    <w:p w:rsidR="00AE7FF1" w:rsidRPr="001C4779" w:rsidRDefault="00AE7FF1" w:rsidP="00AE7FF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79">
        <w:rPr>
          <w:rFonts w:ascii="Times New Roman" w:hAnsi="Times New Roman" w:cs="Times New Roman"/>
          <w:sz w:val="28"/>
          <w:szCs w:val="28"/>
        </w:rPr>
        <w:t>формирует и доводит проект контракта (договора) до победителя, определенного по итогам определения поставщиков товаров или до участника, с которым заключается контракт (договор) при уклонении от заключения контракта (договора) этого победителя;</w:t>
      </w:r>
    </w:p>
    <w:p w:rsidR="00AE7FF1" w:rsidRPr="001C4779" w:rsidRDefault="00AE7FF1" w:rsidP="00AE7FF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79">
        <w:rPr>
          <w:rFonts w:ascii="Times New Roman" w:hAnsi="Times New Roman" w:cs="Times New Roman"/>
          <w:sz w:val="28"/>
          <w:szCs w:val="28"/>
        </w:rPr>
        <w:t>заключает контракт (договор) с поставщиком, определенным по итогам процедур закупок товаров;</w:t>
      </w:r>
    </w:p>
    <w:p w:rsidR="00AE7FF1" w:rsidRPr="001C4779" w:rsidRDefault="00AE7FF1" w:rsidP="00AE7FF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79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</w:t>
      </w:r>
      <w:proofErr w:type="gramStart"/>
      <w:r w:rsidRPr="001C4779">
        <w:rPr>
          <w:rFonts w:ascii="Times New Roman" w:hAnsi="Times New Roman" w:cs="Times New Roman"/>
          <w:sz w:val="28"/>
          <w:szCs w:val="28"/>
        </w:rPr>
        <w:t>в течение трех рабочих дней со дня заключения контракта сведения в уполномоченный орган для включения в реестр</w:t>
      </w:r>
      <w:proofErr w:type="gramEnd"/>
      <w:r w:rsidRPr="001C4779">
        <w:rPr>
          <w:rFonts w:ascii="Times New Roman" w:hAnsi="Times New Roman" w:cs="Times New Roman"/>
          <w:sz w:val="28"/>
          <w:szCs w:val="28"/>
        </w:rPr>
        <w:t xml:space="preserve"> контрактов;</w:t>
      </w:r>
    </w:p>
    <w:p w:rsidR="00AE7FF1" w:rsidRPr="001C4779" w:rsidRDefault="00AE7FF1" w:rsidP="00AE7FF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79">
        <w:rPr>
          <w:rFonts w:ascii="Times New Roman" w:hAnsi="Times New Roman" w:cs="Times New Roman"/>
          <w:sz w:val="28"/>
          <w:szCs w:val="28"/>
        </w:rPr>
        <w:t>направляет в течение трех рабочих дней со дня внесения изменений в условия муниципального контракта сведения в уполномоченный орган;</w:t>
      </w:r>
    </w:p>
    <w:p w:rsidR="00AE7FF1" w:rsidRPr="001C4779" w:rsidRDefault="00AE7FF1" w:rsidP="00AE7FF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79">
        <w:rPr>
          <w:rFonts w:ascii="Times New Roman" w:hAnsi="Times New Roman" w:cs="Times New Roman"/>
          <w:sz w:val="28"/>
          <w:szCs w:val="28"/>
        </w:rPr>
        <w:t>направляет в течение трех рабочих дней со дня исполнения или расторжения контракта сведения в уполномоченный орган;</w:t>
      </w:r>
    </w:p>
    <w:p w:rsidR="00AE7FF1" w:rsidRPr="001C4779" w:rsidRDefault="00AE7FF1" w:rsidP="00AE7FF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79">
        <w:rPr>
          <w:rFonts w:ascii="Times New Roman" w:hAnsi="Times New Roman" w:cs="Times New Roman"/>
          <w:sz w:val="28"/>
          <w:szCs w:val="28"/>
        </w:rPr>
        <w:t>при необходимости внесения изменений в контракт, представляет в уполномоченный орган проекты дополнительных соглашений на согласование.</w:t>
      </w:r>
    </w:p>
    <w:p w:rsidR="00AE7FF1" w:rsidRDefault="00AE7FF1" w:rsidP="00AE7FF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F1" w:rsidRPr="0016202A" w:rsidRDefault="00AE7FF1" w:rsidP="00AE7FF1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уполномоченного органа</w:t>
      </w:r>
    </w:p>
    <w:p w:rsidR="00AE7FF1" w:rsidRDefault="00AE7FF1" w:rsidP="00AE7FF1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E7FF1" w:rsidRPr="003669B7" w:rsidRDefault="00AE7FF1" w:rsidP="00AE7FF1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9B7">
        <w:rPr>
          <w:rFonts w:ascii="Times New Roman" w:hAnsi="Times New Roman" w:cs="Times New Roman"/>
          <w:sz w:val="28"/>
          <w:szCs w:val="28"/>
        </w:rPr>
        <w:t>Уполномоченный орган:</w:t>
      </w:r>
    </w:p>
    <w:p w:rsidR="00AE7FF1" w:rsidRDefault="00AE7FF1" w:rsidP="00AE7F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заявки от муниципальных заказчиков на проведение закупок товаров, работ, услуг, в том числе совместных закупок товаров, работ, услуг для нескольких муниципальных заказчиков;</w:t>
      </w:r>
    </w:p>
    <w:p w:rsidR="00AE7FF1" w:rsidRPr="003669B7" w:rsidRDefault="00AE7FF1" w:rsidP="00AE7FF1">
      <w:pPr>
        <w:pStyle w:val="a3"/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B7">
        <w:rPr>
          <w:rFonts w:ascii="Times New Roman" w:hAnsi="Times New Roman" w:cs="Times New Roman"/>
          <w:sz w:val="28"/>
          <w:szCs w:val="28"/>
        </w:rPr>
        <w:t>направляет на согласование в финансовый орган заявки Заказчика;</w:t>
      </w:r>
    </w:p>
    <w:p w:rsidR="00AE7FF1" w:rsidRDefault="00AE7FF1" w:rsidP="00AE7F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способ размещения закупок товаров, работ, услуг;</w:t>
      </w:r>
    </w:p>
    <w:p w:rsidR="00AE7FF1" w:rsidRDefault="00AE7FF1" w:rsidP="00AE7F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заявки муниципального заказчика готовит документацию для процедур определения поставщиков товаров в 3-дневный срок, исчисляемый в рабочих днях;</w:t>
      </w:r>
    </w:p>
    <w:p w:rsidR="00AE7FF1" w:rsidRDefault="00AE7FF1" w:rsidP="00AE7F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в единой информационной системе извещение об осуществлении закупки, документацию об осуществлении закупки;</w:t>
      </w:r>
    </w:p>
    <w:p w:rsidR="00AE7FF1" w:rsidRDefault="00AE7FF1" w:rsidP="00AE7F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комиссии по осуществлению закупок;</w:t>
      </w:r>
    </w:p>
    <w:p w:rsidR="00AE7FF1" w:rsidRDefault="00AE7FF1" w:rsidP="00AE7F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определение поставщика;</w:t>
      </w:r>
    </w:p>
    <w:p w:rsidR="00AE7FF1" w:rsidRDefault="00AE7FF1" w:rsidP="00AE7F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 заказчику информацию, необходимую для заключения контракта (договора)».</w:t>
      </w:r>
    </w:p>
    <w:p w:rsidR="00097B64" w:rsidRPr="00AE7FF1" w:rsidRDefault="00097B64" w:rsidP="00AE7FF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FF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E7FF1">
        <w:rPr>
          <w:rFonts w:ascii="Times New Roman" w:hAnsi="Times New Roman" w:cs="Times New Roman"/>
          <w:sz w:val="28"/>
          <w:szCs w:val="28"/>
        </w:rPr>
        <w:t xml:space="preserve"> данное решение на официальном сайте Верхнеуслонского муниципального района</w:t>
      </w:r>
      <w:r w:rsidR="00AE7FF1">
        <w:rPr>
          <w:rFonts w:ascii="Times New Roman" w:hAnsi="Times New Roman" w:cs="Times New Roman"/>
          <w:sz w:val="28"/>
          <w:szCs w:val="28"/>
        </w:rPr>
        <w:t xml:space="preserve"> и на официальном портале правовой информации Республики Татарстан</w:t>
      </w:r>
      <w:r w:rsidRPr="00AE7FF1">
        <w:rPr>
          <w:rFonts w:ascii="Times New Roman" w:hAnsi="Times New Roman" w:cs="Times New Roman"/>
          <w:sz w:val="28"/>
          <w:szCs w:val="28"/>
        </w:rPr>
        <w:t>.</w:t>
      </w:r>
    </w:p>
    <w:p w:rsidR="00097B64" w:rsidRPr="00AE7FF1" w:rsidRDefault="00097B64" w:rsidP="00AE7FF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F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7FF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Верхнеуслонского муниципального района по бюджетно-финансовым вопросам.</w:t>
      </w:r>
    </w:p>
    <w:p w:rsidR="00097B64" w:rsidRPr="00AE7FF1" w:rsidRDefault="00097B64" w:rsidP="00AE7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B64" w:rsidRPr="00AE7FF1" w:rsidRDefault="00097B64" w:rsidP="00AE7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B64" w:rsidRPr="00AE7FF1" w:rsidRDefault="00097B64" w:rsidP="00AE7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7B64" w:rsidRPr="00AE7FF1" w:rsidRDefault="00097B64" w:rsidP="00AE7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FF1">
        <w:rPr>
          <w:rFonts w:ascii="Times New Roman" w:hAnsi="Times New Roman" w:cs="Times New Roman"/>
          <w:b/>
          <w:sz w:val="28"/>
          <w:szCs w:val="28"/>
        </w:rPr>
        <w:t>Председатель Совета,</w:t>
      </w:r>
    </w:p>
    <w:p w:rsidR="00097B64" w:rsidRPr="00AE7FF1" w:rsidRDefault="00097B64" w:rsidP="00AE7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FF1">
        <w:rPr>
          <w:rFonts w:ascii="Times New Roman" w:hAnsi="Times New Roman" w:cs="Times New Roman"/>
          <w:b/>
          <w:sz w:val="28"/>
          <w:szCs w:val="28"/>
        </w:rPr>
        <w:t>Глава Верхнеуслонского</w:t>
      </w:r>
    </w:p>
    <w:p w:rsidR="00097B64" w:rsidRPr="00AE7FF1" w:rsidRDefault="00097B64" w:rsidP="00AE7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FF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</w:t>
      </w:r>
      <w:r w:rsidR="001C4779" w:rsidRPr="00AE7FF1">
        <w:rPr>
          <w:rFonts w:ascii="Times New Roman" w:hAnsi="Times New Roman" w:cs="Times New Roman"/>
          <w:b/>
          <w:sz w:val="28"/>
          <w:szCs w:val="28"/>
        </w:rPr>
        <w:t xml:space="preserve">      М.Г. </w:t>
      </w:r>
      <w:proofErr w:type="spellStart"/>
      <w:r w:rsidR="001C4779" w:rsidRPr="00AE7FF1">
        <w:rPr>
          <w:rFonts w:ascii="Times New Roman" w:hAnsi="Times New Roman" w:cs="Times New Roman"/>
          <w:b/>
          <w:sz w:val="28"/>
          <w:szCs w:val="28"/>
        </w:rPr>
        <w:t>Зиатдинов</w:t>
      </w:r>
      <w:proofErr w:type="spellEnd"/>
    </w:p>
    <w:p w:rsidR="001C4779" w:rsidRPr="00AE7FF1" w:rsidRDefault="001C4779" w:rsidP="00AE7FF1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1C4779" w:rsidRPr="00AE7FF1" w:rsidSect="008D58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3E" w:rsidRDefault="004A023E" w:rsidP="00CD032B">
      <w:pPr>
        <w:spacing w:after="0" w:line="240" w:lineRule="auto"/>
      </w:pPr>
      <w:r>
        <w:separator/>
      </w:r>
    </w:p>
  </w:endnote>
  <w:endnote w:type="continuationSeparator" w:id="0">
    <w:p w:rsidR="004A023E" w:rsidRDefault="004A023E" w:rsidP="00CD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3E" w:rsidRDefault="004A023E" w:rsidP="00CD032B">
      <w:pPr>
        <w:spacing w:after="0" w:line="240" w:lineRule="auto"/>
      </w:pPr>
      <w:r>
        <w:separator/>
      </w:r>
    </w:p>
  </w:footnote>
  <w:footnote w:type="continuationSeparator" w:id="0">
    <w:p w:rsidR="004A023E" w:rsidRDefault="004A023E" w:rsidP="00CD0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845"/>
    <w:multiLevelType w:val="hybridMultilevel"/>
    <w:tmpl w:val="4A5ACA44"/>
    <w:lvl w:ilvl="0" w:tplc="E96EAFF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8D213A"/>
    <w:multiLevelType w:val="hybridMultilevel"/>
    <w:tmpl w:val="D068BECA"/>
    <w:lvl w:ilvl="0" w:tplc="AC2ED1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34311F"/>
    <w:multiLevelType w:val="hybridMultilevel"/>
    <w:tmpl w:val="399EC40C"/>
    <w:lvl w:ilvl="0" w:tplc="C8F6FB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F81C0B"/>
    <w:multiLevelType w:val="hybridMultilevel"/>
    <w:tmpl w:val="077A0D3C"/>
    <w:lvl w:ilvl="0" w:tplc="49DE5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81367E"/>
    <w:multiLevelType w:val="hybridMultilevel"/>
    <w:tmpl w:val="0EF0550A"/>
    <w:lvl w:ilvl="0" w:tplc="AC4208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AB3132"/>
    <w:multiLevelType w:val="hybridMultilevel"/>
    <w:tmpl w:val="29E210D8"/>
    <w:lvl w:ilvl="0" w:tplc="847ACE0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3E25F6F"/>
    <w:multiLevelType w:val="multilevel"/>
    <w:tmpl w:val="BD9A4356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A203751"/>
    <w:multiLevelType w:val="multilevel"/>
    <w:tmpl w:val="BD6C7A4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03165F8"/>
    <w:multiLevelType w:val="hybridMultilevel"/>
    <w:tmpl w:val="09FAF618"/>
    <w:lvl w:ilvl="0" w:tplc="B6546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AE2E03"/>
    <w:multiLevelType w:val="hybridMultilevel"/>
    <w:tmpl w:val="66540530"/>
    <w:lvl w:ilvl="0" w:tplc="C30068A2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DB632C"/>
    <w:multiLevelType w:val="hybridMultilevel"/>
    <w:tmpl w:val="9C167A96"/>
    <w:lvl w:ilvl="0" w:tplc="980204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406206"/>
    <w:multiLevelType w:val="hybridMultilevel"/>
    <w:tmpl w:val="43928312"/>
    <w:lvl w:ilvl="0" w:tplc="6A280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A21AF"/>
    <w:multiLevelType w:val="hybridMultilevel"/>
    <w:tmpl w:val="147AFF86"/>
    <w:lvl w:ilvl="0" w:tplc="E96E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19481D"/>
    <w:multiLevelType w:val="multilevel"/>
    <w:tmpl w:val="97CC11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635C09E4"/>
    <w:multiLevelType w:val="hybridMultilevel"/>
    <w:tmpl w:val="02DE815E"/>
    <w:lvl w:ilvl="0" w:tplc="02EA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CB6727"/>
    <w:multiLevelType w:val="multilevel"/>
    <w:tmpl w:val="FBD6F9D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5410818"/>
    <w:multiLevelType w:val="multilevel"/>
    <w:tmpl w:val="034CEC0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77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6"/>
  </w:num>
  <w:num w:numId="10">
    <w:abstractNumId w:val="13"/>
  </w:num>
  <w:num w:numId="11">
    <w:abstractNumId w:val="7"/>
  </w:num>
  <w:num w:numId="12">
    <w:abstractNumId w:val="3"/>
  </w:num>
  <w:num w:numId="13">
    <w:abstractNumId w:val="9"/>
  </w:num>
  <w:num w:numId="14">
    <w:abstractNumId w:val="2"/>
  </w:num>
  <w:num w:numId="15">
    <w:abstractNumId w:val="0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89"/>
    <w:rsid w:val="000165B7"/>
    <w:rsid w:val="000476ED"/>
    <w:rsid w:val="00097B64"/>
    <w:rsid w:val="0016202A"/>
    <w:rsid w:val="001C4779"/>
    <w:rsid w:val="003669B7"/>
    <w:rsid w:val="003E38C2"/>
    <w:rsid w:val="004222A1"/>
    <w:rsid w:val="004A023E"/>
    <w:rsid w:val="004B53CF"/>
    <w:rsid w:val="00675D0D"/>
    <w:rsid w:val="00720F96"/>
    <w:rsid w:val="00757E0D"/>
    <w:rsid w:val="00776618"/>
    <w:rsid w:val="008340B4"/>
    <w:rsid w:val="008D58A7"/>
    <w:rsid w:val="00901651"/>
    <w:rsid w:val="00981822"/>
    <w:rsid w:val="009834AF"/>
    <w:rsid w:val="00A06360"/>
    <w:rsid w:val="00AC3AC0"/>
    <w:rsid w:val="00AE4111"/>
    <w:rsid w:val="00AE4289"/>
    <w:rsid w:val="00AE7FF1"/>
    <w:rsid w:val="00B4319C"/>
    <w:rsid w:val="00BA672F"/>
    <w:rsid w:val="00BE3C6D"/>
    <w:rsid w:val="00CC73AA"/>
    <w:rsid w:val="00CD032B"/>
    <w:rsid w:val="00D42F74"/>
    <w:rsid w:val="00DA2819"/>
    <w:rsid w:val="00E46A9A"/>
    <w:rsid w:val="00F30692"/>
    <w:rsid w:val="00F538B3"/>
    <w:rsid w:val="00FA0A88"/>
    <w:rsid w:val="00F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A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306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0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32B"/>
  </w:style>
  <w:style w:type="paragraph" w:styleId="a9">
    <w:name w:val="footer"/>
    <w:basedOn w:val="a"/>
    <w:link w:val="aa"/>
    <w:uiPriority w:val="99"/>
    <w:unhideWhenUsed/>
    <w:rsid w:val="00CD0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A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306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0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32B"/>
  </w:style>
  <w:style w:type="paragraph" w:styleId="a9">
    <w:name w:val="footer"/>
    <w:basedOn w:val="a"/>
    <w:link w:val="aa"/>
    <w:uiPriority w:val="99"/>
    <w:unhideWhenUsed/>
    <w:rsid w:val="00CD0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zakupki.tat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B824-BA18-44B7-A9E3-FB1B7F6E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YuristSovet</cp:lastModifiedBy>
  <cp:revision>2</cp:revision>
  <cp:lastPrinted>2017-10-31T09:00:00Z</cp:lastPrinted>
  <dcterms:created xsi:type="dcterms:W3CDTF">2017-10-31T09:01:00Z</dcterms:created>
  <dcterms:modified xsi:type="dcterms:W3CDTF">2017-10-31T09:01:00Z</dcterms:modified>
</cp:coreProperties>
</file>