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3C" w:rsidRDefault="00247343" w:rsidP="00A7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1503680</wp:posOffset>
                </wp:positionV>
                <wp:extent cx="4505325" cy="4095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09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343" w:rsidRPr="00247343" w:rsidRDefault="0024734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25.05.2018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Pr="002473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34-374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61.2pt;margin-top:118.4pt;width:354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" fillcolor="white [3201]" stroked="f" strokeweight=".5pt">
                <v:fill opacity="0"/>
                <v:textbox>
                  <w:txbxContent>
                    <w:p w:rsidR="00247343" w:rsidRPr="00247343" w:rsidRDefault="0024734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25.05.2018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Pr="002473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34-374</w:t>
                      </w:r>
                    </w:p>
                  </w:txbxContent>
                </v:textbox>
              </v:shape>
            </w:pict>
          </mc:Fallback>
        </mc:AlternateContent>
      </w:r>
      <w:r w:rsidR="00E165DA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C1D7E" wp14:editId="4D145CAA">
                <wp:simplePos x="0" y="0"/>
                <wp:positionH relativeFrom="column">
                  <wp:posOffset>653415</wp:posOffset>
                </wp:positionH>
                <wp:positionV relativeFrom="paragraph">
                  <wp:posOffset>1623060</wp:posOffset>
                </wp:positionV>
                <wp:extent cx="4467225" cy="2857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3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65DA" w:rsidRPr="00230EF9" w:rsidRDefault="00E165DA" w:rsidP="00E165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1.45pt;margin-top:127.8pt;width:35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" fillcolor="window" stroked="f" strokeweight=".5pt">
                <v:fill opacity="2056f"/>
                <v:textbox>
                  <w:txbxContent>
                    <w:p w:rsidR="00E165DA" w:rsidRPr="00230EF9" w:rsidRDefault="00E165DA" w:rsidP="00E165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5DA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133C332" wp14:editId="59D41C0C">
            <wp:extent cx="5934075" cy="2133600"/>
            <wp:effectExtent l="0" t="0" r="952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43" w:rsidRDefault="00247343" w:rsidP="00A7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65DA" w:rsidRDefault="00E165DA" w:rsidP="00A7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и дополнений в Устав Верхнеуслонского муниципального района Республики Татарстан</w:t>
      </w:r>
    </w:p>
    <w:p w:rsidR="00A7145B" w:rsidRPr="00154A57" w:rsidRDefault="00A7145B" w:rsidP="00A7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65DA" w:rsidRPr="00154A57" w:rsidRDefault="00E165DA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действующего законодательства, разработан проект решения «О внесении изменений и дополнений в Устав Верхнеуслонского муниципального района Республики Татарстан», который был одобрен Советом Района и прошел все необходимые процедуры обсуждения с населением Района на публичных слушаниях.</w:t>
      </w:r>
    </w:p>
    <w:p w:rsidR="00E165DA" w:rsidRPr="00154A57" w:rsidRDefault="00E165DA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вышеизложенного, а также в </w:t>
      </w:r>
      <w:proofErr w:type="gramStart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44 Федерального закона от 06.10.2003 года № 131-ФЗ «Об общих принципах организации местного самоуправления в Российской Федерации», статьей 7 Закона Республики Татарстан от 28.07.2004 года № 45-ЗРТ «О местном </w:t>
      </w:r>
      <w:proofErr w:type="gramStart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самоуправлении</w:t>
      </w:r>
      <w:proofErr w:type="gramEnd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Татарстан», статьями 99-101 Устава  Верхнеуслонского муниципального района Республики Татарстан, учитывая результаты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</w:t>
      </w: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E165DA" w:rsidRPr="00154A57" w:rsidRDefault="00E165DA" w:rsidP="00E165DA">
      <w:pPr>
        <w:spacing w:after="0" w:line="240" w:lineRule="auto"/>
        <w:ind w:left="-709" w:right="-1" w:firstLine="1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Совет </w:t>
      </w:r>
    </w:p>
    <w:p w:rsidR="00E165DA" w:rsidRPr="00154A57" w:rsidRDefault="00E165DA" w:rsidP="00E165DA">
      <w:pPr>
        <w:spacing w:after="0" w:line="240" w:lineRule="auto"/>
        <w:ind w:left="-709" w:right="-1" w:firstLine="1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E165DA" w:rsidRPr="00154A57" w:rsidRDefault="00084F3C" w:rsidP="00E165DA">
      <w:pPr>
        <w:spacing w:after="0" w:line="240" w:lineRule="auto"/>
        <w:ind w:left="-709" w:right="-1" w:firstLine="1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E165DA" w:rsidRPr="00154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ешил:</w:t>
      </w:r>
    </w:p>
    <w:p w:rsidR="00E165DA" w:rsidRPr="00154A57" w:rsidRDefault="00E165DA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 в Устав Верхнеуслонского муниципального района Республики Татарстан изменения и дополнения </w:t>
      </w:r>
      <w:proofErr w:type="gramStart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приложения</w:t>
      </w:r>
      <w:proofErr w:type="gramEnd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</w:t>
      </w:r>
    </w:p>
    <w:p w:rsidR="00E165DA" w:rsidRPr="00154A57" w:rsidRDefault="00E165DA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новую редакцию статей Устава Верхнеуслонского муниципального района Республики Татарстан.</w:t>
      </w:r>
    </w:p>
    <w:p w:rsidR="00E165DA" w:rsidRPr="00154A57" w:rsidRDefault="00E165DA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настоящее решение для государственной регистрации в установленном законодательством </w:t>
      </w:r>
      <w:proofErr w:type="gramStart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5DA" w:rsidRDefault="00E165DA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в сроки, установленные действующим законодательством.</w:t>
      </w:r>
    </w:p>
    <w:p w:rsidR="00A7145B" w:rsidRDefault="00A7145B" w:rsidP="00A71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45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Пункт 1 Приложения № 1 к настоящему решению </w:t>
      </w:r>
      <w:r w:rsidRPr="00A7145B">
        <w:rPr>
          <w:rFonts w:ascii="Times New Roman" w:hAnsi="Times New Roman" w:cs="Times New Roman"/>
          <w:sz w:val="28"/>
          <w:szCs w:val="28"/>
        </w:rPr>
        <w:t>вступают в силу с 30 декабря 2018 года.</w:t>
      </w:r>
    </w:p>
    <w:p w:rsidR="00084F3C" w:rsidRDefault="00084F3C" w:rsidP="00084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Пункт 2 Приложения № 1 к настоящему решению </w:t>
      </w:r>
      <w:r w:rsidRPr="00A7145B">
        <w:rPr>
          <w:rFonts w:ascii="Times New Roman" w:hAnsi="Times New Roman" w:cs="Times New Roman"/>
          <w:sz w:val="28"/>
          <w:szCs w:val="28"/>
        </w:rPr>
        <w:t xml:space="preserve">вступают в силу с </w:t>
      </w:r>
      <w:r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A7145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714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4F3C" w:rsidRDefault="00084F3C" w:rsidP="00084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F3C" w:rsidRDefault="00084F3C" w:rsidP="00084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5DA" w:rsidRPr="00154A57" w:rsidRDefault="00084F3C" w:rsidP="00E165D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E165DA"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165DA"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165DA" w:rsidRPr="0015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E165DA" w:rsidRDefault="00E165DA" w:rsidP="00E1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F3C" w:rsidRDefault="00084F3C" w:rsidP="00E1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F3C" w:rsidRDefault="00084F3C" w:rsidP="00E1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343" w:rsidRDefault="00247343" w:rsidP="00E1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343" w:rsidRPr="00154A57" w:rsidRDefault="00247343" w:rsidP="00E1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DA" w:rsidRPr="00154A57" w:rsidRDefault="00E165DA" w:rsidP="00E165D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54A57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E165DA" w:rsidRPr="00154A57" w:rsidRDefault="00E165DA" w:rsidP="00E165D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54A57">
        <w:rPr>
          <w:rFonts w:ascii="Times New Roman" w:eastAsia="Calibri" w:hAnsi="Times New Roman" w:cs="Times New Roman"/>
          <w:b/>
          <w:sz w:val="28"/>
          <w:szCs w:val="28"/>
        </w:rPr>
        <w:t xml:space="preserve">Глава  Верхнеуслонского </w:t>
      </w:r>
    </w:p>
    <w:p w:rsidR="00E165DA" w:rsidRPr="00154A57" w:rsidRDefault="00E165DA" w:rsidP="00E165D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54A57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154A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154A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М.Г. </w:t>
      </w:r>
      <w:proofErr w:type="spellStart"/>
      <w:r w:rsidRPr="00154A57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3C" w:rsidRDefault="00084F3C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Верхнеуслонского </w:t>
      </w: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34-</w:t>
      </w:r>
      <w:r w:rsidR="00247343">
        <w:rPr>
          <w:rFonts w:ascii="Times New Roman" w:eastAsia="Times New Roman" w:hAnsi="Times New Roman" w:cs="Times New Roman"/>
          <w:sz w:val="24"/>
          <w:szCs w:val="24"/>
          <w:lang w:eastAsia="ru-RU"/>
        </w:rPr>
        <w:t>374</w:t>
      </w:r>
    </w:p>
    <w:p w:rsidR="00E165DA" w:rsidRPr="00C31BB2" w:rsidRDefault="00E165DA" w:rsidP="00E16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и дополнения </w:t>
      </w:r>
    </w:p>
    <w:p w:rsidR="00E165DA" w:rsidRPr="00C31BB2" w:rsidRDefault="00E165DA" w:rsidP="00E1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 Верхнеуслонского муниципального района</w:t>
      </w:r>
    </w:p>
    <w:p w:rsidR="00E165DA" w:rsidRPr="00C31BB2" w:rsidRDefault="00E165DA" w:rsidP="00E165DA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 5 пункта 1 статьи 6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972">
        <w:rPr>
          <w:rFonts w:ascii="Times New Roman" w:hAnsi="Times New Roman" w:cs="Times New Roman"/>
          <w:sz w:val="28"/>
          <w:szCs w:val="28"/>
        </w:rPr>
        <w:t>«5)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</w:t>
      </w:r>
      <w:bookmarkStart w:id="0" w:name="_GoBack"/>
      <w:bookmarkEnd w:id="0"/>
      <w:r w:rsidRPr="004B6972">
        <w:rPr>
          <w:rFonts w:ascii="Times New Roman" w:hAnsi="Times New Roman" w:cs="Times New Roman"/>
          <w:sz w:val="28"/>
          <w:szCs w:val="28"/>
        </w:rPr>
        <w:t>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 16 пункта 1 статьи 6 Устава изложить в следующей редакции:</w:t>
      </w:r>
    </w:p>
    <w:p w:rsidR="00E165DA" w:rsidRPr="00084F3C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 xml:space="preserve">«16) </w:t>
      </w:r>
      <w:r w:rsidR="00084F3C" w:rsidRPr="00084F3C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</w:t>
      </w:r>
      <w:r w:rsidR="00084F3C">
        <w:rPr>
          <w:rFonts w:ascii="Times New Roman" w:hAnsi="Times New Roman" w:cs="Times New Roman"/>
          <w:sz w:val="28"/>
          <w:szCs w:val="28"/>
        </w:rPr>
        <w:t>территории района</w:t>
      </w:r>
      <w:r w:rsidRPr="00084F3C">
        <w:rPr>
          <w:rFonts w:ascii="Times New Roman" w:hAnsi="Times New Roman" w:cs="Times New Roman"/>
          <w:sz w:val="28"/>
          <w:szCs w:val="28"/>
        </w:rPr>
        <w:t>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 31 пункта 1 статьи 6 Устава дополнить словом «</w:t>
      </w:r>
      <w:proofErr w:type="spellStart"/>
      <w:r w:rsidRPr="004B6972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4B6972">
        <w:rPr>
          <w:rFonts w:ascii="Times New Roman" w:hAnsi="Times New Roman" w:cs="Times New Roman"/>
          <w:sz w:val="28"/>
          <w:szCs w:val="28"/>
        </w:rPr>
        <w:t>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В подпункте 38 пункта 1 статьи 6 Устава слова «наименований элементам планировочной структуры в границах межселенной территории муниципального района»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исключить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Статью 6 Устава дополнить пунктом 4 следующего содержания: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 xml:space="preserve">«4. В 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решения вопросов местного значения органы местного самоуправления обладают полномочиями, предусмотренные статьей 17 Федерального закона от 06.10.2003 года № 131-ФЗ «Об общих принципах организации местного самоуправления в Российской Федерации»;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 10 пункта 1 статьи 7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972">
        <w:rPr>
          <w:rFonts w:ascii="Times New Roman" w:hAnsi="Times New Roman" w:cs="Times New Roman"/>
          <w:sz w:val="28"/>
          <w:szCs w:val="28"/>
        </w:rPr>
        <w:t xml:space="preserve">«10)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</w:t>
      </w:r>
      <w:r w:rsidRPr="004B6972">
        <w:rPr>
          <w:rFonts w:ascii="Times New Roman" w:hAnsi="Times New Roman" w:cs="Times New Roman"/>
          <w:sz w:val="28"/>
          <w:szCs w:val="28"/>
        </w:rPr>
        <w:lastRenderedPageBreak/>
        <w:t>условий оказания услуг организациями, в соответствии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с федеральными законами»;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Пункт 5 статьи 10 Устава дополнить словами «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>бщественные обсуждения»;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Наименование статьи 15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 xml:space="preserve">    </w:t>
      </w:r>
      <w:r w:rsidRPr="004B6972">
        <w:rPr>
          <w:rFonts w:ascii="Times New Roman" w:hAnsi="Times New Roman" w:cs="Times New Roman"/>
          <w:b/>
          <w:sz w:val="28"/>
          <w:szCs w:val="28"/>
        </w:rPr>
        <w:t>«Статья 15. Публичные слушания, общественные обсуждения»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 3 пункта 3 статьи 15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«3)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>роект стратегии социально-экономического развития Района»;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Подпункты 5 и  6 пункта 3 статьи 15 Устава исключить;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972">
        <w:rPr>
          <w:rFonts w:ascii="Times New Roman" w:hAnsi="Times New Roman" w:cs="Times New Roman"/>
          <w:bCs/>
          <w:sz w:val="28"/>
          <w:szCs w:val="28"/>
        </w:rPr>
        <w:t xml:space="preserve"> Дополнить статью 15 Устава пунктом 3.1. следующего содержания: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972">
        <w:rPr>
          <w:rFonts w:ascii="Times New Roman" w:hAnsi="Times New Roman" w:cs="Times New Roman"/>
          <w:bCs/>
          <w:sz w:val="28"/>
          <w:szCs w:val="28"/>
        </w:rPr>
        <w:t xml:space="preserve">«3.1. </w:t>
      </w:r>
      <w:proofErr w:type="gramStart"/>
      <w:r w:rsidRPr="004B6972">
        <w:rPr>
          <w:rFonts w:ascii="Times New Roman" w:hAnsi="Times New Roman" w:cs="Times New Roman"/>
          <w:bCs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proofErr w:type="gramEnd"/>
      <w:r w:rsidRPr="004B6972">
        <w:rPr>
          <w:rFonts w:ascii="Times New Roman" w:hAnsi="Times New Roman" w:cs="Times New Roman"/>
          <w:bCs/>
          <w:sz w:val="28"/>
          <w:szCs w:val="28"/>
        </w:rPr>
        <w:t xml:space="preserve">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Района с учетом положений законодательства о градостроительной деятельности.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Подпункт 5 пункта 1 статьи 29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«5)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>тверждение стратегии социально-экономического развития Района»;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Статью 40 Устава дополнить пунктом  6 следующего содержания:</w:t>
      </w:r>
    </w:p>
    <w:p w:rsidR="00E165DA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 xml:space="preserve">«6. В 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>, если избранный Советом Района глава Района, полномочия которого прекращены досрочно на основании решения  Совета Района об удалении его в отставку, обжалует в судебном порядке указанное решение, Совет района не вправе принимать решение об избрании главы Района до вступления решения суда в законную силу»;</w:t>
      </w:r>
    </w:p>
    <w:p w:rsidR="00E165DA" w:rsidRPr="004B6972" w:rsidRDefault="00E165DA" w:rsidP="00E165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Пункт 1 статьи 45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«1) в области планирования, бюджета, финансов и учета: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-обеспечивает разработку проекта бюджета Района, проекта стратегии социально-экономического развития Района;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- организует исполнение бюджета Района, реализацию стратегии социально-экономического развития Района;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Района, и предоставление </w:t>
      </w:r>
      <w:r w:rsidRPr="004B6972">
        <w:rPr>
          <w:rFonts w:ascii="Times New Roman" w:hAnsi="Times New Roman" w:cs="Times New Roman"/>
          <w:sz w:val="28"/>
          <w:szCs w:val="28"/>
        </w:rPr>
        <w:lastRenderedPageBreak/>
        <w:t>указанных данных органам государственной власти в порядке, установленном Правительством Российской Федерации»;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- обеспечивает выравнивание уровней бюджетной обеспеченности поселений за счет средств бюджета района»;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16. Абзацы 2 и 3 пункта 3 статьи 47 Устава изложить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B6972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«- высшее профессиональное образование;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- стажа муниципальной службы не менее двух лет или стажа работы по специальности, направлению подготовки не менее пяти лет»;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>17.  Статью 100 Устава изложить в следующей редакции: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6972">
        <w:rPr>
          <w:rFonts w:ascii="Times New Roman" w:hAnsi="Times New Roman" w:cs="Times New Roman"/>
          <w:b/>
          <w:sz w:val="28"/>
          <w:szCs w:val="28"/>
        </w:rPr>
        <w:t>«Статья 100. Средства самообложения граждан.</w:t>
      </w:r>
    </w:p>
    <w:p w:rsidR="00E165DA" w:rsidRPr="004B6972" w:rsidRDefault="006F1904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Start w:id="2" w:name="Par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65DA" w:rsidRPr="004B6972">
        <w:rPr>
          <w:rFonts w:ascii="Times New Roman" w:hAnsi="Times New Roman" w:cs="Times New Roman"/>
          <w:sz w:val="28"/>
          <w:szCs w:val="28"/>
        </w:rPr>
        <w:t xml:space="preserve">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="00E165DA" w:rsidRPr="004B6972">
        <w:rPr>
          <w:rFonts w:ascii="Times New Roman" w:hAnsi="Times New Roman" w:cs="Times New Roman"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пункта, входящего в состав поселения) и для которых размер платежей может быть уменьшен.</w:t>
      </w:r>
      <w:proofErr w:type="gramEnd"/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972">
        <w:rPr>
          <w:rFonts w:ascii="Times New Roman" w:hAnsi="Times New Roman" w:cs="Times New Roman"/>
          <w:sz w:val="28"/>
          <w:szCs w:val="28"/>
        </w:rPr>
        <w:t xml:space="preserve">2. Вопросы введения и </w:t>
      </w:r>
      <w:proofErr w:type="gramStart"/>
      <w:r w:rsidRPr="004B697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4B6972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w:anchor="Par0" w:history="1">
        <w:r w:rsidRPr="004B697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4B6972">
        <w:rPr>
          <w:rFonts w:ascii="Times New Roman" w:hAnsi="Times New Roman" w:cs="Times New Roman"/>
          <w:sz w:val="28"/>
          <w:szCs w:val="28"/>
        </w:rPr>
        <w:t xml:space="preserve"> настоящей статьи разовых платежей граждан решаются на местном референдуме, а в случаях, предусмотренных </w:t>
      </w:r>
      <w:hyperlink r:id="rId9" w:history="1">
        <w:r w:rsidRPr="004B697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4B6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4B6972">
          <w:rPr>
            <w:rFonts w:ascii="Times New Roman" w:hAnsi="Times New Roman" w:cs="Times New Roman"/>
            <w:sz w:val="28"/>
            <w:szCs w:val="28"/>
          </w:rPr>
          <w:t>4.1 части 1 статьи 25.1</w:t>
        </w:r>
      </w:hyperlink>
      <w:r w:rsidRPr="004B697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на сходе граждан.</w:t>
      </w:r>
    </w:p>
    <w:p w:rsidR="00E165DA" w:rsidRPr="004B6972" w:rsidRDefault="00E165DA" w:rsidP="00E165D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Pr="00C31BB2" w:rsidRDefault="00E165DA" w:rsidP="00E165D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C31BB2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E165DA" w:rsidRPr="00C31BB2" w:rsidRDefault="00E165DA" w:rsidP="00E165D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C31BB2">
        <w:rPr>
          <w:rFonts w:ascii="Times New Roman" w:eastAsia="Calibri" w:hAnsi="Times New Roman" w:cs="Times New Roman"/>
          <w:b/>
          <w:sz w:val="28"/>
          <w:szCs w:val="28"/>
        </w:rPr>
        <w:t xml:space="preserve">Глава  Верхнеуслонского </w:t>
      </w:r>
    </w:p>
    <w:p w:rsidR="00E165DA" w:rsidRPr="00C31BB2" w:rsidRDefault="00E165DA" w:rsidP="00E165D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C31BB2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C31BB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C31BB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М.Г. </w:t>
      </w:r>
      <w:proofErr w:type="spellStart"/>
      <w:r w:rsidRPr="00C31BB2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p w:rsidR="00E165DA" w:rsidRPr="00C31BB2" w:rsidRDefault="00E165DA" w:rsidP="00E165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E165DA" w:rsidRPr="00C31BB2" w:rsidRDefault="00E165DA" w:rsidP="00E165DA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A" w:rsidRDefault="00E165DA" w:rsidP="00E165DA"/>
    <w:p w:rsidR="008E1BCA" w:rsidRDefault="008E1BCA"/>
    <w:sectPr w:rsidR="008E1BCA" w:rsidSect="00A7145B">
      <w:head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6D" w:rsidRDefault="00C6376D" w:rsidP="00E165DA">
      <w:pPr>
        <w:spacing w:after="0" w:line="240" w:lineRule="auto"/>
      </w:pPr>
      <w:r>
        <w:separator/>
      </w:r>
    </w:p>
  </w:endnote>
  <w:endnote w:type="continuationSeparator" w:id="0">
    <w:p w:rsidR="00C6376D" w:rsidRDefault="00C6376D" w:rsidP="00E1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6D" w:rsidRDefault="00C6376D" w:rsidP="00E165DA">
      <w:pPr>
        <w:spacing w:after="0" w:line="240" w:lineRule="auto"/>
      </w:pPr>
      <w:r>
        <w:separator/>
      </w:r>
    </w:p>
  </w:footnote>
  <w:footnote w:type="continuationSeparator" w:id="0">
    <w:p w:rsidR="00C6376D" w:rsidRDefault="00C6376D" w:rsidP="00E1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57" w:rsidRDefault="00316565" w:rsidP="00154A57">
    <w:pPr>
      <w:pStyle w:val="a4"/>
      <w:tabs>
        <w:tab w:val="clear" w:pos="4677"/>
        <w:tab w:val="clear" w:pos="9355"/>
        <w:tab w:val="left" w:pos="8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043"/>
    <w:multiLevelType w:val="hybridMultilevel"/>
    <w:tmpl w:val="3126CAD6"/>
    <w:lvl w:ilvl="0" w:tplc="B8EE37E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35293E"/>
    <w:multiLevelType w:val="hybridMultilevel"/>
    <w:tmpl w:val="FE1E49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DA"/>
    <w:rsid w:val="00084F3C"/>
    <w:rsid w:val="00247343"/>
    <w:rsid w:val="00316565"/>
    <w:rsid w:val="003B0BE0"/>
    <w:rsid w:val="00665F8A"/>
    <w:rsid w:val="006F1904"/>
    <w:rsid w:val="00760BA7"/>
    <w:rsid w:val="008E1BCA"/>
    <w:rsid w:val="00A7145B"/>
    <w:rsid w:val="00B15686"/>
    <w:rsid w:val="00C6376D"/>
    <w:rsid w:val="00E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5DA"/>
  </w:style>
  <w:style w:type="paragraph" w:styleId="a6">
    <w:name w:val="Balloon Text"/>
    <w:basedOn w:val="a"/>
    <w:link w:val="a7"/>
    <w:uiPriority w:val="99"/>
    <w:semiHidden/>
    <w:unhideWhenUsed/>
    <w:rsid w:val="00E1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5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1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5DA"/>
  </w:style>
  <w:style w:type="paragraph" w:styleId="a6">
    <w:name w:val="Balloon Text"/>
    <w:basedOn w:val="a"/>
    <w:link w:val="a7"/>
    <w:uiPriority w:val="99"/>
    <w:semiHidden/>
    <w:unhideWhenUsed/>
    <w:rsid w:val="00E1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5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1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DFF5CACB2C1F879A83CC0ADA887548A6A7D28E9F9BE4708722B53F63B0486FFED74EC71E445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DFF5CACB2C1F879A83CC0ADA887548A6A7D28E9F9BE4708722B53F63B0486FFED74EC51D445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2018-05-28T05:53:00Z</dcterms:created>
  <dcterms:modified xsi:type="dcterms:W3CDTF">2018-05-28T05:53:00Z</dcterms:modified>
</cp:coreProperties>
</file>