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B31" w:rsidRDefault="00780B31" w:rsidP="00780B31">
      <w:pPr>
        <w:tabs>
          <w:tab w:val="left" w:pos="828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619A0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780B31" w:rsidRPr="00080C60" w:rsidRDefault="00780B31" w:rsidP="00780B31">
      <w:pPr>
        <w:widowControl w:val="0"/>
        <w:tabs>
          <w:tab w:val="left" w:pos="6804"/>
        </w:tabs>
        <w:autoSpaceDE w:val="0"/>
        <w:autoSpaceDN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1F9E00" wp14:editId="13FD4ADB">
                <wp:simplePos x="0" y="0"/>
                <wp:positionH relativeFrom="column">
                  <wp:posOffset>514748</wp:posOffset>
                </wp:positionH>
                <wp:positionV relativeFrom="paragraph">
                  <wp:posOffset>1499663</wp:posOffset>
                </wp:positionV>
                <wp:extent cx="5199321" cy="317500"/>
                <wp:effectExtent l="0" t="0" r="0" b="0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9321" cy="3175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96931" w:rsidRPr="002619A0" w:rsidRDefault="00D96931" w:rsidP="00780B3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19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05.07.2018</w:t>
                            </w:r>
                            <w:r w:rsidRPr="002619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2619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2619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2619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2619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2619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2619A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№ 35-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1F9E00" id="_x0000_t202" coordsize="21600,21600" o:spt="202" path="m,l,21600r21600,l21600,xe">
                <v:stroke joinstyle="miter"/>
                <v:path gradientshapeok="t" o:connecttype="rect"/>
              </v:shapetype>
              <v:shape id="Поле 28" o:spid="_x0000_s1026" type="#_x0000_t202" style="position:absolute;left:0;text-align:left;margin-left:40.55pt;margin-top:118.1pt;width:409.4pt;height: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" fillcolor="window" stroked="f" strokeweight=".5pt">
                <v:fill opacity="0"/>
                <v:textbox>
                  <w:txbxContent>
                    <w:p w:rsidR="00D96931" w:rsidRPr="002619A0" w:rsidRDefault="00D96931" w:rsidP="00780B3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19A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05.07.2018</w:t>
                      </w:r>
                      <w:r w:rsidRPr="002619A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2619A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2619A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2619A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2619A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2619A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</w:t>
                      </w:r>
                      <w:r w:rsidRPr="002619A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№ 35-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391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72D79EA" wp14:editId="26AAF55A">
            <wp:simplePos x="0" y="0"/>
            <wp:positionH relativeFrom="column">
              <wp:posOffset>-327660</wp:posOffset>
            </wp:positionH>
            <wp:positionV relativeFrom="paragraph">
              <wp:posOffset>43180</wp:posOffset>
            </wp:positionV>
            <wp:extent cx="6477000" cy="2132330"/>
            <wp:effectExtent l="0" t="0" r="0" b="0"/>
            <wp:wrapSquare wrapText="bothSides"/>
            <wp:docPr id="1" name="Рисунок 1" descr="Описание: 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21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B31" w:rsidRDefault="00780B31" w:rsidP="00780B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80B31" w:rsidRPr="00565EBF" w:rsidRDefault="00780B31" w:rsidP="00780B3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65EBF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установления мемориальных досок в </w:t>
      </w:r>
      <w:proofErr w:type="spellStart"/>
      <w:r w:rsidRPr="00565EBF">
        <w:rPr>
          <w:rFonts w:ascii="Times New Roman" w:hAnsi="Times New Roman" w:cs="Times New Roman"/>
          <w:sz w:val="28"/>
          <w:szCs w:val="28"/>
        </w:rPr>
        <w:t>Верхнеуслонском</w:t>
      </w:r>
      <w:proofErr w:type="spellEnd"/>
      <w:r w:rsidRPr="00565EBF"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</w:p>
    <w:p w:rsidR="00780B31" w:rsidRPr="00565EBF" w:rsidRDefault="00780B31" w:rsidP="00780B31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780B31" w:rsidRDefault="00780B31" w:rsidP="00780B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5EBF">
        <w:rPr>
          <w:rFonts w:ascii="Times New Roman" w:hAnsi="Times New Roman" w:cs="Times New Roman"/>
          <w:sz w:val="28"/>
          <w:szCs w:val="28"/>
        </w:rPr>
        <w:t xml:space="preserve">В целях упорядочения проектирования, изготовления и установления мемориальных досок, определения критериев для принятия решений об увековечении выдающихся событий в истории, а также личностей, достижения которых в сфере их деятельности принесли долговременную пользу </w:t>
      </w:r>
      <w:proofErr w:type="spellStart"/>
      <w:r w:rsidRPr="00565EBF">
        <w:rPr>
          <w:rFonts w:ascii="Times New Roman" w:hAnsi="Times New Roman" w:cs="Times New Roman"/>
          <w:sz w:val="28"/>
          <w:szCs w:val="28"/>
        </w:rPr>
        <w:t>Верхнеуслонскому</w:t>
      </w:r>
      <w:proofErr w:type="spellEnd"/>
      <w:r w:rsidRPr="00565EB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65EBF">
        <w:rPr>
          <w:rFonts w:ascii="Times New Roman" w:hAnsi="Times New Roman" w:cs="Times New Roman"/>
          <w:sz w:val="28"/>
          <w:szCs w:val="28"/>
        </w:rPr>
        <w:t>айону, Республике Татарстан и Российской Федерации, руководствуясь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65EBF">
        <w:rPr>
          <w:rFonts w:ascii="Times New Roman" w:hAnsi="Times New Roman" w:cs="Times New Roman"/>
          <w:sz w:val="28"/>
          <w:szCs w:val="28"/>
        </w:rPr>
        <w:t xml:space="preserve"> Кабинета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65EBF">
        <w:rPr>
          <w:rFonts w:ascii="Times New Roman" w:hAnsi="Times New Roman" w:cs="Times New Roman"/>
          <w:sz w:val="28"/>
          <w:szCs w:val="28"/>
        </w:rPr>
        <w:t>инистров Республики Татарстан от 01.04.2002 года № 163 "Об утверждении Положения о порядке установления мемориальных досок в Республике Татарстан"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80B31" w:rsidRPr="00AC193F" w:rsidRDefault="00780B31" w:rsidP="00780B3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93F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780B31" w:rsidRPr="00AC193F" w:rsidRDefault="00780B31" w:rsidP="00780B3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93F">
        <w:rPr>
          <w:rFonts w:ascii="Times New Roman" w:hAnsi="Times New Roman" w:cs="Times New Roman"/>
          <w:b/>
          <w:sz w:val="28"/>
          <w:szCs w:val="28"/>
        </w:rPr>
        <w:t>Верхнеуслонского муниципального района</w:t>
      </w:r>
    </w:p>
    <w:p w:rsidR="00780B31" w:rsidRPr="00AC193F" w:rsidRDefault="00780B31" w:rsidP="00780B3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93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80B31" w:rsidRPr="00565EBF" w:rsidRDefault="00780B31" w:rsidP="00780B3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5EBF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1" w:history="1">
        <w:r w:rsidRPr="00565EBF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565EBF">
        <w:rPr>
          <w:rFonts w:ascii="Times New Roman" w:hAnsi="Times New Roman" w:cs="Times New Roman"/>
          <w:sz w:val="28"/>
          <w:szCs w:val="28"/>
        </w:rPr>
        <w:t xml:space="preserve"> о порядке установления мемориальных досок в </w:t>
      </w:r>
      <w:proofErr w:type="spellStart"/>
      <w:r w:rsidRPr="00565EBF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565E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5EBF">
        <w:rPr>
          <w:rFonts w:ascii="Times New Roman" w:hAnsi="Times New Roman" w:cs="Times New Roman"/>
          <w:sz w:val="28"/>
          <w:szCs w:val="28"/>
        </w:rPr>
        <w:t>Верхнеуслонском</w:t>
      </w:r>
      <w:proofErr w:type="spellEnd"/>
      <w:r w:rsidRPr="00565EBF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1)</w:t>
      </w:r>
    </w:p>
    <w:p w:rsidR="00780B31" w:rsidRPr="00565EBF" w:rsidRDefault="00780B31" w:rsidP="00780B3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5EBF">
        <w:rPr>
          <w:rFonts w:ascii="Times New Roman" w:hAnsi="Times New Roman" w:cs="Times New Roman"/>
          <w:sz w:val="28"/>
          <w:szCs w:val="28"/>
        </w:rPr>
        <w:t>2. Исполнительному комитету Верхнеуслонского муниципального района разработать и утвердить Положение о Комиссии по мемориальным доскам и ее состав.</w:t>
      </w:r>
    </w:p>
    <w:p w:rsidR="00780B31" w:rsidRDefault="00780B31" w:rsidP="00780B31">
      <w:pPr>
        <w:pStyle w:val="ConsPlusNormal"/>
        <w:ind w:firstLine="539"/>
        <w:jc w:val="both"/>
      </w:pPr>
      <w:r w:rsidRPr="00565EBF">
        <w:rPr>
          <w:rFonts w:ascii="Times New Roman" w:hAnsi="Times New Roman" w:cs="Times New Roman"/>
          <w:sz w:val="28"/>
          <w:szCs w:val="28"/>
        </w:rPr>
        <w:t xml:space="preserve">3. Предложить органам местного самоуправления сельских и городского поселений руководствоваться </w:t>
      </w:r>
      <w:hyperlink w:anchor="P41" w:history="1">
        <w:r w:rsidRPr="00565EBF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565EBF">
        <w:rPr>
          <w:rFonts w:ascii="Times New Roman" w:hAnsi="Times New Roman" w:cs="Times New Roman"/>
          <w:sz w:val="28"/>
          <w:szCs w:val="28"/>
        </w:rPr>
        <w:t xml:space="preserve"> о порядке установления мемориальных досок в </w:t>
      </w:r>
      <w:proofErr w:type="spellStart"/>
      <w:r w:rsidRPr="00565EBF">
        <w:rPr>
          <w:rFonts w:ascii="Times New Roman" w:hAnsi="Times New Roman" w:cs="Times New Roman"/>
          <w:sz w:val="28"/>
          <w:szCs w:val="28"/>
        </w:rPr>
        <w:t>Верхнеуслонском</w:t>
      </w:r>
      <w:proofErr w:type="spellEnd"/>
      <w:r w:rsidRPr="00565EBF">
        <w:rPr>
          <w:rFonts w:ascii="Times New Roman" w:hAnsi="Times New Roman" w:cs="Times New Roman"/>
          <w:sz w:val="28"/>
          <w:szCs w:val="28"/>
        </w:rPr>
        <w:t xml:space="preserve"> муниципальном районе, утвержденным настоящим  решением.</w:t>
      </w:r>
    </w:p>
    <w:p w:rsidR="00780B31" w:rsidRDefault="00780B31" w:rsidP="00780B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D283E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</w:t>
      </w:r>
      <w:r>
        <w:rPr>
          <w:rFonts w:ascii="Times New Roman" w:hAnsi="Times New Roman" w:cs="Times New Roman"/>
          <w:sz w:val="28"/>
          <w:szCs w:val="28"/>
        </w:rPr>
        <w:t xml:space="preserve">Верхнеуслонского </w:t>
      </w:r>
      <w:r w:rsidRPr="008D283E">
        <w:rPr>
          <w:rFonts w:ascii="Times New Roman" w:hAnsi="Times New Roman" w:cs="Times New Roman"/>
          <w:sz w:val="28"/>
          <w:szCs w:val="28"/>
        </w:rPr>
        <w:t>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района по социально-культурным вопросам </w:t>
      </w:r>
      <w:r w:rsidRPr="008D283E">
        <w:rPr>
          <w:rFonts w:ascii="Times New Roman" w:hAnsi="Times New Roman" w:cs="Times New Roman"/>
          <w:sz w:val="28"/>
          <w:szCs w:val="28"/>
        </w:rPr>
        <w:t>и делам молодежи.</w:t>
      </w:r>
    </w:p>
    <w:p w:rsidR="00780B31" w:rsidRPr="008D283E" w:rsidRDefault="00780B31" w:rsidP="00780B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0B31" w:rsidRPr="00D7672A" w:rsidRDefault="00780B31" w:rsidP="00780B31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7672A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Совета,</w:t>
      </w:r>
    </w:p>
    <w:p w:rsidR="00780B31" w:rsidRPr="00D7672A" w:rsidRDefault="00780B31" w:rsidP="00780B31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7672A">
        <w:rPr>
          <w:rFonts w:ascii="Times New Roman" w:eastAsia="Calibri" w:hAnsi="Times New Roman" w:cs="Times New Roman"/>
          <w:b/>
          <w:sz w:val="28"/>
          <w:szCs w:val="28"/>
        </w:rPr>
        <w:t xml:space="preserve"> Глава Верхнеуслонского</w:t>
      </w:r>
    </w:p>
    <w:p w:rsidR="00780B31" w:rsidRDefault="00780B31" w:rsidP="00780B31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7672A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                                                М.Г. </w:t>
      </w:r>
      <w:proofErr w:type="spellStart"/>
      <w:r w:rsidRPr="00D7672A">
        <w:rPr>
          <w:rFonts w:ascii="Times New Roman" w:eastAsia="Calibri" w:hAnsi="Times New Roman" w:cs="Times New Roman"/>
          <w:b/>
          <w:sz w:val="28"/>
          <w:szCs w:val="28"/>
        </w:rPr>
        <w:t>Зиатдинов</w:t>
      </w:r>
      <w:proofErr w:type="spellEnd"/>
    </w:p>
    <w:p w:rsidR="00780B31" w:rsidRPr="00AC193F" w:rsidRDefault="00780B31" w:rsidP="00780B31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Pr="00AC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№ 1 </w:t>
      </w:r>
    </w:p>
    <w:p w:rsidR="00780B31" w:rsidRPr="00AC193F" w:rsidRDefault="00780B31" w:rsidP="00780B31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</w:t>
      </w:r>
    </w:p>
    <w:p w:rsidR="00780B31" w:rsidRPr="00AC193F" w:rsidRDefault="00780B31" w:rsidP="00780B31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Верхнеуслонского </w:t>
      </w:r>
    </w:p>
    <w:p w:rsidR="00780B31" w:rsidRPr="00AC193F" w:rsidRDefault="00780B31" w:rsidP="00780B31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:rsidR="00780B31" w:rsidRPr="00AC193F" w:rsidRDefault="00780B31" w:rsidP="00780B31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AC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AC1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2018 года </w:t>
      </w:r>
    </w:p>
    <w:p w:rsidR="00780B31" w:rsidRPr="00AC193F" w:rsidRDefault="00780B31" w:rsidP="00780B31">
      <w:pPr>
        <w:tabs>
          <w:tab w:val="left" w:pos="5760"/>
        </w:tabs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3F">
        <w:rPr>
          <w:rFonts w:ascii="Times New Roman" w:eastAsia="Times New Roman" w:hAnsi="Times New Roman" w:cs="Times New Roman"/>
          <w:sz w:val="24"/>
          <w:szCs w:val="24"/>
          <w:lang w:eastAsia="ru-RU"/>
        </w:rPr>
        <w:t>№ 35-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391</w:t>
      </w:r>
    </w:p>
    <w:p w:rsidR="00780B31" w:rsidRPr="00AC193F" w:rsidRDefault="00780B31" w:rsidP="00780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0B31" w:rsidRDefault="00780B31" w:rsidP="00780B31">
      <w:pPr>
        <w:pStyle w:val="ConsPlusNormal"/>
        <w:jc w:val="both"/>
      </w:pPr>
    </w:p>
    <w:bookmarkStart w:id="0" w:name="P41"/>
    <w:bookmarkEnd w:id="0"/>
    <w:p w:rsidR="00780B31" w:rsidRDefault="00780B31" w:rsidP="00780B31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93F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AC193F">
        <w:rPr>
          <w:rFonts w:ascii="Times New Roman" w:hAnsi="Times New Roman" w:cs="Times New Roman"/>
          <w:b/>
          <w:sz w:val="28"/>
          <w:szCs w:val="28"/>
        </w:rPr>
        <w:instrText xml:space="preserve"> HYPERLINK \l "P41" </w:instrText>
      </w:r>
      <w:r w:rsidRPr="00AC193F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AC193F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AC193F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AC19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0B31" w:rsidRDefault="00780B31" w:rsidP="00780B31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93F">
        <w:rPr>
          <w:rFonts w:ascii="Times New Roman" w:hAnsi="Times New Roman" w:cs="Times New Roman"/>
          <w:b/>
          <w:sz w:val="28"/>
          <w:szCs w:val="28"/>
        </w:rPr>
        <w:t xml:space="preserve">о порядке установления мемориальных досок </w:t>
      </w:r>
    </w:p>
    <w:p w:rsidR="00780B31" w:rsidRPr="00AC193F" w:rsidRDefault="00780B31" w:rsidP="00780B31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C193F">
        <w:rPr>
          <w:rFonts w:ascii="Times New Roman" w:hAnsi="Times New Roman" w:cs="Times New Roman"/>
          <w:b/>
          <w:sz w:val="28"/>
          <w:szCs w:val="28"/>
        </w:rPr>
        <w:t xml:space="preserve">в  </w:t>
      </w:r>
      <w:proofErr w:type="spellStart"/>
      <w:r w:rsidRPr="00AC193F">
        <w:rPr>
          <w:rFonts w:ascii="Times New Roman" w:hAnsi="Times New Roman" w:cs="Times New Roman"/>
          <w:b/>
          <w:sz w:val="28"/>
          <w:szCs w:val="28"/>
        </w:rPr>
        <w:t>Верхнеуслонском</w:t>
      </w:r>
      <w:proofErr w:type="spellEnd"/>
      <w:proofErr w:type="gramEnd"/>
      <w:r w:rsidRPr="00AC193F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</w:t>
      </w:r>
    </w:p>
    <w:p w:rsidR="00780B31" w:rsidRDefault="00780B31" w:rsidP="00780B31">
      <w:pPr>
        <w:spacing w:after="1"/>
      </w:pPr>
    </w:p>
    <w:p w:rsidR="00780B31" w:rsidRPr="00AC193F" w:rsidRDefault="00780B31" w:rsidP="00780B3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C193F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780B31" w:rsidRPr="00AC193F" w:rsidRDefault="00780B31" w:rsidP="00780B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1.1. Мемориальная доска - одна из форм монументального искусства, представляющая собой памятный знак, не являющийся памятником истории (за исключением имеющих художественное значение и относящихся к объектам монументального искусства), предназначенный для увековечения памяти выдающихся личностей, внесших значительный вклад в развитие науки и техники, культуры, искусства и просвещения, в охрану здоровья, жизни и прав граждан, за ратные подвиги и иные заслуги перед Отечеством, и знаменательных исторических событий и дат в жизни</w:t>
      </w:r>
      <w:r>
        <w:rPr>
          <w:rFonts w:ascii="Times New Roman" w:hAnsi="Times New Roman" w:cs="Times New Roman"/>
          <w:sz w:val="28"/>
          <w:szCs w:val="28"/>
        </w:rPr>
        <w:t xml:space="preserve"> Верхнеуслонского муниципального района</w:t>
      </w:r>
      <w:r w:rsidRPr="00AC193F">
        <w:rPr>
          <w:rFonts w:ascii="Times New Roman" w:hAnsi="Times New Roman" w:cs="Times New Roman"/>
          <w:sz w:val="28"/>
          <w:szCs w:val="28"/>
        </w:rPr>
        <w:t>, Республики Татарстан и Российской Федерации.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Любые другие информационные знаки (доски), устанавливаемые на зданиях, сооружениях или в помещениях и не связанные с увековечением событий и дат, определенных настоящим Положением, не являются мемориальными.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1.2. Мемориальные доски устанавливаются на фасадах зданий, сооружений, иногда в интерьерах помещений и памятных местах, где происходили важнейшие исторические события, проживали или работали выдающиеся личности, а также в случаях наименования улиц в честь выдающихся граждан или исторических событий.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1.3. Мемориальная доска на здании, сооружении может быть установлена с согласия юридического или физического лица, которому здание, сооружение принадлежит на праве собственности, хозяйственного ведения или оперативного управления.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 xml:space="preserve">1.4. Текст мемориальных досок должен быть изложен на государственных языках Республики Татарстан - татарском и русском. 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1.5. Установкой мемориальной доски может быть увековечена память как граждан Российской Федерации, так и граждан других государств.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1.6. Установление мемор</w:t>
      </w:r>
      <w:r>
        <w:rPr>
          <w:rFonts w:ascii="Times New Roman" w:hAnsi="Times New Roman" w:cs="Times New Roman"/>
          <w:sz w:val="28"/>
          <w:szCs w:val="28"/>
        </w:rPr>
        <w:t xml:space="preserve">иальных досок осуществляется постановлением Исполнительного комитета Верхнеуслонского муниципального района </w:t>
      </w:r>
      <w:r w:rsidRPr="00AC193F">
        <w:rPr>
          <w:rFonts w:ascii="Times New Roman" w:hAnsi="Times New Roman" w:cs="Times New Roman"/>
          <w:sz w:val="28"/>
          <w:szCs w:val="28"/>
        </w:rPr>
        <w:t xml:space="preserve">на основании материалов, представленных </w:t>
      </w:r>
      <w:r>
        <w:rPr>
          <w:rFonts w:ascii="Times New Roman" w:hAnsi="Times New Roman" w:cs="Times New Roman"/>
          <w:sz w:val="28"/>
          <w:szCs w:val="28"/>
        </w:rPr>
        <w:t xml:space="preserve"> МКУ «Отдел культуры Верхнеуслонского муниципального района».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1.7. Заказчик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193F">
        <w:rPr>
          <w:rFonts w:ascii="Times New Roman" w:hAnsi="Times New Roman" w:cs="Times New Roman"/>
          <w:sz w:val="28"/>
          <w:szCs w:val="28"/>
        </w:rPr>
        <w:t xml:space="preserve"> работ по проектированию, изготовлению и установлению мемориальных досок выступа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C193F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>
        <w:rPr>
          <w:rFonts w:ascii="Times New Roman" w:hAnsi="Times New Roman" w:cs="Times New Roman"/>
          <w:sz w:val="28"/>
          <w:szCs w:val="28"/>
        </w:rPr>
        <w:lastRenderedPageBreak/>
        <w:t>Верхнеуслонского муниципального района.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 xml:space="preserve">1.8.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Верхнеуслонского муниципального района </w:t>
      </w:r>
      <w:r w:rsidRPr="00AC193F">
        <w:rPr>
          <w:rFonts w:ascii="Times New Roman" w:hAnsi="Times New Roman" w:cs="Times New Roman"/>
          <w:sz w:val="28"/>
          <w:szCs w:val="28"/>
        </w:rPr>
        <w:t xml:space="preserve">об установлении мемориальной доски </w:t>
      </w:r>
      <w:r>
        <w:rPr>
          <w:rFonts w:ascii="Times New Roman" w:hAnsi="Times New Roman" w:cs="Times New Roman"/>
          <w:sz w:val="28"/>
          <w:szCs w:val="28"/>
        </w:rPr>
        <w:t>размещается на официальном портале правовой информации Республики Татарстан и на официальном сайте Верхнеуслонского муниципального района.</w:t>
      </w:r>
    </w:p>
    <w:p w:rsidR="00780B31" w:rsidRPr="00AC193F" w:rsidRDefault="00780B31" w:rsidP="00780B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0B31" w:rsidRPr="002A2422" w:rsidRDefault="00780B31" w:rsidP="00780B3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A2422">
        <w:rPr>
          <w:rFonts w:ascii="Times New Roman" w:hAnsi="Times New Roman" w:cs="Times New Roman"/>
          <w:b/>
          <w:sz w:val="28"/>
          <w:szCs w:val="28"/>
        </w:rPr>
        <w:t>II. Основания для увековечения памяти граждан или событий</w:t>
      </w:r>
    </w:p>
    <w:p w:rsidR="00780B31" w:rsidRPr="00AC193F" w:rsidRDefault="00780B31" w:rsidP="00780B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2.1. Основаниями для принятия решения об установлении мемориальной доски являются: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значимость события в истории</w:t>
      </w:r>
      <w:r>
        <w:rPr>
          <w:rFonts w:ascii="Times New Roman" w:hAnsi="Times New Roman" w:cs="Times New Roman"/>
          <w:sz w:val="28"/>
          <w:szCs w:val="28"/>
        </w:rPr>
        <w:t xml:space="preserve"> Верхнеуслонского муниципального района</w:t>
      </w:r>
      <w:r w:rsidRPr="00AC193F">
        <w:rPr>
          <w:rFonts w:ascii="Times New Roman" w:hAnsi="Times New Roman" w:cs="Times New Roman"/>
          <w:sz w:val="28"/>
          <w:szCs w:val="28"/>
        </w:rPr>
        <w:t>, Республики Татарстан и Российской Федерации;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наличие признанных достижений в государственной, общественной, политической, военной, производственной деятельности, в науке, технике, литературе, искусстве, культуре, спорте, а также особый вклад личности в определенную сферу деятельности, принесший пользу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Верхнеуслонскому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муниципальному району</w:t>
      </w:r>
      <w:r w:rsidRPr="00AC193F">
        <w:rPr>
          <w:rFonts w:ascii="Times New Roman" w:hAnsi="Times New Roman" w:cs="Times New Roman"/>
          <w:sz w:val="28"/>
          <w:szCs w:val="28"/>
        </w:rPr>
        <w:t xml:space="preserve">, Республике Татарстан и Российской Федерации, и при условии широкого признания жителями </w:t>
      </w:r>
      <w:r>
        <w:rPr>
          <w:rFonts w:ascii="Times New Roman" w:hAnsi="Times New Roman" w:cs="Times New Roman"/>
          <w:sz w:val="28"/>
          <w:szCs w:val="28"/>
        </w:rPr>
        <w:t xml:space="preserve"> Верхнеуслонского муниципального района </w:t>
      </w:r>
      <w:r w:rsidRPr="00AC193F">
        <w:rPr>
          <w:rFonts w:ascii="Times New Roman" w:hAnsi="Times New Roman" w:cs="Times New Roman"/>
          <w:sz w:val="28"/>
          <w:szCs w:val="28"/>
        </w:rPr>
        <w:t>этих достижений.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Мемориальная доска </w:t>
      </w:r>
      <w:r w:rsidRPr="00AC193F">
        <w:rPr>
          <w:rFonts w:ascii="Times New Roman" w:hAnsi="Times New Roman" w:cs="Times New Roman"/>
          <w:sz w:val="28"/>
          <w:szCs w:val="28"/>
        </w:rPr>
        <w:t>может быть установлена в честь граждан: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внесших выдающийся вклад в развитие различных отраслей деятельности и имеющих государственные награды;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совершивших героические или другие выдающиеся поступки на благо</w:t>
      </w:r>
      <w:r>
        <w:rPr>
          <w:rFonts w:ascii="Times New Roman" w:hAnsi="Times New Roman" w:cs="Times New Roman"/>
          <w:sz w:val="28"/>
          <w:szCs w:val="28"/>
        </w:rPr>
        <w:t xml:space="preserve"> Верхнеуслонского муниципального района</w:t>
      </w:r>
      <w:r w:rsidRPr="00AC193F">
        <w:rPr>
          <w:rFonts w:ascii="Times New Roman" w:hAnsi="Times New Roman" w:cs="Times New Roman"/>
          <w:sz w:val="28"/>
          <w:szCs w:val="28"/>
        </w:rPr>
        <w:t>, Республики Татарстан и Российской Федерации.</w:t>
      </w:r>
    </w:p>
    <w:p w:rsidR="00780B31" w:rsidRPr="00AC193F" w:rsidRDefault="00780B31" w:rsidP="00780B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0B31" w:rsidRPr="002A2422" w:rsidRDefault="00780B31" w:rsidP="00780B3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A2422">
        <w:rPr>
          <w:rFonts w:ascii="Times New Roman" w:hAnsi="Times New Roman" w:cs="Times New Roman"/>
          <w:b/>
          <w:sz w:val="28"/>
          <w:szCs w:val="28"/>
        </w:rPr>
        <w:t>III. Правила установки мемориальной доски</w:t>
      </w:r>
    </w:p>
    <w:p w:rsidR="00780B31" w:rsidRPr="00AC193F" w:rsidRDefault="00780B31" w:rsidP="00780B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 xml:space="preserve">3.1. В целях объективной оценки исторической или </w:t>
      </w:r>
      <w:proofErr w:type="gramStart"/>
      <w:r w:rsidRPr="00AC193F">
        <w:rPr>
          <w:rFonts w:ascii="Times New Roman" w:hAnsi="Times New Roman" w:cs="Times New Roman"/>
          <w:sz w:val="28"/>
          <w:szCs w:val="28"/>
        </w:rPr>
        <w:t>культурной значимости события</w:t>
      </w:r>
      <w:proofErr w:type="gramEnd"/>
      <w:r w:rsidRPr="00AC193F">
        <w:rPr>
          <w:rFonts w:ascii="Times New Roman" w:hAnsi="Times New Roman" w:cs="Times New Roman"/>
          <w:sz w:val="28"/>
          <w:szCs w:val="28"/>
        </w:rPr>
        <w:t xml:space="preserve"> или лица, имя которого предлагается увековечить, мемориальная доска может быть установлена не менее чем через: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1 год после кончины лица, имя которого увековечивается;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5 лет после события, в память которого она устанавливается.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3.2. Мемориальные доски Героям Советского Союза и Российской Федерации, полным кавалерам ордена Славы устанавливаются после их смерти на доме, где они жили в последние годы, или на здании организации, где трудились или служили перед выходом на пенсию (в отставку).</w:t>
      </w:r>
    </w:p>
    <w:p w:rsidR="00780B31" w:rsidRPr="00AC193F" w:rsidRDefault="00780B31" w:rsidP="00780B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0B31" w:rsidRPr="002A2422" w:rsidRDefault="00780B31" w:rsidP="00780B3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A2422">
        <w:rPr>
          <w:rFonts w:ascii="Times New Roman" w:hAnsi="Times New Roman" w:cs="Times New Roman"/>
          <w:b/>
          <w:sz w:val="28"/>
          <w:szCs w:val="28"/>
        </w:rPr>
        <w:t>IV. Требования к внешнему виду мемориальной доски</w:t>
      </w:r>
    </w:p>
    <w:p w:rsidR="00780B31" w:rsidRPr="00AC193F" w:rsidRDefault="00780B31" w:rsidP="00780B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4.1. Мемориальные доски изготавливаются только из долговечных материалов (мрамора, гранита, чугуна, бронзы и других металлов).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4.2. Текст мемориальной доски должен быть изложен в лаконичной форме и содержать сведения о заслугах, событиях, достижениях или периоде жизни (деятельности) лица, которому посвящена мемориальная доска.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lastRenderedPageBreak/>
        <w:t>4.3. В тексте мемориальной доски должны указываться фамилия, имя, отчество (при наличии) лица, в честь которого она устанавливается.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4.4. В композицию мемориальных досок, помимо текста, могут быть включены портретные изображения, декоративные элементы.</w:t>
      </w:r>
    </w:p>
    <w:p w:rsidR="00780B31" w:rsidRPr="00AC193F" w:rsidRDefault="00780B31" w:rsidP="00780B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0B31" w:rsidRPr="002A2422" w:rsidRDefault="00780B31" w:rsidP="00780B3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A2422">
        <w:rPr>
          <w:rFonts w:ascii="Times New Roman" w:hAnsi="Times New Roman" w:cs="Times New Roman"/>
          <w:b/>
          <w:sz w:val="28"/>
          <w:szCs w:val="28"/>
        </w:rPr>
        <w:t>V. Порядок оформления ходатайства об установлении</w:t>
      </w:r>
    </w:p>
    <w:p w:rsidR="00780B31" w:rsidRPr="002A2422" w:rsidRDefault="00780B31" w:rsidP="00780B3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422">
        <w:rPr>
          <w:rFonts w:ascii="Times New Roman" w:hAnsi="Times New Roman" w:cs="Times New Roman"/>
          <w:b/>
          <w:sz w:val="28"/>
          <w:szCs w:val="28"/>
        </w:rPr>
        <w:t>мемориальной доски</w:t>
      </w:r>
    </w:p>
    <w:p w:rsidR="00780B31" w:rsidRPr="002A2422" w:rsidRDefault="00780B31" w:rsidP="00780B3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5.1. Инициаторами установления мемориальной доски (далее - инициатор) могут выступать органы государственной власти, органы местного самоуправления, организации независимо от форм собственности, а также группы граждан численностью не менее 10 человек.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 xml:space="preserve">5.2. Для установления мемориальной доски инициатор представляет в </w:t>
      </w:r>
      <w:r>
        <w:rPr>
          <w:rFonts w:ascii="Times New Roman" w:hAnsi="Times New Roman" w:cs="Times New Roman"/>
          <w:sz w:val="28"/>
          <w:szCs w:val="28"/>
        </w:rPr>
        <w:t xml:space="preserve"> МКУ «Отдел культуры Верхнеуслонского муниципального района» </w:t>
      </w:r>
      <w:r w:rsidRPr="00AC193F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заявление (ходатайство) с развернутым обоснованием необходимости установления мемориальной доски;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полная биографическая или историческая справка на основании официальных документов;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копии архивных и других документов, подтверждающих достоверность события или заслуги лица, имя которого увековечивается;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 xml:space="preserve">проект текста мемориальной доски на соответствующих языках, утвержденный специалистами Института языка, литературы и искусства им. </w:t>
      </w:r>
      <w:proofErr w:type="spellStart"/>
      <w:r w:rsidRPr="00AC193F">
        <w:rPr>
          <w:rFonts w:ascii="Times New Roman" w:hAnsi="Times New Roman" w:cs="Times New Roman"/>
          <w:sz w:val="28"/>
          <w:szCs w:val="28"/>
        </w:rPr>
        <w:t>Г.Ибрагимова</w:t>
      </w:r>
      <w:proofErr w:type="spellEnd"/>
      <w:r w:rsidRPr="00AC193F">
        <w:rPr>
          <w:rFonts w:ascii="Times New Roman" w:hAnsi="Times New Roman" w:cs="Times New Roman"/>
          <w:sz w:val="28"/>
          <w:szCs w:val="28"/>
        </w:rPr>
        <w:t xml:space="preserve"> Академии наук Республики Татарстан;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эскиз мемориальной доски;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сведения о предполагаемом месте установления мемориальной доски (фотографии здания, интерьера в помещении с указанием места, где будет установлена мемориальная доска);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документы из соответствующих жилищно-эксплуатационных предприятий с указанием периода проживания в данном здании лица, память которого увековечивается;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согласие пользователя или собственника дома (здания) на установление мемориальной доски;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общая смета расходов на проектирование, изготовление и установление мемориальной доски и сведения об источниках ее финансирования;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гарантийное письмо инициатора с обязательством об оплате мероприятий по проектированию, изготовлению, установлению и обеспечению торжественного открытия мемориальной доски;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согласование представительного органа поселения и главы муниципального района, на территории которого находится данное поселение, в случае установления мемориальной доски в городском, сельском поселении;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 xml:space="preserve">5.3. Документы, представленные инициатором в соответствии с пунктом 5.2 настоящего Положения, рассматриваются Комиссией по мемориальным доскам </w:t>
      </w:r>
      <w:proofErr w:type="gramStart"/>
      <w:r w:rsidRPr="00AC193F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комитете Верхнеуслонского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района </w:t>
      </w:r>
      <w:r w:rsidRPr="00AC193F">
        <w:rPr>
          <w:rFonts w:ascii="Times New Roman" w:hAnsi="Times New Roman" w:cs="Times New Roman"/>
          <w:sz w:val="28"/>
          <w:szCs w:val="28"/>
        </w:rPr>
        <w:t>(далее - Комиссия).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5.4. Положение о Комиссии и ее состав утверждаются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Исполнительным комитетом Верхнеуслонского муниципального района</w:t>
      </w:r>
      <w:r w:rsidRPr="00AC193F">
        <w:rPr>
          <w:rFonts w:ascii="Times New Roman" w:hAnsi="Times New Roman" w:cs="Times New Roman"/>
          <w:sz w:val="28"/>
          <w:szCs w:val="28"/>
        </w:rPr>
        <w:t>.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В состав Комиссии включаются 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Исполнительного комитета Верхнеуслонского муниципального района,  постоянной комиссии</w:t>
      </w:r>
      <w:r w:rsidRPr="002A2422">
        <w:rPr>
          <w:rFonts w:ascii="Times New Roman" w:hAnsi="Times New Roman" w:cs="Times New Roman"/>
          <w:sz w:val="28"/>
          <w:szCs w:val="28"/>
        </w:rPr>
        <w:t xml:space="preserve"> </w:t>
      </w:r>
      <w:r w:rsidRPr="008D283E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Верхнеуслонского </w:t>
      </w:r>
      <w:r w:rsidRPr="008D283E">
        <w:rPr>
          <w:rFonts w:ascii="Times New Roman" w:hAnsi="Times New Roman" w:cs="Times New Roman"/>
          <w:sz w:val="28"/>
          <w:szCs w:val="28"/>
        </w:rPr>
        <w:t>муниципальног</w:t>
      </w:r>
      <w:r>
        <w:rPr>
          <w:rFonts w:ascii="Times New Roman" w:hAnsi="Times New Roman" w:cs="Times New Roman"/>
          <w:sz w:val="28"/>
          <w:szCs w:val="28"/>
        </w:rPr>
        <w:t xml:space="preserve">о района по социально-культурным вопросам </w:t>
      </w:r>
      <w:r w:rsidRPr="008D283E">
        <w:rPr>
          <w:rFonts w:ascii="Times New Roman" w:hAnsi="Times New Roman" w:cs="Times New Roman"/>
          <w:sz w:val="28"/>
          <w:szCs w:val="28"/>
        </w:rPr>
        <w:t>и делам молодежи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AC19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МКУ «Отдел культуры Верхнеуслонского муниципального района»</w:t>
      </w:r>
      <w:r w:rsidRPr="00AC19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Глава сельского, городского поселения </w:t>
      </w:r>
      <w:r w:rsidRPr="00AC193F">
        <w:rPr>
          <w:rFonts w:ascii="Times New Roman" w:hAnsi="Times New Roman" w:cs="Times New Roman"/>
          <w:sz w:val="28"/>
          <w:szCs w:val="28"/>
        </w:rPr>
        <w:t>(по согласованию), на территории которого предлагается установить мемориальную доску, творческих и общественных организаций. В случае необходимости Комиссия может привлекать к своей работе специалистов различных организаций и ведомств.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5.5. Комиссия рассматривает поступившие документы и принимает решение о возможности установления мемориальной доски в месячный срок со дня поступления документов.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 xml:space="preserve">5.6. В случае принятия Комиссией положительного решения об установлении мемориальной </w:t>
      </w:r>
      <w:proofErr w:type="gramStart"/>
      <w:r w:rsidRPr="00AC193F">
        <w:rPr>
          <w:rFonts w:ascii="Times New Roman" w:hAnsi="Times New Roman" w:cs="Times New Roman"/>
          <w:sz w:val="28"/>
          <w:szCs w:val="28"/>
        </w:rPr>
        <w:t xml:space="preserve">доски </w:t>
      </w:r>
      <w:r>
        <w:rPr>
          <w:rFonts w:ascii="Times New Roman" w:hAnsi="Times New Roman" w:cs="Times New Roman"/>
          <w:sz w:val="28"/>
          <w:szCs w:val="28"/>
        </w:rPr>
        <w:t xml:space="preserve"> МКУ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«Отдел культуры Верхнеуслонского муниципального района» </w:t>
      </w:r>
      <w:r w:rsidRPr="00AC193F">
        <w:rPr>
          <w:rFonts w:ascii="Times New Roman" w:hAnsi="Times New Roman" w:cs="Times New Roman"/>
          <w:sz w:val="28"/>
          <w:szCs w:val="28"/>
        </w:rPr>
        <w:t xml:space="preserve">в месячный срок со дня принятия такого решения представляет в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Верхнеуслонского муниципального района </w:t>
      </w:r>
      <w:r w:rsidRPr="00AC193F">
        <w:rPr>
          <w:rFonts w:ascii="Times New Roman" w:hAnsi="Times New Roman" w:cs="Times New Roman"/>
          <w:sz w:val="28"/>
          <w:szCs w:val="28"/>
        </w:rPr>
        <w:t>соответствующий проект постановления.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К проекту прилагаются: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протокол или выписка из протокола заседания Комиссии;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общие сведения об увековечиваемом событии или лице;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информация о предполагаемом месте установки мемориальной доски;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сведения об источниках финансирования работ по проектированию, изготовлению и установлению мемориальной доски;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огласование главы сельского, городского поселений</w:t>
      </w:r>
      <w:r w:rsidRPr="00AC193F">
        <w:rPr>
          <w:rFonts w:ascii="Times New Roman" w:hAnsi="Times New Roman" w:cs="Times New Roman"/>
          <w:sz w:val="28"/>
          <w:szCs w:val="28"/>
        </w:rPr>
        <w:t>, на территории которого предлагается установить мемориальную доску.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В случае принятия Комиссией отрицательного решения инициатор уведомляется об этом в 15-дневный срок со дня принятия такого решения.</w:t>
      </w:r>
    </w:p>
    <w:p w:rsidR="00780B31" w:rsidRPr="00AC193F" w:rsidRDefault="00780B31" w:rsidP="00780B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0B31" w:rsidRPr="00C477B3" w:rsidRDefault="00780B31" w:rsidP="00780B3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477B3">
        <w:rPr>
          <w:rFonts w:ascii="Times New Roman" w:hAnsi="Times New Roman" w:cs="Times New Roman"/>
          <w:b/>
          <w:sz w:val="28"/>
          <w:szCs w:val="28"/>
        </w:rPr>
        <w:t>VI. Порядок установления, содержания и учета</w:t>
      </w:r>
    </w:p>
    <w:p w:rsidR="00780B31" w:rsidRDefault="00780B31" w:rsidP="00780B3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7B3">
        <w:rPr>
          <w:rFonts w:ascii="Times New Roman" w:hAnsi="Times New Roman" w:cs="Times New Roman"/>
          <w:b/>
          <w:sz w:val="28"/>
          <w:szCs w:val="28"/>
        </w:rPr>
        <w:t>мемориальных досок</w:t>
      </w:r>
    </w:p>
    <w:p w:rsidR="00780B31" w:rsidRPr="00C477B3" w:rsidRDefault="00780B31" w:rsidP="00780B3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6.1. Размер и место размещения мемориальных досок рассматриваются и согласовываются на заседании Комиссии. Размещение мемориальной доски не должно наносить ущерб конструкциям зданий, сооружений и инженерных сетей.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 xml:space="preserve">6.2. После принятия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Верхнеуслонского муниципального района </w:t>
      </w:r>
      <w:r w:rsidRPr="00AC193F">
        <w:rPr>
          <w:rFonts w:ascii="Times New Roman" w:hAnsi="Times New Roman" w:cs="Times New Roman"/>
          <w:sz w:val="28"/>
          <w:szCs w:val="28"/>
        </w:rPr>
        <w:t>об установлении мемориальной доски инициатором осуществляются мероприятия по ее изготовлению и установке.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 xml:space="preserve">6.3. В случае необходимости (при неудовлетворительном состоянии фасада здания, сооружения) инициатор до проведения церемонии </w:t>
      </w:r>
      <w:r w:rsidRPr="00AC193F">
        <w:rPr>
          <w:rFonts w:ascii="Times New Roman" w:hAnsi="Times New Roman" w:cs="Times New Roman"/>
          <w:sz w:val="28"/>
          <w:szCs w:val="28"/>
        </w:rPr>
        <w:lastRenderedPageBreak/>
        <w:t>торжественного открытия мемориальной доски производит ремонт фасада здания, сооружения.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6.4. Мемориальные доски, установленные на зданиях жилых и нежилых домов (за исключением многоквартирных жилых домов), передаются инициатором на баланс собственника (пользователя) здания или принимаются на баланс установившей их организации.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 xml:space="preserve">Мемориальные доски, установленные на зданиях многоквартирных жилых домов, передаются инициаторами на баланс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C193F">
        <w:rPr>
          <w:rFonts w:ascii="Times New Roman" w:hAnsi="Times New Roman" w:cs="Times New Roman"/>
          <w:sz w:val="28"/>
          <w:szCs w:val="28"/>
        </w:rPr>
        <w:t>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сельского, городского поселений</w:t>
      </w:r>
      <w:r w:rsidRPr="00AC193F">
        <w:rPr>
          <w:rFonts w:ascii="Times New Roman" w:hAnsi="Times New Roman" w:cs="Times New Roman"/>
          <w:sz w:val="28"/>
          <w:szCs w:val="28"/>
        </w:rPr>
        <w:t>, на территории которого находятся указанные многоквартирные жилые дома, или принимаются на баланс установившей их организации.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6.5. Исполнительны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C193F">
        <w:rPr>
          <w:rFonts w:ascii="Times New Roman" w:hAnsi="Times New Roman" w:cs="Times New Roman"/>
          <w:sz w:val="28"/>
          <w:szCs w:val="28"/>
        </w:rPr>
        <w:t xml:space="preserve"> комитет </w:t>
      </w:r>
      <w:r>
        <w:rPr>
          <w:rFonts w:ascii="Times New Roman" w:hAnsi="Times New Roman" w:cs="Times New Roman"/>
          <w:sz w:val="28"/>
          <w:szCs w:val="28"/>
        </w:rPr>
        <w:t xml:space="preserve">сельского, городского поселений </w:t>
      </w:r>
      <w:r w:rsidRPr="00AC193F">
        <w:rPr>
          <w:rFonts w:ascii="Times New Roman" w:hAnsi="Times New Roman" w:cs="Times New Roman"/>
          <w:sz w:val="28"/>
          <w:szCs w:val="28"/>
        </w:rPr>
        <w:t>и организации, на балансе которых находятся мемориальные доски, принимают меры по их сохранности и текущему содержанию.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 xml:space="preserve">6.6. Учет мемориальных досок и контроль за их состоянием осуществляются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C193F">
        <w:rPr>
          <w:rFonts w:ascii="Times New Roman" w:hAnsi="Times New Roman" w:cs="Times New Roman"/>
          <w:sz w:val="28"/>
          <w:szCs w:val="28"/>
        </w:rPr>
        <w:t>сполнительным комитет</w:t>
      </w:r>
      <w:r>
        <w:rPr>
          <w:rFonts w:ascii="Times New Roman" w:hAnsi="Times New Roman" w:cs="Times New Roman"/>
          <w:sz w:val="28"/>
          <w:szCs w:val="28"/>
        </w:rPr>
        <w:t>ом сельского, городского поселений</w:t>
      </w:r>
      <w:r w:rsidRPr="00AC193F">
        <w:rPr>
          <w:rFonts w:ascii="Times New Roman" w:hAnsi="Times New Roman" w:cs="Times New Roman"/>
          <w:sz w:val="28"/>
          <w:szCs w:val="28"/>
        </w:rPr>
        <w:t xml:space="preserve"> на территории которых находятся здания, сооружения и памятные места, где происходили важнейшие исторические события, проживали или работали выдающиеся личности.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6.7. Решение о снятии мемориальной доски (за исключением случаев, когда требуется ее реставрация или проводятся ремонтно-реставрационные работы на здании, где доска установлена) принимается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Исполнительным комитетом Верхнеуслонского муниципального района</w:t>
      </w:r>
      <w:r w:rsidRPr="00AC193F">
        <w:rPr>
          <w:rFonts w:ascii="Times New Roman" w:hAnsi="Times New Roman" w:cs="Times New Roman"/>
          <w:sz w:val="28"/>
          <w:szCs w:val="28"/>
        </w:rPr>
        <w:t>.</w:t>
      </w:r>
    </w:p>
    <w:p w:rsidR="00780B31" w:rsidRPr="00AC193F" w:rsidRDefault="00780B31" w:rsidP="00780B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0B31" w:rsidRPr="00C477B3" w:rsidRDefault="00780B31" w:rsidP="00780B3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477B3">
        <w:rPr>
          <w:rFonts w:ascii="Times New Roman" w:hAnsi="Times New Roman" w:cs="Times New Roman"/>
          <w:b/>
          <w:sz w:val="28"/>
          <w:szCs w:val="28"/>
        </w:rPr>
        <w:t>VII. Финансирование расходов по проектированию,</w:t>
      </w:r>
    </w:p>
    <w:p w:rsidR="00780B31" w:rsidRPr="00C477B3" w:rsidRDefault="00780B31" w:rsidP="00780B3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7B3">
        <w:rPr>
          <w:rFonts w:ascii="Times New Roman" w:hAnsi="Times New Roman" w:cs="Times New Roman"/>
          <w:b/>
          <w:sz w:val="28"/>
          <w:szCs w:val="28"/>
        </w:rPr>
        <w:t>изготовлению и установлению мемориальных досок</w:t>
      </w:r>
    </w:p>
    <w:p w:rsidR="00780B31" w:rsidRPr="00AC193F" w:rsidRDefault="00780B31" w:rsidP="00780B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7.1. Затраты по проектированию, изготовлению и установлению мемориальных досок несет сторона, выступившая с ходатайством.</w:t>
      </w: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 xml:space="preserve">7.2.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Муниципальные </w:t>
      </w:r>
      <w:r w:rsidRPr="00AC193F">
        <w:rPr>
          <w:rFonts w:ascii="Times New Roman" w:hAnsi="Times New Roman" w:cs="Times New Roman"/>
          <w:sz w:val="28"/>
          <w:szCs w:val="28"/>
        </w:rPr>
        <w:t xml:space="preserve">заказы на создание мемориальных досок </w:t>
      </w:r>
      <w:proofErr w:type="gramStart"/>
      <w:r w:rsidRPr="00AC193F">
        <w:rPr>
          <w:rFonts w:ascii="Times New Roman" w:hAnsi="Times New Roman" w:cs="Times New Roman"/>
          <w:sz w:val="28"/>
          <w:szCs w:val="28"/>
        </w:rPr>
        <w:t xml:space="preserve">осуществляются 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комитетом Верхнеуслонского муниципального района </w:t>
      </w:r>
      <w:r w:rsidRPr="00AC193F">
        <w:rPr>
          <w:rFonts w:ascii="Times New Roman" w:hAnsi="Times New Roman" w:cs="Times New Roman"/>
          <w:sz w:val="28"/>
          <w:szCs w:val="28"/>
        </w:rPr>
        <w:t>в целях обеспечения высокого художественного уровня творческих проектов в сфере монументального искусства, имеющих большое общественное значение, и финансируются полностью или частично за счет средств</w:t>
      </w:r>
      <w:r>
        <w:rPr>
          <w:rFonts w:ascii="Times New Roman" w:hAnsi="Times New Roman" w:cs="Times New Roman"/>
          <w:sz w:val="28"/>
          <w:szCs w:val="28"/>
        </w:rPr>
        <w:t xml:space="preserve"> местного бюджета.</w:t>
      </w:r>
    </w:p>
    <w:p w:rsidR="00780B31" w:rsidRPr="00AC193F" w:rsidRDefault="00780B31" w:rsidP="00780B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0B31" w:rsidRPr="00BA4A3A" w:rsidRDefault="00780B31" w:rsidP="00780B3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A4A3A">
        <w:rPr>
          <w:rFonts w:ascii="Times New Roman" w:hAnsi="Times New Roman" w:cs="Times New Roman"/>
          <w:b/>
          <w:sz w:val="28"/>
          <w:szCs w:val="28"/>
        </w:rPr>
        <w:t>VIII. Ответственность за нарушение правил охраны</w:t>
      </w:r>
    </w:p>
    <w:p w:rsidR="00780B31" w:rsidRPr="00BA4A3A" w:rsidRDefault="00780B31" w:rsidP="00780B3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A3A">
        <w:rPr>
          <w:rFonts w:ascii="Times New Roman" w:hAnsi="Times New Roman" w:cs="Times New Roman"/>
          <w:b/>
          <w:sz w:val="28"/>
          <w:szCs w:val="28"/>
        </w:rPr>
        <w:t>и использование мемориальных досок</w:t>
      </w:r>
    </w:p>
    <w:p w:rsidR="00780B31" w:rsidRPr="00AC193F" w:rsidRDefault="00780B31" w:rsidP="00780B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80B31" w:rsidRPr="00AC193F" w:rsidRDefault="00780B31" w:rsidP="00780B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8.1. Лица, виновные в невыполнении правил обеспечения сохранности мемориальных досок, несут ответственность в соответствии с действующим законодательством.</w:t>
      </w:r>
    </w:p>
    <w:p w:rsidR="001C4ABF" w:rsidRPr="00B06F93" w:rsidRDefault="00780B31" w:rsidP="00B06F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C193F">
        <w:rPr>
          <w:rFonts w:ascii="Times New Roman" w:hAnsi="Times New Roman" w:cs="Times New Roman"/>
          <w:sz w:val="28"/>
          <w:szCs w:val="28"/>
        </w:rPr>
        <w:t>8.2. Лица, причинившие вред установленной мемориальной доске, обязаны восстановить ее в прежнем состоянии, а при невозможности этого - возместить убытки в соответствии с действующим законодательством.</w:t>
      </w:r>
    </w:p>
    <w:p w:rsidR="00B06F93" w:rsidRDefault="00B06F93" w:rsidP="00B06F93">
      <w:pPr>
        <w:spacing w:line="240" w:lineRule="auto"/>
        <w:ind w:left="708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Татарстан Республикасы </w:t>
      </w:r>
    </w:p>
    <w:p w:rsidR="00B06F93" w:rsidRDefault="00B06F93" w:rsidP="00B06F93">
      <w:pPr>
        <w:spacing w:line="240" w:lineRule="auto"/>
        <w:ind w:left="708"/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Югары Ослан</w:t>
      </w:r>
      <w:r w:rsidRPr="00553C09">
        <w:rPr>
          <w:rFonts w:ascii="Times New Roman" w:eastAsia="Times New Roman" w:hAnsi="Times New Roman"/>
          <w:b/>
          <w:bCs/>
          <w:sz w:val="28"/>
          <w:szCs w:val="20"/>
        </w:rPr>
        <w:t xml:space="preserve"> </w:t>
      </w:r>
      <w:proofErr w:type="spellStart"/>
      <w:r w:rsidRPr="00F76235">
        <w:rPr>
          <w:rFonts w:ascii="Times New Roman" w:eastAsia="Times New Roman" w:hAnsi="Times New Roman"/>
          <w:b/>
          <w:bCs/>
          <w:sz w:val="28"/>
          <w:szCs w:val="20"/>
        </w:rPr>
        <w:t>муниципаль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районы Советы</w:t>
      </w:r>
    </w:p>
    <w:p w:rsidR="00B06F93" w:rsidRDefault="00B06F93" w:rsidP="00B06F93">
      <w:pPr>
        <w:spacing w:line="240" w:lineRule="auto"/>
        <w:ind w:left="708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                                          Карар № 35-391, 05.07 2018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</w:t>
      </w:r>
    </w:p>
    <w:p w:rsidR="00B06F93" w:rsidRDefault="00B06F93" w:rsidP="00B06F93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B06F93" w:rsidRDefault="00B06F93" w:rsidP="00B06F93">
      <w:pPr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 w:rsidRPr="00F76235">
        <w:rPr>
          <w:rFonts w:ascii="Times New Roman" w:hAnsi="Times New Roman" w:cs="Times New Roman"/>
          <w:b/>
          <w:sz w:val="28"/>
          <w:szCs w:val="28"/>
          <w:lang w:val="tt-RU"/>
        </w:rPr>
        <w:t xml:space="preserve">Югары Ослан </w:t>
      </w:r>
      <w:r w:rsidRPr="00FF0F51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муниципаль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районында мемориал</w:t>
      </w:r>
      <w:r>
        <w:rPr>
          <w:rFonts w:ascii="Times New Roman" w:eastAsia="Times New Roman" w:hAnsi="Times New Roman"/>
          <w:b/>
          <w:bCs/>
          <w:sz w:val="28"/>
          <w:szCs w:val="20"/>
        </w:rPr>
        <w:t>ь такта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ларны   урнаштыру тәртибе турында Кагыйдәнамә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не раслау турында</w:t>
      </w:r>
    </w:p>
    <w:p w:rsidR="00B06F93" w:rsidRDefault="00B06F93" w:rsidP="00B06F93">
      <w:pPr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B06F93" w:rsidRPr="00E135CD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      Татарстан Республикасы Министрлар Кабинетының 01.04.2002 ел,№163</w:t>
      </w:r>
      <w:r w:rsidRPr="00E135CD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Татарстан Республикасында </w:t>
      </w:r>
      <w:r w:rsidRPr="00E135CD">
        <w:rPr>
          <w:rFonts w:ascii="Times New Roman" w:eastAsia="Times New Roman" w:hAnsi="Times New Roman"/>
          <w:bCs/>
          <w:sz w:val="28"/>
          <w:szCs w:val="20"/>
          <w:lang w:val="tt-RU"/>
        </w:rPr>
        <w:t>мемориаль такталарны урнаштыру тәртибе турында Кагыйдәнамә”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Карарына нигезләнеп, п</w:t>
      </w:r>
      <w:r w:rsidRPr="00B27971">
        <w:rPr>
          <w:rFonts w:ascii="Times New Roman" w:hAnsi="Times New Roman" w:cs="Times New Roman"/>
          <w:color w:val="000000"/>
          <w:sz w:val="28"/>
          <w:szCs w:val="28"/>
          <w:lang w:val="tt-RU"/>
        </w:rPr>
        <w:t>роектлаштыруны тә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ртипкә салу,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Pr="00B27971">
        <w:rPr>
          <w:rFonts w:ascii="Times New Roman" w:eastAsia="Times New Roman" w:hAnsi="Times New Roman"/>
          <w:bCs/>
          <w:sz w:val="28"/>
          <w:szCs w:val="20"/>
          <w:lang w:val="tt-RU"/>
        </w:rPr>
        <w:t>мемориаль такталарны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B27971">
        <w:rPr>
          <w:rFonts w:ascii="Times New Roman" w:hAnsi="Times New Roman" w:cs="Times New Roman"/>
          <w:sz w:val="28"/>
          <w:szCs w:val="28"/>
          <w:lang w:val="tt-RU"/>
        </w:rPr>
        <w:t>әзерләү һәм урнаштыру</w:t>
      </w:r>
      <w:r>
        <w:rPr>
          <w:rFonts w:ascii="Times New Roman" w:hAnsi="Times New Roman" w:cs="Times New Roman"/>
          <w:sz w:val="28"/>
          <w:szCs w:val="28"/>
          <w:lang w:val="tt-RU"/>
        </w:rPr>
        <w:t>, тарихта күренекле вакыйгаларны мәңгеләштерүне бәяләү нормаларын билгеләү турында карар кабул итү, шулай ук үзләренең эшчәнлекләре белән Россия Федерациясенә,Татарстан Республикасына, Югары Ослан муни</w:t>
      </w:r>
      <w:r w:rsidRPr="00565C61">
        <w:rPr>
          <w:rFonts w:ascii="Times New Roman" w:hAnsi="Times New Roman" w:cs="Times New Roman"/>
          <w:sz w:val="28"/>
          <w:szCs w:val="28"/>
          <w:lang w:val="tt-RU"/>
        </w:rPr>
        <w:t>ципаль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районына күп</w:t>
      </w:r>
      <w:r w:rsidRPr="00565C61">
        <w:rPr>
          <w:rFonts w:ascii="Times New Roman" w:hAnsi="Times New Roman" w:cs="Times New Roman"/>
          <w:sz w:val="28"/>
          <w:szCs w:val="28"/>
          <w:lang w:val="tt-RU"/>
        </w:rPr>
        <w:t>ъ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еллык хезмәтләре белән файда китергән шәхесләрнең исемен мәңгеләштерү буенча  </w:t>
      </w:r>
      <w:r w:rsidRPr="00B27971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B2797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</w:t>
      </w:r>
    </w:p>
    <w:p w:rsidR="00B06F93" w:rsidRDefault="00B06F93" w:rsidP="00B06F93">
      <w:pPr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</w:t>
      </w:r>
      <w:r w:rsidRPr="00F76235">
        <w:rPr>
          <w:rFonts w:ascii="Times New Roman" w:hAnsi="Times New Roman" w:cs="Times New Roman"/>
          <w:b/>
          <w:sz w:val="28"/>
          <w:szCs w:val="28"/>
          <w:lang w:val="tt-RU"/>
        </w:rPr>
        <w:t xml:space="preserve">Югары Ослан </w:t>
      </w:r>
      <w:r w:rsidRPr="00E135CD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муниципаль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районы Советы</w:t>
      </w:r>
    </w:p>
    <w:p w:rsidR="00B06F93" w:rsidRDefault="00B06F93" w:rsidP="00B06F93">
      <w:pPr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                                                    Карар кылды: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</w:t>
      </w:r>
      <w:r w:rsidRPr="00E135CD">
        <w:rPr>
          <w:rFonts w:ascii="Times New Roman" w:eastAsia="Times New Roman" w:hAnsi="Times New Roman"/>
          <w:bCs/>
          <w:sz w:val="28"/>
          <w:szCs w:val="20"/>
          <w:lang w:val="tt-RU"/>
        </w:rPr>
        <w:t>1.</w:t>
      </w:r>
      <w:r w:rsidRPr="00E135CD">
        <w:rPr>
          <w:rFonts w:ascii="Times New Roman" w:hAnsi="Times New Roman" w:cs="Times New Roman"/>
          <w:sz w:val="28"/>
          <w:szCs w:val="28"/>
          <w:lang w:val="tt-RU"/>
        </w:rPr>
        <w:t xml:space="preserve"> Югары Ослан </w:t>
      </w:r>
      <w:r w:rsidRPr="00E135CD">
        <w:rPr>
          <w:rFonts w:ascii="Times New Roman" w:eastAsia="Times New Roman" w:hAnsi="Times New Roman"/>
          <w:bCs/>
          <w:sz w:val="28"/>
          <w:szCs w:val="20"/>
          <w:lang w:val="tt-RU"/>
        </w:rPr>
        <w:t>муниципаль районында мемориал</w:t>
      </w:r>
      <w:r w:rsidRPr="004F4841">
        <w:rPr>
          <w:rFonts w:ascii="Times New Roman" w:eastAsia="Times New Roman" w:hAnsi="Times New Roman"/>
          <w:bCs/>
          <w:sz w:val="28"/>
          <w:szCs w:val="20"/>
          <w:lang w:val="tt-RU"/>
        </w:rPr>
        <w:t>ь такта</w:t>
      </w:r>
      <w:r w:rsidRPr="00E135CD">
        <w:rPr>
          <w:rFonts w:ascii="Times New Roman" w:eastAsia="Times New Roman" w:hAnsi="Times New Roman"/>
          <w:bCs/>
          <w:sz w:val="28"/>
          <w:szCs w:val="20"/>
          <w:lang w:val="tt-RU"/>
        </w:rPr>
        <w:t>ларны   урнаштыру тәртибе турында Кагыйдәнамә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расларга (Кушымта №1)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2.</w:t>
      </w:r>
      <w:r w:rsidRPr="00E135CD">
        <w:rPr>
          <w:rFonts w:ascii="Times New Roman" w:hAnsi="Times New Roman" w:cs="Times New Roman"/>
          <w:sz w:val="28"/>
          <w:szCs w:val="28"/>
          <w:lang w:val="tt-RU"/>
        </w:rPr>
        <w:t xml:space="preserve"> Югары Ослан </w:t>
      </w:r>
      <w:r w:rsidRPr="00E135CD">
        <w:rPr>
          <w:rFonts w:ascii="Times New Roman" w:eastAsia="Times New Roman" w:hAnsi="Times New Roman"/>
          <w:bCs/>
          <w:sz w:val="28"/>
          <w:szCs w:val="20"/>
          <w:lang w:val="tt-RU"/>
        </w:rPr>
        <w:t>муниципаль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районы Башкарма комитетына М</w:t>
      </w:r>
      <w:r w:rsidRPr="00E135CD">
        <w:rPr>
          <w:rFonts w:ascii="Times New Roman" w:eastAsia="Times New Roman" w:hAnsi="Times New Roman"/>
          <w:bCs/>
          <w:sz w:val="28"/>
          <w:szCs w:val="20"/>
          <w:lang w:val="tt-RU"/>
        </w:rPr>
        <w:t>емориал</w:t>
      </w:r>
      <w:r w:rsidRPr="004F4841">
        <w:rPr>
          <w:rFonts w:ascii="Times New Roman" w:eastAsia="Times New Roman" w:hAnsi="Times New Roman"/>
          <w:bCs/>
          <w:sz w:val="28"/>
          <w:szCs w:val="20"/>
          <w:lang w:val="tt-RU"/>
        </w:rPr>
        <w:t>ь такта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лар комиссиясе һәм аның составы  турында Кагыдәнамә эшкәртергә һәм расларга.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3. Авыл һәм шәһәр җирлекләренең җирле үзидарә органнарына әлеге карар белән расланган</w:t>
      </w:r>
      <w:r w:rsidRPr="00E135CD">
        <w:rPr>
          <w:rFonts w:ascii="Times New Roman" w:hAnsi="Times New Roman" w:cs="Times New Roman"/>
          <w:sz w:val="28"/>
          <w:szCs w:val="28"/>
          <w:lang w:val="tt-RU"/>
        </w:rPr>
        <w:t xml:space="preserve"> Югары Ослан </w:t>
      </w:r>
      <w:r w:rsidRPr="00E135CD">
        <w:rPr>
          <w:rFonts w:ascii="Times New Roman" w:eastAsia="Times New Roman" w:hAnsi="Times New Roman"/>
          <w:bCs/>
          <w:sz w:val="28"/>
          <w:szCs w:val="20"/>
          <w:lang w:val="tt-RU"/>
        </w:rPr>
        <w:t>муниципаль районында мемориал</w:t>
      </w:r>
      <w:r w:rsidRPr="004F4841">
        <w:rPr>
          <w:rFonts w:ascii="Times New Roman" w:eastAsia="Times New Roman" w:hAnsi="Times New Roman"/>
          <w:bCs/>
          <w:sz w:val="28"/>
          <w:szCs w:val="20"/>
          <w:lang w:val="tt-RU"/>
        </w:rPr>
        <w:t>ь такта</w:t>
      </w:r>
      <w:r w:rsidRPr="00E135CD">
        <w:rPr>
          <w:rFonts w:ascii="Times New Roman" w:eastAsia="Times New Roman" w:hAnsi="Times New Roman"/>
          <w:bCs/>
          <w:sz w:val="28"/>
          <w:szCs w:val="20"/>
          <w:lang w:val="tt-RU"/>
        </w:rPr>
        <w:t>ларны   урнаштыру тәртибе турында Кагыйдәнамә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не тәк</w:t>
      </w:r>
      <w:r w:rsidRPr="004F4841">
        <w:rPr>
          <w:rFonts w:ascii="Times New Roman" w:eastAsia="Times New Roman" w:hAnsi="Times New Roman"/>
          <w:bCs/>
          <w:sz w:val="28"/>
          <w:szCs w:val="20"/>
          <w:lang w:val="tt-RU"/>
        </w:rPr>
        <w:t>ъ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дим итергә.</w:t>
      </w:r>
    </w:p>
    <w:p w:rsidR="00B06F93" w:rsidRDefault="00B06F93" w:rsidP="00B06F9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4. Әлеге карарның үтәлешен тикшерүне </w:t>
      </w:r>
      <w:r w:rsidRPr="00E135CD">
        <w:rPr>
          <w:rFonts w:ascii="Times New Roman" w:hAnsi="Times New Roman" w:cs="Times New Roman"/>
          <w:sz w:val="28"/>
          <w:szCs w:val="28"/>
          <w:lang w:val="tt-RU"/>
        </w:rPr>
        <w:t xml:space="preserve">Югары Ослан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муниципаль районы Советының</w:t>
      </w:r>
      <w:r w:rsidRPr="004F4841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</w:t>
      </w:r>
      <w:r w:rsidRPr="004F48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иҗтимагый</w:t>
      </w:r>
      <w:r w:rsidRPr="004F4841"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  <w:lang w:val="tt-RU"/>
        </w:rPr>
        <w:t> </w:t>
      </w:r>
      <w:r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  <w:lang w:val="tt-RU"/>
        </w:rPr>
        <w:t>–</w:t>
      </w:r>
      <w:r w:rsidRPr="004F48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мәдәният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 xml:space="preserve"> һәм яш</w:t>
      </w:r>
      <w:r w:rsidRPr="001C4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ләр эшләре комиссияләренә тапшырырга.</w:t>
      </w:r>
    </w:p>
    <w:p w:rsidR="00B06F93" w:rsidRDefault="00B06F93" w:rsidP="00B06F93">
      <w:pPr>
        <w:pStyle w:val="a5"/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 w:rsidRPr="00BD00F1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Совет рәисе, </w:t>
      </w:r>
    </w:p>
    <w:p w:rsidR="00B06F93" w:rsidRDefault="00B06F93" w:rsidP="00B06F93">
      <w:pPr>
        <w:pStyle w:val="a5"/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 w:rsidRPr="00BD00F1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Югары Ослан </w:t>
      </w:r>
    </w:p>
    <w:p w:rsidR="00B06F93" w:rsidRPr="00BD00F1" w:rsidRDefault="00B06F93" w:rsidP="00B06F93">
      <w:pPr>
        <w:pStyle w:val="a5"/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 w:rsidRPr="00BD00F1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муниципаль районы башлыгы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                                М.Г.Зиатдинов</w:t>
      </w:r>
    </w:p>
    <w:p w:rsidR="00B06F93" w:rsidRPr="00157F90" w:rsidRDefault="00B06F93" w:rsidP="00B06F93">
      <w:pPr>
        <w:jc w:val="right"/>
        <w:rPr>
          <w:rFonts w:ascii="Times New Roman" w:eastAsia="Times New Roman" w:hAnsi="Times New Roman"/>
          <w:bCs/>
          <w:lang w:val="tt-RU"/>
        </w:rPr>
      </w:pPr>
      <w:r w:rsidRPr="00157F90">
        <w:rPr>
          <w:rFonts w:ascii="Times New Roman" w:hAnsi="Times New Roman" w:cs="Times New Roman"/>
          <w:lang w:val="tt-RU"/>
        </w:rPr>
        <w:lastRenderedPageBreak/>
        <w:t>Югары Ослан</w:t>
      </w:r>
      <w:r w:rsidRPr="00157F90">
        <w:rPr>
          <w:rFonts w:ascii="Times New Roman" w:eastAsia="Times New Roman" w:hAnsi="Times New Roman"/>
          <w:bCs/>
        </w:rPr>
        <w:t xml:space="preserve"> </w:t>
      </w:r>
      <w:proofErr w:type="spellStart"/>
      <w:r w:rsidRPr="00157F90">
        <w:rPr>
          <w:rFonts w:ascii="Times New Roman" w:eastAsia="Times New Roman" w:hAnsi="Times New Roman"/>
          <w:bCs/>
        </w:rPr>
        <w:t>муниципаль</w:t>
      </w:r>
      <w:proofErr w:type="spellEnd"/>
      <w:r w:rsidRPr="00157F90">
        <w:rPr>
          <w:rFonts w:ascii="Times New Roman" w:eastAsia="Times New Roman" w:hAnsi="Times New Roman"/>
          <w:bCs/>
          <w:lang w:val="tt-RU"/>
        </w:rPr>
        <w:t xml:space="preserve"> районы Советы</w:t>
      </w:r>
    </w:p>
    <w:p w:rsidR="00B06F93" w:rsidRPr="00157F90" w:rsidRDefault="00B06F93" w:rsidP="00B06F93">
      <w:pPr>
        <w:jc w:val="center"/>
        <w:rPr>
          <w:rFonts w:ascii="Times New Roman" w:eastAsia="Times New Roman" w:hAnsi="Times New Roman"/>
          <w:bCs/>
          <w:lang w:val="tt-RU"/>
        </w:rPr>
      </w:pPr>
      <w:r>
        <w:rPr>
          <w:rFonts w:ascii="Times New Roman" w:eastAsia="Times New Roman" w:hAnsi="Times New Roman"/>
          <w:bCs/>
          <w:lang w:val="tt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/>
          <w:bCs/>
          <w:lang w:val="tt-RU"/>
        </w:rPr>
        <w:t>№ 35-391, 05.07 2018</w:t>
      </w:r>
      <w:r w:rsidRPr="00157F90">
        <w:rPr>
          <w:rFonts w:ascii="Times New Roman" w:hAnsi="Times New Roman" w:cs="Times New Roman"/>
          <w:lang w:val="tt-RU"/>
        </w:rPr>
        <w:t xml:space="preserve">    </w:t>
      </w:r>
      <w:r w:rsidRPr="00157F90">
        <w:rPr>
          <w:rFonts w:ascii="Times New Roman" w:eastAsia="Times New Roman" w:hAnsi="Times New Roman"/>
          <w:bCs/>
          <w:lang w:val="tt-RU"/>
        </w:rPr>
        <w:t>карарына</w:t>
      </w:r>
    </w:p>
    <w:p w:rsidR="00B06F93" w:rsidRPr="00157F90" w:rsidRDefault="00B06F93" w:rsidP="00B06F93">
      <w:pPr>
        <w:jc w:val="center"/>
        <w:rPr>
          <w:rFonts w:ascii="Times New Roman" w:hAnsi="Times New Roman" w:cs="Times New Roman"/>
          <w:lang w:val="tt-RU"/>
        </w:rPr>
      </w:pPr>
      <w:r>
        <w:rPr>
          <w:rFonts w:ascii="Times New Roman" w:eastAsia="Times New Roman" w:hAnsi="Times New Roman"/>
          <w:bCs/>
          <w:lang w:val="tt-RU"/>
        </w:rPr>
        <w:t xml:space="preserve">                                               </w:t>
      </w:r>
      <w:r w:rsidRPr="00157F90">
        <w:rPr>
          <w:rFonts w:ascii="Times New Roman" w:eastAsia="Times New Roman" w:hAnsi="Times New Roman"/>
          <w:bCs/>
          <w:lang w:val="tt-RU"/>
        </w:rPr>
        <w:t>Кушымта №1</w:t>
      </w:r>
    </w:p>
    <w:p w:rsidR="00B06F93" w:rsidRDefault="00B06F93" w:rsidP="00B06F93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B06F93" w:rsidRDefault="00B06F93" w:rsidP="00B06F93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F76235">
        <w:rPr>
          <w:rFonts w:ascii="Times New Roman" w:hAnsi="Times New Roman" w:cs="Times New Roman"/>
          <w:b/>
          <w:sz w:val="28"/>
          <w:szCs w:val="28"/>
          <w:lang w:val="tt-RU"/>
        </w:rPr>
        <w:t xml:space="preserve">Югары Ослан </w:t>
      </w:r>
      <w:r w:rsidRPr="00FF0F51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муниципаль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районында мемориал</w:t>
      </w:r>
      <w:r>
        <w:rPr>
          <w:rFonts w:ascii="Times New Roman" w:eastAsia="Times New Roman" w:hAnsi="Times New Roman"/>
          <w:b/>
          <w:bCs/>
          <w:sz w:val="28"/>
          <w:szCs w:val="20"/>
        </w:rPr>
        <w:t>ь такта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ларны   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     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урнаштыру тәртибе турында</w:t>
      </w:r>
    </w:p>
    <w:p w:rsidR="00B06F93" w:rsidRDefault="00B06F93" w:rsidP="00B06F93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        </w:t>
      </w:r>
      <w:r w:rsidRPr="00157F90">
        <w:rPr>
          <w:rFonts w:ascii="Times New Roman" w:hAnsi="Times New Roman" w:cs="Times New Roman"/>
          <w:b/>
          <w:sz w:val="28"/>
          <w:szCs w:val="28"/>
          <w:lang w:val="tt-RU"/>
        </w:rPr>
        <w:t>Кагыйдәнамә</w:t>
      </w:r>
    </w:p>
    <w:p w:rsidR="00B06F93" w:rsidRDefault="00B06F93" w:rsidP="00B06F93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57F90">
        <w:rPr>
          <w:rFonts w:ascii="Times New Roman" w:hAnsi="Times New Roman" w:cs="Times New Roman"/>
          <w:b/>
          <w:sz w:val="28"/>
          <w:szCs w:val="28"/>
          <w:lang w:val="tt-RU"/>
        </w:rPr>
        <w:t>Гомуми кагыйдәнамәләр.</w:t>
      </w:r>
    </w:p>
    <w:p w:rsidR="00B06F93" w:rsidRPr="000174B6" w:rsidRDefault="00B06F93" w:rsidP="00B06F93">
      <w:pPr>
        <w:pStyle w:val="a6"/>
        <w:spacing w:before="0" w:beforeAutospacing="0" w:after="0" w:afterAutospacing="0" w:line="315" w:lineRule="atLeast"/>
        <w:rPr>
          <w:rFonts w:ascii="Helvetica" w:hAnsi="Helvetica" w:cs="Helvetica"/>
          <w:b/>
          <w:bCs/>
          <w:color w:val="000000"/>
          <w:sz w:val="21"/>
          <w:szCs w:val="21"/>
          <w:shd w:val="clear" w:color="auto" w:fill="FFFFFF"/>
          <w:lang w:val="tt-RU"/>
        </w:rPr>
      </w:pPr>
      <w:r>
        <w:rPr>
          <w:sz w:val="28"/>
          <w:szCs w:val="28"/>
          <w:lang w:val="tt-RU"/>
        </w:rPr>
        <w:t xml:space="preserve">    </w:t>
      </w:r>
      <w:r w:rsidRPr="008F023F">
        <w:rPr>
          <w:sz w:val="28"/>
          <w:szCs w:val="28"/>
          <w:lang w:val="tt-RU"/>
        </w:rPr>
        <w:t>1.1</w:t>
      </w:r>
      <w:r w:rsidR="00FB372D">
        <w:rPr>
          <w:sz w:val="28"/>
          <w:szCs w:val="28"/>
          <w:lang w:val="tt-RU"/>
        </w:rPr>
        <w:t>.</w:t>
      </w:r>
      <w:r w:rsidRPr="008F023F">
        <w:rPr>
          <w:b/>
          <w:bCs/>
          <w:sz w:val="28"/>
          <w:szCs w:val="20"/>
          <w:lang w:val="tt-RU"/>
        </w:rPr>
        <w:t xml:space="preserve"> </w:t>
      </w:r>
      <w:r w:rsidRPr="008F023F">
        <w:rPr>
          <w:bCs/>
          <w:sz w:val="28"/>
          <w:szCs w:val="20"/>
          <w:lang w:val="tt-RU"/>
        </w:rPr>
        <w:t>Мемориаль такта</w:t>
      </w:r>
      <w:r>
        <w:rPr>
          <w:bCs/>
          <w:sz w:val="28"/>
          <w:szCs w:val="20"/>
          <w:lang w:val="tt-RU"/>
        </w:rPr>
        <w:t xml:space="preserve">   Ватан алдында күрсәткән хезмәтләре өчен, </w:t>
      </w:r>
      <w:r>
        <w:rPr>
          <w:sz w:val="28"/>
          <w:szCs w:val="28"/>
          <w:lang w:val="tt-RU"/>
        </w:rPr>
        <w:t>үзләренең эшчәнлекләре белән Россия Федерациясенә,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Татарстан Республикасына, Югары Ослан муни</w:t>
      </w:r>
      <w:r w:rsidRPr="00565C61">
        <w:rPr>
          <w:sz w:val="28"/>
          <w:szCs w:val="28"/>
          <w:lang w:val="tt-RU"/>
        </w:rPr>
        <w:t>ципаль</w:t>
      </w:r>
      <w:r>
        <w:rPr>
          <w:sz w:val="28"/>
          <w:szCs w:val="28"/>
          <w:lang w:val="tt-RU"/>
        </w:rPr>
        <w:t xml:space="preserve"> районы тормышындагы әһәмиятле тарихи вакыйгалар һәм даталар, фән һәм техника, мәдәният һәм </w:t>
      </w:r>
      <w:r>
        <w:rPr>
          <w:bCs/>
          <w:sz w:val="28"/>
          <w:szCs w:val="20"/>
          <w:lang w:val="tt-RU"/>
        </w:rPr>
        <w:t>сәнгат</w:t>
      </w:r>
      <w:r w:rsidRPr="008F023F">
        <w:rPr>
          <w:bCs/>
          <w:sz w:val="28"/>
          <w:szCs w:val="20"/>
          <w:lang w:val="tt-RU"/>
        </w:rPr>
        <w:t>ь</w:t>
      </w:r>
      <w:r>
        <w:rPr>
          <w:bCs/>
          <w:sz w:val="28"/>
          <w:szCs w:val="20"/>
          <w:lang w:val="tt-RU"/>
        </w:rPr>
        <w:t>, мәгариф, сәламәтлек саклау өлкәсендә, гра</w:t>
      </w:r>
      <w:r w:rsidRPr="00173C51">
        <w:rPr>
          <w:bCs/>
          <w:sz w:val="28"/>
          <w:szCs w:val="20"/>
          <w:lang w:val="tt-RU"/>
        </w:rPr>
        <w:t>жданнарны</w:t>
      </w:r>
      <w:r>
        <w:rPr>
          <w:bCs/>
          <w:sz w:val="28"/>
          <w:szCs w:val="20"/>
          <w:lang w:val="tt-RU"/>
        </w:rPr>
        <w:t>ң тормышы һәм хокукларын саклауга</w:t>
      </w:r>
      <w:r w:rsidRPr="00173C51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күп</w:t>
      </w:r>
      <w:r w:rsidRPr="00565C61">
        <w:rPr>
          <w:sz w:val="28"/>
          <w:szCs w:val="28"/>
          <w:lang w:val="tt-RU"/>
        </w:rPr>
        <w:t>ъ</w:t>
      </w:r>
      <w:r>
        <w:rPr>
          <w:sz w:val="28"/>
          <w:szCs w:val="28"/>
          <w:lang w:val="tt-RU"/>
        </w:rPr>
        <w:t>еллык хезмәтләре белән файда китергән</w:t>
      </w:r>
      <w:r>
        <w:rPr>
          <w:bCs/>
          <w:sz w:val="28"/>
          <w:szCs w:val="20"/>
          <w:lang w:val="tt-RU"/>
        </w:rPr>
        <w:t xml:space="preserve"> </w:t>
      </w:r>
      <w:r>
        <w:rPr>
          <w:sz w:val="28"/>
          <w:szCs w:val="28"/>
          <w:lang w:val="tt-RU"/>
        </w:rPr>
        <w:t xml:space="preserve">шәхесләрнең исемен мәңгеләштерүче  тарих һәйкәле булмаган </w:t>
      </w:r>
      <w:r w:rsidRPr="0052738D">
        <w:rPr>
          <w:sz w:val="28"/>
          <w:szCs w:val="28"/>
          <w:lang w:val="tt-RU"/>
        </w:rPr>
        <w:t>(</w:t>
      </w:r>
      <w:r w:rsidRPr="0093177C">
        <w:rPr>
          <w:sz w:val="28"/>
          <w:szCs w:val="28"/>
          <w:lang w:val="tt-RU"/>
        </w:rPr>
        <w:t> сәнгать</w:t>
      </w:r>
      <w:r w:rsidRPr="0052738D">
        <w:rPr>
          <w:sz w:val="28"/>
          <w:szCs w:val="28"/>
          <w:lang w:val="tt-RU"/>
        </w:rPr>
        <w:t xml:space="preserve"> мәг</w:t>
      </w:r>
      <w:r w:rsidRPr="0093177C">
        <w:rPr>
          <w:sz w:val="28"/>
          <w:szCs w:val="28"/>
          <w:lang w:val="tt-RU"/>
        </w:rPr>
        <w:t>ън</w:t>
      </w:r>
      <w:r w:rsidRPr="0052738D">
        <w:rPr>
          <w:sz w:val="28"/>
          <w:szCs w:val="28"/>
          <w:lang w:val="tt-RU"/>
        </w:rPr>
        <w:t>әсеннән кала</w:t>
      </w:r>
      <w:r w:rsidRPr="0052738D">
        <w:rPr>
          <w:lang w:val="tt-RU"/>
        </w:rPr>
        <w:t>,</w:t>
      </w:r>
      <w:r w:rsidRPr="000174B6">
        <w:rPr>
          <w:bCs/>
          <w:sz w:val="28"/>
          <w:szCs w:val="20"/>
          <w:lang w:val="tt-RU"/>
        </w:rPr>
        <w:t xml:space="preserve"> </w:t>
      </w:r>
      <w:r>
        <w:rPr>
          <w:bCs/>
          <w:sz w:val="28"/>
          <w:szCs w:val="20"/>
          <w:lang w:val="tt-RU"/>
        </w:rPr>
        <w:t>монументал</w:t>
      </w:r>
      <w:r w:rsidRPr="008F023F">
        <w:rPr>
          <w:bCs/>
          <w:sz w:val="28"/>
          <w:szCs w:val="20"/>
          <w:lang w:val="tt-RU"/>
        </w:rPr>
        <w:t>ь</w:t>
      </w:r>
      <w:r>
        <w:rPr>
          <w:bCs/>
          <w:sz w:val="28"/>
          <w:szCs w:val="20"/>
          <w:lang w:val="tt-RU"/>
        </w:rPr>
        <w:t xml:space="preserve"> сәнгат</w:t>
      </w:r>
      <w:r w:rsidRPr="008F023F">
        <w:rPr>
          <w:bCs/>
          <w:sz w:val="28"/>
          <w:szCs w:val="20"/>
          <w:lang w:val="tt-RU"/>
        </w:rPr>
        <w:t>ь</w:t>
      </w:r>
      <w:r>
        <w:rPr>
          <w:bCs/>
          <w:sz w:val="28"/>
          <w:szCs w:val="20"/>
          <w:lang w:val="tt-RU"/>
        </w:rPr>
        <w:t xml:space="preserve"> </w:t>
      </w:r>
      <w:r w:rsidRPr="000174B6">
        <w:rPr>
          <w:bCs/>
          <w:sz w:val="28"/>
          <w:szCs w:val="20"/>
          <w:lang w:val="tt-RU"/>
        </w:rPr>
        <w:t>объекты</w:t>
      </w:r>
      <w:r>
        <w:rPr>
          <w:bCs/>
          <w:sz w:val="28"/>
          <w:szCs w:val="20"/>
          <w:lang w:val="tt-RU"/>
        </w:rPr>
        <w:t>на караган очракта)</w:t>
      </w:r>
      <w:r>
        <w:rPr>
          <w:sz w:val="28"/>
          <w:szCs w:val="28"/>
          <w:lang w:val="tt-RU"/>
        </w:rPr>
        <w:t xml:space="preserve">, хәтер билгесе булган </w:t>
      </w:r>
      <w:r>
        <w:rPr>
          <w:bCs/>
          <w:sz w:val="28"/>
          <w:szCs w:val="20"/>
          <w:lang w:val="tt-RU"/>
        </w:rPr>
        <w:t>монументал</w:t>
      </w:r>
      <w:r w:rsidRPr="008F023F">
        <w:rPr>
          <w:bCs/>
          <w:sz w:val="28"/>
          <w:szCs w:val="20"/>
          <w:lang w:val="tt-RU"/>
        </w:rPr>
        <w:t>ь</w:t>
      </w:r>
      <w:r>
        <w:rPr>
          <w:bCs/>
          <w:sz w:val="28"/>
          <w:szCs w:val="20"/>
          <w:lang w:val="tt-RU"/>
        </w:rPr>
        <w:t xml:space="preserve"> сәнгат</w:t>
      </w:r>
      <w:r w:rsidRPr="008F023F">
        <w:rPr>
          <w:bCs/>
          <w:sz w:val="28"/>
          <w:szCs w:val="20"/>
          <w:lang w:val="tt-RU"/>
        </w:rPr>
        <w:t>ь</w:t>
      </w:r>
      <w:r>
        <w:rPr>
          <w:bCs/>
          <w:sz w:val="28"/>
          <w:szCs w:val="20"/>
          <w:lang w:val="tt-RU"/>
        </w:rPr>
        <w:t>нең бер төре.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Шәхесләрнең исемен мәңгеләштерү турында</w:t>
      </w:r>
      <w:r w:rsidRPr="00BF016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F464A">
        <w:rPr>
          <w:rFonts w:ascii="Times New Roman" w:hAnsi="Times New Roman" w:cs="Times New Roman"/>
          <w:sz w:val="28"/>
          <w:szCs w:val="28"/>
          <w:lang w:val="tt-RU"/>
        </w:rPr>
        <w:t>Кагыйдәнамә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буенча биналарда, корылмаларда, яки торак йортларда куелган б</w:t>
      </w:r>
      <w:r w:rsidRPr="009F464A">
        <w:rPr>
          <w:rFonts w:ascii="Times New Roman" w:hAnsi="Times New Roman" w:cs="Times New Roman"/>
          <w:sz w:val="28"/>
          <w:szCs w:val="28"/>
          <w:lang w:val="tt-RU"/>
        </w:rPr>
        <w:t xml:space="preserve">ашка теләсә кайсы </w:t>
      </w:r>
      <w:r>
        <w:rPr>
          <w:rFonts w:ascii="Times New Roman" w:hAnsi="Times New Roman" w:cs="Times New Roman"/>
          <w:sz w:val="28"/>
          <w:szCs w:val="28"/>
          <w:lang w:val="tt-RU"/>
        </w:rPr>
        <w:t>мәг</w:t>
      </w:r>
      <w:r w:rsidRPr="009F464A">
        <w:rPr>
          <w:rFonts w:ascii="Times New Roman" w:hAnsi="Times New Roman" w:cs="Times New Roman"/>
          <w:sz w:val="28"/>
          <w:szCs w:val="28"/>
          <w:lang w:val="tt-RU"/>
        </w:rPr>
        <w:t>ъ</w:t>
      </w:r>
      <w:r>
        <w:rPr>
          <w:rFonts w:ascii="Times New Roman" w:hAnsi="Times New Roman" w:cs="Times New Roman"/>
          <w:sz w:val="28"/>
          <w:szCs w:val="28"/>
          <w:lang w:val="tt-RU"/>
        </w:rPr>
        <w:t>лумат билгесе (такта)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мемориаль була алмый.</w:t>
      </w:r>
    </w:p>
    <w:p w:rsidR="00B06F93" w:rsidRDefault="00B06F93" w:rsidP="00B06F9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1.2.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 бинаның алгы ягында</w:t>
      </w:r>
      <w:r>
        <w:rPr>
          <w:rFonts w:ascii="Times New Roman" w:hAnsi="Times New Roman" w:cs="Times New Roman"/>
          <w:sz w:val="28"/>
          <w:szCs w:val="28"/>
          <w:lang w:val="tt-RU"/>
        </w:rPr>
        <w:t>, корылмаларда,</w:t>
      </w:r>
      <w:r w:rsidRPr="00BF0162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кайвакыт бинаның эчке ягында, торак йортларда, тарихи вакыйгалар булган урыннарда, танылган шәхесләр эшләгән һәм яшәгән урыннарда, шулай ук танылган шәхесләр, тарихи вакыйга исемнәре бирелгән урамнарда урнаштырыла.</w:t>
      </w:r>
    </w:p>
    <w:p w:rsidR="00B06F93" w:rsidRDefault="00B06F93" w:rsidP="00B06F9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1.3.</w:t>
      </w:r>
      <w:r w:rsidRPr="002348B8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</w:t>
      </w:r>
      <w:r w:rsidRPr="002348B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бинаның алгы ягында</w:t>
      </w:r>
      <w:r>
        <w:rPr>
          <w:rFonts w:ascii="Times New Roman" w:hAnsi="Times New Roman" w:cs="Times New Roman"/>
          <w:sz w:val="28"/>
          <w:szCs w:val="28"/>
          <w:lang w:val="tt-RU"/>
        </w:rPr>
        <w:t>, корылмаларда, бу бина  юридик һәм физик затларның милек хокуы булган очракта, хуҗалык алып барганда һәм оператив идарә иткәндә  аларның ризалыгы буенча урнаштырыла ала.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1.4.</w:t>
      </w:r>
      <w:r w:rsidRPr="00CA39E6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такталарның тексты Татарстан Республикасындагы дәүләт телләрендә –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татар һәм рус телләрендә язылырга тиеш.</w:t>
      </w:r>
    </w:p>
    <w:p w:rsidR="00B06F93" w:rsidRDefault="00B06F93" w:rsidP="00B06F9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1.5.</w:t>
      </w:r>
      <w:r w:rsidRPr="008C4F84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такталарны кую белән Россия Федера</w:t>
      </w:r>
      <w:r w:rsidRPr="008C4F84">
        <w:rPr>
          <w:rFonts w:ascii="Times New Roman" w:eastAsia="Times New Roman" w:hAnsi="Times New Roman"/>
          <w:bCs/>
          <w:sz w:val="28"/>
          <w:szCs w:val="20"/>
          <w:lang w:val="tt-RU"/>
        </w:rPr>
        <w:t>цияс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е гра</w:t>
      </w:r>
      <w:r w:rsidRPr="008C4F84">
        <w:rPr>
          <w:rFonts w:ascii="Times New Roman" w:eastAsia="Times New Roman" w:hAnsi="Times New Roman"/>
          <w:bCs/>
          <w:sz w:val="28"/>
          <w:szCs w:val="20"/>
          <w:lang w:val="tt-RU"/>
        </w:rPr>
        <w:t>ж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даннары</w:t>
      </w:r>
      <w:r w:rsidRPr="008C4F84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кебек </w:t>
      </w:r>
      <w:r w:rsidRPr="008C4F84">
        <w:rPr>
          <w:rFonts w:ascii="Times New Roman" w:eastAsia="Times New Roman" w:hAnsi="Times New Roman"/>
          <w:bCs/>
          <w:sz w:val="28"/>
          <w:szCs w:val="20"/>
          <w:lang w:val="tt-RU"/>
        </w:rPr>
        <w:t>башка д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әүләт гра</w:t>
      </w:r>
      <w:r w:rsidRPr="008C4F84">
        <w:rPr>
          <w:rFonts w:ascii="Times New Roman" w:eastAsia="Times New Roman" w:hAnsi="Times New Roman"/>
          <w:bCs/>
          <w:sz w:val="28"/>
          <w:szCs w:val="20"/>
          <w:lang w:val="tt-RU"/>
        </w:rPr>
        <w:t>ж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даннарының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исемнәре дә мәңгеләштерелә.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  1.6.</w:t>
      </w:r>
      <w:r w:rsidRPr="0093177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такталарны урнаштыру </w:t>
      </w:r>
      <w:r w:rsidRPr="0093177C">
        <w:rPr>
          <w:rFonts w:ascii="Times New Roman" w:hAnsi="Times New Roman" w:cs="Times New Roman"/>
          <w:sz w:val="28"/>
          <w:szCs w:val="28"/>
          <w:lang w:val="tt-RU"/>
        </w:rPr>
        <w:t xml:space="preserve">МКУ“Югары Ослан </w:t>
      </w:r>
      <w:r w:rsidRPr="0093177C">
        <w:rPr>
          <w:rFonts w:ascii="Times New Roman" w:eastAsia="Times New Roman" w:hAnsi="Times New Roman"/>
          <w:bCs/>
          <w:sz w:val="28"/>
          <w:szCs w:val="20"/>
          <w:lang w:val="tt-RU"/>
        </w:rPr>
        <w:t>муниципаль районы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Мәдәният бүлеге”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тәк</w:t>
      </w:r>
      <w:r w:rsidRPr="0093177C">
        <w:rPr>
          <w:rFonts w:ascii="Times New Roman" w:eastAsia="Times New Roman" w:hAnsi="Times New Roman"/>
          <w:bCs/>
          <w:sz w:val="28"/>
          <w:szCs w:val="20"/>
          <w:lang w:val="tt-RU"/>
        </w:rPr>
        <w:t>ъ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дим иткән материаллар нигезендә,</w:t>
      </w:r>
      <w:r w:rsidRPr="0093177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93177C">
        <w:rPr>
          <w:rFonts w:ascii="Times New Roman" w:hAnsi="Times New Roman" w:cs="Times New Roman"/>
          <w:sz w:val="28"/>
          <w:szCs w:val="28"/>
          <w:lang w:val="tt-RU"/>
        </w:rPr>
        <w:t xml:space="preserve">Югары Ослан </w:t>
      </w:r>
      <w:r w:rsidRPr="0093177C">
        <w:rPr>
          <w:rFonts w:ascii="Times New Roman" w:eastAsia="Times New Roman" w:hAnsi="Times New Roman"/>
          <w:bCs/>
          <w:sz w:val="28"/>
          <w:szCs w:val="20"/>
          <w:lang w:val="tt-RU"/>
        </w:rPr>
        <w:t>муниципаль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районы Башкарма комитеты </w:t>
      </w:r>
      <w:r w:rsidRPr="0093177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Кагыйдәнамә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се белән тормышка ашырыла.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1.7.</w:t>
      </w:r>
      <w:r w:rsidRPr="0093177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такталарны проектлаштыру, җитештерү һәм урнаштыру эшләре  буенча заказ бирүче булып </w:t>
      </w:r>
      <w:r w:rsidRPr="0093177C">
        <w:rPr>
          <w:rFonts w:ascii="Times New Roman" w:hAnsi="Times New Roman" w:cs="Times New Roman"/>
          <w:sz w:val="28"/>
          <w:szCs w:val="28"/>
          <w:lang w:val="tt-RU"/>
        </w:rPr>
        <w:t xml:space="preserve">Югары Ослан </w:t>
      </w:r>
      <w:r w:rsidRPr="0093177C">
        <w:rPr>
          <w:rFonts w:ascii="Times New Roman" w:eastAsia="Times New Roman" w:hAnsi="Times New Roman"/>
          <w:bCs/>
          <w:sz w:val="28"/>
          <w:szCs w:val="20"/>
          <w:lang w:val="tt-RU"/>
        </w:rPr>
        <w:t>муниципаль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районы Башкарма комитеты тора.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1.8.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0E65E8">
        <w:rPr>
          <w:rFonts w:ascii="Times New Roman" w:hAnsi="Times New Roman" w:cs="Times New Roman"/>
          <w:sz w:val="28"/>
          <w:szCs w:val="28"/>
          <w:lang w:val="tt-RU"/>
        </w:rPr>
        <w:t xml:space="preserve">Югары Ослан </w:t>
      </w:r>
      <w:r w:rsidRPr="000E65E8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муниципаль районы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Башкарма комитетының</w:t>
      </w:r>
      <w:r w:rsidRPr="000E65E8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мемориаль такталарны   урнаштыру тәртибе турында</w:t>
      </w:r>
      <w:r w:rsidRPr="000E65E8">
        <w:rPr>
          <w:rFonts w:ascii="Times New Roman" w:hAnsi="Times New Roman" w:cs="Times New Roman"/>
          <w:sz w:val="28"/>
          <w:szCs w:val="28"/>
          <w:lang w:val="tt-RU"/>
        </w:rPr>
        <w:t xml:space="preserve"> Кагыйдәнамә</w:t>
      </w:r>
      <w:r>
        <w:rPr>
          <w:rFonts w:ascii="Times New Roman" w:hAnsi="Times New Roman" w:cs="Times New Roman"/>
          <w:sz w:val="28"/>
          <w:szCs w:val="28"/>
          <w:lang w:val="tt-RU"/>
        </w:rPr>
        <w:t>се Татарстан Республикасы хокук  мәг</w:t>
      </w:r>
      <w:r w:rsidRPr="000E65E8">
        <w:rPr>
          <w:rFonts w:ascii="Times New Roman" w:hAnsi="Times New Roman" w:cs="Times New Roman"/>
          <w:sz w:val="28"/>
          <w:szCs w:val="28"/>
          <w:lang w:val="tt-RU"/>
        </w:rPr>
        <w:t>ъ</w:t>
      </w:r>
      <w:r>
        <w:rPr>
          <w:rFonts w:ascii="Times New Roman" w:hAnsi="Times New Roman" w:cs="Times New Roman"/>
          <w:sz w:val="28"/>
          <w:szCs w:val="28"/>
          <w:lang w:val="tt-RU"/>
        </w:rPr>
        <w:t>лумат рә</w:t>
      </w:r>
      <w:r w:rsidRPr="000E65E8">
        <w:rPr>
          <w:rFonts w:ascii="Times New Roman" w:hAnsi="Times New Roman" w:cs="Times New Roman"/>
          <w:sz w:val="28"/>
          <w:szCs w:val="28"/>
          <w:lang w:val="tt-RU"/>
        </w:rPr>
        <w:t xml:space="preserve">сми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порталында һәм </w:t>
      </w:r>
      <w:r w:rsidRPr="0093177C">
        <w:rPr>
          <w:rFonts w:ascii="Times New Roman" w:hAnsi="Times New Roman" w:cs="Times New Roman"/>
          <w:sz w:val="28"/>
          <w:szCs w:val="28"/>
          <w:lang w:val="tt-RU"/>
        </w:rPr>
        <w:t xml:space="preserve">Югары Ослан </w:t>
      </w:r>
      <w:r w:rsidRPr="0093177C">
        <w:rPr>
          <w:rFonts w:ascii="Times New Roman" w:eastAsia="Times New Roman" w:hAnsi="Times New Roman"/>
          <w:bCs/>
          <w:sz w:val="28"/>
          <w:szCs w:val="20"/>
          <w:lang w:val="tt-RU"/>
        </w:rPr>
        <w:t>муниципаль районы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рәсми сайтында урнаштырыла.</w:t>
      </w:r>
    </w:p>
    <w:p w:rsidR="00B06F93" w:rsidRDefault="00B06F93" w:rsidP="00B06F93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E65E8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II.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  <w:r w:rsidRPr="000E65E8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Гражданнарның </w:t>
      </w:r>
      <w:r w:rsidRPr="000E65E8">
        <w:rPr>
          <w:rFonts w:ascii="Times New Roman" w:hAnsi="Times New Roman" w:cs="Times New Roman"/>
          <w:b/>
          <w:sz w:val="28"/>
          <w:szCs w:val="28"/>
          <w:lang w:val="tt-RU"/>
        </w:rPr>
        <w:t xml:space="preserve">исемен һәм вакыйгаларны мәңгеләштерү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өчен нигез.</w:t>
      </w:r>
    </w:p>
    <w:p w:rsidR="00B06F93" w:rsidRDefault="00B06F93" w:rsidP="00B06F9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Pr="005441A1">
        <w:rPr>
          <w:rFonts w:ascii="Times New Roman" w:hAnsi="Times New Roman" w:cs="Times New Roman"/>
          <w:sz w:val="28"/>
          <w:szCs w:val="28"/>
          <w:lang w:val="tt-RU"/>
        </w:rPr>
        <w:t>2.1.</w:t>
      </w:r>
      <w:r w:rsidRPr="000E7073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такталарны урнаштыру турында карар кабул итүгә нигез </w:t>
      </w:r>
      <w:r w:rsidRPr="000E7073">
        <w:rPr>
          <w:rFonts w:ascii="Times New Roman" w:eastAsia="Times New Roman" w:hAnsi="Times New Roman" w:cs="Times New Roman"/>
          <w:bCs/>
          <w:sz w:val="28"/>
          <w:szCs w:val="20"/>
          <w:lang w:val="tt-RU"/>
        </w:rPr>
        <w:t>б</w:t>
      </w:r>
      <w:r w:rsidRPr="000E7073">
        <w:rPr>
          <w:rFonts w:ascii="Times New Roman" w:hAnsi="Times New Roman" w:cs="Times New Roman"/>
          <w:sz w:val="28"/>
          <w:szCs w:val="28"/>
          <w:lang w:val="tt-RU"/>
        </w:rPr>
        <w:t>улып:</w:t>
      </w:r>
    </w:p>
    <w:p w:rsidR="00B06F93" w:rsidRDefault="00B06F93" w:rsidP="00B06F9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вакыйганың Россия Федерациясе,</w:t>
      </w:r>
      <w:r w:rsidR="00FB372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</w:t>
      </w:r>
      <w:r w:rsidRPr="000E7073">
        <w:rPr>
          <w:rFonts w:ascii="Times New Roman" w:hAnsi="Times New Roman" w:cs="Times New Roman"/>
          <w:sz w:val="28"/>
          <w:szCs w:val="28"/>
          <w:lang w:val="tt-RU"/>
        </w:rPr>
        <w:t>, Югары Ослан муниципаль районы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тарихында әһәмиятле булуы;</w:t>
      </w:r>
    </w:p>
    <w:p w:rsidR="00B06F93" w:rsidRDefault="00B06F93" w:rsidP="00B06F9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дәүләт, җәмгыять, сәясәт, хәрби, фән һәм техника, әдәбият, сәнгат</w:t>
      </w:r>
      <w:r w:rsidRPr="00493EA3">
        <w:rPr>
          <w:rFonts w:ascii="Times New Roman" w:hAnsi="Times New Roman" w:cs="Times New Roman"/>
          <w:sz w:val="28"/>
          <w:szCs w:val="28"/>
          <w:lang w:val="tt-RU"/>
        </w:rPr>
        <w:t>ь</w:t>
      </w:r>
      <w:r>
        <w:rPr>
          <w:rFonts w:ascii="Times New Roman" w:hAnsi="Times New Roman" w:cs="Times New Roman"/>
          <w:sz w:val="28"/>
          <w:szCs w:val="28"/>
          <w:lang w:val="tt-RU"/>
        </w:rPr>
        <w:t>, мәдәният, спорт, җитештерү эшчәнлегендә</w:t>
      </w:r>
      <w:r w:rsidRPr="0017491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казанышларның булуы, шулай ук</w:t>
      </w:r>
      <w:r w:rsidRPr="0017491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шәхеснең </w:t>
      </w:r>
      <w:r w:rsidRPr="00493EA3">
        <w:rPr>
          <w:rFonts w:ascii="Times New Roman" w:hAnsi="Times New Roman" w:cs="Times New Roman"/>
          <w:sz w:val="28"/>
          <w:szCs w:val="28"/>
          <w:lang w:val="tt-RU"/>
        </w:rPr>
        <w:t>Югары Ослан муниципаль</w:t>
      </w:r>
      <w:r>
        <w:rPr>
          <w:sz w:val="28"/>
          <w:szCs w:val="28"/>
          <w:lang w:val="tt-RU"/>
        </w:rPr>
        <w:t xml:space="preserve"> </w:t>
      </w:r>
      <w:r w:rsidRPr="00493EA3">
        <w:rPr>
          <w:rFonts w:ascii="Times New Roman" w:hAnsi="Times New Roman" w:cs="Times New Roman"/>
          <w:sz w:val="28"/>
          <w:szCs w:val="28"/>
          <w:lang w:val="tt-RU"/>
        </w:rPr>
        <w:t>районы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халкында зур танылу</w:t>
      </w:r>
      <w:r w:rsidRPr="0017491F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алуы , </w:t>
      </w:r>
      <w:r w:rsidRPr="00493EA3">
        <w:rPr>
          <w:rFonts w:ascii="Times New Roman" w:hAnsi="Times New Roman" w:cs="Times New Roman"/>
          <w:sz w:val="28"/>
          <w:szCs w:val="28"/>
          <w:lang w:val="tt-RU"/>
        </w:rPr>
        <w:t>Россия Федерациясенә,Татарстан Республикасына, Югары Ослан муниципаль</w:t>
      </w:r>
      <w:r>
        <w:rPr>
          <w:sz w:val="28"/>
          <w:szCs w:val="28"/>
          <w:lang w:val="tt-RU"/>
        </w:rPr>
        <w:t xml:space="preserve"> </w:t>
      </w:r>
      <w:r w:rsidRPr="00493EA3">
        <w:rPr>
          <w:rFonts w:ascii="Times New Roman" w:hAnsi="Times New Roman" w:cs="Times New Roman"/>
          <w:sz w:val="28"/>
          <w:szCs w:val="28"/>
          <w:lang w:val="tt-RU"/>
        </w:rPr>
        <w:t>районы</w:t>
      </w:r>
      <w:r>
        <w:rPr>
          <w:rFonts w:ascii="Times New Roman" w:hAnsi="Times New Roman" w:cs="Times New Roman"/>
          <w:sz w:val="28"/>
          <w:szCs w:val="28"/>
          <w:lang w:val="tt-RU"/>
        </w:rPr>
        <w:t>на файда китерүе тора.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2.2.</w:t>
      </w:r>
      <w:r w:rsidRPr="00BC549A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A442B0">
        <w:rPr>
          <w:rFonts w:ascii="Times New Roman" w:eastAsia="Times New Roman" w:hAnsi="Times New Roman"/>
          <w:bCs/>
          <w:sz w:val="28"/>
          <w:szCs w:val="20"/>
          <w:lang w:val="tt-RU"/>
        </w:rPr>
        <w:t>емориал</w:t>
      </w:r>
      <w:r w:rsidRPr="00A442B0">
        <w:rPr>
          <w:rFonts w:ascii="Times New Roman" w:eastAsia="Times New Roman" w:hAnsi="Times New Roman"/>
          <w:bCs/>
          <w:sz w:val="28"/>
          <w:szCs w:val="20"/>
        </w:rPr>
        <w:t>ь такта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лар</w:t>
      </w:r>
      <w:r>
        <w:rPr>
          <w:rFonts w:ascii="Times New Roman" w:eastAsia="Times New Roman" w:hAnsi="Times New Roman"/>
          <w:bCs/>
          <w:sz w:val="28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0"/>
        </w:rPr>
        <w:t>граж</w:t>
      </w:r>
      <w:proofErr w:type="spellEnd"/>
      <w:r>
        <w:rPr>
          <w:rFonts w:ascii="Times New Roman" w:eastAsia="Times New Roman" w:hAnsi="Times New Roman"/>
          <w:bCs/>
          <w:sz w:val="28"/>
          <w:szCs w:val="20"/>
          <w:lang w:val="tt-RU"/>
        </w:rPr>
        <w:t>даннар хөрмәтенә урнаштырыла ала: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төрле өлкәләрне үстерүгә керткән зур өлеше өчен һәм дәүләт бүләге булган очракта;</w:t>
      </w:r>
    </w:p>
    <w:p w:rsidR="00B06F93" w:rsidRDefault="00B06F93" w:rsidP="00B06F93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BC549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Pr="00493EA3">
        <w:rPr>
          <w:rFonts w:ascii="Times New Roman" w:hAnsi="Times New Roman" w:cs="Times New Roman"/>
          <w:sz w:val="28"/>
          <w:szCs w:val="28"/>
          <w:lang w:val="tt-RU"/>
        </w:rPr>
        <w:t>Югары Ослан муниципаль</w:t>
      </w:r>
      <w:r>
        <w:rPr>
          <w:sz w:val="28"/>
          <w:szCs w:val="28"/>
          <w:lang w:val="tt-RU"/>
        </w:rPr>
        <w:t xml:space="preserve"> </w:t>
      </w:r>
      <w:r w:rsidRPr="00493EA3">
        <w:rPr>
          <w:rFonts w:ascii="Times New Roman" w:hAnsi="Times New Roman" w:cs="Times New Roman"/>
          <w:sz w:val="28"/>
          <w:szCs w:val="28"/>
          <w:lang w:val="tt-RU"/>
        </w:rPr>
        <w:t>районы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493EA3">
        <w:rPr>
          <w:rFonts w:ascii="Times New Roman" w:hAnsi="Times New Roman" w:cs="Times New Roman"/>
          <w:sz w:val="28"/>
          <w:szCs w:val="28"/>
          <w:lang w:val="tt-RU"/>
        </w:rPr>
        <w:t>Россия Федера</w:t>
      </w:r>
      <w:r>
        <w:rPr>
          <w:rFonts w:ascii="Times New Roman" w:hAnsi="Times New Roman" w:cs="Times New Roman"/>
          <w:sz w:val="28"/>
          <w:szCs w:val="28"/>
          <w:lang w:val="tt-RU"/>
        </w:rPr>
        <w:t>циясе, Татарстан Республикасы тормышы өчен</w:t>
      </w:r>
      <w:r w:rsidR="00FB372D">
        <w:rPr>
          <w:rFonts w:ascii="Times New Roman" w:hAnsi="Times New Roman" w:cs="Times New Roman"/>
          <w:sz w:val="28"/>
          <w:szCs w:val="28"/>
          <w:lang w:val="tt-RU"/>
        </w:rPr>
        <w:t xml:space="preserve"> башкарган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героик  һәм башка танылган эшләре өчен.</w:t>
      </w:r>
    </w:p>
    <w:p w:rsidR="00B06F93" w:rsidRPr="004C0417" w:rsidRDefault="00B06F93" w:rsidP="00B06F93">
      <w:pPr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</w:t>
      </w:r>
      <w:r w:rsidRPr="007347C0">
        <w:rPr>
          <w:rFonts w:ascii="Times New Roman" w:hAnsi="Times New Roman" w:cs="Times New Roman"/>
          <w:b/>
          <w:sz w:val="28"/>
          <w:szCs w:val="28"/>
          <w:lang w:val="tt-RU"/>
        </w:rPr>
        <w:t>III.</w:t>
      </w:r>
      <w:r w:rsidRPr="004C0417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Мемориал</w:t>
      </w:r>
      <w:r w:rsidRPr="007347C0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ь такта</w:t>
      </w:r>
      <w:r w:rsidRPr="004C0417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ларны   урнаштыру тәртибе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</w:t>
      </w:r>
      <w:r w:rsidRPr="004C0417">
        <w:rPr>
          <w:rFonts w:ascii="Times New Roman" w:eastAsia="Times New Roman" w:hAnsi="Times New Roman"/>
          <w:bCs/>
          <w:sz w:val="28"/>
          <w:szCs w:val="20"/>
          <w:lang w:val="tt-RU"/>
        </w:rPr>
        <w:t>3.1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. </w:t>
      </w:r>
      <w:r w:rsidRPr="004C0417">
        <w:rPr>
          <w:rFonts w:ascii="Times New Roman" w:eastAsia="Times New Roman" w:hAnsi="Times New Roman"/>
          <w:bCs/>
          <w:sz w:val="28"/>
          <w:szCs w:val="20"/>
          <w:lang w:val="tt-RU"/>
        </w:rPr>
        <w:t>Вакыйганың яки шәхеснең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тарихи һәм мәдәни әһәмияткә ия булуын об</w:t>
      </w:r>
      <w:r w:rsidRPr="00A442B0">
        <w:rPr>
          <w:rFonts w:ascii="Times New Roman" w:eastAsia="Times New Roman" w:hAnsi="Times New Roman"/>
          <w:bCs/>
          <w:sz w:val="28"/>
          <w:szCs w:val="20"/>
          <w:lang w:val="tt-RU"/>
        </w:rPr>
        <w:t>ъ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ектив бәяләү максатыннан</w:t>
      </w:r>
      <w:r w:rsidRPr="00A442B0">
        <w:rPr>
          <w:rFonts w:ascii="Times New Roman" w:eastAsia="Times New Roman" w:hAnsi="Times New Roman"/>
          <w:bCs/>
          <w:sz w:val="28"/>
          <w:szCs w:val="20"/>
          <w:lang w:val="tt-RU"/>
        </w:rPr>
        <w:t>, мемориаль такта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лар: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исеме мәңгеләштереләчәк зат үлгәннән соң кимендә 1 ел узгач ;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аның истәлеген мәңгеләштерү вакыйгасыннан соң 5 ел узгач урнаштырыла.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lastRenderedPageBreak/>
        <w:t xml:space="preserve">    3.2.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Советлар Союзы һәм Россия Федера</w:t>
      </w:r>
      <w:r w:rsidRPr="007347C0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циясе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Геройларына, Дан орденының тулы кавалерына мемориал</w:t>
      </w:r>
      <w:r w:rsidRPr="007347C0">
        <w:rPr>
          <w:rFonts w:ascii="Times New Roman" w:eastAsia="Times New Roman" w:hAnsi="Times New Roman"/>
          <w:bCs/>
          <w:sz w:val="28"/>
          <w:szCs w:val="20"/>
          <w:lang w:val="tt-RU"/>
        </w:rPr>
        <w:t>ь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 үлеменнән соң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соңгы елларда яшәгән йортында, яки пенсиягә (отставкага) чыкканчы эшләгән һәм хезмәт иткән  оешма бинасына урнаштырыла.</w:t>
      </w:r>
    </w:p>
    <w:p w:rsidR="00B06F93" w:rsidRDefault="00B06F93" w:rsidP="00B06F93">
      <w:pPr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        </w:t>
      </w:r>
      <w:r w:rsidRPr="007347C0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IV. </w:t>
      </w:r>
      <w:r w:rsidRPr="004C0417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Мемориал</w:t>
      </w:r>
      <w:r w:rsidRPr="007347C0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ь такта</w:t>
      </w:r>
      <w:r w:rsidRPr="004C0417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ларны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ң тышкы күренешенә таләпләр</w:t>
      </w:r>
      <w:r w:rsidRPr="004C0417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  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</w:t>
      </w:r>
      <w:r w:rsidRPr="007347C0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4.1.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A442B0">
        <w:rPr>
          <w:rFonts w:ascii="Times New Roman" w:eastAsia="Times New Roman" w:hAnsi="Times New Roman"/>
          <w:bCs/>
          <w:sz w:val="28"/>
          <w:szCs w:val="20"/>
          <w:lang w:val="tt-RU"/>
        </w:rPr>
        <w:t>емориал</w:t>
      </w:r>
      <w:r w:rsidRPr="00A442B0">
        <w:rPr>
          <w:rFonts w:ascii="Times New Roman" w:eastAsia="Times New Roman" w:hAnsi="Times New Roman"/>
          <w:bCs/>
          <w:sz w:val="28"/>
          <w:szCs w:val="20"/>
        </w:rPr>
        <w:t>ь такта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лар нык материаллардан (мәрмәр,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гранит,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чуен,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бакыр һәм башка материаллардан) эшләнә.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4.2.</w:t>
      </w:r>
      <w:r w:rsidRPr="00B9750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A442B0">
        <w:rPr>
          <w:rFonts w:ascii="Times New Roman" w:eastAsia="Times New Roman" w:hAnsi="Times New Roman"/>
          <w:bCs/>
          <w:sz w:val="28"/>
          <w:szCs w:val="20"/>
          <w:lang w:val="tt-RU"/>
        </w:rPr>
        <w:t>емориал</w:t>
      </w:r>
      <w:r w:rsidRPr="00B9750D">
        <w:rPr>
          <w:rFonts w:ascii="Times New Roman" w:eastAsia="Times New Roman" w:hAnsi="Times New Roman"/>
          <w:bCs/>
          <w:sz w:val="28"/>
          <w:szCs w:val="20"/>
          <w:lang w:val="tt-RU"/>
        </w:rPr>
        <w:t>ь такта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ның тексты кыска һәм ачык итеп,</w:t>
      </w:r>
      <w:r w:rsidRPr="00B9750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A442B0">
        <w:rPr>
          <w:rFonts w:ascii="Times New Roman" w:eastAsia="Times New Roman" w:hAnsi="Times New Roman"/>
          <w:bCs/>
          <w:sz w:val="28"/>
          <w:szCs w:val="20"/>
          <w:lang w:val="tt-RU"/>
        </w:rPr>
        <w:t>емориал</w:t>
      </w:r>
      <w:r w:rsidRPr="00B9750D">
        <w:rPr>
          <w:rFonts w:ascii="Times New Roman" w:eastAsia="Times New Roman" w:hAnsi="Times New Roman"/>
          <w:bCs/>
          <w:sz w:val="28"/>
          <w:szCs w:val="20"/>
          <w:lang w:val="tt-RU"/>
        </w:rPr>
        <w:t>ь такта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багышланган шәхеснең казанышлары, уңышлары, тормыш (эшчәнлек) чоры турында мәг</w:t>
      </w:r>
      <w:r w:rsidRPr="00B9750D">
        <w:rPr>
          <w:rFonts w:ascii="Times New Roman" w:eastAsia="Times New Roman" w:hAnsi="Times New Roman"/>
          <w:bCs/>
          <w:sz w:val="28"/>
          <w:szCs w:val="20"/>
          <w:lang w:val="tt-RU"/>
        </w:rPr>
        <w:t>ъ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луматлар белән языла.</w:t>
      </w:r>
    </w:p>
    <w:p w:rsidR="00B06F93" w:rsidRDefault="00B06F93" w:rsidP="00B06F9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4.3.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Шәхес хөрмәтенә куелачак </w:t>
      </w:r>
      <w:r w:rsidRPr="00B9750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A442B0">
        <w:rPr>
          <w:rFonts w:ascii="Times New Roman" w:eastAsia="Times New Roman" w:hAnsi="Times New Roman"/>
          <w:bCs/>
          <w:sz w:val="28"/>
          <w:szCs w:val="20"/>
          <w:lang w:val="tt-RU"/>
        </w:rPr>
        <w:t>емориал</w:t>
      </w:r>
      <w:r w:rsidRPr="00B9750D">
        <w:rPr>
          <w:rFonts w:ascii="Times New Roman" w:eastAsia="Times New Roman" w:hAnsi="Times New Roman"/>
          <w:bCs/>
          <w:sz w:val="28"/>
          <w:szCs w:val="20"/>
          <w:lang w:val="tt-RU"/>
        </w:rPr>
        <w:t>ь такта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ның текстында аның фамилиясе, исеме, әтисенең исеме (сакланса)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күрсәтелә.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4.4.</w:t>
      </w:r>
      <w:r w:rsidRPr="00740B22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A442B0">
        <w:rPr>
          <w:rFonts w:ascii="Times New Roman" w:eastAsia="Times New Roman" w:hAnsi="Times New Roman"/>
          <w:bCs/>
          <w:sz w:val="28"/>
          <w:szCs w:val="20"/>
          <w:lang w:val="tt-RU"/>
        </w:rPr>
        <w:t>емориал</w:t>
      </w:r>
      <w:r w:rsidRPr="00B9750D">
        <w:rPr>
          <w:rFonts w:ascii="Times New Roman" w:eastAsia="Times New Roman" w:hAnsi="Times New Roman"/>
          <w:bCs/>
          <w:sz w:val="28"/>
          <w:szCs w:val="20"/>
          <w:lang w:val="tt-RU"/>
        </w:rPr>
        <w:t>ь такта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ның </w:t>
      </w:r>
      <w:proofErr w:type="spellStart"/>
      <w:r>
        <w:rPr>
          <w:rFonts w:ascii="Times New Roman" w:eastAsia="Times New Roman" w:hAnsi="Times New Roman"/>
          <w:bCs/>
          <w:sz w:val="28"/>
          <w:szCs w:val="20"/>
        </w:rPr>
        <w:t>композициясен</w:t>
      </w:r>
      <w:proofErr w:type="spellEnd"/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>ә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,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тексттан тыш, портрет сурәте, декаратив </w:t>
      </w:r>
      <w:proofErr w:type="spellStart"/>
      <w:r>
        <w:rPr>
          <w:rFonts w:ascii="Times New Roman" w:eastAsia="Times New Roman" w:hAnsi="Times New Roman"/>
          <w:bCs/>
          <w:sz w:val="28"/>
          <w:szCs w:val="20"/>
        </w:rPr>
        <w:t>элементлар</w:t>
      </w:r>
      <w:proofErr w:type="spellEnd"/>
      <w:r>
        <w:rPr>
          <w:rFonts w:ascii="Times New Roman" w:eastAsia="Times New Roman" w:hAnsi="Times New Roman"/>
          <w:bCs/>
          <w:sz w:val="28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8"/>
          <w:szCs w:val="20"/>
        </w:rPr>
        <w:t>кертел</w:t>
      </w:r>
      <w:proofErr w:type="spellEnd"/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ә </w:t>
      </w:r>
      <w:r>
        <w:rPr>
          <w:rFonts w:ascii="Times New Roman" w:eastAsia="Times New Roman" w:hAnsi="Times New Roman"/>
          <w:bCs/>
          <w:sz w:val="28"/>
          <w:szCs w:val="20"/>
        </w:rPr>
        <w:t>ала.</w:t>
      </w:r>
    </w:p>
    <w:p w:rsidR="00B06F93" w:rsidRDefault="00B06F93" w:rsidP="00B06F93">
      <w:pPr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/>
          <w:bCs/>
          <w:sz w:val="28"/>
          <w:szCs w:val="20"/>
        </w:rPr>
        <w:t xml:space="preserve">            </w:t>
      </w:r>
      <w:r w:rsidRPr="00740B22">
        <w:rPr>
          <w:rFonts w:ascii="Times New Roman" w:eastAsia="Times New Roman" w:hAnsi="Times New Roman"/>
          <w:b/>
          <w:bCs/>
          <w:sz w:val="28"/>
          <w:szCs w:val="20"/>
          <w:lang w:val="en-US"/>
        </w:rPr>
        <w:t>V</w:t>
      </w:r>
      <w:r w:rsidRPr="00740B22">
        <w:rPr>
          <w:rFonts w:ascii="Times New Roman" w:eastAsia="Times New Roman" w:hAnsi="Times New Roman"/>
          <w:b/>
          <w:bCs/>
          <w:sz w:val="28"/>
          <w:szCs w:val="20"/>
        </w:rPr>
        <w:t>.</w:t>
      </w:r>
      <w:r w:rsidRPr="00740B22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  <w:r w:rsidRPr="004C0417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Мемориал</w:t>
      </w:r>
      <w:r w:rsidRPr="007347C0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ь такта</w:t>
      </w:r>
      <w:r w:rsidRPr="004C0417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ны   урнаштыру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турында юллама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белән  эшләү</w:t>
      </w:r>
      <w:proofErr w:type="gramEnd"/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тәртибе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 </w:t>
      </w:r>
      <w:r w:rsidRPr="00847732">
        <w:rPr>
          <w:rFonts w:ascii="Times New Roman" w:eastAsia="Times New Roman" w:hAnsi="Times New Roman"/>
          <w:bCs/>
          <w:sz w:val="28"/>
          <w:szCs w:val="20"/>
          <w:lang w:val="tt-RU"/>
        </w:rPr>
        <w:t>5.1.</w:t>
      </w:r>
      <w:r w:rsidRPr="00847732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  <w:r w:rsidRPr="00847732">
        <w:rPr>
          <w:rFonts w:ascii="Times New Roman" w:eastAsia="Times New Roman" w:hAnsi="Times New Roman"/>
          <w:bCs/>
          <w:sz w:val="28"/>
          <w:szCs w:val="20"/>
          <w:lang w:val="tt-RU"/>
        </w:rPr>
        <w:t>Мемориаль тактаны   урнаштыру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буенча башлап йөрүче (алда- башлап йөрүче) булып дәүләт власте органнары, җирле үзидарә органнары, милек формасы ирекле оешмалар, шулай ук 10 кешедән торган төркем була ала.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5.2. </w:t>
      </w:r>
      <w:r w:rsidRPr="00847732">
        <w:rPr>
          <w:rFonts w:ascii="Times New Roman" w:eastAsia="Times New Roman" w:hAnsi="Times New Roman"/>
          <w:bCs/>
          <w:sz w:val="28"/>
          <w:szCs w:val="20"/>
          <w:lang w:val="tt-RU"/>
        </w:rPr>
        <w:t>Мемориаль тактаны   урнаштыру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буенча башлап йөрүче </w:t>
      </w:r>
      <w:r w:rsidRPr="0093177C">
        <w:rPr>
          <w:rFonts w:ascii="Times New Roman" w:hAnsi="Times New Roman" w:cs="Times New Roman"/>
          <w:sz w:val="28"/>
          <w:szCs w:val="28"/>
          <w:lang w:val="tt-RU"/>
        </w:rPr>
        <w:t xml:space="preserve">“Югары Ослан </w:t>
      </w:r>
      <w:r w:rsidRPr="0093177C">
        <w:rPr>
          <w:rFonts w:ascii="Times New Roman" w:eastAsia="Times New Roman" w:hAnsi="Times New Roman"/>
          <w:bCs/>
          <w:sz w:val="28"/>
          <w:szCs w:val="20"/>
          <w:lang w:val="tt-RU"/>
        </w:rPr>
        <w:t>муниципаль районы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Мәдәният бүлеге”нә түбәндәге документларны тапшыра: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м</w:t>
      </w:r>
      <w:r w:rsidRPr="00847732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 тактаны   урнаштыру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кирәклеге турында тулы  дәлил белән гариза (юллама);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рәсми документлар нигезендә тулы биографик һәм тарихи белешмә;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исеме мәңгеләштереләчәк затның казанышлары һәм вакыйгаларның дөреслеген раслаучы архив һәм башка документларның күчерелмәсе;</w:t>
      </w:r>
    </w:p>
    <w:p w:rsidR="00B06F93" w:rsidRPr="00847732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Татарстан Республикасы Фәннәр Академиясының  Г.Ибраһимов исемендәге Тел, әдәбият һәм сәнгат</w:t>
      </w:r>
      <w:r w:rsidRPr="001C674E">
        <w:rPr>
          <w:rFonts w:ascii="Times New Roman" w:eastAsia="Times New Roman" w:hAnsi="Times New Roman"/>
          <w:bCs/>
          <w:sz w:val="28"/>
          <w:szCs w:val="20"/>
          <w:lang w:val="tt-RU"/>
        </w:rPr>
        <w:t>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институты белгечләре раслаган  телләрдә</w:t>
      </w:r>
      <w:r w:rsidRPr="001C674E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847732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 тактаны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ң текст проекты;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  м</w:t>
      </w:r>
      <w:r w:rsidRPr="00847732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 тактаны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ң эскизы;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lastRenderedPageBreak/>
        <w:t xml:space="preserve">          м</w:t>
      </w:r>
      <w:r w:rsidRPr="00847732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 такта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урнаштырылачак урын турында мәг</w:t>
      </w:r>
      <w:r w:rsidRPr="002B2EDB">
        <w:rPr>
          <w:rFonts w:ascii="Times New Roman" w:eastAsia="Times New Roman" w:hAnsi="Times New Roman"/>
          <w:bCs/>
          <w:sz w:val="28"/>
          <w:szCs w:val="20"/>
          <w:lang w:val="tt-RU"/>
        </w:rPr>
        <w:t>ъ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лумат (м</w:t>
      </w:r>
      <w:r w:rsidRPr="00847732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 такта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куелачак бинаның фотосурәте, торак урынының алгы ягы);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     тиешле торак-файдалану оешмаларыннан  исеме мәңгеләштереләчәк затның шушы йортта яшәгән вакытын күрсәтүче документлар;</w:t>
      </w:r>
    </w:p>
    <w:p w:rsidR="00B06F93" w:rsidRPr="002B2EDB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 м</w:t>
      </w:r>
      <w:r w:rsidRPr="00847732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 такта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ны урнаштыру өчен йорт (бина) хуҗасының ризалыгы;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 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такталарны проектлаштыру, җитештерү һәм урнаштыруга гомуми чыгымнар сметасы һәм аны финанслау чыганаклары;</w:t>
      </w:r>
    </w:p>
    <w:p w:rsidR="00B06F93" w:rsidRPr="000E7073" w:rsidRDefault="00B06F93" w:rsidP="00B06F93">
      <w:pPr>
        <w:rPr>
          <w:rFonts w:ascii="Times New Roman" w:eastAsia="Times New Roman" w:hAnsi="Times New Roman" w:cs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 башлап йөрүченең проектлаштыру, җитештерү һәм урнаштыру буенча,     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такталарны тантаналы ачуны оештыру чаралары өчен түләү йөкләмәсе белән  гарантияле хаты;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 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 шәһәр яки авыл җирлегендә урнаштырылган очракта,</w:t>
      </w:r>
      <w:r w:rsidRPr="006A4D66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 урнаштырылачак җирлекнең вәкәләтле оешмасы һәм муни</w:t>
      </w:r>
      <w:r w:rsidRPr="006A4D66">
        <w:rPr>
          <w:rFonts w:ascii="Times New Roman" w:eastAsia="Times New Roman" w:hAnsi="Times New Roman"/>
          <w:bCs/>
          <w:sz w:val="28"/>
          <w:szCs w:val="20"/>
          <w:lang w:val="tt-RU"/>
        </w:rPr>
        <w:t>ципаль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район башлыгы ризалыгы;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5.3.</w:t>
      </w:r>
      <w:r w:rsidRPr="006A4D66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</w:t>
      </w:r>
      <w:r w:rsidRPr="006A4D66">
        <w:rPr>
          <w:rFonts w:ascii="Times New Roman" w:eastAsia="Times New Roman" w:hAnsi="Times New Roman"/>
          <w:bCs/>
          <w:sz w:val="28"/>
          <w:szCs w:val="20"/>
          <w:lang w:val="tt-RU"/>
        </w:rPr>
        <w:t>ашлап йөрүче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тапшырган документлар әлеге Кагыдәнамәнең 5.2.пункты нигезендә </w:t>
      </w:r>
      <w:r w:rsidRPr="000E65E8">
        <w:rPr>
          <w:rFonts w:ascii="Times New Roman" w:hAnsi="Times New Roman" w:cs="Times New Roman"/>
          <w:sz w:val="28"/>
          <w:szCs w:val="28"/>
          <w:lang w:val="tt-RU"/>
        </w:rPr>
        <w:t xml:space="preserve">Югары Ослан </w:t>
      </w:r>
      <w:r w:rsidRPr="000E65E8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муниципаль районы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Башкарма комитетының</w:t>
      </w:r>
      <w:r w:rsidRPr="000E65E8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мемориаль тактал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арны урнаштыру Комиссиясендә (алда- Комиссия) карала.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5.4.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Комиссия турында Кагыдәнамә һәм аның составы </w:t>
      </w:r>
      <w:r w:rsidRPr="000E65E8">
        <w:rPr>
          <w:rFonts w:ascii="Times New Roman" w:hAnsi="Times New Roman" w:cs="Times New Roman"/>
          <w:sz w:val="28"/>
          <w:szCs w:val="28"/>
          <w:lang w:val="tt-RU"/>
        </w:rPr>
        <w:t xml:space="preserve">Югары Ослан </w:t>
      </w:r>
      <w:r w:rsidRPr="000E65E8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муниципаль районы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Башкарма комитеты тарафыннан раслана.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Комиссия составына </w:t>
      </w:r>
      <w:r w:rsidRPr="000E65E8">
        <w:rPr>
          <w:rFonts w:ascii="Times New Roman" w:hAnsi="Times New Roman" w:cs="Times New Roman"/>
          <w:sz w:val="28"/>
          <w:szCs w:val="28"/>
          <w:lang w:val="tt-RU"/>
        </w:rPr>
        <w:t xml:space="preserve">Югары Ослан </w:t>
      </w:r>
      <w:r w:rsidRPr="000E65E8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муниципаль районы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Башкарма комитеты вәкилләре,</w:t>
      </w:r>
      <w:r w:rsidRPr="0083303C">
        <w:rPr>
          <w:rFonts w:ascii="Times New Roman" w:hAnsi="Times New Roman" w:cs="Times New Roman"/>
          <w:sz w:val="28"/>
          <w:szCs w:val="28"/>
          <w:lang w:val="tt-RU"/>
        </w:rPr>
        <w:t xml:space="preserve"> социаль-</w:t>
      </w:r>
      <w:r>
        <w:rPr>
          <w:rFonts w:ascii="Times New Roman" w:hAnsi="Times New Roman" w:cs="Times New Roman"/>
          <w:sz w:val="28"/>
          <w:szCs w:val="28"/>
          <w:lang w:val="tt-RU"/>
        </w:rPr>
        <w:t>мәдәният һәм яш</w:t>
      </w:r>
      <w:r w:rsidRPr="0083303C">
        <w:rPr>
          <w:rFonts w:ascii="Times New Roman" w:hAnsi="Times New Roman" w:cs="Times New Roman"/>
          <w:sz w:val="28"/>
          <w:szCs w:val="28"/>
          <w:lang w:val="tt-RU"/>
        </w:rPr>
        <w:t>ь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ләр эшләре буенча (килешү буенча) </w:t>
      </w:r>
      <w:r w:rsidRPr="00493EA3">
        <w:rPr>
          <w:rFonts w:ascii="Times New Roman" w:hAnsi="Times New Roman" w:cs="Times New Roman"/>
          <w:sz w:val="28"/>
          <w:szCs w:val="28"/>
          <w:lang w:val="tt-RU"/>
        </w:rPr>
        <w:t>Югары Ослан муниципаль</w:t>
      </w:r>
      <w:r>
        <w:rPr>
          <w:sz w:val="28"/>
          <w:szCs w:val="28"/>
          <w:lang w:val="tt-RU"/>
        </w:rPr>
        <w:t xml:space="preserve"> </w:t>
      </w:r>
      <w:r w:rsidRPr="00493EA3">
        <w:rPr>
          <w:rFonts w:ascii="Times New Roman" w:hAnsi="Times New Roman" w:cs="Times New Roman"/>
          <w:sz w:val="28"/>
          <w:szCs w:val="28"/>
          <w:lang w:val="tt-RU"/>
        </w:rPr>
        <w:t>районы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Советы даими комиссиясе,</w:t>
      </w:r>
      <w:r w:rsidRPr="0083303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3177C">
        <w:rPr>
          <w:rFonts w:ascii="Times New Roman" w:hAnsi="Times New Roman" w:cs="Times New Roman"/>
          <w:sz w:val="28"/>
          <w:szCs w:val="28"/>
          <w:lang w:val="tt-RU"/>
        </w:rPr>
        <w:t xml:space="preserve">МКУ“Югары Ослан </w:t>
      </w:r>
      <w:r w:rsidRPr="0093177C">
        <w:rPr>
          <w:rFonts w:ascii="Times New Roman" w:eastAsia="Times New Roman" w:hAnsi="Times New Roman"/>
          <w:bCs/>
          <w:sz w:val="28"/>
          <w:szCs w:val="20"/>
          <w:lang w:val="tt-RU"/>
        </w:rPr>
        <w:t>муниципаль районы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Мәдәният бүлеге”,</w:t>
      </w:r>
      <w:r w:rsidRPr="0083303C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 урнаштырылачак җирлекнең шәһәр, авыл җирлеге башлыклары </w:t>
      </w:r>
      <w:r>
        <w:rPr>
          <w:rFonts w:ascii="Times New Roman" w:hAnsi="Times New Roman" w:cs="Times New Roman"/>
          <w:sz w:val="28"/>
          <w:szCs w:val="28"/>
          <w:lang w:val="tt-RU"/>
        </w:rPr>
        <w:t>(килешү буенча)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, иҗади һәм иҗтимагый оешмалар. Кирәк дип тапса, Комиссия үз эшенә төрле оешма һәм ведомство белгечләрен җәлеп итә ала.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 5.5.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Комиссия бер ай вакыт эчендә  документларны тикшерә һәм документлар тапшырылгач бер ай вакыт аралыгында</w:t>
      </w:r>
      <w:r w:rsidRPr="00A538F1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тактаны урнаштыру турында  карар кабул итә.</w:t>
      </w:r>
    </w:p>
    <w:p w:rsidR="00B06F93" w:rsidRDefault="00B06F93" w:rsidP="00B06F93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  5.6.</w:t>
      </w:r>
      <w:r w:rsidRPr="00A538F1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Комиссия 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тактаны урнаштыру турында уңай  карар кабул иткән очракта,</w:t>
      </w:r>
      <w:r w:rsidRPr="00A538F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93177C">
        <w:rPr>
          <w:rFonts w:ascii="Times New Roman" w:hAnsi="Times New Roman" w:cs="Times New Roman"/>
          <w:sz w:val="28"/>
          <w:szCs w:val="28"/>
          <w:lang w:val="tt-RU"/>
        </w:rPr>
        <w:t xml:space="preserve">МКУ“Югары Ослан </w:t>
      </w:r>
      <w:r w:rsidRPr="0093177C">
        <w:rPr>
          <w:rFonts w:ascii="Times New Roman" w:eastAsia="Times New Roman" w:hAnsi="Times New Roman"/>
          <w:bCs/>
          <w:sz w:val="28"/>
          <w:szCs w:val="20"/>
          <w:lang w:val="tt-RU"/>
        </w:rPr>
        <w:t>муниципаль районы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Мәдәният бүлеге” карар кабул итеп бер ай эчендә </w:t>
      </w:r>
      <w:r w:rsidRPr="000E65E8">
        <w:rPr>
          <w:rFonts w:ascii="Times New Roman" w:hAnsi="Times New Roman" w:cs="Times New Roman"/>
          <w:sz w:val="28"/>
          <w:szCs w:val="28"/>
          <w:lang w:val="tt-RU"/>
        </w:rPr>
        <w:t xml:space="preserve">Югары Ослан </w:t>
      </w:r>
      <w:r w:rsidRPr="000E65E8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муниципаль районы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Башкарма комитетына туры килгән  карар проектын тәк</w:t>
      </w:r>
      <w:r w:rsidRPr="00A538F1">
        <w:rPr>
          <w:rFonts w:ascii="Times New Roman" w:eastAsia="Times New Roman" w:hAnsi="Times New Roman"/>
          <w:bCs/>
          <w:sz w:val="28"/>
          <w:szCs w:val="20"/>
          <w:lang w:val="tt-RU"/>
        </w:rPr>
        <w:t>ъ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дим итә.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lastRenderedPageBreak/>
        <w:t>Проектка теркәлә: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Cs/>
          <w:sz w:val="28"/>
          <w:szCs w:val="20"/>
          <w:lang w:val="tt-RU"/>
        </w:rPr>
      </w:pPr>
    </w:p>
    <w:p w:rsidR="00B06F93" w:rsidRDefault="00B06F93" w:rsidP="00B06F93">
      <w:pPr>
        <w:spacing w:after="0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>Комиссия утырышының беркетмәсе яки күчерелмәсе;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>мәңгеләштереләчәк вакыйга һәм зат турында</w:t>
      </w:r>
      <w:r w:rsidRPr="00E46B4B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төп мәг</w:t>
      </w:r>
      <w:r w:rsidRPr="00E46B4B">
        <w:rPr>
          <w:rFonts w:ascii="Times New Roman" w:eastAsia="Times New Roman" w:hAnsi="Times New Roman"/>
          <w:bCs/>
          <w:sz w:val="28"/>
          <w:szCs w:val="20"/>
          <w:lang w:val="tt-RU"/>
        </w:rPr>
        <w:t>ъ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луматлар;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тактаны якынча урнаштыру урыны  турында мәг</w:t>
      </w:r>
      <w:r w:rsidRPr="00E46B4B">
        <w:rPr>
          <w:rFonts w:ascii="Times New Roman" w:eastAsia="Times New Roman" w:hAnsi="Times New Roman"/>
          <w:bCs/>
          <w:sz w:val="28"/>
          <w:szCs w:val="20"/>
          <w:lang w:val="tt-RU"/>
        </w:rPr>
        <w:t>ъ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лумат;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тактаны проектлаштыру, җитештерү һәм урнаштыру эшләре  буенча финанс чыганаклары турында мәг</w:t>
      </w:r>
      <w:r w:rsidRPr="0054293E">
        <w:rPr>
          <w:rFonts w:ascii="Times New Roman" w:eastAsia="Times New Roman" w:hAnsi="Times New Roman"/>
          <w:bCs/>
          <w:sz w:val="28"/>
          <w:szCs w:val="20"/>
          <w:lang w:val="tt-RU"/>
        </w:rPr>
        <w:t>ъ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лумат;</w:t>
      </w:r>
      <w:r w:rsidRPr="0054293E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 урнаштырылачак җирлекнең шәһәр, авыл җирлеге башлыклары белән килешү. 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Комиссия 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тактаны урнаштыру турында тискәре карар кабул иткән очракта, башлап йөрүче</w:t>
      </w:r>
      <w:r w:rsidRPr="0054293E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>карар кабул итеп 15 көн эчендә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бу турыда хәбәр алырга тиеш.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 w:rsidRPr="0054293E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 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           </w:t>
      </w:r>
      <w:r w:rsidRPr="00601735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VI. </w:t>
      </w:r>
      <w:r w:rsidRPr="004C0417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Мемориал</w:t>
      </w:r>
      <w:r w:rsidRPr="007347C0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ь такта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лар</w:t>
      </w:r>
      <w:r w:rsidRPr="004C0417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ны   урнаштыру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, карап тору һәм исәптә тоту тәртибе.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 </w:t>
      </w:r>
      <w:r w:rsidRPr="00601735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6.1.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такталарны урнаштыру урыны һәм күләме Комиссия утырышында карала һәм килешенә.</w:t>
      </w:r>
      <w:r w:rsidRPr="00601735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такталарны урнаштыру биналарга, корылмаларга һәм ин</w:t>
      </w:r>
      <w:r w:rsidRPr="00601735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женер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челтәрләренә зыян китерергә тиеш түгел.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6.2.</w:t>
      </w:r>
      <w:r w:rsidRPr="0060173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такталарны урнаштыру турында </w:t>
      </w:r>
      <w:r w:rsidRPr="000E65E8">
        <w:rPr>
          <w:rFonts w:ascii="Times New Roman" w:hAnsi="Times New Roman" w:cs="Times New Roman"/>
          <w:sz w:val="28"/>
          <w:szCs w:val="28"/>
          <w:lang w:val="tt-RU"/>
        </w:rPr>
        <w:t xml:space="preserve">Югары Ослан </w:t>
      </w:r>
      <w:r w:rsidRPr="000E65E8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муниципаль районы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Башкарма комитетына карар кабул иткәч, башлап йөрүче аларны ясау һәм урнаштыру эшен башкара.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6.3. Кирәк булса (корылма һәм биналарның торышы начар булган очракта)</w:t>
      </w:r>
      <w:r w:rsidRPr="009A20F3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башлап йөрүче 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такталарны тантаналы ачу вакыйгасына кадәр корылма, биналарны төзәтү  эшләре башкара.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6.4.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Торак һәм торак булмаган биналарда (күпфатирлы торак йортлардан кала) урнаштырылган 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 башлап йөрүче тарафыннан бинаның хосусый милек хуҗасы (кулланучы) балансына күчерелә, яки аларны билгеләгән оешма балансына тапшырыла.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>Күпфатирлы торак йортларда урнаштырылган 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 башлап йөрүче тарафыннан</w:t>
      </w:r>
      <w:r w:rsidRPr="00501CB6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күпфатирлы торак йортлар урнашкан шәһәр,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авыл җирлеге Башкарма комитетлары балансына тапшырыла, яки аларны билгеләгән оешма балансына тапшырыла.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6.5.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Балансларында 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 булган шәһәр,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авыл җирлеге Башкарма комитеты һәм оешмалар аларны  саклау һәм карап тору чарасын күрәләр.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6.6. 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такталарны исәптә тоту һәм аларның торышын тикшерү  җирләрендә яшәгән һәм эшләгән бөек кешеләр, монда урнашкан  биналар,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lastRenderedPageBreak/>
        <w:t>корылмалар һәм тарихи вакыйгалар булган истәлекле урыннар булган шәһәр, авыл җирлеге Башкарма комитетлары тарафыннан башкарыла.</w:t>
      </w:r>
    </w:p>
    <w:p w:rsidR="00B06F93" w:rsidRDefault="00B06F93" w:rsidP="00B06F93">
      <w:pPr>
        <w:spacing w:after="0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6.7.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М</w:t>
      </w:r>
      <w:r w:rsidRPr="009F464A">
        <w:rPr>
          <w:rFonts w:ascii="Times New Roman" w:eastAsia="Times New Roman" w:hAnsi="Times New Roman"/>
          <w:bCs/>
          <w:sz w:val="28"/>
          <w:szCs w:val="20"/>
          <w:lang w:val="tt-RU"/>
        </w:rPr>
        <w:t>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такталарны салдыру турында карар (мемориал</w:t>
      </w:r>
      <w:r w:rsidRPr="001311A3">
        <w:rPr>
          <w:rFonts w:ascii="Times New Roman" w:eastAsia="Times New Roman" w:hAnsi="Times New Roman"/>
          <w:bCs/>
          <w:sz w:val="28"/>
          <w:szCs w:val="20"/>
          <w:lang w:val="tt-RU"/>
        </w:rPr>
        <w:t>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 урнашкан бинаны төзәтү эшләреннән кала)</w:t>
      </w:r>
      <w:r w:rsidRPr="001311A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0E65E8">
        <w:rPr>
          <w:rFonts w:ascii="Times New Roman" w:hAnsi="Times New Roman" w:cs="Times New Roman"/>
          <w:sz w:val="28"/>
          <w:szCs w:val="28"/>
          <w:lang w:val="tt-RU"/>
        </w:rPr>
        <w:t xml:space="preserve">Югары Ослан </w:t>
      </w:r>
      <w:r w:rsidRPr="000E65E8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муниципаль районы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Башкарма комитеты тарафыннан кабул ителә.</w:t>
      </w:r>
    </w:p>
    <w:p w:rsidR="00B06F93" w:rsidRDefault="00B06F93" w:rsidP="00B06F93">
      <w:pPr>
        <w:spacing w:line="240" w:lineRule="auto"/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</w:p>
    <w:p w:rsidR="00B06F93" w:rsidRDefault="00B06F93" w:rsidP="00B06F93">
      <w:pPr>
        <w:spacing w:line="240" w:lineRule="auto"/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         </w:t>
      </w:r>
      <w:r w:rsidRPr="001311A3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VII. Мемориаль такталарны проектлаштыру, җитештерү һәм урнаштыру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чыгымнарын финанслау</w:t>
      </w:r>
    </w:p>
    <w:p w:rsidR="00B06F93" w:rsidRDefault="00B06F93" w:rsidP="00B06F93">
      <w:pPr>
        <w:spacing w:line="240" w:lineRule="auto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</w:t>
      </w:r>
      <w:r w:rsidRPr="001311A3">
        <w:rPr>
          <w:rFonts w:ascii="Times New Roman" w:eastAsia="Times New Roman" w:hAnsi="Times New Roman"/>
          <w:bCs/>
          <w:sz w:val="28"/>
          <w:szCs w:val="20"/>
          <w:lang w:val="tt-RU"/>
        </w:rPr>
        <w:t>7.1</w:t>
      </w:r>
      <w:r w:rsidRPr="00544D00">
        <w:rPr>
          <w:rFonts w:ascii="Times New Roman" w:eastAsia="Times New Roman" w:hAnsi="Times New Roman"/>
          <w:bCs/>
          <w:sz w:val="28"/>
          <w:szCs w:val="20"/>
          <w:lang w:val="tt-RU"/>
        </w:rPr>
        <w:t>. Мемориаль такталарны проектлаштыру, җитештерү һәм урнаштыру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чыгымнарын </w:t>
      </w:r>
      <w:r w:rsidRPr="00544D00">
        <w:rPr>
          <w:rFonts w:ascii="Times New Roman" w:eastAsia="Times New Roman" w:hAnsi="Times New Roman"/>
          <w:bCs/>
          <w:sz w:val="28"/>
          <w:szCs w:val="20"/>
          <w:lang w:val="tt-RU"/>
        </w:rPr>
        <w:t>юллама белән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чыгыш ясаган як күтәрә.</w:t>
      </w:r>
    </w:p>
    <w:p w:rsidR="00B06F93" w:rsidRDefault="00B06F93" w:rsidP="00B06F93">
      <w:pPr>
        <w:spacing w:line="240" w:lineRule="auto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 7.2.</w:t>
      </w:r>
      <w:r w:rsidRPr="00544D00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Мемориаль такталарны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җитештерүгә муни</w:t>
      </w:r>
      <w:r w:rsidRPr="00E2027E">
        <w:rPr>
          <w:rFonts w:ascii="Times New Roman" w:eastAsia="Times New Roman" w:hAnsi="Times New Roman"/>
          <w:bCs/>
          <w:sz w:val="28"/>
          <w:szCs w:val="20"/>
          <w:lang w:val="tt-RU"/>
        </w:rPr>
        <w:t>ципаль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заказларны зур иҗтимагый мәг</w:t>
      </w:r>
      <w:r w:rsidRPr="00E2027E">
        <w:rPr>
          <w:rFonts w:ascii="Times New Roman" w:eastAsia="Times New Roman" w:hAnsi="Times New Roman"/>
          <w:bCs/>
          <w:sz w:val="28"/>
          <w:szCs w:val="20"/>
          <w:lang w:val="tt-RU"/>
        </w:rPr>
        <w:t>ъ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нәгә ия булган монументал</w:t>
      </w:r>
      <w:r w:rsidRPr="00E2027E">
        <w:rPr>
          <w:rFonts w:ascii="Times New Roman" w:eastAsia="Times New Roman" w:hAnsi="Times New Roman"/>
          <w:bCs/>
          <w:sz w:val="28"/>
          <w:szCs w:val="20"/>
          <w:lang w:val="tt-RU"/>
        </w:rPr>
        <w:t>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сәнгат</w:t>
      </w:r>
      <w:r w:rsidRPr="00E2027E">
        <w:rPr>
          <w:rFonts w:ascii="Times New Roman" w:eastAsia="Times New Roman" w:hAnsi="Times New Roman"/>
          <w:bCs/>
          <w:sz w:val="28"/>
          <w:szCs w:val="20"/>
          <w:lang w:val="tt-RU"/>
        </w:rPr>
        <w:t>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өлкәсендә иҗади проектларны югары сәнгат</w:t>
      </w:r>
      <w:r w:rsidRPr="00E2027E">
        <w:rPr>
          <w:rFonts w:ascii="Times New Roman" w:eastAsia="Times New Roman" w:hAnsi="Times New Roman"/>
          <w:bCs/>
          <w:sz w:val="28"/>
          <w:szCs w:val="20"/>
          <w:lang w:val="tt-RU"/>
        </w:rPr>
        <w:t>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дәрәҗәсендә эшләү максатыннан  </w:t>
      </w:r>
      <w:r w:rsidRPr="000E65E8">
        <w:rPr>
          <w:rFonts w:ascii="Times New Roman" w:hAnsi="Times New Roman" w:cs="Times New Roman"/>
          <w:sz w:val="28"/>
          <w:szCs w:val="28"/>
          <w:lang w:val="tt-RU"/>
        </w:rPr>
        <w:t xml:space="preserve">Югары Ослан </w:t>
      </w:r>
      <w:r w:rsidRPr="000E65E8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муниципаль районы 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Башкарма комитеты  башкара, һәм җирле бюд</w:t>
      </w:r>
      <w:r w:rsidRPr="00E2027E">
        <w:rPr>
          <w:rFonts w:ascii="Times New Roman" w:eastAsia="Times New Roman" w:hAnsi="Times New Roman"/>
          <w:bCs/>
          <w:sz w:val="28"/>
          <w:szCs w:val="20"/>
          <w:lang w:val="tt-RU"/>
        </w:rPr>
        <w:t>ж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>ет хисабына тулысынча яки өлешләп финанслый.</w:t>
      </w:r>
    </w:p>
    <w:p w:rsidR="00B06F93" w:rsidRDefault="00B06F93" w:rsidP="00B06F93">
      <w:pPr>
        <w:spacing w:line="240" w:lineRule="auto"/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</w:p>
    <w:p w:rsidR="00B06F93" w:rsidRDefault="00B06F93" w:rsidP="00B06F93">
      <w:pPr>
        <w:spacing w:line="240" w:lineRule="auto"/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        </w:t>
      </w:r>
      <w:r w:rsidRPr="004D2C74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VIII. </w:t>
      </w:r>
      <w:r w:rsidRPr="001311A3"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>Мемориаль такталарны</w:t>
      </w:r>
      <w:r>
        <w:rPr>
          <w:rFonts w:ascii="Times New Roman" w:eastAsia="Times New Roman" w:hAnsi="Times New Roman"/>
          <w:b/>
          <w:bCs/>
          <w:sz w:val="28"/>
          <w:szCs w:val="20"/>
          <w:lang w:val="tt-RU"/>
        </w:rPr>
        <w:t xml:space="preserve"> саклау һәм куллану кагыйдәләрен бозган өчен җаваплылык</w:t>
      </w:r>
    </w:p>
    <w:p w:rsidR="00B06F93" w:rsidRDefault="00B06F93" w:rsidP="00B06F93">
      <w:pPr>
        <w:spacing w:line="240" w:lineRule="auto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</w:t>
      </w:r>
      <w:r w:rsidRPr="004D2C74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8.1. </w:t>
      </w:r>
      <w:r w:rsidRPr="00544D00">
        <w:rPr>
          <w:rFonts w:ascii="Times New Roman" w:eastAsia="Times New Roman" w:hAnsi="Times New Roman"/>
          <w:bCs/>
          <w:sz w:val="28"/>
          <w:szCs w:val="20"/>
          <w:lang w:val="tt-RU"/>
        </w:rPr>
        <w:t>Мемориаль такталарны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саклауда кагыйдәләрне бозган гәепле затлар гамәлдәге закончалык нигезендә җаваплы була.</w:t>
      </w:r>
    </w:p>
    <w:p w:rsidR="00B06F93" w:rsidRPr="004D2C74" w:rsidRDefault="00B06F93" w:rsidP="00B06F93">
      <w:pPr>
        <w:spacing w:line="240" w:lineRule="auto"/>
        <w:rPr>
          <w:rFonts w:ascii="Times New Roman" w:eastAsia="Times New Roman" w:hAnsi="Times New Roman"/>
          <w:bCs/>
          <w:sz w:val="28"/>
          <w:szCs w:val="20"/>
          <w:lang w:val="tt-RU"/>
        </w:rPr>
      </w:pP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     8.2.</w:t>
      </w:r>
      <w:r w:rsidR="00FB372D"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</w:t>
      </w:r>
      <w:bookmarkStart w:id="1" w:name="_GoBack"/>
      <w:bookmarkEnd w:id="1"/>
      <w:r w:rsidRPr="00544D00">
        <w:rPr>
          <w:rFonts w:ascii="Times New Roman" w:eastAsia="Times New Roman" w:hAnsi="Times New Roman"/>
          <w:bCs/>
          <w:sz w:val="28"/>
          <w:szCs w:val="20"/>
          <w:lang w:val="tt-RU"/>
        </w:rPr>
        <w:t>Мемориаль</w:t>
      </w:r>
      <w:r>
        <w:rPr>
          <w:rFonts w:ascii="Times New Roman" w:eastAsia="Times New Roman" w:hAnsi="Times New Roman"/>
          <w:bCs/>
          <w:sz w:val="28"/>
          <w:szCs w:val="20"/>
          <w:lang w:val="tt-RU"/>
        </w:rPr>
        <w:t xml:space="preserve"> такталарга зыян салган затлар аны элекке хәленә кайтарып төзәтергә, булдыра алмаган очракта гамәлдәге закончалыкка туры китереп зыянны капларга тиеш.</w:t>
      </w:r>
    </w:p>
    <w:p w:rsidR="001C4ABF" w:rsidRPr="001C4ABF" w:rsidRDefault="001C4ABF" w:rsidP="00E135CD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</w:p>
    <w:p w:rsidR="004F4841" w:rsidRPr="00E135CD" w:rsidRDefault="004F4841" w:rsidP="00E135CD">
      <w:pPr>
        <w:rPr>
          <w:rFonts w:ascii="Times New Roman" w:eastAsia="Times New Roman" w:hAnsi="Times New Roman"/>
          <w:bCs/>
          <w:sz w:val="28"/>
          <w:szCs w:val="20"/>
          <w:lang w:val="tt-RU"/>
        </w:rPr>
      </w:pPr>
    </w:p>
    <w:p w:rsidR="00E135CD" w:rsidRDefault="00E135CD" w:rsidP="00E135CD">
      <w:pPr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</w:p>
    <w:p w:rsidR="00E135CD" w:rsidRDefault="00E135CD" w:rsidP="00B27971">
      <w:pPr>
        <w:rPr>
          <w:rFonts w:ascii="Times New Roman" w:eastAsia="Times New Roman" w:hAnsi="Times New Roman"/>
          <w:b/>
          <w:bCs/>
          <w:sz w:val="28"/>
          <w:szCs w:val="20"/>
          <w:lang w:val="tt-RU"/>
        </w:rPr>
      </w:pPr>
    </w:p>
    <w:p w:rsidR="00B27971" w:rsidRPr="00B27971" w:rsidRDefault="00B27971" w:rsidP="00780B31">
      <w:pPr>
        <w:pStyle w:val="ConsPlusNormal"/>
        <w:ind w:firstLine="540"/>
        <w:jc w:val="both"/>
        <w:rPr>
          <w:lang w:val="tt-RU"/>
        </w:rPr>
      </w:pPr>
    </w:p>
    <w:sectPr w:rsidR="00B27971" w:rsidRPr="00B27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63269"/>
    <w:multiLevelType w:val="multilevel"/>
    <w:tmpl w:val="9FF4E8F6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240" w:hanging="720"/>
      </w:pPr>
      <w:rPr>
        <w:rFonts w:eastAsia="Times New Roman" w:cstheme="minorBidi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eastAsia="Times New Roman" w:cstheme="minorBidi"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eastAsia="Times New Roman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eastAsia="Times New Roman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eastAsia="Times New Roman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eastAsia="Times New Roman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eastAsia="Times New Roman"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dataType w:val="textFile"/>
    <w:activeRecord w:val="-1"/>
    <w:odso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31"/>
    <w:rsid w:val="00024FA5"/>
    <w:rsid w:val="00056884"/>
    <w:rsid w:val="001C4ABF"/>
    <w:rsid w:val="003A0847"/>
    <w:rsid w:val="004F4841"/>
    <w:rsid w:val="00534CC3"/>
    <w:rsid w:val="00565C61"/>
    <w:rsid w:val="00780B31"/>
    <w:rsid w:val="007D5FC0"/>
    <w:rsid w:val="0086001B"/>
    <w:rsid w:val="008C7AC1"/>
    <w:rsid w:val="00B06F93"/>
    <w:rsid w:val="00B27971"/>
    <w:rsid w:val="00D04469"/>
    <w:rsid w:val="00D96931"/>
    <w:rsid w:val="00DA5710"/>
    <w:rsid w:val="00E135CD"/>
    <w:rsid w:val="00E81DD4"/>
    <w:rsid w:val="00FB372D"/>
    <w:rsid w:val="00FC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660AA-E268-42C5-A3A4-6BCF2C2A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0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3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F4841"/>
  </w:style>
  <w:style w:type="paragraph" w:styleId="a5">
    <w:name w:val="List Paragraph"/>
    <w:basedOn w:val="a"/>
    <w:uiPriority w:val="34"/>
    <w:qFormat/>
    <w:rsid w:val="001C4ABF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B06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13</Pages>
  <Words>3836</Words>
  <Characters>21869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YuristSovet</dc:creator>
  <cp:keywords/>
  <dc:description/>
  <cp:lastModifiedBy>Румия</cp:lastModifiedBy>
  <cp:revision>3</cp:revision>
  <cp:lastPrinted>2018-07-11T08:55:00Z</cp:lastPrinted>
  <dcterms:created xsi:type="dcterms:W3CDTF">2018-07-09T06:43:00Z</dcterms:created>
  <dcterms:modified xsi:type="dcterms:W3CDTF">2018-07-12T14:25:00Z</dcterms:modified>
</cp:coreProperties>
</file>