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06" w:rsidRPr="00A72729" w:rsidRDefault="00B80E06" w:rsidP="00B80E06">
      <w:pPr>
        <w:jc w:val="center"/>
        <w:rPr>
          <w:rFonts w:ascii="Times New Roman" w:hAnsi="Times New Roman"/>
          <w:b/>
          <w:sz w:val="28"/>
          <w:szCs w:val="28"/>
        </w:rPr>
      </w:pPr>
      <w:r w:rsidRPr="00A72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805D6" wp14:editId="2224CB45">
                <wp:simplePos x="0" y="0"/>
                <wp:positionH relativeFrom="column">
                  <wp:posOffset>659765</wp:posOffset>
                </wp:positionH>
                <wp:positionV relativeFrom="paragraph">
                  <wp:posOffset>1542415</wp:posOffset>
                </wp:positionV>
                <wp:extent cx="4787900" cy="333375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0E06" w:rsidRPr="00DF0A27" w:rsidRDefault="00B80E06" w:rsidP="00B80E0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22.10.2018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37- 420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left:0;text-align:left;margin-left:51.95pt;margin-top:121.45pt;width:37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" fillcolor="window" stroked="f" strokeweight=".5pt">
                <v:fill opacity="0"/>
                <v:textbox>
                  <w:txbxContent>
                    <w:p w:rsidR="00B80E06" w:rsidRPr="00DF0A27" w:rsidRDefault="00B80E06" w:rsidP="00B80E0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22.10.2018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37- 420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727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6D873" wp14:editId="4DFAB16E">
                <wp:simplePos x="0" y="0"/>
                <wp:positionH relativeFrom="column">
                  <wp:posOffset>662940</wp:posOffset>
                </wp:positionH>
                <wp:positionV relativeFrom="paragraph">
                  <wp:posOffset>1480185</wp:posOffset>
                </wp:positionV>
                <wp:extent cx="4600575" cy="285750"/>
                <wp:effectExtent l="0" t="0" r="0" b="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0E06" w:rsidRPr="00AD23D1" w:rsidRDefault="00B80E06" w:rsidP="00B80E0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3" o:spid="_x0000_s1027" type="#_x0000_t202" style="position:absolute;left:0;text-align:left;margin-left:52.2pt;margin-top:116.55pt;width:362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" fillcolor="window" stroked="f" strokeweight=".5pt">
                <v:fill opacity="0"/>
                <v:textbox>
                  <w:txbxContent>
                    <w:p w:rsidR="00B80E06" w:rsidRPr="00AD23D1" w:rsidRDefault="00B80E06" w:rsidP="00B80E0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A72729">
        <w:rPr>
          <w:noProof/>
          <w:lang w:eastAsia="ru-RU"/>
        </w:rPr>
        <w:drawing>
          <wp:inline distT="0" distB="0" distL="0" distR="0" wp14:anchorId="2575BA54" wp14:editId="3079FB8A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06" w:rsidRPr="00A72729" w:rsidRDefault="00B80E06" w:rsidP="00B80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729">
        <w:rPr>
          <w:rFonts w:ascii="Times New Roman" w:hAnsi="Times New Roman"/>
          <w:b/>
          <w:sz w:val="28"/>
          <w:szCs w:val="28"/>
        </w:rPr>
        <w:t>О состоянии детско-юношеской, молодежной военно-патриотической работы и перспективах е</w:t>
      </w:r>
      <w:r>
        <w:rPr>
          <w:rFonts w:ascii="Times New Roman" w:hAnsi="Times New Roman"/>
          <w:b/>
          <w:sz w:val="28"/>
          <w:szCs w:val="28"/>
        </w:rPr>
        <w:t>е</w:t>
      </w:r>
      <w:r w:rsidRPr="00A72729">
        <w:rPr>
          <w:rFonts w:ascii="Times New Roman" w:hAnsi="Times New Roman"/>
          <w:b/>
          <w:sz w:val="28"/>
          <w:szCs w:val="28"/>
        </w:rPr>
        <w:t xml:space="preserve"> развития</w:t>
      </w:r>
    </w:p>
    <w:p w:rsidR="00B80E06" w:rsidRPr="00A72729" w:rsidRDefault="00B80E06" w:rsidP="00B80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729">
        <w:rPr>
          <w:rFonts w:ascii="Times New Roman" w:hAnsi="Times New Roman"/>
          <w:b/>
          <w:sz w:val="28"/>
          <w:szCs w:val="28"/>
        </w:rPr>
        <w:t xml:space="preserve"> </w:t>
      </w:r>
    </w:p>
    <w:p w:rsidR="00B80E06" w:rsidRPr="00A72729" w:rsidRDefault="00B80E06" w:rsidP="00B8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7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72729">
        <w:rPr>
          <w:rFonts w:ascii="Times New Roman" w:eastAsia="Calibri" w:hAnsi="Times New Roman" w:cs="Times New Roman"/>
          <w:sz w:val="28"/>
          <w:szCs w:val="28"/>
        </w:rPr>
        <w:t xml:space="preserve">аслушав информацию заместителя руководителя Исполнительного комитета Верхнеуслонского муниципального района по социально-культурным вопросам  Г.Ф. </w:t>
      </w:r>
      <w:proofErr w:type="spellStart"/>
      <w:r w:rsidRPr="00A72729">
        <w:rPr>
          <w:rFonts w:ascii="Times New Roman" w:eastAsia="Calibri" w:hAnsi="Times New Roman" w:cs="Times New Roman"/>
          <w:sz w:val="28"/>
          <w:szCs w:val="28"/>
        </w:rPr>
        <w:t>Камалетдиновой</w:t>
      </w:r>
      <w:proofErr w:type="spellEnd"/>
      <w:r w:rsidRPr="00A72729">
        <w:rPr>
          <w:rFonts w:ascii="Times New Roman" w:hAnsi="Times New Roman" w:cs="Times New Roman"/>
          <w:sz w:val="28"/>
          <w:szCs w:val="28"/>
        </w:rPr>
        <w:t xml:space="preserve"> «</w:t>
      </w:r>
      <w:r w:rsidRPr="00A72729">
        <w:rPr>
          <w:rFonts w:ascii="Times New Roman" w:hAnsi="Times New Roman"/>
          <w:sz w:val="28"/>
          <w:szCs w:val="28"/>
        </w:rPr>
        <w:t>О состоянии детско-юношеской, молодежной военно-патриотической работы и перспективах е</w:t>
      </w:r>
      <w:r>
        <w:rPr>
          <w:rFonts w:ascii="Times New Roman" w:hAnsi="Times New Roman"/>
          <w:sz w:val="28"/>
          <w:szCs w:val="28"/>
        </w:rPr>
        <w:t>е</w:t>
      </w:r>
      <w:r w:rsidRPr="00A72729">
        <w:rPr>
          <w:rFonts w:ascii="Times New Roman" w:hAnsi="Times New Roman"/>
          <w:sz w:val="28"/>
          <w:szCs w:val="28"/>
        </w:rPr>
        <w:t xml:space="preserve"> развития»,</w:t>
      </w:r>
      <w:r w:rsidRPr="00A72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E06" w:rsidRPr="00A72729" w:rsidRDefault="00B80E06" w:rsidP="00B80E06">
      <w:pPr>
        <w:keepNext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B80E06" w:rsidRPr="00A72729" w:rsidRDefault="00B80E06" w:rsidP="00B80E06">
      <w:pPr>
        <w:keepNext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B80E06" w:rsidRPr="00A72729" w:rsidRDefault="00B80E06" w:rsidP="00B80E06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решил:</w:t>
      </w:r>
    </w:p>
    <w:p w:rsidR="00B80E06" w:rsidRPr="00A72729" w:rsidRDefault="00B80E06" w:rsidP="00B80E0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29">
        <w:rPr>
          <w:rFonts w:ascii="Times New Roman" w:hAnsi="Times New Roman" w:cs="Times New Roman"/>
          <w:sz w:val="28"/>
          <w:szCs w:val="28"/>
        </w:rPr>
        <w:t>Информацию «</w:t>
      </w:r>
      <w:r w:rsidRPr="00A72729">
        <w:rPr>
          <w:rFonts w:ascii="Times New Roman" w:hAnsi="Times New Roman"/>
          <w:sz w:val="28"/>
          <w:szCs w:val="28"/>
        </w:rPr>
        <w:t>О состоянии детско-юношеской, молодежной военно-патриотической работы и перспективах е</w:t>
      </w:r>
      <w:r>
        <w:rPr>
          <w:rFonts w:ascii="Times New Roman" w:hAnsi="Times New Roman"/>
          <w:sz w:val="28"/>
          <w:szCs w:val="28"/>
        </w:rPr>
        <w:t>е</w:t>
      </w:r>
      <w:r w:rsidRPr="00A72729">
        <w:rPr>
          <w:rFonts w:ascii="Times New Roman" w:hAnsi="Times New Roman"/>
          <w:sz w:val="28"/>
          <w:szCs w:val="28"/>
        </w:rPr>
        <w:t xml:space="preserve"> развития» </w:t>
      </w:r>
      <w:r w:rsidRPr="00A72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B80E06" w:rsidRPr="00A72729" w:rsidRDefault="00B80E06" w:rsidP="00B80E0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местному отделению Всероссийского детско-юношеского, военно-патриотического общественного движения «</w:t>
      </w:r>
      <w:proofErr w:type="spellStart"/>
      <w:r w:rsidRPr="00A7272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A727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продолжить работу движения на территории Верхнеуслонского муниципального района.</w:t>
      </w:r>
    </w:p>
    <w:p w:rsidR="00B80E06" w:rsidRPr="00A72729" w:rsidRDefault="00B80E06" w:rsidP="00B80E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Исполнительному комитету Верхнеуслонского муниципального района совместно с </w:t>
      </w:r>
      <w:r w:rsidRPr="00A72729">
        <w:rPr>
          <w:rFonts w:ascii="Times New Roman" w:hAnsi="Times New Roman"/>
          <w:sz w:val="28"/>
          <w:szCs w:val="28"/>
        </w:rPr>
        <w:t>МКУ «Отдел образования Верхнеуслонского муниципального района»</w:t>
      </w:r>
      <w:r>
        <w:rPr>
          <w:rFonts w:ascii="Times New Roman" w:hAnsi="Times New Roman"/>
          <w:sz w:val="28"/>
          <w:szCs w:val="28"/>
        </w:rPr>
        <w:t>, МКУ «Отдел культуры Верхнеуслонского муниципального района»</w:t>
      </w:r>
      <w:r w:rsidRPr="00A72729">
        <w:rPr>
          <w:rFonts w:ascii="Times New Roman" w:hAnsi="Times New Roman"/>
          <w:sz w:val="28"/>
          <w:szCs w:val="28"/>
        </w:rPr>
        <w:t xml:space="preserve"> и </w:t>
      </w:r>
      <w:r w:rsidRPr="00A72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делам молодежи и спорту Исполнительного комитета Верхнеуслонского муниципального района продолжить работу по патриотическому воспитанию школьников и молодежи.</w:t>
      </w:r>
    </w:p>
    <w:p w:rsidR="00B80E06" w:rsidRPr="00A72729" w:rsidRDefault="00B80E06" w:rsidP="00B80E0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Верхнеуслонского муниципального района по </w:t>
      </w:r>
      <w:r w:rsidRPr="00A7272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социально-культурным вопросам и делам молодежи</w:t>
      </w:r>
      <w:r w:rsidRPr="00A72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E06" w:rsidRPr="00A72729" w:rsidRDefault="00B80E06" w:rsidP="00B8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06" w:rsidRPr="00A72729" w:rsidRDefault="00B80E06" w:rsidP="00B8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58"/>
        <w:gridCol w:w="3213"/>
      </w:tblGrid>
      <w:tr w:rsidR="00B80E06" w:rsidRPr="00A72729" w:rsidTr="007A03C1">
        <w:tc>
          <w:tcPr>
            <w:tcW w:w="6358" w:type="dxa"/>
            <w:vAlign w:val="bottom"/>
          </w:tcPr>
          <w:p w:rsidR="00B80E06" w:rsidRPr="00A72729" w:rsidRDefault="00B80E06" w:rsidP="007A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E06" w:rsidRPr="00A72729" w:rsidRDefault="00B80E06" w:rsidP="007A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Совета, </w:t>
            </w:r>
          </w:p>
          <w:p w:rsidR="00B80E06" w:rsidRPr="00A72729" w:rsidRDefault="00B80E06" w:rsidP="007A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Верхнеуслонского</w:t>
            </w:r>
            <w:r w:rsidRPr="00A72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       муниципального района</w:t>
            </w:r>
          </w:p>
        </w:tc>
        <w:tc>
          <w:tcPr>
            <w:tcW w:w="3213" w:type="dxa"/>
            <w:vAlign w:val="bottom"/>
          </w:tcPr>
          <w:p w:rsidR="00B80E06" w:rsidRPr="00A72729" w:rsidRDefault="00B80E06" w:rsidP="007A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М.Г.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Зиатдинов</w:t>
            </w:r>
            <w:proofErr w:type="spellEnd"/>
          </w:p>
        </w:tc>
      </w:tr>
    </w:tbl>
    <w:p w:rsidR="00EE0C7D" w:rsidRDefault="00EE0C7D"/>
    <w:sectPr w:rsidR="00EE0C7D" w:rsidSect="00B80E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33E2"/>
    <w:multiLevelType w:val="hybridMultilevel"/>
    <w:tmpl w:val="CCF8F22C"/>
    <w:lvl w:ilvl="0" w:tplc="4E208438">
      <w:start w:val="1"/>
      <w:numFmt w:val="decimal"/>
      <w:lvlText w:val="%1."/>
      <w:lvlJc w:val="left"/>
      <w:pPr>
        <w:ind w:left="1422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C80DC8"/>
    <w:multiLevelType w:val="hybridMultilevel"/>
    <w:tmpl w:val="C37AA898"/>
    <w:lvl w:ilvl="0" w:tplc="7BB8AE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06"/>
    <w:rsid w:val="00B80E06"/>
    <w:rsid w:val="00E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2018-10-25T12:13:00Z</dcterms:created>
  <dcterms:modified xsi:type="dcterms:W3CDTF">2018-10-25T12:14:00Z</dcterms:modified>
</cp:coreProperties>
</file>