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E" w:rsidRPr="007D155F" w:rsidRDefault="00481CEE" w:rsidP="00481CE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81CEE" w:rsidRPr="007D155F" w:rsidRDefault="00481CEE" w:rsidP="00481CEE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481CEE" w:rsidRPr="007D155F" w:rsidRDefault="00481CEE" w:rsidP="00481CEE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481CEE" w:rsidRPr="007D155F" w:rsidRDefault="00481CEE" w:rsidP="00481CEE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78"/>
        <w:gridCol w:w="850"/>
        <w:gridCol w:w="4540"/>
        <w:gridCol w:w="3543"/>
        <w:gridCol w:w="4040"/>
      </w:tblGrid>
      <w:tr w:rsidR="00481CEE" w:rsidRPr="007D155F" w:rsidTr="00481CEE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481CEE" w:rsidRPr="007D155F" w:rsidTr="00481CEE">
        <w:trPr>
          <w:trHeight w:val="55"/>
        </w:trPr>
        <w:tc>
          <w:tcPr>
            <w:tcW w:w="5000" w:type="pct"/>
            <w:gridSpan w:val="7"/>
            <w:shd w:val="clear" w:color="auto" w:fill="auto"/>
          </w:tcPr>
          <w:p w:rsidR="00481CEE" w:rsidRPr="007D155F" w:rsidRDefault="00481CEE" w:rsidP="00481CEE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июль-сентябрь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81CEE" w:rsidRPr="007D155F" w:rsidTr="00481CEE">
        <w:trPr>
          <w:trHeight w:val="55"/>
        </w:trPr>
        <w:tc>
          <w:tcPr>
            <w:tcW w:w="190" w:type="pct"/>
            <w:shd w:val="clear" w:color="auto" w:fill="auto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481CEE" w:rsidRPr="007D155F" w:rsidRDefault="00481CEE" w:rsidP="00481C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481CEE" w:rsidRPr="00481CEE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35-384</w:t>
            </w:r>
          </w:p>
        </w:tc>
        <w:tc>
          <w:tcPr>
            <w:tcW w:w="1517" w:type="pct"/>
            <w:shd w:val="clear" w:color="auto" w:fill="auto"/>
          </w:tcPr>
          <w:p w:rsidR="00481CEE" w:rsidRPr="0023468A" w:rsidRDefault="00481CEE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</w:t>
            </w:r>
          </w:p>
        </w:tc>
        <w:tc>
          <w:tcPr>
            <w:tcW w:w="1184" w:type="pct"/>
            <w:shd w:val="clear" w:color="auto" w:fill="auto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481CEE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</w:t>
            </w:r>
            <w:r w:rsidR="00481C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81CEE" w:rsidRPr="007D155F" w:rsidRDefault="00481CEE" w:rsidP="0023468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68A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346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pct"/>
            <w:shd w:val="clear" w:color="auto" w:fill="auto"/>
          </w:tcPr>
          <w:p w:rsidR="00481CEE" w:rsidRPr="007D155F" w:rsidRDefault="00481CEE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143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Pr="00481CEE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</w:t>
            </w:r>
            <w:r w:rsidRPr="0048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Верхнеуслонского муниципального района Республики Татарстан от налога на доходы физических лиц на 2019 год и плановый период 2020 и 2021 годов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143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Pr="00481CEE" w:rsidRDefault="0023468A" w:rsidP="00A448BF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35-386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порядке организации и проведения публичных слушаний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>
            <w:r w:rsidRPr="0097772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35-387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предложении кандидатур для назначения в состав участковой избирательной комиссии избирательного участка №1264 по </w:t>
            </w:r>
            <w:proofErr w:type="spellStart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Верхнеуслонскому</w:t>
            </w:r>
            <w:proofErr w:type="spellEnd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>
            <w:r w:rsidRPr="0097772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35-388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предложении кандидатур для назначения в состав участковой избирательной комиссии избирательного участка №1264 по </w:t>
            </w:r>
            <w:proofErr w:type="spellStart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Верхнеуслонскому</w:t>
            </w:r>
            <w:proofErr w:type="spellEnd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>
            <w:r w:rsidRPr="0097772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481CEE">
            <w:pPr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35-389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Об утверждении  состава </w:t>
            </w:r>
            <w:r w:rsidRPr="00234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соблюдению требований к служебному (должностному)  поведению и урегулированию конфликта интересов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>
            <w:r w:rsidRPr="0097772B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35-390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порядке сообщения руководителем  учреждения (организации, предприятия), учредителем которого является орган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35-391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порядке установления мемориальных досок (памятных досок)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481CEE">
            <w:pPr>
              <w:ind w:right="-1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35-392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ходе реализации муниципальной программы профилактики терроризма и экстремизма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2018-2020 годы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35-393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ходе реализации муниципальной программы «Реализация антикоррупционной политики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2015-2020 годы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09.07.2018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36-396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.2018,</w:t>
            </w:r>
          </w:p>
          <w:p w:rsidR="0023468A" w:rsidRPr="007D155F" w:rsidRDefault="0023468A" w:rsidP="0023468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1C15C0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Об исполнении бюджета Верхнеуслонского муниципального района за 1 полугодие 2018 года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.2018,</w:t>
            </w:r>
          </w:p>
          <w:p w:rsidR="0023468A" w:rsidRPr="007D155F" w:rsidRDefault="0023468A" w:rsidP="0023468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36-398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36-399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статусе депутата Совета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36-400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бесплатном предоставлении земельных участков, находящихся в государственной или муниципальной собственности, расположенных на территории Верхнеуслонского муниципального района для осуществления жилищного строительства в системе социальной ипотеки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36-401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дополнений в Положение о муниципальном земельном контроле на территории Верхнеуслонского муниципального района, утвержденного решением Совета Верхнеуслонского муниципального района от 28.</w:t>
            </w:r>
            <w:r w:rsidRPr="0023468A">
              <w:rPr>
                <w:rFonts w:ascii="Times New Roman" w:hAnsi="Times New Roman"/>
                <w:sz w:val="24"/>
                <w:szCs w:val="24"/>
              </w:rPr>
              <w:t>12.2017 года № 29-321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Верхнеуслонского муниципального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36-402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 xml:space="preserve">О результатах мониторинга делового климата и деловой активности в </w:t>
            </w:r>
            <w:proofErr w:type="spellStart"/>
            <w:r w:rsidRPr="0023468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23468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за 2015-2017 годы и текущий период 2018 года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.09.2018,</w:t>
            </w:r>
          </w:p>
          <w:p w:rsidR="0023468A" w:rsidRPr="007D155F" w:rsidRDefault="0023468A" w:rsidP="0023468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36-403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подготовке образовательных учреждений Верхнеуслонского муниципального района к новому 2018/2019 учебному году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36-404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 работе добровольной народной дружины на территории Верхнеуслонского муниципального района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36-405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hAnsi="Times New Roman"/>
                <w:sz w:val="24"/>
                <w:szCs w:val="24"/>
              </w:rPr>
              <w:t>Об эффективном использовании универсальных спортивных площадок в сельских поселениях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8A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23468A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23468A" w:rsidRDefault="0023468A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36-406</w:t>
            </w:r>
          </w:p>
        </w:tc>
        <w:tc>
          <w:tcPr>
            <w:tcW w:w="1517" w:type="pct"/>
            <w:shd w:val="clear" w:color="auto" w:fill="auto"/>
          </w:tcPr>
          <w:p w:rsidR="0023468A" w:rsidRPr="0023468A" w:rsidRDefault="0023468A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реализации мероприятий по диспансеризации отдельных гру</w:t>
            </w:r>
            <w:proofErr w:type="gramStart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 в 2018 год</w:t>
            </w:r>
          </w:p>
        </w:tc>
        <w:tc>
          <w:tcPr>
            <w:tcW w:w="1184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14.09.2018,</w:t>
            </w:r>
          </w:p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14.09.2018</w:t>
            </w:r>
          </w:p>
        </w:tc>
        <w:tc>
          <w:tcPr>
            <w:tcW w:w="1350" w:type="pct"/>
            <w:shd w:val="clear" w:color="auto" w:fill="auto"/>
          </w:tcPr>
          <w:p w:rsidR="0023468A" w:rsidRPr="007D155F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5C0" w:rsidRPr="007D155F" w:rsidTr="00481CEE">
        <w:trPr>
          <w:trHeight w:val="21"/>
        </w:trPr>
        <w:tc>
          <w:tcPr>
            <w:tcW w:w="190" w:type="pct"/>
            <w:shd w:val="clear" w:color="auto" w:fill="auto"/>
          </w:tcPr>
          <w:p w:rsidR="001C15C0" w:rsidRDefault="0023468A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475" w:type="pct"/>
            <w:gridSpan w:val="2"/>
            <w:shd w:val="clear" w:color="auto" w:fill="auto"/>
          </w:tcPr>
          <w:p w:rsidR="001C15C0" w:rsidRDefault="001C15C0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</w:tc>
        <w:tc>
          <w:tcPr>
            <w:tcW w:w="284" w:type="pct"/>
            <w:shd w:val="clear" w:color="auto" w:fill="auto"/>
          </w:tcPr>
          <w:p w:rsidR="001C15C0" w:rsidRDefault="001C15C0" w:rsidP="00A448BF">
            <w:pPr>
              <w:ind w:lef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36-407</w:t>
            </w:r>
          </w:p>
        </w:tc>
        <w:tc>
          <w:tcPr>
            <w:tcW w:w="1517" w:type="pct"/>
            <w:shd w:val="clear" w:color="auto" w:fill="auto"/>
          </w:tcPr>
          <w:p w:rsidR="001C15C0" w:rsidRPr="0023468A" w:rsidRDefault="001C15C0" w:rsidP="00A448B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предоставлении отпуска Главе Верхнеуслонского муниципального  района </w:t>
            </w:r>
            <w:proofErr w:type="spellStart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Зиатдинову</w:t>
            </w:r>
            <w:proofErr w:type="spellEnd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Марату </w:t>
            </w:r>
            <w:proofErr w:type="spellStart"/>
            <w:r w:rsidRPr="00234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Галимзяновичу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:rsidR="001C15C0" w:rsidRPr="007D155F" w:rsidRDefault="001C15C0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468A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</w:t>
            </w:r>
          </w:p>
          <w:p w:rsidR="001C15C0" w:rsidRPr="007D155F" w:rsidRDefault="001C15C0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1C15C0" w:rsidRPr="007D155F" w:rsidRDefault="001C15C0" w:rsidP="00A448B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A81" w:rsidRDefault="00546A81"/>
    <w:sectPr w:rsidR="00546A81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08" w:rsidRDefault="00C63608" w:rsidP="00481CEE">
      <w:pPr>
        <w:spacing w:after="0" w:line="240" w:lineRule="auto"/>
      </w:pPr>
      <w:r>
        <w:separator/>
      </w:r>
    </w:p>
  </w:endnote>
  <w:endnote w:type="continuationSeparator" w:id="0">
    <w:p w:rsidR="00C63608" w:rsidRDefault="00C63608" w:rsidP="00481CEE">
      <w:pPr>
        <w:spacing w:after="0" w:line="240" w:lineRule="auto"/>
      </w:pPr>
      <w:r>
        <w:continuationSeparator/>
      </w:r>
    </w:p>
  </w:endnote>
  <w:endnote w:id="1">
    <w:p w:rsidR="00481CEE" w:rsidRPr="00A87EF7" w:rsidRDefault="00481CEE" w:rsidP="00481CEE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08" w:rsidRDefault="00C63608" w:rsidP="00481CEE">
      <w:pPr>
        <w:spacing w:after="0" w:line="240" w:lineRule="auto"/>
      </w:pPr>
      <w:r>
        <w:separator/>
      </w:r>
    </w:p>
  </w:footnote>
  <w:footnote w:type="continuationSeparator" w:id="0">
    <w:p w:rsidR="00C63608" w:rsidRDefault="00C63608" w:rsidP="0048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E"/>
    <w:rsid w:val="001C15C0"/>
    <w:rsid w:val="0023468A"/>
    <w:rsid w:val="00481CEE"/>
    <w:rsid w:val="00546A81"/>
    <w:rsid w:val="00C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1CE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1CEE"/>
    <w:rPr>
      <w:sz w:val="20"/>
      <w:szCs w:val="20"/>
    </w:rPr>
  </w:style>
  <w:style w:type="paragraph" w:styleId="a5">
    <w:name w:val="List Paragraph"/>
    <w:basedOn w:val="a"/>
    <w:uiPriority w:val="34"/>
    <w:qFormat/>
    <w:rsid w:val="00481CE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1CE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1CEE"/>
    <w:rPr>
      <w:sz w:val="20"/>
      <w:szCs w:val="20"/>
    </w:rPr>
  </w:style>
  <w:style w:type="paragraph" w:styleId="a5">
    <w:name w:val="List Paragraph"/>
    <w:basedOn w:val="a"/>
    <w:uiPriority w:val="34"/>
    <w:qFormat/>
    <w:rsid w:val="00481CE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2018-11-26T11:56:00Z</cp:lastPrinted>
  <dcterms:created xsi:type="dcterms:W3CDTF">2018-11-26T11:28:00Z</dcterms:created>
  <dcterms:modified xsi:type="dcterms:W3CDTF">2018-11-26T11:56:00Z</dcterms:modified>
</cp:coreProperties>
</file>