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C36B0" w:rsidRPr="0059526A" w:rsidRDefault="005C36B0" w:rsidP="005C36B0">
      <w:pPr>
        <w:autoSpaceDE w:val="0"/>
        <w:autoSpaceDN w:val="0"/>
        <w:adjustRightInd w:val="0"/>
        <w:spacing w:after="0" w:line="240" w:lineRule="auto"/>
        <w:jc w:val="both"/>
        <w:rPr>
          <w:rFonts w:ascii="Times New Roman" w:hAnsi="Times New Roman" w:cs="Times New Roman"/>
          <w:b/>
          <w:bCs/>
          <w:sz w:val="28"/>
          <w:szCs w:val="28"/>
        </w:rPr>
      </w:pPr>
      <w:r>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02F548EF" wp14:editId="16FBA75C">
                <wp:simplePos x="0" y="0"/>
                <wp:positionH relativeFrom="column">
                  <wp:posOffset>681990</wp:posOffset>
                </wp:positionH>
                <wp:positionV relativeFrom="paragraph">
                  <wp:posOffset>1527810</wp:posOffset>
                </wp:positionV>
                <wp:extent cx="4943475" cy="295275"/>
                <wp:effectExtent l="0" t="0" r="0" b="0"/>
                <wp:wrapNone/>
                <wp:docPr id="21" name="Поле 21"/>
                <wp:cNvGraphicFramePr/>
                <a:graphic xmlns:a="http://schemas.openxmlformats.org/drawingml/2006/main">
                  <a:graphicData uri="http://schemas.microsoft.com/office/word/2010/wordprocessingShape">
                    <wps:wsp>
                      <wps:cNvSpPr txBox="1"/>
                      <wps:spPr>
                        <a:xfrm>
                          <a:off x="0" y="0"/>
                          <a:ext cx="4943475" cy="295275"/>
                        </a:xfrm>
                        <a:prstGeom prst="rect">
                          <a:avLst/>
                        </a:prstGeom>
                        <a:solidFill>
                          <a:sysClr val="window" lastClr="FFFFFF">
                            <a:alpha val="0"/>
                          </a:sysClr>
                        </a:solidFill>
                        <a:ln w="6350">
                          <a:noFill/>
                        </a:ln>
                        <a:effectLst/>
                      </wps:spPr>
                      <wps:txbx>
                        <w:txbxContent>
                          <w:p w:rsidR="005C36B0" w:rsidRPr="00C61FB6" w:rsidRDefault="005C36B0" w:rsidP="005C36B0">
                            <w:pPr>
                              <w:rPr>
                                <w:rFonts w:ascii="Times New Roman" w:hAnsi="Times New Roman" w:cs="Times New Roman"/>
                                <w:sz w:val="28"/>
                                <w:szCs w:val="28"/>
                              </w:rPr>
                            </w:pPr>
                            <w:r>
                              <w:rPr>
                                <w:rFonts w:ascii="Times New Roman" w:hAnsi="Times New Roman" w:cs="Times New Roman"/>
                                <w:sz w:val="28"/>
                                <w:szCs w:val="28"/>
                              </w:rPr>
                              <w:t>12.03</w:t>
                            </w:r>
                            <w:r w:rsidRPr="00C61FB6">
                              <w:rPr>
                                <w:rFonts w:ascii="Times New Roman" w:hAnsi="Times New Roman" w:cs="Times New Roman"/>
                                <w:sz w:val="28"/>
                                <w:szCs w:val="28"/>
                              </w:rPr>
                              <w:t>.2019</w:t>
                            </w:r>
                            <w:r w:rsidRPr="00C61FB6">
                              <w:rPr>
                                <w:rFonts w:ascii="Times New Roman" w:hAnsi="Times New Roman" w:cs="Times New Roman"/>
                                <w:sz w:val="28"/>
                                <w:szCs w:val="28"/>
                              </w:rPr>
                              <w:tab/>
                            </w:r>
                            <w:r w:rsidRPr="00C61FB6">
                              <w:rPr>
                                <w:rFonts w:ascii="Times New Roman" w:hAnsi="Times New Roman" w:cs="Times New Roman"/>
                                <w:sz w:val="28"/>
                                <w:szCs w:val="28"/>
                              </w:rPr>
                              <w:tab/>
                            </w:r>
                            <w:r w:rsidRPr="00C61FB6">
                              <w:rPr>
                                <w:rFonts w:ascii="Times New Roman" w:hAnsi="Times New Roman" w:cs="Times New Roman"/>
                                <w:sz w:val="28"/>
                                <w:szCs w:val="28"/>
                              </w:rPr>
                              <w:tab/>
                            </w:r>
                            <w:r w:rsidRPr="00C61FB6">
                              <w:rPr>
                                <w:rFonts w:ascii="Times New Roman" w:hAnsi="Times New Roman" w:cs="Times New Roman"/>
                                <w:sz w:val="28"/>
                                <w:szCs w:val="28"/>
                              </w:rPr>
                              <w:tab/>
                            </w:r>
                            <w:r w:rsidRPr="00C61FB6">
                              <w:rPr>
                                <w:rFonts w:ascii="Times New Roman" w:hAnsi="Times New Roman" w:cs="Times New Roman"/>
                                <w:sz w:val="28"/>
                                <w:szCs w:val="28"/>
                              </w:rPr>
                              <w:tab/>
                            </w:r>
                            <w:r w:rsidRPr="00C61FB6">
                              <w:rPr>
                                <w:rFonts w:ascii="Times New Roman" w:hAnsi="Times New Roman" w:cs="Times New Roman"/>
                                <w:sz w:val="28"/>
                                <w:szCs w:val="28"/>
                              </w:rPr>
                              <w:tab/>
                            </w:r>
                            <w:r>
                              <w:rPr>
                                <w:rFonts w:ascii="Times New Roman" w:hAnsi="Times New Roman" w:cs="Times New Roman"/>
                                <w:sz w:val="28"/>
                                <w:szCs w:val="28"/>
                              </w:rPr>
                              <w:t xml:space="preserve">         </w:t>
                            </w:r>
                            <w:r w:rsidRPr="00C61FB6">
                              <w:rPr>
                                <w:rFonts w:ascii="Times New Roman" w:hAnsi="Times New Roman" w:cs="Times New Roman"/>
                                <w:sz w:val="28"/>
                                <w:szCs w:val="28"/>
                              </w:rPr>
                              <w:t>№ 4</w:t>
                            </w:r>
                            <w:r>
                              <w:rPr>
                                <w:rFonts w:ascii="Times New Roman" w:hAnsi="Times New Roman" w:cs="Times New Roman"/>
                                <w:sz w:val="28"/>
                                <w:szCs w:val="28"/>
                              </w:rPr>
                              <w:t>3-477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21" o:spid="_x0000_s1026" type="#_x0000_t202" style="position:absolute;left:0;text-align:left;margin-left:53.7pt;margin-top:120.3pt;width:389.25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" fillcolor="window" stroked="f" strokeweight=".5pt">
                <v:fill opacity="0"/>
                <v:textbox>
                  <w:txbxContent>
                    <w:p w:rsidR="005C36B0" w:rsidRPr="00C61FB6" w:rsidRDefault="005C36B0" w:rsidP="005C36B0">
                      <w:pPr>
                        <w:rPr>
                          <w:rFonts w:ascii="Times New Roman" w:hAnsi="Times New Roman" w:cs="Times New Roman"/>
                          <w:sz w:val="28"/>
                          <w:szCs w:val="28"/>
                        </w:rPr>
                      </w:pPr>
                      <w:r>
                        <w:rPr>
                          <w:rFonts w:ascii="Times New Roman" w:hAnsi="Times New Roman" w:cs="Times New Roman"/>
                          <w:sz w:val="28"/>
                          <w:szCs w:val="28"/>
                        </w:rPr>
                        <w:t>12.03</w:t>
                      </w:r>
                      <w:r w:rsidRPr="00C61FB6">
                        <w:rPr>
                          <w:rFonts w:ascii="Times New Roman" w:hAnsi="Times New Roman" w:cs="Times New Roman"/>
                          <w:sz w:val="28"/>
                          <w:szCs w:val="28"/>
                        </w:rPr>
                        <w:t>.2019</w:t>
                      </w:r>
                      <w:r w:rsidRPr="00C61FB6">
                        <w:rPr>
                          <w:rFonts w:ascii="Times New Roman" w:hAnsi="Times New Roman" w:cs="Times New Roman"/>
                          <w:sz w:val="28"/>
                          <w:szCs w:val="28"/>
                        </w:rPr>
                        <w:tab/>
                      </w:r>
                      <w:r w:rsidRPr="00C61FB6">
                        <w:rPr>
                          <w:rFonts w:ascii="Times New Roman" w:hAnsi="Times New Roman" w:cs="Times New Roman"/>
                          <w:sz w:val="28"/>
                          <w:szCs w:val="28"/>
                        </w:rPr>
                        <w:tab/>
                      </w:r>
                      <w:r w:rsidRPr="00C61FB6">
                        <w:rPr>
                          <w:rFonts w:ascii="Times New Roman" w:hAnsi="Times New Roman" w:cs="Times New Roman"/>
                          <w:sz w:val="28"/>
                          <w:szCs w:val="28"/>
                        </w:rPr>
                        <w:tab/>
                      </w:r>
                      <w:r w:rsidRPr="00C61FB6">
                        <w:rPr>
                          <w:rFonts w:ascii="Times New Roman" w:hAnsi="Times New Roman" w:cs="Times New Roman"/>
                          <w:sz w:val="28"/>
                          <w:szCs w:val="28"/>
                        </w:rPr>
                        <w:tab/>
                      </w:r>
                      <w:r w:rsidRPr="00C61FB6">
                        <w:rPr>
                          <w:rFonts w:ascii="Times New Roman" w:hAnsi="Times New Roman" w:cs="Times New Roman"/>
                          <w:sz w:val="28"/>
                          <w:szCs w:val="28"/>
                        </w:rPr>
                        <w:tab/>
                      </w:r>
                      <w:r w:rsidRPr="00C61FB6">
                        <w:rPr>
                          <w:rFonts w:ascii="Times New Roman" w:hAnsi="Times New Roman" w:cs="Times New Roman"/>
                          <w:sz w:val="28"/>
                          <w:szCs w:val="28"/>
                        </w:rPr>
                        <w:tab/>
                      </w:r>
                      <w:r>
                        <w:rPr>
                          <w:rFonts w:ascii="Times New Roman" w:hAnsi="Times New Roman" w:cs="Times New Roman"/>
                          <w:sz w:val="28"/>
                          <w:szCs w:val="28"/>
                        </w:rPr>
                        <w:t xml:space="preserve">         </w:t>
                      </w:r>
                      <w:r w:rsidRPr="00C61FB6">
                        <w:rPr>
                          <w:rFonts w:ascii="Times New Roman" w:hAnsi="Times New Roman" w:cs="Times New Roman"/>
                          <w:sz w:val="28"/>
                          <w:szCs w:val="28"/>
                        </w:rPr>
                        <w:t>№ 4</w:t>
                      </w:r>
                      <w:r>
                        <w:rPr>
                          <w:rFonts w:ascii="Times New Roman" w:hAnsi="Times New Roman" w:cs="Times New Roman"/>
                          <w:sz w:val="28"/>
                          <w:szCs w:val="28"/>
                        </w:rPr>
                        <w:t>3</w:t>
                      </w:r>
                      <w:r>
                        <w:rPr>
                          <w:rFonts w:ascii="Times New Roman" w:hAnsi="Times New Roman" w:cs="Times New Roman"/>
                          <w:sz w:val="28"/>
                          <w:szCs w:val="28"/>
                        </w:rPr>
                        <w:t>-477</w:t>
                      </w:r>
                    </w:p>
                  </w:txbxContent>
                </v:textbox>
              </v:shape>
            </w:pict>
          </mc:Fallback>
        </mc:AlternateContent>
      </w:r>
      <w:r w:rsidRPr="0059526A">
        <w:rPr>
          <w:rFonts w:ascii="Calibri" w:eastAsia="Calibri" w:hAnsi="Calibri" w:cs="Times New Roman"/>
          <w:noProof/>
          <w:lang w:eastAsia="ru-RU"/>
        </w:rPr>
        <w:drawing>
          <wp:inline distT="0" distB="0" distL="0" distR="0" wp14:anchorId="4F50202F" wp14:editId="4FEF788D">
            <wp:extent cx="5939790" cy="2131467"/>
            <wp:effectExtent l="0" t="0" r="3810" b="0"/>
            <wp:docPr id="1" name="Рисунок 1"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ВЕТ РЕШЕ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2131467"/>
                    </a:xfrm>
                    <a:prstGeom prst="rect">
                      <a:avLst/>
                    </a:prstGeom>
                    <a:noFill/>
                    <a:ln>
                      <a:noFill/>
                    </a:ln>
                  </pic:spPr>
                </pic:pic>
              </a:graphicData>
            </a:graphic>
          </wp:inline>
        </w:drawing>
      </w:r>
    </w:p>
    <w:p w:rsidR="005C36B0" w:rsidRPr="0076392B" w:rsidRDefault="005C36B0" w:rsidP="005C36B0">
      <w:pPr>
        <w:spacing w:after="0" w:line="240" w:lineRule="auto"/>
        <w:jc w:val="center"/>
        <w:rPr>
          <w:rFonts w:ascii="Times New Roman" w:eastAsia="Times New Roman" w:hAnsi="Times New Roman" w:cs="Times New Roman"/>
          <w:b/>
          <w:sz w:val="28"/>
          <w:szCs w:val="28"/>
          <w:lang w:eastAsia="ru-RU"/>
        </w:rPr>
      </w:pPr>
      <w:r w:rsidRPr="0076392B">
        <w:rPr>
          <w:rFonts w:ascii="Times New Roman" w:eastAsia="Times New Roman" w:hAnsi="Times New Roman" w:cs="Times New Roman"/>
          <w:b/>
          <w:sz w:val="28"/>
          <w:szCs w:val="28"/>
          <w:lang w:eastAsia="ru-RU"/>
        </w:rPr>
        <w:t xml:space="preserve">О внесении изменений в решение Совета Верхнеуслонского муниципального района от 28.02.2012 года № 23-218 «О порядке подготовки списков граждан, </w:t>
      </w:r>
    </w:p>
    <w:p w:rsidR="005C36B0" w:rsidRPr="0076392B" w:rsidRDefault="005C36B0" w:rsidP="005C36B0">
      <w:pPr>
        <w:spacing w:after="0" w:line="240" w:lineRule="auto"/>
        <w:jc w:val="center"/>
        <w:rPr>
          <w:rFonts w:ascii="Times New Roman" w:eastAsia="Times New Roman" w:hAnsi="Times New Roman" w:cs="Times New Roman"/>
          <w:b/>
          <w:sz w:val="28"/>
          <w:szCs w:val="28"/>
          <w:lang w:eastAsia="ru-RU"/>
        </w:rPr>
      </w:pPr>
      <w:r w:rsidRPr="0076392B">
        <w:rPr>
          <w:rFonts w:ascii="Times New Roman" w:eastAsia="Times New Roman" w:hAnsi="Times New Roman" w:cs="Times New Roman"/>
          <w:b/>
          <w:sz w:val="28"/>
          <w:szCs w:val="28"/>
          <w:lang w:eastAsia="ru-RU"/>
        </w:rPr>
        <w:t xml:space="preserve">имеющих право на бесплатное получение земельных участков </w:t>
      </w:r>
    </w:p>
    <w:p w:rsidR="005C36B0" w:rsidRPr="0076392B" w:rsidRDefault="005C36B0" w:rsidP="005C36B0">
      <w:pPr>
        <w:spacing w:after="0" w:line="240" w:lineRule="auto"/>
        <w:jc w:val="center"/>
        <w:rPr>
          <w:rFonts w:ascii="Times New Roman" w:eastAsia="Times New Roman" w:hAnsi="Times New Roman" w:cs="Times New Roman"/>
          <w:b/>
          <w:sz w:val="28"/>
          <w:szCs w:val="28"/>
          <w:lang w:eastAsia="ru-RU"/>
        </w:rPr>
      </w:pPr>
      <w:r w:rsidRPr="0076392B">
        <w:rPr>
          <w:rFonts w:ascii="Times New Roman" w:eastAsia="Times New Roman" w:hAnsi="Times New Roman" w:cs="Times New Roman"/>
          <w:b/>
          <w:sz w:val="28"/>
          <w:szCs w:val="28"/>
          <w:lang w:eastAsia="ru-RU"/>
        </w:rPr>
        <w:t xml:space="preserve">в </w:t>
      </w:r>
      <w:proofErr w:type="gramStart"/>
      <w:r w:rsidRPr="0076392B">
        <w:rPr>
          <w:rFonts w:ascii="Times New Roman" w:eastAsia="Times New Roman" w:hAnsi="Times New Roman" w:cs="Times New Roman"/>
          <w:b/>
          <w:sz w:val="28"/>
          <w:szCs w:val="28"/>
          <w:lang w:eastAsia="ru-RU"/>
        </w:rPr>
        <w:t>соответствии</w:t>
      </w:r>
      <w:proofErr w:type="gramEnd"/>
      <w:r w:rsidRPr="0076392B">
        <w:rPr>
          <w:rFonts w:ascii="Times New Roman" w:eastAsia="Times New Roman" w:hAnsi="Times New Roman" w:cs="Times New Roman"/>
          <w:b/>
          <w:sz w:val="28"/>
          <w:szCs w:val="28"/>
          <w:lang w:eastAsia="ru-RU"/>
        </w:rPr>
        <w:t xml:space="preserve"> со статьей  32</w:t>
      </w:r>
      <w:r w:rsidRPr="0076392B">
        <w:rPr>
          <w:rFonts w:ascii="Times New Roman" w:eastAsia="Times New Roman" w:hAnsi="Times New Roman" w:cs="Times New Roman"/>
          <w:b/>
          <w:sz w:val="28"/>
          <w:szCs w:val="28"/>
          <w:vertAlign w:val="superscript"/>
          <w:lang w:eastAsia="ru-RU"/>
        </w:rPr>
        <w:t>1</w:t>
      </w:r>
      <w:r w:rsidRPr="0076392B">
        <w:rPr>
          <w:rFonts w:ascii="Times New Roman" w:eastAsia="Times New Roman" w:hAnsi="Times New Roman" w:cs="Times New Roman"/>
          <w:b/>
          <w:sz w:val="28"/>
          <w:szCs w:val="28"/>
          <w:lang w:eastAsia="ru-RU"/>
        </w:rPr>
        <w:t xml:space="preserve"> Земельного кодекса Республики Татарстан»</w:t>
      </w:r>
    </w:p>
    <w:p w:rsidR="005C36B0" w:rsidRPr="0076392B" w:rsidRDefault="005C36B0" w:rsidP="005C36B0">
      <w:pPr>
        <w:spacing w:after="0" w:line="240" w:lineRule="auto"/>
        <w:jc w:val="both"/>
        <w:rPr>
          <w:rFonts w:ascii="Times New Roman" w:eastAsia="Times New Roman" w:hAnsi="Times New Roman" w:cs="Times New Roman"/>
          <w:b/>
          <w:bCs/>
          <w:color w:val="000000"/>
          <w:sz w:val="28"/>
          <w:szCs w:val="28"/>
          <w:lang w:eastAsia="ru-RU"/>
        </w:rPr>
      </w:pPr>
      <w:r w:rsidRPr="0076392B">
        <w:rPr>
          <w:rFonts w:ascii="Times New Roman" w:eastAsia="Times New Roman" w:hAnsi="Times New Roman" w:cs="Times New Roman"/>
          <w:b/>
          <w:bCs/>
          <w:color w:val="000000"/>
          <w:sz w:val="28"/>
          <w:szCs w:val="28"/>
          <w:lang w:eastAsia="ru-RU"/>
        </w:rPr>
        <w:t xml:space="preserve"> </w:t>
      </w:r>
    </w:p>
    <w:p w:rsidR="005C36B0" w:rsidRPr="0076392B" w:rsidRDefault="005C36B0" w:rsidP="005C36B0">
      <w:pPr>
        <w:spacing w:after="0" w:line="240" w:lineRule="auto"/>
        <w:jc w:val="both"/>
        <w:rPr>
          <w:rFonts w:ascii="Times New Roman" w:eastAsia="Times New Roman" w:hAnsi="Times New Roman" w:cs="Times New Roman"/>
          <w:sz w:val="28"/>
          <w:szCs w:val="28"/>
          <w:lang w:eastAsia="ru-RU"/>
        </w:rPr>
      </w:pPr>
      <w:r w:rsidRPr="0076392B">
        <w:rPr>
          <w:rFonts w:ascii="Times New Roman" w:eastAsia="Times New Roman" w:hAnsi="Times New Roman" w:cs="Times New Roman"/>
          <w:sz w:val="28"/>
          <w:szCs w:val="28"/>
          <w:lang w:eastAsia="ru-RU"/>
        </w:rPr>
        <w:t xml:space="preserve">         </w:t>
      </w:r>
      <w:proofErr w:type="gramStart"/>
      <w:r w:rsidRPr="0076392B">
        <w:rPr>
          <w:rFonts w:ascii="Times New Roman" w:eastAsia="Times New Roman" w:hAnsi="Times New Roman" w:cs="Times New Roman"/>
          <w:sz w:val="28"/>
          <w:szCs w:val="28"/>
          <w:lang w:eastAsia="ru-RU"/>
        </w:rPr>
        <w:t>В  соответствии с Законом Республики Татарстан от 22.12.2018 года №  114-ЗРТ "О внесении изменений в отдельные законодательные акты Республики Татарстан в связи с принятием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roofErr w:type="gramEnd"/>
    </w:p>
    <w:p w:rsidR="005C36B0" w:rsidRPr="0076392B" w:rsidRDefault="005C36B0" w:rsidP="005C36B0">
      <w:pPr>
        <w:spacing w:after="0" w:line="240" w:lineRule="auto"/>
        <w:rPr>
          <w:rFonts w:ascii="Times New Roman" w:eastAsia="Times New Roman" w:hAnsi="Times New Roman" w:cs="Times New Roman"/>
          <w:b/>
          <w:sz w:val="28"/>
          <w:szCs w:val="28"/>
          <w:lang w:eastAsia="ru-RU"/>
        </w:rPr>
      </w:pPr>
      <w:r w:rsidRPr="0076392B">
        <w:rPr>
          <w:rFonts w:ascii="Times New Roman" w:eastAsia="Times New Roman" w:hAnsi="Times New Roman" w:cs="Times New Roman"/>
          <w:b/>
          <w:sz w:val="28"/>
          <w:szCs w:val="28"/>
          <w:lang w:eastAsia="ru-RU"/>
        </w:rPr>
        <w:t xml:space="preserve">                                                            Совет</w:t>
      </w:r>
    </w:p>
    <w:p w:rsidR="005C36B0" w:rsidRPr="0076392B" w:rsidRDefault="005C36B0" w:rsidP="005C36B0">
      <w:pPr>
        <w:spacing w:after="0" w:line="240" w:lineRule="auto"/>
        <w:jc w:val="center"/>
        <w:rPr>
          <w:rFonts w:ascii="Times New Roman" w:eastAsia="Times New Roman" w:hAnsi="Times New Roman" w:cs="Times New Roman"/>
          <w:b/>
          <w:sz w:val="28"/>
          <w:szCs w:val="28"/>
          <w:lang w:eastAsia="ru-RU"/>
        </w:rPr>
      </w:pPr>
      <w:r w:rsidRPr="0076392B">
        <w:rPr>
          <w:rFonts w:ascii="Times New Roman" w:eastAsia="Times New Roman" w:hAnsi="Times New Roman" w:cs="Times New Roman"/>
          <w:b/>
          <w:sz w:val="28"/>
          <w:szCs w:val="28"/>
          <w:lang w:eastAsia="ru-RU"/>
        </w:rPr>
        <w:t>Верхнеуслонского муниципального района</w:t>
      </w:r>
    </w:p>
    <w:p w:rsidR="005C36B0" w:rsidRPr="0076392B" w:rsidRDefault="005C36B0" w:rsidP="005C36B0">
      <w:pPr>
        <w:spacing w:after="0" w:line="240" w:lineRule="auto"/>
        <w:rPr>
          <w:rFonts w:ascii="Times New Roman" w:eastAsia="Times New Roman" w:hAnsi="Times New Roman" w:cs="Times New Roman"/>
          <w:b/>
          <w:sz w:val="28"/>
          <w:szCs w:val="28"/>
          <w:lang w:eastAsia="ru-RU"/>
        </w:rPr>
      </w:pPr>
      <w:r w:rsidRPr="0076392B">
        <w:rPr>
          <w:rFonts w:ascii="Times New Roman" w:eastAsia="Times New Roman" w:hAnsi="Times New Roman" w:cs="Times New Roman"/>
          <w:b/>
          <w:sz w:val="28"/>
          <w:szCs w:val="28"/>
          <w:lang w:eastAsia="ru-RU"/>
        </w:rPr>
        <w:t xml:space="preserve">                                                            решил:</w:t>
      </w:r>
    </w:p>
    <w:p w:rsidR="005C36B0" w:rsidRPr="0076392B" w:rsidRDefault="005C36B0" w:rsidP="005C36B0">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76392B">
        <w:rPr>
          <w:rFonts w:ascii="Times New Roman" w:eastAsia="Times New Roman" w:hAnsi="Times New Roman" w:cs="Times New Roman"/>
          <w:sz w:val="28"/>
          <w:szCs w:val="28"/>
          <w:lang w:eastAsia="ru-RU"/>
        </w:rPr>
        <w:t xml:space="preserve">Внести в Порядок подготовки списков граждан, имеющих право на бесплатное получение земельных участков в </w:t>
      </w:r>
      <w:proofErr w:type="gramStart"/>
      <w:r w:rsidRPr="0076392B">
        <w:rPr>
          <w:rFonts w:ascii="Times New Roman" w:eastAsia="Times New Roman" w:hAnsi="Times New Roman" w:cs="Times New Roman"/>
          <w:sz w:val="28"/>
          <w:szCs w:val="28"/>
          <w:lang w:eastAsia="ru-RU"/>
        </w:rPr>
        <w:t>соответствии</w:t>
      </w:r>
      <w:proofErr w:type="gramEnd"/>
      <w:r w:rsidRPr="0076392B">
        <w:rPr>
          <w:rFonts w:ascii="Times New Roman" w:eastAsia="Times New Roman" w:hAnsi="Times New Roman" w:cs="Times New Roman"/>
          <w:sz w:val="28"/>
          <w:szCs w:val="28"/>
          <w:lang w:eastAsia="ru-RU"/>
        </w:rPr>
        <w:t xml:space="preserve"> со статьей 32(1) Земельного кодекса Республики Татарстан, утвержденного решением Совета Верхнеуслонского муниципального района от 28.02.2012 года № 23-218 следующие изменения:</w:t>
      </w:r>
    </w:p>
    <w:p w:rsidR="005C36B0" w:rsidRPr="0076392B" w:rsidRDefault="005C36B0" w:rsidP="005C36B0">
      <w:pPr>
        <w:numPr>
          <w:ilvl w:val="1"/>
          <w:numId w:val="1"/>
        </w:numPr>
        <w:spacing w:after="0" w:line="240" w:lineRule="auto"/>
        <w:ind w:left="0" w:firstLine="709"/>
        <w:jc w:val="both"/>
        <w:rPr>
          <w:rFonts w:ascii="Times New Roman" w:eastAsia="Times New Roman" w:hAnsi="Times New Roman" w:cs="Times New Roman"/>
          <w:sz w:val="28"/>
          <w:szCs w:val="28"/>
          <w:lang w:eastAsia="ru-RU"/>
        </w:rPr>
      </w:pPr>
      <w:r w:rsidRPr="0076392B">
        <w:rPr>
          <w:rFonts w:ascii="Times New Roman" w:eastAsia="Times New Roman" w:hAnsi="Times New Roman" w:cs="Times New Roman"/>
          <w:sz w:val="28"/>
          <w:szCs w:val="28"/>
          <w:lang w:eastAsia="ru-RU"/>
        </w:rPr>
        <w:t xml:space="preserve">в </w:t>
      </w:r>
      <w:proofErr w:type="gramStart"/>
      <w:r w:rsidRPr="0076392B">
        <w:rPr>
          <w:rFonts w:ascii="Times New Roman" w:eastAsia="Times New Roman" w:hAnsi="Times New Roman" w:cs="Times New Roman"/>
          <w:sz w:val="28"/>
          <w:szCs w:val="28"/>
          <w:lang w:eastAsia="ru-RU"/>
        </w:rPr>
        <w:t>пункте</w:t>
      </w:r>
      <w:proofErr w:type="gramEnd"/>
      <w:r w:rsidRPr="0076392B">
        <w:rPr>
          <w:rFonts w:ascii="Times New Roman" w:eastAsia="Times New Roman" w:hAnsi="Times New Roman" w:cs="Times New Roman"/>
          <w:sz w:val="28"/>
          <w:szCs w:val="28"/>
          <w:lang w:eastAsia="ru-RU"/>
        </w:rPr>
        <w:t xml:space="preserve"> 3 раздела </w:t>
      </w:r>
      <w:r w:rsidRPr="0076392B">
        <w:rPr>
          <w:rFonts w:ascii="Times New Roman" w:eastAsia="Times New Roman" w:hAnsi="Times New Roman" w:cs="Times New Roman"/>
          <w:sz w:val="28"/>
          <w:szCs w:val="28"/>
          <w:lang w:val="en-US" w:eastAsia="ru-RU"/>
        </w:rPr>
        <w:t>I</w:t>
      </w:r>
      <w:r w:rsidRPr="0076392B">
        <w:rPr>
          <w:rFonts w:ascii="Times New Roman" w:eastAsia="Times New Roman" w:hAnsi="Times New Roman" w:cs="Times New Roman"/>
          <w:sz w:val="28"/>
          <w:szCs w:val="28"/>
          <w:lang w:eastAsia="ru-RU"/>
        </w:rPr>
        <w:t xml:space="preserve"> Порядка слова «дачного строительства» исключить;</w:t>
      </w:r>
    </w:p>
    <w:p w:rsidR="005C36B0" w:rsidRPr="0076392B" w:rsidRDefault="005C36B0" w:rsidP="005C36B0">
      <w:pPr>
        <w:numPr>
          <w:ilvl w:val="1"/>
          <w:numId w:val="1"/>
        </w:numPr>
        <w:spacing w:after="0" w:line="240" w:lineRule="auto"/>
        <w:ind w:left="0" w:firstLine="709"/>
        <w:jc w:val="both"/>
        <w:rPr>
          <w:rFonts w:ascii="Times New Roman" w:eastAsia="Times New Roman" w:hAnsi="Times New Roman" w:cs="Times New Roman"/>
          <w:sz w:val="28"/>
          <w:szCs w:val="28"/>
          <w:lang w:eastAsia="ru-RU"/>
        </w:rPr>
      </w:pPr>
      <w:r w:rsidRPr="0076392B">
        <w:rPr>
          <w:rFonts w:ascii="Times New Roman" w:eastAsia="Times New Roman" w:hAnsi="Times New Roman" w:cs="Times New Roman"/>
          <w:sz w:val="28"/>
          <w:szCs w:val="28"/>
          <w:lang w:eastAsia="ru-RU"/>
        </w:rPr>
        <w:t xml:space="preserve">в </w:t>
      </w:r>
      <w:proofErr w:type="gramStart"/>
      <w:r w:rsidRPr="0076392B">
        <w:rPr>
          <w:rFonts w:ascii="Times New Roman" w:eastAsia="Times New Roman" w:hAnsi="Times New Roman" w:cs="Times New Roman"/>
          <w:sz w:val="28"/>
          <w:szCs w:val="28"/>
          <w:lang w:eastAsia="ru-RU"/>
        </w:rPr>
        <w:t>пунктах</w:t>
      </w:r>
      <w:proofErr w:type="gramEnd"/>
      <w:r w:rsidRPr="0076392B">
        <w:rPr>
          <w:rFonts w:ascii="Times New Roman" w:eastAsia="Times New Roman" w:hAnsi="Times New Roman" w:cs="Times New Roman"/>
          <w:sz w:val="28"/>
          <w:szCs w:val="28"/>
          <w:lang w:eastAsia="ru-RU"/>
        </w:rPr>
        <w:t xml:space="preserve"> 5, 6, 7 раздела  </w:t>
      </w:r>
      <w:r w:rsidRPr="0076392B">
        <w:rPr>
          <w:rFonts w:ascii="Times New Roman" w:eastAsia="Times New Roman" w:hAnsi="Times New Roman" w:cs="Times New Roman"/>
          <w:sz w:val="28"/>
          <w:szCs w:val="28"/>
          <w:lang w:val="en-US" w:eastAsia="ru-RU"/>
        </w:rPr>
        <w:t>II</w:t>
      </w:r>
      <w:r w:rsidRPr="0076392B">
        <w:rPr>
          <w:rFonts w:ascii="Times New Roman" w:eastAsia="Times New Roman" w:hAnsi="Times New Roman" w:cs="Times New Roman"/>
          <w:sz w:val="28"/>
          <w:szCs w:val="28"/>
          <w:lang w:eastAsia="ru-RU"/>
        </w:rPr>
        <w:t xml:space="preserve"> слова «дачного строительства» исключить.</w:t>
      </w:r>
    </w:p>
    <w:p w:rsidR="005C36B0" w:rsidRPr="0076392B" w:rsidRDefault="005C36B0" w:rsidP="005C36B0">
      <w:pPr>
        <w:spacing w:after="0" w:line="240" w:lineRule="auto"/>
        <w:ind w:firstLine="567"/>
        <w:jc w:val="both"/>
        <w:rPr>
          <w:rFonts w:ascii="Times New Roman" w:eastAsia="Times New Roman" w:hAnsi="Times New Roman" w:cs="Times New Roman"/>
          <w:sz w:val="28"/>
          <w:szCs w:val="28"/>
          <w:lang w:eastAsia="ru-RU"/>
        </w:rPr>
      </w:pPr>
      <w:r w:rsidRPr="0076392B">
        <w:rPr>
          <w:rFonts w:ascii="Times New Roman" w:eastAsia="Times New Roman" w:hAnsi="Times New Roman" w:cs="Times New Roman"/>
          <w:sz w:val="28"/>
          <w:szCs w:val="28"/>
          <w:lang w:eastAsia="ru-RU"/>
        </w:rPr>
        <w:t xml:space="preserve">2. Утвердить текст Порядка подготовки списков граждан, имеющих право на бесплатное получение земельных участков в </w:t>
      </w:r>
      <w:proofErr w:type="gramStart"/>
      <w:r w:rsidRPr="0076392B">
        <w:rPr>
          <w:rFonts w:ascii="Times New Roman" w:eastAsia="Times New Roman" w:hAnsi="Times New Roman" w:cs="Times New Roman"/>
          <w:sz w:val="28"/>
          <w:szCs w:val="28"/>
          <w:lang w:eastAsia="ru-RU"/>
        </w:rPr>
        <w:t>соответствии</w:t>
      </w:r>
      <w:proofErr w:type="gramEnd"/>
      <w:r w:rsidRPr="0076392B">
        <w:rPr>
          <w:rFonts w:ascii="Times New Roman" w:eastAsia="Times New Roman" w:hAnsi="Times New Roman" w:cs="Times New Roman"/>
          <w:sz w:val="28"/>
          <w:szCs w:val="28"/>
          <w:lang w:eastAsia="ru-RU"/>
        </w:rPr>
        <w:t xml:space="preserve"> со статьей  32</w:t>
      </w:r>
      <w:r w:rsidRPr="0076392B">
        <w:rPr>
          <w:rFonts w:ascii="Times New Roman" w:eastAsia="Times New Roman" w:hAnsi="Times New Roman" w:cs="Times New Roman"/>
          <w:sz w:val="28"/>
          <w:szCs w:val="28"/>
          <w:vertAlign w:val="superscript"/>
          <w:lang w:eastAsia="ru-RU"/>
        </w:rPr>
        <w:t>1</w:t>
      </w:r>
      <w:r w:rsidRPr="0076392B">
        <w:rPr>
          <w:rFonts w:ascii="Times New Roman" w:eastAsia="Times New Roman" w:hAnsi="Times New Roman" w:cs="Times New Roman"/>
          <w:sz w:val="28"/>
          <w:szCs w:val="28"/>
          <w:lang w:eastAsia="ru-RU"/>
        </w:rPr>
        <w:t xml:space="preserve"> Земельного кодекса Республики Татарстан в новой редакции (Приложение № 1).</w:t>
      </w:r>
    </w:p>
    <w:p w:rsidR="005C36B0" w:rsidRDefault="005C36B0" w:rsidP="005C36B0">
      <w:pPr>
        <w:spacing w:after="0" w:line="240" w:lineRule="auto"/>
        <w:ind w:firstLine="709"/>
        <w:jc w:val="both"/>
        <w:rPr>
          <w:rFonts w:ascii="Times New Roman" w:eastAsia="Times New Roman" w:hAnsi="Times New Roman" w:cs="Times New Roman"/>
          <w:snapToGrid w:val="0"/>
          <w:sz w:val="28"/>
          <w:szCs w:val="28"/>
          <w:lang w:eastAsia="ru-RU"/>
        </w:rPr>
      </w:pPr>
      <w:r w:rsidRPr="0076392B">
        <w:rPr>
          <w:rFonts w:ascii="Times New Roman" w:eastAsia="Times New Roman" w:hAnsi="Times New Roman" w:cs="Times New Roman"/>
          <w:sz w:val="28"/>
          <w:szCs w:val="28"/>
          <w:lang w:eastAsia="ru-RU"/>
        </w:rPr>
        <w:t xml:space="preserve">3. </w:t>
      </w:r>
      <w:r w:rsidRPr="0076392B">
        <w:rPr>
          <w:rFonts w:ascii="Times New Roman" w:eastAsia="Times New Roman" w:hAnsi="Times New Roman" w:cs="Times New Roman"/>
          <w:snapToGrid w:val="0"/>
          <w:sz w:val="28"/>
          <w:szCs w:val="28"/>
          <w:lang w:eastAsia="ru-RU"/>
        </w:rPr>
        <w:t>Опубликовать настоящее Решение на официальном сайте Верхнеуслонского муниципального района и на официальном портале правовой информации Республики Татарстан.</w:t>
      </w:r>
    </w:p>
    <w:p w:rsidR="005C36B0" w:rsidRPr="0076392B" w:rsidRDefault="005C36B0" w:rsidP="005C36B0">
      <w:pPr>
        <w:spacing w:after="0" w:line="240" w:lineRule="auto"/>
        <w:ind w:firstLine="709"/>
        <w:jc w:val="both"/>
        <w:rPr>
          <w:rFonts w:ascii="Times New Roman" w:eastAsia="Times New Roman" w:hAnsi="Times New Roman" w:cs="Times New Roman"/>
          <w:snapToGrid w:val="0"/>
          <w:sz w:val="28"/>
          <w:szCs w:val="28"/>
          <w:lang w:eastAsia="ru-RU"/>
        </w:rPr>
      </w:pPr>
      <w:r w:rsidRPr="0076392B">
        <w:rPr>
          <w:rFonts w:ascii="Times New Roman" w:eastAsia="Times New Roman" w:hAnsi="Times New Roman" w:cs="Times New Roman"/>
          <w:snapToGrid w:val="0"/>
          <w:sz w:val="28"/>
          <w:szCs w:val="28"/>
          <w:lang w:eastAsia="ru-RU"/>
        </w:rPr>
        <w:t xml:space="preserve">4. </w:t>
      </w:r>
      <w:proofErr w:type="gramStart"/>
      <w:r w:rsidRPr="0076392B">
        <w:rPr>
          <w:rFonts w:ascii="Times New Roman" w:eastAsia="Times New Roman" w:hAnsi="Times New Roman" w:cs="Times New Roman"/>
          <w:snapToGrid w:val="0"/>
          <w:sz w:val="28"/>
          <w:szCs w:val="28"/>
          <w:lang w:eastAsia="ru-RU"/>
        </w:rPr>
        <w:t>Контроль за</w:t>
      </w:r>
      <w:proofErr w:type="gramEnd"/>
      <w:r w:rsidRPr="0076392B">
        <w:rPr>
          <w:rFonts w:ascii="Times New Roman" w:eastAsia="Times New Roman" w:hAnsi="Times New Roman" w:cs="Times New Roman"/>
          <w:snapToGrid w:val="0"/>
          <w:sz w:val="28"/>
          <w:szCs w:val="28"/>
          <w:lang w:eastAsia="ru-RU"/>
        </w:rPr>
        <w:t xml:space="preserve"> исполнением настоящего Решения возложить на постоянную комиссию Совета Верхнеуслонского муниципального района по законности правопорядку и регламенту.</w:t>
      </w:r>
    </w:p>
    <w:p w:rsidR="005C36B0" w:rsidRPr="0076392B" w:rsidRDefault="005C36B0" w:rsidP="005C36B0">
      <w:pPr>
        <w:spacing w:after="0" w:line="240" w:lineRule="auto"/>
        <w:jc w:val="both"/>
        <w:rPr>
          <w:rFonts w:ascii="Times New Roman" w:eastAsia="Times New Roman" w:hAnsi="Times New Roman" w:cs="Times New Roman"/>
          <w:snapToGrid w:val="0"/>
          <w:sz w:val="28"/>
          <w:szCs w:val="28"/>
          <w:lang w:eastAsia="ru-RU"/>
        </w:rPr>
      </w:pPr>
    </w:p>
    <w:p w:rsidR="005C36B0" w:rsidRDefault="005C36B0" w:rsidP="005C36B0">
      <w:pPr>
        <w:spacing w:after="0" w:line="240" w:lineRule="auto"/>
        <w:jc w:val="both"/>
        <w:rPr>
          <w:rFonts w:ascii="Times New Roman" w:eastAsia="Times New Roman" w:hAnsi="Times New Roman" w:cs="Times New Roman"/>
          <w:snapToGrid w:val="0"/>
          <w:sz w:val="28"/>
          <w:szCs w:val="28"/>
          <w:lang w:eastAsia="ru-RU"/>
        </w:rPr>
      </w:pPr>
    </w:p>
    <w:p w:rsidR="005C36B0" w:rsidRPr="0076392B" w:rsidRDefault="005C36B0" w:rsidP="005C36B0">
      <w:pPr>
        <w:spacing w:after="0" w:line="240" w:lineRule="auto"/>
        <w:jc w:val="both"/>
        <w:rPr>
          <w:rFonts w:ascii="Times New Roman" w:eastAsia="Times New Roman" w:hAnsi="Times New Roman" w:cs="Times New Roman"/>
          <w:b/>
          <w:sz w:val="28"/>
          <w:szCs w:val="28"/>
          <w:lang w:eastAsia="ru-RU"/>
        </w:rPr>
      </w:pPr>
      <w:r w:rsidRPr="0076392B">
        <w:rPr>
          <w:rFonts w:ascii="Times New Roman" w:eastAsia="Times New Roman" w:hAnsi="Times New Roman" w:cs="Times New Roman"/>
          <w:b/>
          <w:sz w:val="28"/>
          <w:szCs w:val="28"/>
          <w:lang w:eastAsia="ru-RU"/>
        </w:rPr>
        <w:t xml:space="preserve">Председатель Совета, </w:t>
      </w:r>
    </w:p>
    <w:p w:rsidR="005C36B0" w:rsidRPr="0076392B" w:rsidRDefault="005C36B0" w:rsidP="005C36B0">
      <w:pPr>
        <w:spacing w:after="0" w:line="240" w:lineRule="auto"/>
        <w:jc w:val="both"/>
        <w:rPr>
          <w:rFonts w:ascii="Times New Roman" w:eastAsia="Times New Roman" w:hAnsi="Times New Roman" w:cs="Times New Roman"/>
          <w:b/>
          <w:sz w:val="28"/>
          <w:szCs w:val="28"/>
          <w:lang w:eastAsia="ru-RU"/>
        </w:rPr>
      </w:pPr>
      <w:r w:rsidRPr="0076392B">
        <w:rPr>
          <w:rFonts w:ascii="Times New Roman" w:eastAsia="Times New Roman" w:hAnsi="Times New Roman" w:cs="Times New Roman"/>
          <w:b/>
          <w:sz w:val="28"/>
          <w:szCs w:val="28"/>
          <w:lang w:eastAsia="ru-RU"/>
        </w:rPr>
        <w:t xml:space="preserve">Глава Верхнеуслонского </w:t>
      </w:r>
    </w:p>
    <w:p w:rsidR="005C36B0" w:rsidRPr="0076392B" w:rsidRDefault="005C36B0" w:rsidP="005C36B0">
      <w:pPr>
        <w:spacing w:after="0" w:line="240" w:lineRule="auto"/>
        <w:jc w:val="both"/>
        <w:rPr>
          <w:rFonts w:ascii="Times New Roman" w:eastAsia="Times New Roman" w:hAnsi="Times New Roman" w:cs="Times New Roman"/>
          <w:b/>
          <w:sz w:val="28"/>
          <w:szCs w:val="28"/>
          <w:lang w:eastAsia="ru-RU"/>
        </w:rPr>
      </w:pPr>
      <w:r w:rsidRPr="0076392B">
        <w:rPr>
          <w:rFonts w:ascii="Times New Roman" w:eastAsia="Times New Roman" w:hAnsi="Times New Roman" w:cs="Times New Roman"/>
          <w:b/>
          <w:sz w:val="28"/>
          <w:szCs w:val="28"/>
          <w:lang w:eastAsia="ru-RU"/>
        </w:rPr>
        <w:t xml:space="preserve">муниципального района                                                     М.Г. </w:t>
      </w:r>
      <w:proofErr w:type="spellStart"/>
      <w:r w:rsidRPr="0076392B">
        <w:rPr>
          <w:rFonts w:ascii="Times New Roman" w:eastAsia="Times New Roman" w:hAnsi="Times New Roman" w:cs="Times New Roman"/>
          <w:b/>
          <w:sz w:val="28"/>
          <w:szCs w:val="28"/>
          <w:lang w:eastAsia="ru-RU"/>
        </w:rPr>
        <w:t>Зиатдинов</w:t>
      </w:r>
      <w:proofErr w:type="spellEnd"/>
    </w:p>
    <w:p w:rsidR="005C36B0" w:rsidRPr="0076392B" w:rsidRDefault="005C36B0" w:rsidP="005C36B0">
      <w:pPr>
        <w:rPr>
          <w:rFonts w:ascii="Calibri" w:eastAsia="Calibri" w:hAnsi="Calibri" w:cs="Times New Roman"/>
        </w:rPr>
      </w:pPr>
    </w:p>
    <w:p w:rsidR="00743451" w:rsidRDefault="00743451"/>
    <w:p w:rsidR="005C36B0" w:rsidRPr="005C36B0" w:rsidRDefault="00D657C1" w:rsidP="005C36B0">
      <w:pPr>
        <w:spacing w:after="0" w:line="240" w:lineRule="auto"/>
        <w:ind w:left="5812" w:right="-14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5C36B0" w:rsidRPr="005C36B0">
        <w:rPr>
          <w:rFonts w:ascii="Times New Roman" w:eastAsia="Times New Roman" w:hAnsi="Times New Roman" w:cs="Times New Roman"/>
          <w:sz w:val="24"/>
          <w:szCs w:val="24"/>
          <w:lang w:eastAsia="ru-RU"/>
        </w:rPr>
        <w:t xml:space="preserve">риложение №1 </w:t>
      </w:r>
    </w:p>
    <w:p w:rsidR="005C36B0" w:rsidRPr="005C36B0" w:rsidRDefault="005C36B0" w:rsidP="005C36B0">
      <w:pPr>
        <w:spacing w:after="0" w:line="240" w:lineRule="auto"/>
        <w:ind w:left="5812" w:right="-144"/>
        <w:rPr>
          <w:rFonts w:ascii="Times New Roman" w:eastAsia="Times New Roman" w:hAnsi="Times New Roman" w:cs="Times New Roman"/>
          <w:sz w:val="24"/>
          <w:szCs w:val="24"/>
          <w:lang w:eastAsia="ru-RU"/>
        </w:rPr>
      </w:pPr>
      <w:r w:rsidRPr="005C36B0">
        <w:rPr>
          <w:rFonts w:ascii="Times New Roman" w:eastAsia="Times New Roman" w:hAnsi="Times New Roman" w:cs="Times New Roman"/>
          <w:sz w:val="24"/>
          <w:szCs w:val="24"/>
          <w:lang w:eastAsia="ru-RU"/>
        </w:rPr>
        <w:t>к Решению Совета Верхнеуслонского муниципального района Республики Татарстан от «</w:t>
      </w:r>
      <w:r>
        <w:rPr>
          <w:rFonts w:ascii="Times New Roman" w:eastAsia="Times New Roman" w:hAnsi="Times New Roman" w:cs="Times New Roman"/>
          <w:sz w:val="24"/>
          <w:szCs w:val="24"/>
          <w:lang w:eastAsia="ru-RU"/>
        </w:rPr>
        <w:t>12</w:t>
      </w:r>
      <w:r w:rsidRPr="005C36B0">
        <w:rPr>
          <w:rFonts w:ascii="Times New Roman" w:eastAsia="Times New Roman" w:hAnsi="Times New Roman" w:cs="Times New Roman"/>
          <w:sz w:val="24"/>
          <w:szCs w:val="24"/>
          <w:lang w:eastAsia="ru-RU"/>
        </w:rPr>
        <w:t>»марта 2019г  43-</w:t>
      </w:r>
      <w:r>
        <w:rPr>
          <w:rFonts w:ascii="Times New Roman" w:eastAsia="Times New Roman" w:hAnsi="Times New Roman" w:cs="Times New Roman"/>
          <w:sz w:val="24"/>
          <w:szCs w:val="24"/>
          <w:lang w:eastAsia="ru-RU"/>
        </w:rPr>
        <w:t>477</w:t>
      </w:r>
      <w:r w:rsidRPr="005C36B0">
        <w:rPr>
          <w:rFonts w:ascii="Times New Roman" w:eastAsia="Times New Roman" w:hAnsi="Times New Roman" w:cs="Times New Roman"/>
          <w:sz w:val="24"/>
          <w:szCs w:val="24"/>
          <w:lang w:eastAsia="ru-RU"/>
        </w:rPr>
        <w:t xml:space="preserve">.  </w:t>
      </w:r>
    </w:p>
    <w:p w:rsidR="005C36B0" w:rsidRPr="005C36B0" w:rsidRDefault="005C36B0" w:rsidP="005C36B0">
      <w:pPr>
        <w:spacing w:after="0" w:line="240" w:lineRule="auto"/>
        <w:ind w:left="5812" w:right="-144"/>
        <w:rPr>
          <w:rFonts w:ascii="Times New Roman" w:eastAsia="Times New Roman" w:hAnsi="Times New Roman" w:cs="Times New Roman"/>
          <w:sz w:val="24"/>
          <w:szCs w:val="24"/>
          <w:lang w:eastAsia="ru-RU"/>
        </w:rPr>
      </w:pPr>
    </w:p>
    <w:p w:rsidR="005C36B0" w:rsidRPr="005C36B0" w:rsidRDefault="005C36B0" w:rsidP="005C36B0">
      <w:pPr>
        <w:spacing w:after="0" w:line="240" w:lineRule="auto"/>
        <w:ind w:right="-144"/>
        <w:jc w:val="center"/>
        <w:rPr>
          <w:rFonts w:ascii="Times New Roman" w:eastAsia="Times New Roman" w:hAnsi="Times New Roman" w:cs="Times New Roman"/>
          <w:b/>
          <w:sz w:val="28"/>
          <w:szCs w:val="28"/>
          <w:lang w:eastAsia="ru-RU"/>
        </w:rPr>
      </w:pPr>
      <w:r w:rsidRPr="005C36B0">
        <w:rPr>
          <w:rFonts w:ascii="Times New Roman" w:eastAsia="Times New Roman" w:hAnsi="Times New Roman" w:cs="Times New Roman"/>
          <w:b/>
          <w:sz w:val="28"/>
          <w:szCs w:val="28"/>
          <w:lang w:eastAsia="ru-RU"/>
        </w:rPr>
        <w:t>Порядок</w:t>
      </w:r>
    </w:p>
    <w:p w:rsidR="005C36B0" w:rsidRPr="005C36B0" w:rsidRDefault="005C36B0" w:rsidP="005C36B0">
      <w:pPr>
        <w:spacing w:after="0" w:line="240" w:lineRule="auto"/>
        <w:jc w:val="center"/>
        <w:rPr>
          <w:rFonts w:ascii="Times New Roman" w:eastAsia="Times New Roman" w:hAnsi="Times New Roman" w:cs="Times New Roman"/>
          <w:b/>
          <w:sz w:val="28"/>
          <w:szCs w:val="28"/>
          <w:lang w:eastAsia="ru-RU"/>
        </w:rPr>
      </w:pPr>
      <w:r w:rsidRPr="005C36B0">
        <w:rPr>
          <w:rFonts w:ascii="Times New Roman" w:eastAsia="Times New Roman" w:hAnsi="Times New Roman" w:cs="Times New Roman"/>
          <w:b/>
          <w:sz w:val="28"/>
          <w:szCs w:val="28"/>
          <w:lang w:eastAsia="ru-RU"/>
        </w:rPr>
        <w:t xml:space="preserve">подготовки списков </w:t>
      </w:r>
      <w:r w:rsidRPr="005C36B0">
        <w:rPr>
          <w:rFonts w:ascii="Times New Roman" w:eastAsia="Times New Roman" w:hAnsi="Times New Roman" w:cs="Times New Roman"/>
          <w:b/>
          <w:bCs/>
          <w:sz w:val="28"/>
          <w:szCs w:val="28"/>
          <w:lang w:eastAsia="ru-RU"/>
        </w:rPr>
        <w:t>граждан, имеющих право</w:t>
      </w:r>
      <w:r w:rsidRPr="005C36B0">
        <w:rPr>
          <w:rFonts w:ascii="Times New Roman" w:eastAsia="Times New Roman" w:hAnsi="Times New Roman" w:cs="Times New Roman"/>
          <w:b/>
          <w:sz w:val="28"/>
          <w:szCs w:val="28"/>
          <w:lang w:eastAsia="ru-RU"/>
        </w:rPr>
        <w:t xml:space="preserve"> </w:t>
      </w:r>
    </w:p>
    <w:p w:rsidR="005C36B0" w:rsidRPr="005C36B0" w:rsidRDefault="005C36B0" w:rsidP="005C36B0">
      <w:pPr>
        <w:spacing w:after="0" w:line="240" w:lineRule="auto"/>
        <w:jc w:val="center"/>
        <w:rPr>
          <w:rFonts w:ascii="Times New Roman" w:eastAsia="Times New Roman" w:hAnsi="Times New Roman" w:cs="Times New Roman"/>
          <w:b/>
          <w:sz w:val="28"/>
          <w:szCs w:val="28"/>
          <w:lang w:eastAsia="ru-RU"/>
        </w:rPr>
      </w:pPr>
      <w:r w:rsidRPr="005C36B0">
        <w:rPr>
          <w:rFonts w:ascii="Times New Roman" w:eastAsia="Times New Roman" w:hAnsi="Times New Roman" w:cs="Times New Roman"/>
          <w:b/>
          <w:bCs/>
          <w:sz w:val="28"/>
          <w:szCs w:val="28"/>
          <w:lang w:eastAsia="ru-RU"/>
        </w:rPr>
        <w:t>на бесплатное получение земельных участков</w:t>
      </w:r>
      <w:r w:rsidRPr="005C36B0">
        <w:rPr>
          <w:rFonts w:ascii="Times New Roman" w:eastAsia="Times New Roman" w:hAnsi="Times New Roman" w:cs="Times New Roman"/>
          <w:b/>
          <w:sz w:val="28"/>
          <w:szCs w:val="28"/>
          <w:lang w:eastAsia="ru-RU"/>
        </w:rPr>
        <w:t xml:space="preserve"> в </w:t>
      </w:r>
      <w:proofErr w:type="gramStart"/>
      <w:r w:rsidRPr="005C36B0">
        <w:rPr>
          <w:rFonts w:ascii="Times New Roman" w:eastAsia="Times New Roman" w:hAnsi="Times New Roman" w:cs="Times New Roman"/>
          <w:b/>
          <w:sz w:val="28"/>
          <w:szCs w:val="28"/>
          <w:lang w:eastAsia="ru-RU"/>
        </w:rPr>
        <w:t>соответствии</w:t>
      </w:r>
      <w:proofErr w:type="gramEnd"/>
    </w:p>
    <w:p w:rsidR="005C36B0" w:rsidRPr="005C36B0" w:rsidRDefault="005C36B0" w:rsidP="005C36B0">
      <w:pPr>
        <w:spacing w:after="0" w:line="240" w:lineRule="auto"/>
        <w:jc w:val="center"/>
        <w:rPr>
          <w:rFonts w:ascii="Times New Roman" w:eastAsia="Times New Roman" w:hAnsi="Times New Roman" w:cs="Times New Roman"/>
          <w:b/>
          <w:sz w:val="28"/>
          <w:szCs w:val="28"/>
          <w:lang w:eastAsia="ru-RU"/>
        </w:rPr>
      </w:pPr>
      <w:r w:rsidRPr="005C36B0">
        <w:rPr>
          <w:rFonts w:ascii="Times New Roman" w:eastAsia="Times New Roman" w:hAnsi="Times New Roman" w:cs="Times New Roman"/>
          <w:b/>
          <w:sz w:val="28"/>
          <w:szCs w:val="28"/>
          <w:lang w:eastAsia="ru-RU"/>
        </w:rPr>
        <w:t xml:space="preserve"> со статьей 32</w:t>
      </w:r>
      <w:r w:rsidRPr="005C36B0">
        <w:rPr>
          <w:rFonts w:ascii="Times New Roman" w:eastAsia="Times New Roman" w:hAnsi="Times New Roman" w:cs="Times New Roman"/>
          <w:b/>
          <w:sz w:val="28"/>
          <w:szCs w:val="28"/>
          <w:vertAlign w:val="superscript"/>
          <w:lang w:eastAsia="ru-RU"/>
        </w:rPr>
        <w:t>1</w:t>
      </w:r>
      <w:r w:rsidRPr="005C36B0">
        <w:rPr>
          <w:rFonts w:ascii="Times New Roman" w:eastAsia="Times New Roman" w:hAnsi="Times New Roman" w:cs="Times New Roman"/>
          <w:b/>
          <w:sz w:val="28"/>
          <w:szCs w:val="28"/>
          <w:lang w:eastAsia="ru-RU"/>
        </w:rPr>
        <w:t xml:space="preserve"> Земельного кодекса Республики Татарстан</w:t>
      </w:r>
    </w:p>
    <w:p w:rsidR="005C36B0" w:rsidRPr="005C36B0" w:rsidRDefault="005C36B0" w:rsidP="005C36B0">
      <w:pPr>
        <w:spacing w:after="0" w:line="240" w:lineRule="auto"/>
        <w:jc w:val="both"/>
        <w:rPr>
          <w:rFonts w:ascii="Times New Roman" w:eastAsia="Times New Roman" w:hAnsi="Times New Roman" w:cs="Times New Roman"/>
          <w:sz w:val="28"/>
          <w:szCs w:val="28"/>
          <w:lang w:eastAsia="ru-RU"/>
        </w:rPr>
      </w:pPr>
    </w:p>
    <w:p w:rsidR="005C36B0" w:rsidRPr="005C36B0" w:rsidRDefault="005C36B0" w:rsidP="005C36B0">
      <w:pPr>
        <w:spacing w:after="0" w:line="240" w:lineRule="auto"/>
        <w:ind w:firstLine="709"/>
        <w:jc w:val="both"/>
        <w:rPr>
          <w:rFonts w:ascii="Times New Roman" w:eastAsia="Times New Roman" w:hAnsi="Times New Roman" w:cs="Times New Roman"/>
          <w:sz w:val="28"/>
          <w:szCs w:val="28"/>
          <w:lang w:eastAsia="ru-RU"/>
        </w:rPr>
      </w:pPr>
      <w:proofErr w:type="gramStart"/>
      <w:r w:rsidRPr="005C36B0">
        <w:rPr>
          <w:rFonts w:ascii="Times New Roman" w:eastAsia="Times New Roman" w:hAnsi="Times New Roman" w:cs="Times New Roman"/>
          <w:sz w:val="28"/>
          <w:szCs w:val="28"/>
          <w:lang w:eastAsia="ru-RU"/>
        </w:rPr>
        <w:t xml:space="preserve">Настоящий Порядок подготовки списков </w:t>
      </w:r>
      <w:r w:rsidRPr="005C36B0">
        <w:rPr>
          <w:rFonts w:ascii="Times New Roman" w:eastAsia="Times New Roman" w:hAnsi="Times New Roman" w:cs="Times New Roman"/>
          <w:bCs/>
          <w:sz w:val="28"/>
          <w:szCs w:val="28"/>
          <w:lang w:eastAsia="ru-RU"/>
        </w:rPr>
        <w:t>граждан, имеющих право</w:t>
      </w:r>
      <w:r w:rsidRPr="005C36B0">
        <w:rPr>
          <w:rFonts w:ascii="Times New Roman" w:eastAsia="Times New Roman" w:hAnsi="Times New Roman" w:cs="Times New Roman"/>
          <w:sz w:val="28"/>
          <w:szCs w:val="28"/>
          <w:lang w:eastAsia="ru-RU"/>
        </w:rPr>
        <w:t xml:space="preserve"> </w:t>
      </w:r>
      <w:r w:rsidRPr="005C36B0">
        <w:rPr>
          <w:rFonts w:ascii="Times New Roman" w:eastAsia="Times New Roman" w:hAnsi="Times New Roman" w:cs="Times New Roman"/>
          <w:bCs/>
          <w:sz w:val="28"/>
          <w:szCs w:val="28"/>
          <w:lang w:eastAsia="ru-RU"/>
        </w:rPr>
        <w:t>на бесплатное получение земельных участков</w:t>
      </w:r>
      <w:r w:rsidRPr="005C36B0">
        <w:rPr>
          <w:rFonts w:ascii="Times New Roman" w:eastAsia="Times New Roman" w:hAnsi="Times New Roman" w:cs="Times New Roman"/>
          <w:sz w:val="28"/>
          <w:szCs w:val="28"/>
          <w:lang w:eastAsia="ru-RU"/>
        </w:rPr>
        <w:t xml:space="preserve"> в соответствии со статьей 32</w:t>
      </w:r>
      <w:r w:rsidRPr="005C36B0">
        <w:rPr>
          <w:rFonts w:ascii="Times New Roman" w:eastAsia="Times New Roman" w:hAnsi="Times New Roman" w:cs="Times New Roman"/>
          <w:sz w:val="28"/>
          <w:szCs w:val="28"/>
          <w:vertAlign w:val="superscript"/>
          <w:lang w:eastAsia="ru-RU"/>
        </w:rPr>
        <w:t>1</w:t>
      </w:r>
      <w:r w:rsidRPr="005C36B0">
        <w:rPr>
          <w:rFonts w:ascii="Times New Roman" w:eastAsia="Times New Roman" w:hAnsi="Times New Roman" w:cs="Times New Roman"/>
          <w:sz w:val="28"/>
          <w:szCs w:val="28"/>
          <w:lang w:eastAsia="ru-RU"/>
        </w:rPr>
        <w:t xml:space="preserve"> Земельного кодекса Республики Татарстан, находящихся в муниципальной собственности,</w:t>
      </w:r>
      <w:r w:rsidRPr="005C36B0">
        <w:rPr>
          <w:rFonts w:ascii="Times New Roman" w:eastAsia="Times New Roman" w:hAnsi="Times New Roman" w:cs="Times New Roman"/>
          <w:bCs/>
          <w:sz w:val="28"/>
          <w:szCs w:val="28"/>
          <w:lang w:eastAsia="ru-RU"/>
        </w:rPr>
        <w:t xml:space="preserve"> а также земельных участков</w:t>
      </w:r>
      <w:r w:rsidRPr="005C36B0">
        <w:rPr>
          <w:rFonts w:ascii="Times New Roman" w:eastAsia="Times New Roman" w:hAnsi="Times New Roman" w:cs="Times New Roman"/>
          <w:sz w:val="28"/>
          <w:szCs w:val="28"/>
          <w:lang w:eastAsia="ru-RU"/>
        </w:rPr>
        <w:t xml:space="preserve"> государственная собственность на которые не разграничена, расположенных на территории Верхнеуслонского муниципального района (далее – Порядок), </w:t>
      </w:r>
      <w:r w:rsidRPr="005C36B0">
        <w:rPr>
          <w:rFonts w:ascii="Times New Roman" w:eastAsia="Times New Roman" w:hAnsi="Times New Roman" w:cs="Times New Roman"/>
          <w:bCs/>
          <w:sz w:val="28"/>
          <w:szCs w:val="28"/>
          <w:lang w:eastAsia="ru-RU"/>
        </w:rPr>
        <w:t xml:space="preserve">разработан в соответствии с Земельным кодексом Российской Федерации, Земельным кодексом Республики Татарстан, </w:t>
      </w:r>
      <w:r w:rsidRPr="005C36B0">
        <w:rPr>
          <w:rFonts w:ascii="Times New Roman" w:eastAsia="Times New Roman" w:hAnsi="Times New Roman" w:cs="Times New Roman"/>
          <w:sz w:val="28"/>
          <w:szCs w:val="28"/>
          <w:lang w:eastAsia="ru-RU"/>
        </w:rPr>
        <w:t>Федеральным законом от 06.10.2003 №131-ФЗ</w:t>
      </w:r>
      <w:proofErr w:type="gramEnd"/>
      <w:r w:rsidRPr="005C36B0">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Законом Республики Татарстан от 28.07.2004 №45-ЗРТ «</w:t>
      </w:r>
      <w:r w:rsidRPr="005C36B0">
        <w:rPr>
          <w:rFonts w:ascii="Times New Roman" w:eastAsia="Times New Roman" w:hAnsi="Times New Roman" w:cs="Times New Roman"/>
          <w:bCs/>
          <w:sz w:val="28"/>
          <w:szCs w:val="28"/>
          <w:lang w:eastAsia="ru-RU"/>
        </w:rPr>
        <w:t xml:space="preserve">О местном самоуправлении в Республике Татарстан», Уставом </w:t>
      </w:r>
      <w:r w:rsidRPr="005C36B0">
        <w:rPr>
          <w:rFonts w:ascii="Times New Roman" w:eastAsia="Times New Roman" w:hAnsi="Times New Roman" w:cs="Times New Roman"/>
          <w:sz w:val="28"/>
          <w:szCs w:val="28"/>
          <w:lang w:eastAsia="ru-RU"/>
        </w:rPr>
        <w:t>Верхнеуслонского</w:t>
      </w:r>
      <w:r w:rsidRPr="005C36B0">
        <w:rPr>
          <w:rFonts w:ascii="Times New Roman" w:eastAsia="Times New Roman" w:hAnsi="Times New Roman" w:cs="Times New Roman"/>
          <w:bCs/>
          <w:sz w:val="28"/>
          <w:szCs w:val="28"/>
          <w:lang w:eastAsia="ru-RU"/>
        </w:rPr>
        <w:t xml:space="preserve"> </w:t>
      </w:r>
      <w:r w:rsidRPr="005C36B0">
        <w:rPr>
          <w:rFonts w:ascii="Times New Roman" w:eastAsia="Times New Roman" w:hAnsi="Times New Roman" w:cs="Times New Roman"/>
          <w:sz w:val="28"/>
          <w:szCs w:val="28"/>
          <w:lang w:eastAsia="ru-RU"/>
        </w:rPr>
        <w:t>муниципального района</w:t>
      </w:r>
      <w:r w:rsidRPr="005C36B0">
        <w:rPr>
          <w:rFonts w:ascii="Times New Roman" w:eastAsia="Times New Roman" w:hAnsi="Times New Roman" w:cs="Times New Roman"/>
          <w:bCs/>
          <w:sz w:val="28"/>
          <w:szCs w:val="28"/>
          <w:lang w:eastAsia="ru-RU"/>
        </w:rPr>
        <w:t xml:space="preserve"> и иными нормативными правовыми актами, действующими на территории Республики Татарстан.</w:t>
      </w:r>
    </w:p>
    <w:p w:rsidR="005C36B0" w:rsidRPr="005C36B0" w:rsidRDefault="005C36B0" w:rsidP="005C36B0">
      <w:pPr>
        <w:spacing w:after="0" w:line="240" w:lineRule="auto"/>
        <w:ind w:firstLine="709"/>
        <w:jc w:val="both"/>
        <w:rPr>
          <w:rFonts w:ascii="Times New Roman" w:eastAsia="Times New Roman" w:hAnsi="Times New Roman" w:cs="Times New Roman"/>
          <w:sz w:val="28"/>
          <w:szCs w:val="28"/>
          <w:lang w:eastAsia="ru-RU"/>
        </w:rPr>
      </w:pPr>
    </w:p>
    <w:p w:rsidR="005C36B0" w:rsidRPr="005C36B0" w:rsidRDefault="005C36B0" w:rsidP="005C36B0">
      <w:pPr>
        <w:spacing w:after="0" w:line="240" w:lineRule="auto"/>
        <w:jc w:val="center"/>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Общие положения</w:t>
      </w:r>
    </w:p>
    <w:p w:rsidR="005C36B0" w:rsidRPr="005C36B0" w:rsidRDefault="005C36B0" w:rsidP="005C36B0">
      <w:pPr>
        <w:spacing w:after="0" w:line="240" w:lineRule="auto"/>
        <w:jc w:val="both"/>
        <w:rPr>
          <w:rFonts w:ascii="Times New Roman" w:eastAsia="Times New Roman" w:hAnsi="Times New Roman" w:cs="Times New Roman"/>
          <w:sz w:val="28"/>
          <w:szCs w:val="28"/>
          <w:lang w:eastAsia="ru-RU"/>
        </w:rPr>
      </w:pPr>
    </w:p>
    <w:p w:rsidR="005C36B0" w:rsidRPr="005C36B0" w:rsidRDefault="005C36B0" w:rsidP="005C36B0">
      <w:pPr>
        <w:spacing w:after="0" w:line="240" w:lineRule="auto"/>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 xml:space="preserve">1. </w:t>
      </w:r>
      <w:proofErr w:type="gramStart"/>
      <w:r w:rsidRPr="005C36B0">
        <w:rPr>
          <w:rFonts w:ascii="Times New Roman" w:eastAsia="Times New Roman" w:hAnsi="Times New Roman" w:cs="Times New Roman"/>
          <w:sz w:val="28"/>
          <w:szCs w:val="28"/>
          <w:lang w:eastAsia="ru-RU"/>
        </w:rPr>
        <w:t xml:space="preserve">Настоящий Порядок регулирует отношения, возникающие между гражданами (физическими лицами) и органами местного самоуправления по вопросам подготовки списков </w:t>
      </w:r>
      <w:r w:rsidRPr="005C36B0">
        <w:rPr>
          <w:rFonts w:ascii="Times New Roman" w:eastAsia="Times New Roman" w:hAnsi="Times New Roman" w:cs="Times New Roman"/>
          <w:bCs/>
          <w:sz w:val="28"/>
          <w:szCs w:val="28"/>
          <w:lang w:eastAsia="ru-RU"/>
        </w:rPr>
        <w:t>граждан, имеющих право</w:t>
      </w:r>
      <w:r w:rsidRPr="005C36B0">
        <w:rPr>
          <w:rFonts w:ascii="Times New Roman" w:eastAsia="Times New Roman" w:hAnsi="Times New Roman" w:cs="Times New Roman"/>
          <w:sz w:val="28"/>
          <w:szCs w:val="28"/>
          <w:lang w:eastAsia="ru-RU"/>
        </w:rPr>
        <w:t xml:space="preserve"> </w:t>
      </w:r>
      <w:r w:rsidRPr="005C36B0">
        <w:rPr>
          <w:rFonts w:ascii="Times New Roman" w:eastAsia="Times New Roman" w:hAnsi="Times New Roman" w:cs="Times New Roman"/>
          <w:bCs/>
          <w:sz w:val="28"/>
          <w:szCs w:val="28"/>
          <w:lang w:eastAsia="ru-RU"/>
        </w:rPr>
        <w:t>на бесплатное получение земельных участков</w:t>
      </w:r>
      <w:r w:rsidRPr="005C36B0">
        <w:rPr>
          <w:rFonts w:ascii="Times New Roman" w:eastAsia="Times New Roman" w:hAnsi="Times New Roman" w:cs="Times New Roman"/>
          <w:sz w:val="28"/>
          <w:szCs w:val="28"/>
          <w:lang w:eastAsia="ru-RU"/>
        </w:rPr>
        <w:t xml:space="preserve"> в соответствии со статьей 32</w:t>
      </w:r>
      <w:r w:rsidRPr="005C36B0">
        <w:rPr>
          <w:rFonts w:ascii="Times New Roman" w:eastAsia="Times New Roman" w:hAnsi="Times New Roman" w:cs="Times New Roman"/>
          <w:sz w:val="28"/>
          <w:szCs w:val="28"/>
          <w:vertAlign w:val="superscript"/>
          <w:lang w:eastAsia="ru-RU"/>
        </w:rPr>
        <w:t>1</w:t>
      </w:r>
      <w:r w:rsidRPr="005C36B0">
        <w:rPr>
          <w:rFonts w:ascii="Times New Roman" w:eastAsia="Times New Roman" w:hAnsi="Times New Roman" w:cs="Times New Roman"/>
          <w:sz w:val="28"/>
          <w:szCs w:val="28"/>
          <w:lang w:eastAsia="ru-RU"/>
        </w:rPr>
        <w:t xml:space="preserve"> Земельного кодекса Республики Татарстан, находящихся в муниципальной собственности,</w:t>
      </w:r>
      <w:r w:rsidRPr="005C36B0">
        <w:rPr>
          <w:rFonts w:ascii="Times New Roman" w:eastAsia="Times New Roman" w:hAnsi="Times New Roman" w:cs="Times New Roman"/>
          <w:bCs/>
          <w:sz w:val="28"/>
          <w:szCs w:val="28"/>
          <w:lang w:eastAsia="ru-RU"/>
        </w:rPr>
        <w:t xml:space="preserve"> а также земельных участков</w:t>
      </w:r>
      <w:r w:rsidRPr="005C36B0">
        <w:rPr>
          <w:rFonts w:ascii="Times New Roman" w:eastAsia="Times New Roman" w:hAnsi="Times New Roman" w:cs="Times New Roman"/>
          <w:sz w:val="28"/>
          <w:szCs w:val="28"/>
          <w:lang w:eastAsia="ru-RU"/>
        </w:rPr>
        <w:t xml:space="preserve"> государственная собственность на которые не разграничена, расположенных на территории Верхнеуслонского муниципального района Республики Татарстан (далее – граждане).</w:t>
      </w:r>
      <w:proofErr w:type="gramEnd"/>
    </w:p>
    <w:p w:rsidR="005C36B0" w:rsidRPr="005C36B0" w:rsidRDefault="005C36B0" w:rsidP="005C36B0">
      <w:pPr>
        <w:spacing w:after="0" w:line="240" w:lineRule="auto"/>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 xml:space="preserve">2. В списки граждан в </w:t>
      </w:r>
      <w:proofErr w:type="gramStart"/>
      <w:r w:rsidRPr="005C36B0">
        <w:rPr>
          <w:rFonts w:ascii="Times New Roman" w:eastAsia="Times New Roman" w:hAnsi="Times New Roman" w:cs="Times New Roman"/>
          <w:sz w:val="28"/>
          <w:szCs w:val="28"/>
          <w:lang w:eastAsia="ru-RU"/>
        </w:rPr>
        <w:t>соответствии</w:t>
      </w:r>
      <w:proofErr w:type="gramEnd"/>
      <w:r w:rsidRPr="005C36B0">
        <w:rPr>
          <w:rFonts w:ascii="Times New Roman" w:eastAsia="Times New Roman" w:hAnsi="Times New Roman" w:cs="Times New Roman"/>
          <w:sz w:val="28"/>
          <w:szCs w:val="28"/>
          <w:lang w:eastAsia="ru-RU"/>
        </w:rPr>
        <w:t xml:space="preserve"> с настоящим Порядком включаются граждане:</w:t>
      </w:r>
    </w:p>
    <w:p w:rsidR="005C36B0" w:rsidRPr="005C36B0" w:rsidRDefault="005C36B0" w:rsidP="005C36B0">
      <w:pPr>
        <w:spacing w:after="0" w:line="240" w:lineRule="auto"/>
        <w:ind w:firstLine="567"/>
        <w:jc w:val="both"/>
        <w:rPr>
          <w:rFonts w:ascii="Times New Roman" w:eastAsia="Times New Roman" w:hAnsi="Times New Roman" w:cs="Times New Roman"/>
          <w:sz w:val="28"/>
          <w:szCs w:val="28"/>
          <w:lang w:eastAsia="ru-RU"/>
        </w:rPr>
      </w:pPr>
      <w:proofErr w:type="gramStart"/>
      <w:r w:rsidRPr="005C36B0">
        <w:rPr>
          <w:rFonts w:ascii="Times New Roman" w:eastAsia="Times New Roman" w:hAnsi="Times New Roman" w:cs="Times New Roman"/>
          <w:sz w:val="28"/>
          <w:szCs w:val="28"/>
          <w:lang w:eastAsia="ru-RU"/>
        </w:rPr>
        <w:t>постоянно проживающие на территории Верхнеуслонского муниципального района Республики Татарстан, имеющие на дату подачи заявления о бесплатном предоставлении земельного участка многодетной семье трех и более детей, в том числе пасынков, падчериц, а также усыновленных (удочеренных) и подопечных (в отношении которых опека и попечительство осуществляются бессрочно, либо до достижения ими совершеннолетия), не достигших восемнадцатилетнего возраста;</w:t>
      </w:r>
      <w:proofErr w:type="gramEnd"/>
    </w:p>
    <w:p w:rsidR="005C36B0" w:rsidRPr="005C36B0" w:rsidRDefault="005C36B0" w:rsidP="005C36B0">
      <w:pPr>
        <w:spacing w:after="0" w:line="240" w:lineRule="auto"/>
        <w:ind w:firstLine="567"/>
        <w:jc w:val="both"/>
        <w:rPr>
          <w:rFonts w:ascii="Times New Roman" w:eastAsia="Times New Roman" w:hAnsi="Times New Roman" w:cs="Times New Roman"/>
          <w:sz w:val="28"/>
          <w:szCs w:val="28"/>
          <w:lang w:eastAsia="ru-RU"/>
        </w:rPr>
      </w:pPr>
      <w:proofErr w:type="gramStart"/>
      <w:r w:rsidRPr="005C36B0">
        <w:rPr>
          <w:rFonts w:ascii="Times New Roman" w:eastAsia="Times New Roman" w:hAnsi="Times New Roman" w:cs="Times New Roman"/>
          <w:sz w:val="28"/>
          <w:szCs w:val="28"/>
          <w:lang w:eastAsia="ru-RU"/>
        </w:rPr>
        <w:t>утратившие на день вступления в силу Закона Республики Татарстан от 18 ноября 2011 года № 90-ЗРТ «О внесении изменений в Земельный кодекс Республики Татарстан» право на предоставление земельного участка в связи с достижением ребенком (детьми) совершеннолетия (достижения восемнадцатилетнего возраста), но если этот ребенок (дети) не достигли восемнадцатилетнего возраста на 17 июня 2011 года.</w:t>
      </w:r>
      <w:proofErr w:type="gramEnd"/>
      <w:r w:rsidRPr="005C36B0">
        <w:rPr>
          <w:rFonts w:ascii="Times New Roman" w:eastAsia="Times New Roman" w:hAnsi="Times New Roman" w:cs="Times New Roman"/>
          <w:sz w:val="28"/>
          <w:szCs w:val="28"/>
          <w:lang w:eastAsia="ru-RU"/>
        </w:rPr>
        <w:t xml:space="preserve"> В </w:t>
      </w:r>
      <w:proofErr w:type="gramStart"/>
      <w:r w:rsidRPr="005C36B0">
        <w:rPr>
          <w:rFonts w:ascii="Times New Roman" w:eastAsia="Times New Roman" w:hAnsi="Times New Roman" w:cs="Times New Roman"/>
          <w:sz w:val="28"/>
          <w:szCs w:val="28"/>
          <w:lang w:eastAsia="ru-RU"/>
        </w:rPr>
        <w:t>этом</w:t>
      </w:r>
      <w:proofErr w:type="gramEnd"/>
      <w:r w:rsidRPr="005C36B0">
        <w:rPr>
          <w:rFonts w:ascii="Times New Roman" w:eastAsia="Times New Roman" w:hAnsi="Times New Roman" w:cs="Times New Roman"/>
          <w:sz w:val="28"/>
          <w:szCs w:val="28"/>
          <w:lang w:eastAsia="ru-RU"/>
        </w:rPr>
        <w:t xml:space="preserve"> случае заявление о бесплатном предоставлении земельного участка многодетной семье должно быть </w:t>
      </w:r>
      <w:r w:rsidRPr="005C36B0">
        <w:rPr>
          <w:rFonts w:ascii="Times New Roman" w:eastAsia="Times New Roman" w:hAnsi="Times New Roman" w:cs="Times New Roman"/>
          <w:sz w:val="28"/>
          <w:szCs w:val="28"/>
          <w:lang w:eastAsia="ru-RU"/>
        </w:rPr>
        <w:lastRenderedPageBreak/>
        <w:t>подано в течение трех лет со дня вступления в силу Закона Республики Татарстан от 18 ноября 2011 года № 90-ЗРТ «О внесении изменений в Земельный кодекс Республики Татарстан».</w:t>
      </w:r>
    </w:p>
    <w:p w:rsidR="005C36B0" w:rsidRPr="005C36B0" w:rsidRDefault="005C36B0" w:rsidP="005C36B0">
      <w:pPr>
        <w:spacing w:after="0" w:line="240" w:lineRule="auto"/>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 xml:space="preserve">3. </w:t>
      </w:r>
      <w:proofErr w:type="gramStart"/>
      <w:r w:rsidRPr="005C36B0">
        <w:rPr>
          <w:rFonts w:ascii="Times New Roman" w:eastAsia="Times New Roman" w:hAnsi="Times New Roman" w:cs="Times New Roman"/>
          <w:sz w:val="28"/>
          <w:szCs w:val="28"/>
          <w:lang w:eastAsia="ru-RU"/>
        </w:rPr>
        <w:t>Граждане, указанные в пункте 2 настоящего Порядка, могут однократно реализовать свое право на предоставление им земельного участка для осуществления индивидуального жилищного строительства, ведения личного подсобного хозяйства (приусадебный земельный участок), садоводства, огородничества.</w:t>
      </w:r>
      <w:proofErr w:type="gramEnd"/>
    </w:p>
    <w:p w:rsidR="005C36B0" w:rsidRPr="005C36B0" w:rsidRDefault="005C36B0" w:rsidP="005C36B0">
      <w:pPr>
        <w:spacing w:after="0" w:line="240" w:lineRule="auto"/>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4. При принятии решения о включении граждан в списки, указанные в пункте 1 настоящего Порядка (далее – списки), не учитываются дети, в отношении которых родители после подачи заявления лишены родительских прав, отменено усыновление, прекращена опека или попечительство.</w:t>
      </w:r>
    </w:p>
    <w:p w:rsidR="005C36B0" w:rsidRPr="005C36B0" w:rsidRDefault="005C36B0" w:rsidP="005C36B0">
      <w:pPr>
        <w:spacing w:after="0" w:line="240" w:lineRule="auto"/>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 xml:space="preserve">5. Формирование и ведение списков осуществляется в </w:t>
      </w:r>
      <w:proofErr w:type="gramStart"/>
      <w:r w:rsidRPr="005C36B0">
        <w:rPr>
          <w:rFonts w:ascii="Times New Roman" w:eastAsia="Times New Roman" w:hAnsi="Times New Roman" w:cs="Times New Roman"/>
          <w:sz w:val="28"/>
          <w:szCs w:val="28"/>
          <w:lang w:eastAsia="ru-RU"/>
        </w:rPr>
        <w:t>рамках</w:t>
      </w:r>
      <w:proofErr w:type="gramEnd"/>
      <w:r w:rsidRPr="005C36B0">
        <w:rPr>
          <w:rFonts w:ascii="Times New Roman" w:eastAsia="Times New Roman" w:hAnsi="Times New Roman" w:cs="Times New Roman"/>
          <w:sz w:val="28"/>
          <w:szCs w:val="28"/>
          <w:lang w:eastAsia="ru-RU"/>
        </w:rPr>
        <w:t xml:space="preserve"> Верхнеуслонского </w:t>
      </w:r>
      <w:r w:rsidRPr="005C36B0">
        <w:rPr>
          <w:rFonts w:ascii="Times New Roman" w:eastAsia="Times New Roman" w:hAnsi="Times New Roman" w:cs="Times New Roman"/>
          <w:bCs/>
          <w:sz w:val="28"/>
          <w:szCs w:val="28"/>
          <w:lang w:eastAsia="ru-RU"/>
        </w:rPr>
        <w:t xml:space="preserve">муниципального района (далее – муниципальное образование) </w:t>
      </w:r>
      <w:r w:rsidRPr="005C36B0">
        <w:rPr>
          <w:rFonts w:ascii="Times New Roman" w:eastAsia="Times New Roman" w:hAnsi="Times New Roman" w:cs="Times New Roman"/>
          <w:sz w:val="28"/>
          <w:szCs w:val="28"/>
          <w:lang w:eastAsia="ru-RU"/>
        </w:rPr>
        <w:t xml:space="preserve">уполномоченным органом местного самоуправления раздельно в соответствии с целями предоставления земельных участков. Очередность граждан определяется по дате и времени подачи заявления. </w:t>
      </w:r>
    </w:p>
    <w:p w:rsidR="005C36B0" w:rsidRPr="005C36B0" w:rsidRDefault="005C36B0" w:rsidP="005C36B0">
      <w:pPr>
        <w:spacing w:after="0" w:line="240" w:lineRule="auto"/>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 xml:space="preserve">6. </w:t>
      </w:r>
      <w:proofErr w:type="gramStart"/>
      <w:r w:rsidRPr="005C36B0">
        <w:rPr>
          <w:rFonts w:ascii="Times New Roman" w:eastAsia="Times New Roman" w:hAnsi="Times New Roman" w:cs="Times New Roman"/>
          <w:sz w:val="28"/>
          <w:szCs w:val="28"/>
          <w:lang w:eastAsia="ru-RU"/>
        </w:rPr>
        <w:t>Гражданам, включенным в списки присваивается</w:t>
      </w:r>
      <w:proofErr w:type="gramEnd"/>
      <w:r w:rsidRPr="005C36B0">
        <w:rPr>
          <w:rFonts w:ascii="Times New Roman" w:eastAsia="Times New Roman" w:hAnsi="Times New Roman" w:cs="Times New Roman"/>
          <w:sz w:val="28"/>
          <w:szCs w:val="28"/>
          <w:lang w:eastAsia="ru-RU"/>
        </w:rPr>
        <w:t xml:space="preserve"> уникальный учетный номер. </w:t>
      </w:r>
    </w:p>
    <w:p w:rsidR="005C36B0" w:rsidRPr="005C36B0" w:rsidRDefault="005C36B0" w:rsidP="005C36B0">
      <w:pPr>
        <w:spacing w:after="0" w:line="240" w:lineRule="auto"/>
        <w:ind w:firstLine="567"/>
        <w:jc w:val="both"/>
        <w:rPr>
          <w:rFonts w:ascii="Times New Roman" w:eastAsia="Times New Roman" w:hAnsi="Times New Roman" w:cs="Times New Roman"/>
          <w:bCs/>
          <w:sz w:val="28"/>
          <w:szCs w:val="28"/>
          <w:lang w:eastAsia="ru-RU"/>
        </w:rPr>
      </w:pPr>
      <w:r w:rsidRPr="005C36B0">
        <w:rPr>
          <w:rFonts w:ascii="Times New Roman" w:eastAsia="Times New Roman" w:hAnsi="Times New Roman" w:cs="Times New Roman"/>
          <w:sz w:val="28"/>
          <w:szCs w:val="28"/>
          <w:lang w:eastAsia="ru-RU"/>
        </w:rPr>
        <w:t>7. Исполнительный комитет Верхнеуслонского муниципального района, в течение одного месяца момента подачи заявления, размещает с</w:t>
      </w:r>
      <w:r w:rsidRPr="005C36B0">
        <w:rPr>
          <w:rFonts w:ascii="Times New Roman" w:eastAsia="Times New Roman" w:hAnsi="Times New Roman" w:cs="Times New Roman"/>
          <w:bCs/>
          <w:sz w:val="28"/>
          <w:szCs w:val="28"/>
          <w:lang w:eastAsia="ru-RU"/>
        </w:rPr>
        <w:t xml:space="preserve">писки </w:t>
      </w:r>
      <w:r w:rsidRPr="005C36B0">
        <w:rPr>
          <w:rFonts w:ascii="Times New Roman" w:eastAsia="Times New Roman" w:hAnsi="Times New Roman" w:cs="Times New Roman"/>
          <w:sz w:val="28"/>
          <w:szCs w:val="28"/>
          <w:lang w:eastAsia="ru-RU"/>
        </w:rPr>
        <w:t>уникальных учетных номеров граждан с указанием очередности</w:t>
      </w:r>
      <w:r w:rsidRPr="005C36B0">
        <w:rPr>
          <w:rFonts w:ascii="Times New Roman" w:eastAsia="Times New Roman" w:hAnsi="Times New Roman" w:cs="Times New Roman"/>
          <w:bCs/>
          <w:sz w:val="28"/>
          <w:szCs w:val="28"/>
          <w:lang w:eastAsia="ru-RU"/>
        </w:rPr>
        <w:t xml:space="preserve"> на официальном сайте муниципального образования в сети «Интернет» и подлежат обновлению по мере включения граждан в списки и предоставления им земельных участков.</w:t>
      </w:r>
    </w:p>
    <w:p w:rsidR="005C36B0" w:rsidRPr="005C36B0" w:rsidRDefault="005C36B0" w:rsidP="005C36B0">
      <w:pPr>
        <w:spacing w:after="0" w:line="240" w:lineRule="auto"/>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 xml:space="preserve">8. Прием заявлений о бесплатном предоставлении земельного участка многодетной семье (далее – заявление) осуществляется Исполнительным Комитетом Верхнеуслонского муниципального района Республики Татарстан  (далее – уполномоченный орган). </w:t>
      </w:r>
    </w:p>
    <w:p w:rsidR="005C36B0" w:rsidRPr="005C36B0" w:rsidRDefault="005C36B0" w:rsidP="005C36B0">
      <w:pPr>
        <w:spacing w:after="0" w:line="240" w:lineRule="auto"/>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 xml:space="preserve">9. Заявление может быть подано в письменной форме или в форме электронного документа с использованием информационно-телекоммуникационных сетей общего пользования. </w:t>
      </w:r>
    </w:p>
    <w:p w:rsidR="005C36B0" w:rsidRPr="005C36B0" w:rsidRDefault="005C36B0" w:rsidP="005C36B0">
      <w:pPr>
        <w:spacing w:after="0" w:line="240" w:lineRule="auto"/>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10. Консультирование граждан по вопросам их включения в списки проводится в рабочее время.</w:t>
      </w:r>
    </w:p>
    <w:p w:rsidR="005C36B0" w:rsidRPr="005C36B0" w:rsidRDefault="005C36B0" w:rsidP="005C36B0">
      <w:pPr>
        <w:spacing w:after="0" w:line="240" w:lineRule="auto"/>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Консультации предоставляются по следующим вопросам:</w:t>
      </w:r>
    </w:p>
    <w:p w:rsidR="005C36B0" w:rsidRPr="005C36B0" w:rsidRDefault="005C36B0" w:rsidP="005C36B0">
      <w:pPr>
        <w:spacing w:after="0" w:line="240" w:lineRule="auto"/>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о перечне документов, необходимых для включения в списки, комплектности (достаточности) представляемых документов;</w:t>
      </w:r>
    </w:p>
    <w:p w:rsidR="005C36B0" w:rsidRPr="005C36B0" w:rsidRDefault="005C36B0" w:rsidP="005C36B0">
      <w:pPr>
        <w:spacing w:after="0" w:line="240" w:lineRule="auto"/>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о времени приема и выдачи документов;</w:t>
      </w:r>
    </w:p>
    <w:p w:rsidR="005C36B0" w:rsidRPr="005C36B0" w:rsidRDefault="005C36B0" w:rsidP="005C36B0">
      <w:pPr>
        <w:spacing w:after="0" w:line="240" w:lineRule="auto"/>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о порядке обжалования действий или бездействия должностных лиц, участвующих в процессе включения граждан в списки.</w:t>
      </w:r>
    </w:p>
    <w:p w:rsidR="005C36B0" w:rsidRPr="005C36B0" w:rsidRDefault="005C36B0" w:rsidP="005C36B0">
      <w:pPr>
        <w:spacing w:after="0" w:line="240" w:lineRule="auto"/>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Обеспечиваются личные консультации, письменные консультации и консультации по телефону.</w:t>
      </w:r>
    </w:p>
    <w:p w:rsidR="005C36B0" w:rsidRPr="005C36B0" w:rsidRDefault="005C36B0" w:rsidP="005C36B0">
      <w:pPr>
        <w:spacing w:after="0" w:line="240" w:lineRule="auto"/>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Все консультации, а также предоставленные сотрудниками уполномоченного органа в ходе консультаций формы документов являются безвозмездными.</w:t>
      </w:r>
    </w:p>
    <w:p w:rsidR="005C36B0" w:rsidRPr="005C36B0" w:rsidRDefault="005C36B0" w:rsidP="005C36B0">
      <w:pPr>
        <w:spacing w:after="0" w:line="240" w:lineRule="auto"/>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Заявитель может выбрать два варианта получения личной консультации: в режиме общей очереди или по записи (по телефону).</w:t>
      </w:r>
    </w:p>
    <w:p w:rsidR="005C36B0" w:rsidRPr="005C36B0" w:rsidRDefault="005C36B0" w:rsidP="005C36B0">
      <w:pPr>
        <w:spacing w:after="0" w:line="240" w:lineRule="auto"/>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 xml:space="preserve">Сотрудник уполномоченного органа, осуществляющий индивидуальное устное консультирование, должен принять все необходимые меры для дачи </w:t>
      </w:r>
      <w:r w:rsidRPr="005C36B0">
        <w:rPr>
          <w:rFonts w:ascii="Times New Roman" w:eastAsia="Times New Roman" w:hAnsi="Times New Roman" w:cs="Times New Roman"/>
          <w:sz w:val="28"/>
          <w:szCs w:val="28"/>
          <w:lang w:eastAsia="ru-RU"/>
        </w:rPr>
        <w:lastRenderedPageBreak/>
        <w:t>полного и оперативного ответа на поставленные вопросы, в том числе с привлечением других сотрудников.</w:t>
      </w:r>
    </w:p>
    <w:p w:rsidR="005C36B0" w:rsidRPr="005C36B0" w:rsidRDefault="005C36B0" w:rsidP="005C36B0">
      <w:pPr>
        <w:spacing w:after="0" w:line="240" w:lineRule="auto"/>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Индивидуальное устное консультирование каждого заинтересованного лица сотрудник уполномоченного органа осуществляет не более 10 минут.</w:t>
      </w:r>
    </w:p>
    <w:p w:rsidR="005C36B0" w:rsidRPr="005C36B0" w:rsidRDefault="005C36B0" w:rsidP="005C36B0">
      <w:pPr>
        <w:spacing w:after="0" w:line="240" w:lineRule="auto"/>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11. Прием граждан ведется с помощью электронной системы управления очередью при наличии технической возможности или по предварительной записи по телефону. При определении времени приема по телефону сотрудник уполномоченного органа назначает время на основе графика уже запланированного времени приема заявителей и времени, удобного гражданину.</w:t>
      </w:r>
    </w:p>
    <w:p w:rsidR="005C36B0" w:rsidRPr="005C36B0" w:rsidRDefault="005C36B0" w:rsidP="005C36B0">
      <w:pPr>
        <w:spacing w:after="0" w:line="240" w:lineRule="auto"/>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12. Гражданам предоставляется возможность предварительной записи на прием. Предварительная запись осуществляется при личном обращении граждан, а при наличии технической возможности – с использованием электронной почты. При предварительной записи гражданин сообщает свои данные, предмет обращения и желаемое время представления документов. Предварительная запись осуществляется путем внесения информации в книги записи граждан, которые ведутся на бумажных или электронных носителях. Заявителю сообщается дата, время приема документов и номер кабинета, в который следует обратиться.</w:t>
      </w:r>
    </w:p>
    <w:p w:rsidR="005C36B0" w:rsidRPr="005C36B0" w:rsidRDefault="005C36B0" w:rsidP="005C36B0">
      <w:pPr>
        <w:spacing w:after="0" w:line="240" w:lineRule="auto"/>
        <w:ind w:firstLine="567"/>
        <w:jc w:val="both"/>
        <w:rPr>
          <w:rFonts w:ascii="Times New Roman" w:eastAsia="Times New Roman" w:hAnsi="Times New Roman" w:cs="Times New Roman"/>
          <w:sz w:val="28"/>
          <w:szCs w:val="28"/>
          <w:lang w:eastAsia="ru-RU"/>
        </w:rPr>
      </w:pPr>
    </w:p>
    <w:p w:rsidR="005C36B0" w:rsidRPr="005C36B0" w:rsidRDefault="005C36B0" w:rsidP="005C36B0">
      <w:pPr>
        <w:spacing w:after="0" w:line="240" w:lineRule="auto"/>
        <w:ind w:firstLine="567"/>
        <w:jc w:val="center"/>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val="en-US" w:eastAsia="ru-RU"/>
        </w:rPr>
        <w:t>II</w:t>
      </w:r>
      <w:r w:rsidRPr="005C36B0">
        <w:rPr>
          <w:rFonts w:ascii="Times New Roman" w:eastAsia="Times New Roman" w:hAnsi="Times New Roman" w:cs="Times New Roman"/>
          <w:sz w:val="28"/>
          <w:szCs w:val="28"/>
          <w:lang w:eastAsia="ru-RU"/>
        </w:rPr>
        <w:t xml:space="preserve">. Порядок принятия решений о включении граждан в списки </w:t>
      </w:r>
    </w:p>
    <w:p w:rsidR="005C36B0" w:rsidRPr="005C36B0" w:rsidRDefault="005C36B0" w:rsidP="005C36B0">
      <w:pPr>
        <w:spacing w:after="0" w:line="240" w:lineRule="auto"/>
        <w:ind w:firstLine="567"/>
        <w:jc w:val="center"/>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при подаче заявления в письменной форме</w:t>
      </w:r>
    </w:p>
    <w:p w:rsidR="005C36B0" w:rsidRPr="005C36B0" w:rsidRDefault="005C36B0" w:rsidP="005C36B0">
      <w:pPr>
        <w:spacing w:after="0" w:line="240" w:lineRule="auto"/>
        <w:ind w:firstLine="567"/>
        <w:jc w:val="center"/>
        <w:rPr>
          <w:rFonts w:ascii="Times New Roman" w:eastAsia="Times New Roman" w:hAnsi="Times New Roman" w:cs="Times New Roman"/>
          <w:sz w:val="28"/>
          <w:szCs w:val="28"/>
          <w:lang w:eastAsia="ru-RU"/>
        </w:rPr>
      </w:pPr>
    </w:p>
    <w:p w:rsidR="005C36B0" w:rsidRPr="005C36B0" w:rsidRDefault="005C36B0" w:rsidP="005C36B0">
      <w:pPr>
        <w:spacing w:after="0" w:line="240" w:lineRule="auto"/>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 xml:space="preserve">1. Гражданин, заинтересованный в </w:t>
      </w:r>
      <w:proofErr w:type="gramStart"/>
      <w:r w:rsidRPr="005C36B0">
        <w:rPr>
          <w:rFonts w:ascii="Times New Roman" w:eastAsia="Times New Roman" w:hAnsi="Times New Roman" w:cs="Times New Roman"/>
          <w:sz w:val="28"/>
          <w:szCs w:val="28"/>
          <w:lang w:eastAsia="ru-RU"/>
        </w:rPr>
        <w:t>предоставлении</w:t>
      </w:r>
      <w:proofErr w:type="gramEnd"/>
      <w:r w:rsidRPr="005C36B0">
        <w:rPr>
          <w:rFonts w:ascii="Times New Roman" w:eastAsia="Times New Roman" w:hAnsi="Times New Roman" w:cs="Times New Roman"/>
          <w:sz w:val="28"/>
          <w:szCs w:val="28"/>
          <w:lang w:eastAsia="ru-RU"/>
        </w:rPr>
        <w:t xml:space="preserve"> земельного участка в соответствии со статьей 32</w:t>
      </w:r>
      <w:r w:rsidRPr="005C36B0">
        <w:rPr>
          <w:rFonts w:ascii="Times New Roman" w:eastAsia="Times New Roman" w:hAnsi="Times New Roman" w:cs="Times New Roman"/>
          <w:sz w:val="28"/>
          <w:szCs w:val="28"/>
          <w:vertAlign w:val="superscript"/>
          <w:lang w:eastAsia="ru-RU"/>
        </w:rPr>
        <w:t>1</w:t>
      </w:r>
      <w:r w:rsidRPr="005C36B0">
        <w:rPr>
          <w:rFonts w:ascii="Times New Roman" w:eastAsia="Times New Roman" w:hAnsi="Times New Roman" w:cs="Times New Roman"/>
          <w:sz w:val="28"/>
          <w:szCs w:val="28"/>
          <w:lang w:eastAsia="ru-RU"/>
        </w:rPr>
        <w:t xml:space="preserve"> Земельного кодекса Республики Татарстан, обращается в уполномоченный орган с заявлением по форме, утвержденной уполномоченным органом исполнительной власти Республики Татарстан в области земельных отношений. </w:t>
      </w:r>
    </w:p>
    <w:p w:rsidR="005C36B0" w:rsidRPr="005C36B0" w:rsidRDefault="005C36B0" w:rsidP="005C36B0">
      <w:pPr>
        <w:spacing w:after="0" w:line="240" w:lineRule="auto"/>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2. Совместно с заявлением в уполномоченный орган представляются:</w:t>
      </w:r>
    </w:p>
    <w:p w:rsidR="005C36B0" w:rsidRPr="005C36B0" w:rsidRDefault="005C36B0" w:rsidP="005C36B0">
      <w:pPr>
        <w:spacing w:after="0" w:line="240" w:lineRule="auto"/>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 xml:space="preserve">1) паспорт заявителя; </w:t>
      </w:r>
    </w:p>
    <w:p w:rsidR="005C36B0" w:rsidRPr="005C36B0" w:rsidRDefault="005C36B0" w:rsidP="005C36B0">
      <w:pPr>
        <w:spacing w:after="0" w:line="240" w:lineRule="auto"/>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 xml:space="preserve">2) паспорт супруга (супруги) заявителя (в </w:t>
      </w:r>
      <w:proofErr w:type="gramStart"/>
      <w:r w:rsidRPr="005C36B0">
        <w:rPr>
          <w:rFonts w:ascii="Times New Roman" w:eastAsia="Times New Roman" w:hAnsi="Times New Roman" w:cs="Times New Roman"/>
          <w:sz w:val="28"/>
          <w:szCs w:val="28"/>
          <w:lang w:eastAsia="ru-RU"/>
        </w:rPr>
        <w:t>случае</w:t>
      </w:r>
      <w:proofErr w:type="gramEnd"/>
      <w:r w:rsidRPr="005C36B0">
        <w:rPr>
          <w:rFonts w:ascii="Times New Roman" w:eastAsia="Times New Roman" w:hAnsi="Times New Roman" w:cs="Times New Roman"/>
          <w:sz w:val="28"/>
          <w:szCs w:val="28"/>
          <w:lang w:eastAsia="ru-RU"/>
        </w:rPr>
        <w:t xml:space="preserve"> если заявитель состоит в браке);</w:t>
      </w:r>
    </w:p>
    <w:p w:rsidR="005C36B0" w:rsidRPr="005C36B0" w:rsidRDefault="005C36B0" w:rsidP="005C36B0">
      <w:pPr>
        <w:spacing w:after="0" w:line="240" w:lineRule="auto"/>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3) свидетельства о рождении детей;</w:t>
      </w:r>
    </w:p>
    <w:p w:rsidR="005C36B0" w:rsidRPr="005C36B0" w:rsidRDefault="005C36B0" w:rsidP="005C36B0">
      <w:pPr>
        <w:spacing w:after="0" w:line="240" w:lineRule="auto"/>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4) решение суда об установлении усыновления ребенка (за исключением случаев, когда в свидетельстве о рождении ребенка усыновители записаны в качестве родителей);</w:t>
      </w:r>
    </w:p>
    <w:p w:rsidR="005C36B0" w:rsidRPr="005C36B0" w:rsidRDefault="005C36B0" w:rsidP="005C36B0">
      <w:pPr>
        <w:spacing w:after="0" w:line="240" w:lineRule="auto"/>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5) акт органа опеки и попечительства о назначении опекуна или попечителя (в случае, назначения опеки или попечительства);</w:t>
      </w:r>
    </w:p>
    <w:p w:rsidR="005C36B0" w:rsidRPr="005C36B0" w:rsidRDefault="005C36B0" w:rsidP="005C36B0">
      <w:pPr>
        <w:spacing w:after="0" w:line="240" w:lineRule="auto"/>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6) договор об осуществлении опеки или попечительства (в случае осуществления опеки или попечительства по договору).</w:t>
      </w:r>
    </w:p>
    <w:p w:rsidR="005C36B0" w:rsidRPr="005C36B0" w:rsidRDefault="005C36B0" w:rsidP="005C36B0">
      <w:pPr>
        <w:spacing w:after="0" w:line="240" w:lineRule="auto"/>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3. Сотрудник уполномоченного органа:</w:t>
      </w:r>
    </w:p>
    <w:p w:rsidR="005C36B0" w:rsidRPr="005C36B0" w:rsidRDefault="005C36B0" w:rsidP="005C36B0">
      <w:pPr>
        <w:spacing w:after="0" w:line="240" w:lineRule="auto"/>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осуществляет проверку данных заявителя и остальных членов многодетной семьи, указанных в представленных документах, на их соответствие данным, имеющихся в заявлении;</w:t>
      </w:r>
    </w:p>
    <w:p w:rsidR="005C36B0" w:rsidRPr="005C36B0" w:rsidRDefault="005C36B0" w:rsidP="005C36B0">
      <w:pPr>
        <w:spacing w:after="0" w:line="240" w:lineRule="auto"/>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осуществляет копирование представленных заявителем документов и заверяет копии своей подписью;</w:t>
      </w:r>
    </w:p>
    <w:p w:rsidR="005C36B0" w:rsidRPr="005C36B0" w:rsidRDefault="005C36B0" w:rsidP="005C36B0">
      <w:pPr>
        <w:spacing w:after="0" w:line="240" w:lineRule="auto"/>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 xml:space="preserve">делает отметку в </w:t>
      </w:r>
      <w:proofErr w:type="gramStart"/>
      <w:r w:rsidRPr="005C36B0">
        <w:rPr>
          <w:rFonts w:ascii="Times New Roman" w:eastAsia="Times New Roman" w:hAnsi="Times New Roman" w:cs="Times New Roman"/>
          <w:sz w:val="28"/>
          <w:szCs w:val="28"/>
          <w:lang w:eastAsia="ru-RU"/>
        </w:rPr>
        <w:t>заявлении</w:t>
      </w:r>
      <w:proofErr w:type="gramEnd"/>
      <w:r w:rsidRPr="005C36B0">
        <w:rPr>
          <w:rFonts w:ascii="Times New Roman" w:eastAsia="Times New Roman" w:hAnsi="Times New Roman" w:cs="Times New Roman"/>
          <w:sz w:val="28"/>
          <w:szCs w:val="28"/>
          <w:lang w:eastAsia="ru-RU"/>
        </w:rPr>
        <w:t xml:space="preserve"> о том, что данные заявителя и остальных членов многодетной семьи, указанные в представленных документах, соответствуют данным, имеющимся в заявлении;</w:t>
      </w:r>
    </w:p>
    <w:p w:rsidR="005C36B0" w:rsidRPr="005C36B0" w:rsidRDefault="005C36B0" w:rsidP="005C36B0">
      <w:pPr>
        <w:spacing w:after="0" w:line="240" w:lineRule="auto"/>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lastRenderedPageBreak/>
        <w:t>регистрирует заявление в Книге учета приема заявлений по форме согласно приложению к настоящему Порядку с указанием даты и времени его приема и записывает в нее контактный номер телефона и адрес заявителя или в случае, если учет заявлений ведется с использованием информационно-телекоммуникационных сетей общего пользования, заполняет электронную форму заявления.</w:t>
      </w:r>
    </w:p>
    <w:p w:rsidR="005C36B0" w:rsidRPr="005C36B0" w:rsidRDefault="005C36B0" w:rsidP="005C36B0">
      <w:pPr>
        <w:spacing w:after="0" w:line="240" w:lineRule="auto"/>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предоставляет заявителю копию заявления с отметкой о его принятии, с указанием даты и времени принятия.</w:t>
      </w:r>
    </w:p>
    <w:p w:rsidR="005C36B0" w:rsidRPr="005C36B0" w:rsidRDefault="005C36B0" w:rsidP="005C36B0">
      <w:pPr>
        <w:spacing w:after="0" w:line="240" w:lineRule="auto"/>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Заявитель вправе представить копии документов, представляемых вместе с заявлением, в уполномоченный орган по собственной инициативе.</w:t>
      </w:r>
    </w:p>
    <w:p w:rsidR="005C36B0" w:rsidRPr="005C36B0" w:rsidRDefault="005C36B0" w:rsidP="005C36B0">
      <w:pPr>
        <w:spacing w:after="0" w:line="240" w:lineRule="auto"/>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 xml:space="preserve">4. </w:t>
      </w:r>
      <w:proofErr w:type="gramStart"/>
      <w:r w:rsidRPr="005C36B0">
        <w:rPr>
          <w:rFonts w:ascii="Times New Roman" w:eastAsia="Times New Roman" w:hAnsi="Times New Roman" w:cs="Times New Roman"/>
          <w:sz w:val="28"/>
          <w:szCs w:val="28"/>
          <w:lang w:eastAsia="ru-RU"/>
        </w:rPr>
        <w:t xml:space="preserve">Для получения дополнительных сведений, необходимых для принятия решения о включении заявителя в списки </w:t>
      </w:r>
      <w:r w:rsidRPr="005C36B0">
        <w:rPr>
          <w:rFonts w:ascii="Times New Roman" w:eastAsia="Times New Roman" w:hAnsi="Times New Roman" w:cs="Times New Roman"/>
          <w:bCs/>
          <w:sz w:val="28"/>
          <w:szCs w:val="28"/>
          <w:lang w:eastAsia="ru-RU"/>
        </w:rPr>
        <w:t>граждан, имеющих право на получение земельного участка,</w:t>
      </w:r>
      <w:r w:rsidRPr="005C36B0">
        <w:rPr>
          <w:rFonts w:ascii="Times New Roman" w:eastAsia="Times New Roman" w:hAnsi="Times New Roman" w:cs="Times New Roman"/>
          <w:sz w:val="28"/>
          <w:szCs w:val="28"/>
          <w:lang w:eastAsia="ru-RU"/>
        </w:rPr>
        <w:t xml:space="preserve"> сотрудник уполномоченного органа направляет межведомственный запрос о представление документов и (или) информации (о предыдущем предоставлении земельных участков заявителю или его супругу, о лишении родительских прав, отменены усыновления, прекращения опеки или попечительства) в семидневный срок со дня поступления заявления.</w:t>
      </w:r>
      <w:proofErr w:type="gramEnd"/>
    </w:p>
    <w:p w:rsidR="005C36B0" w:rsidRPr="005C36B0" w:rsidRDefault="005C36B0" w:rsidP="005C36B0">
      <w:pPr>
        <w:spacing w:after="0" w:line="240" w:lineRule="auto"/>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 xml:space="preserve">5. В месячный срок, со дня поступления заявления уполномоченный орган местного самоуправления принимает решение о включении заявителя в списки </w:t>
      </w:r>
      <w:r w:rsidRPr="005C36B0">
        <w:rPr>
          <w:rFonts w:ascii="Times New Roman" w:eastAsia="Times New Roman" w:hAnsi="Times New Roman" w:cs="Times New Roman"/>
          <w:bCs/>
          <w:sz w:val="28"/>
          <w:szCs w:val="28"/>
          <w:lang w:eastAsia="ru-RU"/>
        </w:rPr>
        <w:t xml:space="preserve">граждан, имеющих право на получение земельного участка </w:t>
      </w:r>
      <w:r w:rsidRPr="005C36B0">
        <w:rPr>
          <w:rFonts w:ascii="Times New Roman" w:eastAsia="Times New Roman" w:hAnsi="Times New Roman" w:cs="Times New Roman"/>
          <w:sz w:val="28"/>
          <w:szCs w:val="28"/>
          <w:lang w:eastAsia="ru-RU"/>
        </w:rPr>
        <w:t>для осуществления индивидуального жилищного строительства, ведения личного подсобного хозяйства (приусадебный земельный участок), садоводства или огородничества и присваивает указанным гражданам уникальный учетный номер.</w:t>
      </w:r>
    </w:p>
    <w:p w:rsidR="005C36B0" w:rsidRPr="005C36B0" w:rsidRDefault="005C36B0" w:rsidP="005C36B0">
      <w:pPr>
        <w:spacing w:after="0" w:line="240" w:lineRule="auto"/>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 xml:space="preserve">6. </w:t>
      </w:r>
      <w:proofErr w:type="gramStart"/>
      <w:r w:rsidRPr="005C36B0">
        <w:rPr>
          <w:rFonts w:ascii="Times New Roman" w:eastAsia="Times New Roman" w:hAnsi="Times New Roman" w:cs="Times New Roman"/>
          <w:sz w:val="28"/>
          <w:szCs w:val="28"/>
          <w:lang w:eastAsia="ru-RU"/>
        </w:rPr>
        <w:t xml:space="preserve">В случае если заявителем в месячный срок со дня поступления заявления не представлены документы, предусмотренные пунктом 2 настоящего Порядка, либо документы, представленные заявителем, не подтверждают право заявителя на </w:t>
      </w:r>
      <w:r w:rsidRPr="005C36B0">
        <w:rPr>
          <w:rFonts w:ascii="Times New Roman" w:eastAsia="Times New Roman" w:hAnsi="Times New Roman" w:cs="Times New Roman"/>
          <w:bCs/>
          <w:sz w:val="28"/>
          <w:szCs w:val="28"/>
          <w:lang w:eastAsia="ru-RU"/>
        </w:rPr>
        <w:t xml:space="preserve">получение земельного участка </w:t>
      </w:r>
      <w:r w:rsidRPr="005C36B0">
        <w:rPr>
          <w:rFonts w:ascii="Times New Roman" w:eastAsia="Times New Roman" w:hAnsi="Times New Roman" w:cs="Times New Roman"/>
          <w:sz w:val="28"/>
          <w:szCs w:val="28"/>
          <w:lang w:eastAsia="ru-RU"/>
        </w:rPr>
        <w:t>для осуществления индивидуального жилищного строительства, ведения личного подсобного хозяйства (приусадебный земельный участок), садоводства или огородничества</w:t>
      </w:r>
      <w:r w:rsidRPr="005C36B0">
        <w:rPr>
          <w:rFonts w:ascii="Times New Roman" w:eastAsia="Times New Roman" w:hAnsi="Times New Roman" w:cs="Times New Roman"/>
          <w:bCs/>
          <w:sz w:val="28"/>
          <w:szCs w:val="28"/>
          <w:lang w:eastAsia="ru-RU"/>
        </w:rPr>
        <w:t>,</w:t>
      </w:r>
      <w:r w:rsidRPr="005C36B0">
        <w:rPr>
          <w:rFonts w:ascii="Times New Roman" w:eastAsia="Times New Roman" w:hAnsi="Times New Roman" w:cs="Times New Roman"/>
          <w:sz w:val="28"/>
          <w:szCs w:val="28"/>
          <w:lang w:eastAsia="ru-RU"/>
        </w:rPr>
        <w:t xml:space="preserve"> уполномоченный орган местного самоуправления в месячный срок принимает решение об отказе во включении в</w:t>
      </w:r>
      <w:proofErr w:type="gramEnd"/>
      <w:r w:rsidRPr="005C36B0">
        <w:rPr>
          <w:rFonts w:ascii="Times New Roman" w:eastAsia="Times New Roman" w:hAnsi="Times New Roman" w:cs="Times New Roman"/>
          <w:sz w:val="28"/>
          <w:szCs w:val="28"/>
          <w:lang w:eastAsia="ru-RU"/>
        </w:rPr>
        <w:t xml:space="preserve"> списки.</w:t>
      </w:r>
    </w:p>
    <w:p w:rsidR="005C36B0" w:rsidRPr="005C36B0" w:rsidRDefault="005C36B0" w:rsidP="005C36B0">
      <w:pPr>
        <w:spacing w:after="0" w:line="240" w:lineRule="auto"/>
        <w:ind w:firstLine="567"/>
        <w:jc w:val="both"/>
        <w:rPr>
          <w:rFonts w:ascii="Times New Roman" w:eastAsia="Times New Roman" w:hAnsi="Times New Roman" w:cs="Times New Roman"/>
          <w:sz w:val="28"/>
          <w:szCs w:val="28"/>
          <w:lang w:eastAsia="ru-RU"/>
        </w:rPr>
      </w:pPr>
      <w:r w:rsidRPr="005C36B0">
        <w:rPr>
          <w:rFonts w:ascii="Times New Roman" w:eastAsia="Times New Roman" w:hAnsi="Times New Roman" w:cs="Times New Roman"/>
          <w:sz w:val="28"/>
          <w:szCs w:val="28"/>
          <w:lang w:eastAsia="ru-RU"/>
        </w:rPr>
        <w:t xml:space="preserve">7. Решение о включении заявителя в списки </w:t>
      </w:r>
      <w:r w:rsidRPr="005C36B0">
        <w:rPr>
          <w:rFonts w:ascii="Times New Roman" w:eastAsia="Times New Roman" w:hAnsi="Times New Roman" w:cs="Times New Roman"/>
          <w:bCs/>
          <w:sz w:val="28"/>
          <w:szCs w:val="28"/>
          <w:lang w:eastAsia="ru-RU"/>
        </w:rPr>
        <w:t xml:space="preserve">граждан, имеющих право на получение земельного участка </w:t>
      </w:r>
      <w:r w:rsidRPr="005C36B0">
        <w:rPr>
          <w:rFonts w:ascii="Times New Roman" w:eastAsia="Times New Roman" w:hAnsi="Times New Roman" w:cs="Times New Roman"/>
          <w:sz w:val="28"/>
          <w:szCs w:val="28"/>
          <w:lang w:eastAsia="ru-RU"/>
        </w:rPr>
        <w:t xml:space="preserve">для осуществления индивидуального жилищного строительства, ведения личного подсобного хозяйства (приусадебный земельный участок), садоводства или огородничества либо об отказе включения его в списки направляется уполномоченным органом в адрес заявителя в трехдневный срок с даты принятия указанного решения. </w:t>
      </w:r>
    </w:p>
    <w:p w:rsidR="005C36B0" w:rsidRPr="005C36B0" w:rsidRDefault="005C36B0" w:rsidP="005C36B0">
      <w:pPr>
        <w:spacing w:after="0" w:line="240" w:lineRule="auto"/>
        <w:jc w:val="both"/>
        <w:rPr>
          <w:rFonts w:ascii="Times New Roman" w:eastAsia="Times New Roman" w:hAnsi="Times New Roman" w:cs="Times New Roman"/>
          <w:sz w:val="28"/>
          <w:szCs w:val="28"/>
          <w:lang w:eastAsia="ru-RU"/>
        </w:rPr>
      </w:pPr>
    </w:p>
    <w:p w:rsidR="005C36B0" w:rsidRPr="005C36B0" w:rsidRDefault="005C36B0" w:rsidP="005C36B0">
      <w:pPr>
        <w:spacing w:after="0" w:line="240" w:lineRule="auto"/>
        <w:jc w:val="both"/>
        <w:rPr>
          <w:rFonts w:ascii="Times New Roman" w:eastAsia="Times New Roman" w:hAnsi="Times New Roman" w:cs="Times New Roman"/>
          <w:color w:val="000000"/>
          <w:sz w:val="28"/>
          <w:szCs w:val="28"/>
          <w:lang w:eastAsia="ru-RU"/>
        </w:rPr>
      </w:pPr>
    </w:p>
    <w:p w:rsidR="005C36B0" w:rsidRPr="005C36B0" w:rsidRDefault="005C36B0" w:rsidP="005C36B0">
      <w:pPr>
        <w:rPr>
          <w:rFonts w:ascii="Calibri" w:eastAsia="Calibri" w:hAnsi="Calibri" w:cs="Times New Roman"/>
          <w:lang w:eastAsia="ru-RU"/>
        </w:rPr>
      </w:pPr>
    </w:p>
    <w:p w:rsidR="005C36B0" w:rsidRPr="005C36B0" w:rsidRDefault="005C36B0" w:rsidP="005C36B0">
      <w:pPr>
        <w:spacing w:after="0" w:line="240" w:lineRule="auto"/>
        <w:jc w:val="both"/>
        <w:rPr>
          <w:rFonts w:ascii="Times New Roman" w:eastAsia="Times New Roman" w:hAnsi="Times New Roman" w:cs="Times New Roman"/>
          <w:b/>
          <w:sz w:val="28"/>
          <w:szCs w:val="28"/>
          <w:lang w:eastAsia="ru-RU"/>
        </w:rPr>
      </w:pPr>
      <w:r w:rsidRPr="005C36B0">
        <w:rPr>
          <w:rFonts w:ascii="Times New Roman" w:eastAsia="Times New Roman" w:hAnsi="Times New Roman" w:cs="Times New Roman"/>
          <w:b/>
          <w:sz w:val="28"/>
          <w:szCs w:val="28"/>
          <w:lang w:eastAsia="ru-RU"/>
        </w:rPr>
        <w:t xml:space="preserve">Председатель Совета, </w:t>
      </w:r>
    </w:p>
    <w:p w:rsidR="005C36B0" w:rsidRPr="005C36B0" w:rsidRDefault="005C36B0" w:rsidP="005C36B0">
      <w:pPr>
        <w:spacing w:after="0" w:line="240" w:lineRule="auto"/>
        <w:jc w:val="both"/>
        <w:rPr>
          <w:rFonts w:ascii="Times New Roman" w:eastAsia="Times New Roman" w:hAnsi="Times New Roman" w:cs="Times New Roman"/>
          <w:b/>
          <w:sz w:val="28"/>
          <w:szCs w:val="28"/>
          <w:lang w:eastAsia="ru-RU"/>
        </w:rPr>
      </w:pPr>
      <w:r w:rsidRPr="005C36B0">
        <w:rPr>
          <w:rFonts w:ascii="Times New Roman" w:eastAsia="Times New Roman" w:hAnsi="Times New Roman" w:cs="Times New Roman"/>
          <w:b/>
          <w:sz w:val="28"/>
          <w:szCs w:val="28"/>
          <w:lang w:eastAsia="ru-RU"/>
        </w:rPr>
        <w:t xml:space="preserve">Глава Верхнеуслонского </w:t>
      </w:r>
    </w:p>
    <w:p w:rsidR="005C36B0" w:rsidRPr="005C36B0" w:rsidRDefault="005C36B0" w:rsidP="005C36B0">
      <w:pPr>
        <w:spacing w:after="0" w:line="240" w:lineRule="auto"/>
        <w:jc w:val="both"/>
        <w:rPr>
          <w:rFonts w:ascii="Times New Roman" w:eastAsia="Times New Roman" w:hAnsi="Times New Roman" w:cs="Times New Roman"/>
          <w:b/>
          <w:sz w:val="28"/>
          <w:szCs w:val="28"/>
          <w:lang w:eastAsia="ru-RU"/>
        </w:rPr>
      </w:pPr>
      <w:r w:rsidRPr="005C36B0">
        <w:rPr>
          <w:rFonts w:ascii="Times New Roman" w:eastAsia="Times New Roman" w:hAnsi="Times New Roman" w:cs="Times New Roman"/>
          <w:b/>
          <w:sz w:val="28"/>
          <w:szCs w:val="28"/>
          <w:lang w:eastAsia="ru-RU"/>
        </w:rPr>
        <w:t xml:space="preserve">муниципального района                                                     М.Г. </w:t>
      </w:r>
      <w:proofErr w:type="spellStart"/>
      <w:r w:rsidRPr="005C36B0">
        <w:rPr>
          <w:rFonts w:ascii="Times New Roman" w:eastAsia="Times New Roman" w:hAnsi="Times New Roman" w:cs="Times New Roman"/>
          <w:b/>
          <w:sz w:val="28"/>
          <w:szCs w:val="28"/>
          <w:lang w:eastAsia="ru-RU"/>
        </w:rPr>
        <w:t>Зиатдинов</w:t>
      </w:r>
      <w:proofErr w:type="spellEnd"/>
    </w:p>
    <w:p w:rsidR="005C36B0" w:rsidRPr="005C36B0" w:rsidRDefault="005C36B0" w:rsidP="005C36B0">
      <w:pPr>
        <w:rPr>
          <w:rFonts w:ascii="Calibri" w:eastAsia="Calibri" w:hAnsi="Calibri" w:cs="Times New Roman"/>
        </w:rPr>
      </w:pPr>
    </w:p>
    <w:p w:rsidR="005C36B0" w:rsidRPr="005C36B0" w:rsidRDefault="005C36B0" w:rsidP="005C36B0">
      <w:pPr>
        <w:rPr>
          <w:rFonts w:ascii="Calibri" w:eastAsia="Calibri" w:hAnsi="Calibri" w:cs="Times New Roman"/>
          <w:lang w:eastAsia="ru-RU"/>
        </w:rPr>
        <w:sectPr w:rsidR="005C36B0" w:rsidRPr="005C36B0" w:rsidSect="00D51AAA">
          <w:pgSz w:w="11906" w:h="16838"/>
          <w:pgMar w:top="851" w:right="851" w:bottom="284" w:left="1134" w:header="720" w:footer="720" w:gutter="0"/>
          <w:cols w:space="720"/>
        </w:sectPr>
      </w:pPr>
    </w:p>
    <w:p w:rsidR="005C36B0" w:rsidRPr="005C36B0" w:rsidRDefault="005C36B0" w:rsidP="005C36B0">
      <w:pPr>
        <w:spacing w:after="0" w:line="240" w:lineRule="auto"/>
        <w:ind w:left="5529"/>
        <w:rPr>
          <w:rFonts w:ascii="Times New Roman" w:eastAsia="Times New Roman" w:hAnsi="Times New Roman" w:cs="Times New Roman"/>
          <w:sz w:val="28"/>
          <w:szCs w:val="28"/>
          <w:lang w:eastAsia="ru-RU"/>
        </w:rPr>
      </w:pPr>
    </w:p>
    <w:p w:rsidR="005C36B0" w:rsidRPr="005C36B0" w:rsidRDefault="005C36B0" w:rsidP="005C36B0">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5C36B0">
        <w:rPr>
          <w:rFonts w:ascii="Times New Roman" w:eastAsia="Times New Roman" w:hAnsi="Times New Roman" w:cs="Times New Roman"/>
          <w:b/>
          <w:sz w:val="28"/>
          <w:szCs w:val="28"/>
          <w:lang w:eastAsia="ru-RU"/>
        </w:rPr>
        <w:t>Книге учета приема заявлений</w:t>
      </w:r>
    </w:p>
    <w:p w:rsidR="005C36B0" w:rsidRPr="005C36B0" w:rsidRDefault="005C36B0" w:rsidP="005C36B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7"/>
        <w:gridCol w:w="1259"/>
        <w:gridCol w:w="2035"/>
        <w:gridCol w:w="1397"/>
        <w:gridCol w:w="1943"/>
        <w:gridCol w:w="1137"/>
        <w:gridCol w:w="1550"/>
        <w:gridCol w:w="1856"/>
        <w:gridCol w:w="1497"/>
        <w:gridCol w:w="1835"/>
      </w:tblGrid>
      <w:tr w:rsidR="005C36B0" w:rsidRPr="005C36B0" w:rsidTr="002D2AEC">
        <w:tc>
          <w:tcPr>
            <w:tcW w:w="617" w:type="dxa"/>
          </w:tcPr>
          <w:p w:rsidR="005C36B0" w:rsidRPr="005C36B0" w:rsidRDefault="005C36B0" w:rsidP="005C3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36B0">
              <w:rPr>
                <w:rFonts w:ascii="Times New Roman" w:eastAsia="Times New Roman" w:hAnsi="Times New Roman" w:cs="Times New Roman"/>
                <w:sz w:val="24"/>
                <w:szCs w:val="24"/>
                <w:lang w:eastAsia="ru-RU"/>
              </w:rPr>
              <w:t>№</w:t>
            </w:r>
          </w:p>
          <w:p w:rsidR="005C36B0" w:rsidRPr="005C36B0" w:rsidRDefault="005C36B0" w:rsidP="005C3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5C36B0">
              <w:rPr>
                <w:rFonts w:ascii="Times New Roman" w:eastAsia="Times New Roman" w:hAnsi="Times New Roman" w:cs="Times New Roman"/>
                <w:sz w:val="24"/>
                <w:szCs w:val="24"/>
                <w:lang w:eastAsia="ru-RU"/>
              </w:rPr>
              <w:t>п</w:t>
            </w:r>
            <w:proofErr w:type="gramEnd"/>
            <w:r w:rsidRPr="005C36B0">
              <w:rPr>
                <w:rFonts w:ascii="Times New Roman" w:eastAsia="Times New Roman" w:hAnsi="Times New Roman" w:cs="Times New Roman"/>
                <w:sz w:val="24"/>
                <w:szCs w:val="24"/>
                <w:lang w:eastAsia="ru-RU"/>
              </w:rPr>
              <w:t>/п</w:t>
            </w:r>
          </w:p>
        </w:tc>
        <w:tc>
          <w:tcPr>
            <w:tcW w:w="1259" w:type="dxa"/>
          </w:tcPr>
          <w:p w:rsidR="005C36B0" w:rsidRPr="005C36B0" w:rsidRDefault="005C36B0" w:rsidP="005C3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36B0">
              <w:rPr>
                <w:rFonts w:ascii="Times New Roman" w:eastAsia="Times New Roman" w:hAnsi="Times New Roman" w:cs="Times New Roman"/>
                <w:sz w:val="24"/>
                <w:szCs w:val="24"/>
                <w:lang w:eastAsia="ru-RU"/>
              </w:rPr>
              <w:t>Дата,</w:t>
            </w:r>
          </w:p>
          <w:p w:rsidR="005C36B0" w:rsidRPr="005C36B0" w:rsidRDefault="005C36B0" w:rsidP="005C3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36B0">
              <w:rPr>
                <w:rFonts w:ascii="Times New Roman" w:eastAsia="Times New Roman" w:hAnsi="Times New Roman" w:cs="Times New Roman"/>
                <w:sz w:val="24"/>
                <w:szCs w:val="24"/>
                <w:lang w:eastAsia="ru-RU"/>
              </w:rPr>
              <w:t>время</w:t>
            </w:r>
          </w:p>
          <w:p w:rsidR="005C36B0" w:rsidRPr="005C36B0" w:rsidRDefault="005C36B0" w:rsidP="005C3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36B0">
              <w:rPr>
                <w:rFonts w:ascii="Times New Roman" w:eastAsia="Times New Roman" w:hAnsi="Times New Roman" w:cs="Times New Roman"/>
                <w:sz w:val="24"/>
                <w:szCs w:val="24"/>
                <w:lang w:eastAsia="ru-RU"/>
              </w:rPr>
              <w:t>подачи</w:t>
            </w:r>
          </w:p>
          <w:p w:rsidR="005C36B0" w:rsidRPr="005C36B0" w:rsidRDefault="005C36B0" w:rsidP="005C3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36B0">
              <w:rPr>
                <w:rFonts w:ascii="Times New Roman" w:eastAsia="Times New Roman" w:hAnsi="Times New Roman" w:cs="Times New Roman"/>
                <w:sz w:val="24"/>
                <w:szCs w:val="24"/>
                <w:lang w:eastAsia="ru-RU"/>
              </w:rPr>
              <w:t>заявления</w:t>
            </w:r>
          </w:p>
        </w:tc>
        <w:tc>
          <w:tcPr>
            <w:tcW w:w="2035" w:type="dxa"/>
          </w:tcPr>
          <w:p w:rsidR="005C36B0" w:rsidRPr="005C36B0" w:rsidRDefault="005C36B0" w:rsidP="005C3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36B0">
              <w:rPr>
                <w:rFonts w:ascii="Times New Roman" w:eastAsia="Times New Roman" w:hAnsi="Times New Roman" w:cs="Times New Roman"/>
                <w:sz w:val="24"/>
                <w:szCs w:val="24"/>
                <w:lang w:eastAsia="ru-RU"/>
              </w:rPr>
              <w:t>ФИО</w:t>
            </w:r>
          </w:p>
          <w:p w:rsidR="005C36B0" w:rsidRPr="005C36B0" w:rsidRDefault="005C36B0" w:rsidP="005C3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36B0">
              <w:rPr>
                <w:rFonts w:ascii="Times New Roman" w:eastAsia="Times New Roman" w:hAnsi="Times New Roman" w:cs="Times New Roman"/>
                <w:sz w:val="24"/>
                <w:szCs w:val="24"/>
                <w:lang w:eastAsia="ru-RU"/>
              </w:rPr>
              <w:t>Заявителя и</w:t>
            </w:r>
          </w:p>
          <w:p w:rsidR="005C36B0" w:rsidRPr="005C36B0" w:rsidRDefault="005C36B0" w:rsidP="005C3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36B0">
              <w:rPr>
                <w:rFonts w:ascii="Times New Roman" w:eastAsia="Times New Roman" w:hAnsi="Times New Roman" w:cs="Times New Roman"/>
                <w:sz w:val="24"/>
                <w:szCs w:val="24"/>
                <w:lang w:eastAsia="ru-RU"/>
              </w:rPr>
              <w:t>иных членов многодетной семьи</w:t>
            </w:r>
          </w:p>
        </w:tc>
        <w:tc>
          <w:tcPr>
            <w:tcW w:w="1397" w:type="dxa"/>
          </w:tcPr>
          <w:p w:rsidR="005C36B0" w:rsidRPr="005C36B0" w:rsidRDefault="005C36B0" w:rsidP="005C3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36B0">
              <w:rPr>
                <w:rFonts w:ascii="Times New Roman" w:eastAsia="Times New Roman" w:hAnsi="Times New Roman" w:cs="Times New Roman"/>
                <w:sz w:val="24"/>
                <w:szCs w:val="24"/>
                <w:lang w:eastAsia="ru-RU"/>
              </w:rPr>
              <w:t>Целевое</w:t>
            </w:r>
          </w:p>
          <w:p w:rsidR="005C36B0" w:rsidRPr="005C36B0" w:rsidRDefault="005C36B0" w:rsidP="005C3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36B0">
              <w:rPr>
                <w:rFonts w:ascii="Times New Roman" w:eastAsia="Times New Roman" w:hAnsi="Times New Roman" w:cs="Times New Roman"/>
                <w:sz w:val="24"/>
                <w:szCs w:val="24"/>
                <w:lang w:eastAsia="ru-RU"/>
              </w:rPr>
              <w:t>назначение земельного участка</w:t>
            </w:r>
          </w:p>
        </w:tc>
        <w:tc>
          <w:tcPr>
            <w:tcW w:w="1943" w:type="dxa"/>
          </w:tcPr>
          <w:p w:rsidR="005C36B0" w:rsidRPr="005C36B0" w:rsidRDefault="005C36B0" w:rsidP="005C3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36B0">
              <w:rPr>
                <w:rFonts w:ascii="Times New Roman" w:eastAsia="Times New Roman" w:hAnsi="Times New Roman" w:cs="Times New Roman"/>
                <w:sz w:val="24"/>
                <w:szCs w:val="24"/>
                <w:lang w:eastAsia="ru-RU"/>
              </w:rPr>
              <w:t>Перечень</w:t>
            </w:r>
          </w:p>
          <w:p w:rsidR="005C36B0" w:rsidRPr="005C36B0" w:rsidRDefault="005C36B0" w:rsidP="005C3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5C36B0">
              <w:rPr>
                <w:rFonts w:ascii="Times New Roman" w:eastAsia="Times New Roman" w:hAnsi="Times New Roman" w:cs="Times New Roman"/>
                <w:sz w:val="24"/>
                <w:szCs w:val="24"/>
                <w:lang w:eastAsia="ru-RU"/>
              </w:rPr>
              <w:t>представленных</w:t>
            </w:r>
            <w:proofErr w:type="gramEnd"/>
          </w:p>
          <w:p w:rsidR="005C36B0" w:rsidRPr="005C36B0" w:rsidRDefault="005C36B0" w:rsidP="005C3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36B0">
              <w:rPr>
                <w:rFonts w:ascii="Times New Roman" w:eastAsia="Times New Roman" w:hAnsi="Times New Roman" w:cs="Times New Roman"/>
                <w:sz w:val="24"/>
                <w:szCs w:val="24"/>
                <w:lang w:eastAsia="ru-RU"/>
              </w:rPr>
              <w:t>документов</w:t>
            </w:r>
          </w:p>
        </w:tc>
        <w:tc>
          <w:tcPr>
            <w:tcW w:w="1137" w:type="dxa"/>
          </w:tcPr>
          <w:p w:rsidR="005C36B0" w:rsidRPr="005C36B0" w:rsidRDefault="005C36B0" w:rsidP="005C3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36B0">
              <w:rPr>
                <w:rFonts w:ascii="Times New Roman" w:eastAsia="Times New Roman" w:hAnsi="Times New Roman" w:cs="Times New Roman"/>
                <w:sz w:val="24"/>
                <w:szCs w:val="24"/>
                <w:lang w:eastAsia="ru-RU"/>
              </w:rPr>
              <w:t>Уникальный</w:t>
            </w:r>
          </w:p>
          <w:p w:rsidR="005C36B0" w:rsidRPr="005C36B0" w:rsidRDefault="005C36B0" w:rsidP="005C3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36B0">
              <w:rPr>
                <w:rFonts w:ascii="Times New Roman" w:eastAsia="Times New Roman" w:hAnsi="Times New Roman" w:cs="Times New Roman"/>
                <w:sz w:val="24"/>
                <w:szCs w:val="24"/>
                <w:lang w:eastAsia="ru-RU"/>
              </w:rPr>
              <w:t>учетный</w:t>
            </w:r>
          </w:p>
          <w:p w:rsidR="005C36B0" w:rsidRPr="005C36B0" w:rsidRDefault="005C36B0" w:rsidP="005C3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36B0">
              <w:rPr>
                <w:rFonts w:ascii="Times New Roman" w:eastAsia="Times New Roman" w:hAnsi="Times New Roman" w:cs="Times New Roman"/>
                <w:sz w:val="24"/>
                <w:szCs w:val="24"/>
                <w:lang w:eastAsia="ru-RU"/>
              </w:rPr>
              <w:t>номер</w:t>
            </w:r>
          </w:p>
        </w:tc>
        <w:tc>
          <w:tcPr>
            <w:tcW w:w="1550" w:type="dxa"/>
          </w:tcPr>
          <w:p w:rsidR="005C36B0" w:rsidRPr="005C36B0" w:rsidRDefault="005C36B0" w:rsidP="005C3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36B0">
              <w:rPr>
                <w:rFonts w:ascii="Times New Roman" w:eastAsia="Times New Roman" w:hAnsi="Times New Roman" w:cs="Times New Roman"/>
                <w:sz w:val="24"/>
                <w:szCs w:val="24"/>
                <w:lang w:eastAsia="ru-RU"/>
              </w:rPr>
              <w:t>Реквизиты</w:t>
            </w:r>
          </w:p>
          <w:p w:rsidR="005C36B0" w:rsidRPr="005C36B0" w:rsidRDefault="005C36B0" w:rsidP="005C3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36B0">
              <w:rPr>
                <w:rFonts w:ascii="Times New Roman" w:eastAsia="Times New Roman" w:hAnsi="Times New Roman" w:cs="Times New Roman"/>
                <w:sz w:val="24"/>
                <w:szCs w:val="24"/>
                <w:lang w:eastAsia="ru-RU"/>
              </w:rPr>
              <w:t>решения</w:t>
            </w:r>
          </w:p>
          <w:p w:rsidR="005C36B0" w:rsidRPr="005C36B0" w:rsidRDefault="005C36B0" w:rsidP="005C3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36B0">
              <w:rPr>
                <w:rFonts w:ascii="Times New Roman" w:eastAsia="Times New Roman" w:hAnsi="Times New Roman" w:cs="Times New Roman"/>
                <w:sz w:val="24"/>
                <w:szCs w:val="24"/>
                <w:lang w:eastAsia="ru-RU"/>
              </w:rPr>
              <w:t>о включении в списки или</w:t>
            </w:r>
          </w:p>
          <w:p w:rsidR="005C36B0" w:rsidRPr="005C36B0" w:rsidRDefault="005C36B0" w:rsidP="005C3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36B0">
              <w:rPr>
                <w:rFonts w:ascii="Times New Roman" w:eastAsia="Times New Roman" w:hAnsi="Times New Roman" w:cs="Times New Roman"/>
                <w:sz w:val="24"/>
                <w:szCs w:val="24"/>
                <w:lang w:eastAsia="ru-RU"/>
              </w:rPr>
              <w:t>об отказе во включении в списки</w:t>
            </w:r>
          </w:p>
        </w:tc>
        <w:tc>
          <w:tcPr>
            <w:tcW w:w="1856" w:type="dxa"/>
          </w:tcPr>
          <w:p w:rsidR="005C36B0" w:rsidRPr="005C36B0" w:rsidRDefault="005C36B0" w:rsidP="005C3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36B0">
              <w:rPr>
                <w:rFonts w:ascii="Times New Roman" w:eastAsia="Times New Roman" w:hAnsi="Times New Roman" w:cs="Times New Roman"/>
                <w:sz w:val="24"/>
                <w:szCs w:val="24"/>
                <w:lang w:eastAsia="ru-RU"/>
              </w:rPr>
              <w:t>Реквизиты решения о предоставлении земельного участка</w:t>
            </w:r>
          </w:p>
        </w:tc>
        <w:tc>
          <w:tcPr>
            <w:tcW w:w="1497" w:type="dxa"/>
          </w:tcPr>
          <w:p w:rsidR="005C36B0" w:rsidRPr="005C36B0" w:rsidRDefault="005C36B0" w:rsidP="005C3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5C36B0">
              <w:rPr>
                <w:rFonts w:ascii="Times New Roman" w:eastAsia="Times New Roman" w:hAnsi="Times New Roman" w:cs="Times New Roman"/>
                <w:sz w:val="24"/>
                <w:szCs w:val="24"/>
                <w:lang w:eastAsia="ru-RU"/>
              </w:rPr>
              <w:t>Местопо-ложение</w:t>
            </w:r>
            <w:proofErr w:type="spellEnd"/>
            <w:proofErr w:type="gramEnd"/>
            <w:r w:rsidRPr="005C36B0">
              <w:rPr>
                <w:rFonts w:ascii="Times New Roman" w:eastAsia="Times New Roman" w:hAnsi="Times New Roman" w:cs="Times New Roman"/>
                <w:sz w:val="24"/>
                <w:szCs w:val="24"/>
                <w:lang w:eastAsia="ru-RU"/>
              </w:rPr>
              <w:t xml:space="preserve"> </w:t>
            </w:r>
            <w:proofErr w:type="spellStart"/>
            <w:r w:rsidRPr="005C36B0">
              <w:rPr>
                <w:rFonts w:ascii="Times New Roman" w:eastAsia="Times New Roman" w:hAnsi="Times New Roman" w:cs="Times New Roman"/>
                <w:sz w:val="24"/>
                <w:szCs w:val="24"/>
                <w:lang w:eastAsia="ru-RU"/>
              </w:rPr>
              <w:t>предостав</w:t>
            </w:r>
            <w:proofErr w:type="spellEnd"/>
            <w:r w:rsidRPr="005C36B0">
              <w:rPr>
                <w:rFonts w:ascii="Times New Roman" w:eastAsia="Times New Roman" w:hAnsi="Times New Roman" w:cs="Times New Roman"/>
                <w:sz w:val="24"/>
                <w:szCs w:val="24"/>
                <w:lang w:eastAsia="ru-RU"/>
              </w:rPr>
              <w:t>-ленного земельного участка</w:t>
            </w:r>
          </w:p>
        </w:tc>
        <w:tc>
          <w:tcPr>
            <w:tcW w:w="1835" w:type="dxa"/>
          </w:tcPr>
          <w:p w:rsidR="005C36B0" w:rsidRPr="005C36B0" w:rsidRDefault="005C36B0" w:rsidP="005C3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36B0">
              <w:rPr>
                <w:rFonts w:ascii="Times New Roman" w:eastAsia="Times New Roman" w:hAnsi="Times New Roman" w:cs="Times New Roman"/>
                <w:sz w:val="24"/>
                <w:szCs w:val="24"/>
                <w:lang w:eastAsia="ru-RU"/>
              </w:rPr>
              <w:t xml:space="preserve">Кадастровый номер </w:t>
            </w:r>
            <w:proofErr w:type="gramStart"/>
            <w:r w:rsidRPr="005C36B0">
              <w:rPr>
                <w:rFonts w:ascii="Times New Roman" w:eastAsia="Times New Roman" w:hAnsi="Times New Roman" w:cs="Times New Roman"/>
                <w:sz w:val="24"/>
                <w:szCs w:val="24"/>
                <w:lang w:eastAsia="ru-RU"/>
              </w:rPr>
              <w:t>предоставлен-</w:t>
            </w:r>
            <w:proofErr w:type="spellStart"/>
            <w:r w:rsidRPr="005C36B0">
              <w:rPr>
                <w:rFonts w:ascii="Times New Roman" w:eastAsia="Times New Roman" w:hAnsi="Times New Roman" w:cs="Times New Roman"/>
                <w:sz w:val="24"/>
                <w:szCs w:val="24"/>
                <w:lang w:eastAsia="ru-RU"/>
              </w:rPr>
              <w:t>ного</w:t>
            </w:r>
            <w:proofErr w:type="spellEnd"/>
            <w:proofErr w:type="gramEnd"/>
            <w:r w:rsidRPr="005C36B0">
              <w:rPr>
                <w:rFonts w:ascii="Times New Roman" w:eastAsia="Times New Roman" w:hAnsi="Times New Roman" w:cs="Times New Roman"/>
                <w:sz w:val="24"/>
                <w:szCs w:val="24"/>
                <w:lang w:eastAsia="ru-RU"/>
              </w:rPr>
              <w:t xml:space="preserve"> земельного участка</w:t>
            </w:r>
          </w:p>
        </w:tc>
      </w:tr>
      <w:tr w:rsidR="005C36B0" w:rsidRPr="005C36B0" w:rsidTr="002D2AEC">
        <w:tc>
          <w:tcPr>
            <w:tcW w:w="617" w:type="dxa"/>
          </w:tcPr>
          <w:p w:rsidR="005C36B0" w:rsidRPr="005C36B0" w:rsidRDefault="005C36B0" w:rsidP="005C3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36B0">
              <w:rPr>
                <w:rFonts w:ascii="Times New Roman" w:eastAsia="Times New Roman" w:hAnsi="Times New Roman" w:cs="Times New Roman"/>
                <w:sz w:val="24"/>
                <w:szCs w:val="24"/>
                <w:lang w:eastAsia="ru-RU"/>
              </w:rPr>
              <w:t>1</w:t>
            </w:r>
          </w:p>
        </w:tc>
        <w:tc>
          <w:tcPr>
            <w:tcW w:w="1259" w:type="dxa"/>
          </w:tcPr>
          <w:p w:rsidR="005C36B0" w:rsidRPr="005C36B0" w:rsidRDefault="005C36B0" w:rsidP="005C3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36B0">
              <w:rPr>
                <w:rFonts w:ascii="Times New Roman" w:eastAsia="Times New Roman" w:hAnsi="Times New Roman" w:cs="Times New Roman"/>
                <w:sz w:val="24"/>
                <w:szCs w:val="24"/>
                <w:lang w:eastAsia="ru-RU"/>
              </w:rPr>
              <w:t>2</w:t>
            </w:r>
          </w:p>
        </w:tc>
        <w:tc>
          <w:tcPr>
            <w:tcW w:w="2035" w:type="dxa"/>
          </w:tcPr>
          <w:p w:rsidR="005C36B0" w:rsidRPr="005C36B0" w:rsidRDefault="005C36B0" w:rsidP="005C3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36B0">
              <w:rPr>
                <w:rFonts w:ascii="Times New Roman" w:eastAsia="Times New Roman" w:hAnsi="Times New Roman" w:cs="Times New Roman"/>
                <w:sz w:val="24"/>
                <w:szCs w:val="24"/>
                <w:lang w:eastAsia="ru-RU"/>
              </w:rPr>
              <w:t>3</w:t>
            </w:r>
          </w:p>
        </w:tc>
        <w:tc>
          <w:tcPr>
            <w:tcW w:w="1397" w:type="dxa"/>
          </w:tcPr>
          <w:p w:rsidR="005C36B0" w:rsidRPr="005C36B0" w:rsidRDefault="005C36B0" w:rsidP="005C3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36B0">
              <w:rPr>
                <w:rFonts w:ascii="Times New Roman" w:eastAsia="Times New Roman" w:hAnsi="Times New Roman" w:cs="Times New Roman"/>
                <w:sz w:val="24"/>
                <w:szCs w:val="24"/>
                <w:lang w:eastAsia="ru-RU"/>
              </w:rPr>
              <w:t>4</w:t>
            </w:r>
          </w:p>
        </w:tc>
        <w:tc>
          <w:tcPr>
            <w:tcW w:w="1943" w:type="dxa"/>
          </w:tcPr>
          <w:p w:rsidR="005C36B0" w:rsidRPr="005C36B0" w:rsidRDefault="005C36B0" w:rsidP="005C3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36B0">
              <w:rPr>
                <w:rFonts w:ascii="Times New Roman" w:eastAsia="Times New Roman" w:hAnsi="Times New Roman" w:cs="Times New Roman"/>
                <w:sz w:val="24"/>
                <w:szCs w:val="24"/>
                <w:lang w:eastAsia="ru-RU"/>
              </w:rPr>
              <w:t>5</w:t>
            </w:r>
          </w:p>
        </w:tc>
        <w:tc>
          <w:tcPr>
            <w:tcW w:w="1137" w:type="dxa"/>
          </w:tcPr>
          <w:p w:rsidR="005C36B0" w:rsidRPr="005C36B0" w:rsidRDefault="005C36B0" w:rsidP="005C3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36B0">
              <w:rPr>
                <w:rFonts w:ascii="Times New Roman" w:eastAsia="Times New Roman" w:hAnsi="Times New Roman" w:cs="Times New Roman"/>
                <w:sz w:val="24"/>
                <w:szCs w:val="24"/>
                <w:lang w:eastAsia="ru-RU"/>
              </w:rPr>
              <w:t>6</w:t>
            </w:r>
          </w:p>
        </w:tc>
        <w:tc>
          <w:tcPr>
            <w:tcW w:w="1550" w:type="dxa"/>
          </w:tcPr>
          <w:p w:rsidR="005C36B0" w:rsidRPr="005C36B0" w:rsidRDefault="005C36B0" w:rsidP="005C3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36B0">
              <w:rPr>
                <w:rFonts w:ascii="Times New Roman" w:eastAsia="Times New Roman" w:hAnsi="Times New Roman" w:cs="Times New Roman"/>
                <w:sz w:val="24"/>
                <w:szCs w:val="24"/>
                <w:lang w:eastAsia="ru-RU"/>
              </w:rPr>
              <w:t>7</w:t>
            </w:r>
          </w:p>
        </w:tc>
        <w:tc>
          <w:tcPr>
            <w:tcW w:w="1856" w:type="dxa"/>
          </w:tcPr>
          <w:p w:rsidR="005C36B0" w:rsidRPr="005C36B0" w:rsidRDefault="005C36B0" w:rsidP="005C3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36B0">
              <w:rPr>
                <w:rFonts w:ascii="Times New Roman" w:eastAsia="Times New Roman" w:hAnsi="Times New Roman" w:cs="Times New Roman"/>
                <w:sz w:val="24"/>
                <w:szCs w:val="24"/>
                <w:lang w:eastAsia="ru-RU"/>
              </w:rPr>
              <w:t>8</w:t>
            </w:r>
          </w:p>
        </w:tc>
        <w:tc>
          <w:tcPr>
            <w:tcW w:w="1497" w:type="dxa"/>
          </w:tcPr>
          <w:p w:rsidR="005C36B0" w:rsidRPr="005C36B0" w:rsidRDefault="005C36B0" w:rsidP="005C3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36B0">
              <w:rPr>
                <w:rFonts w:ascii="Times New Roman" w:eastAsia="Times New Roman" w:hAnsi="Times New Roman" w:cs="Times New Roman"/>
                <w:sz w:val="24"/>
                <w:szCs w:val="24"/>
                <w:lang w:eastAsia="ru-RU"/>
              </w:rPr>
              <w:t>9</w:t>
            </w:r>
          </w:p>
        </w:tc>
        <w:tc>
          <w:tcPr>
            <w:tcW w:w="1835" w:type="dxa"/>
          </w:tcPr>
          <w:p w:rsidR="005C36B0" w:rsidRPr="005C36B0" w:rsidRDefault="005C36B0" w:rsidP="005C36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36B0">
              <w:rPr>
                <w:rFonts w:ascii="Times New Roman" w:eastAsia="Times New Roman" w:hAnsi="Times New Roman" w:cs="Times New Roman"/>
                <w:sz w:val="24"/>
                <w:szCs w:val="24"/>
                <w:lang w:eastAsia="ru-RU"/>
              </w:rPr>
              <w:t>10</w:t>
            </w:r>
          </w:p>
        </w:tc>
      </w:tr>
      <w:tr w:rsidR="005C36B0" w:rsidRPr="005C36B0" w:rsidTr="002D2AEC">
        <w:tc>
          <w:tcPr>
            <w:tcW w:w="617" w:type="dxa"/>
          </w:tcPr>
          <w:p w:rsidR="005C36B0" w:rsidRPr="005C36B0" w:rsidRDefault="005C36B0" w:rsidP="005C36B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59" w:type="dxa"/>
          </w:tcPr>
          <w:p w:rsidR="005C36B0" w:rsidRPr="005C36B0" w:rsidRDefault="005C36B0" w:rsidP="005C36B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035" w:type="dxa"/>
          </w:tcPr>
          <w:p w:rsidR="005C36B0" w:rsidRPr="005C36B0" w:rsidRDefault="005C36B0" w:rsidP="005C36B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397" w:type="dxa"/>
          </w:tcPr>
          <w:p w:rsidR="005C36B0" w:rsidRPr="005C36B0" w:rsidRDefault="005C36B0" w:rsidP="005C36B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943" w:type="dxa"/>
          </w:tcPr>
          <w:p w:rsidR="005C36B0" w:rsidRPr="005C36B0" w:rsidRDefault="005C36B0" w:rsidP="005C36B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7" w:type="dxa"/>
          </w:tcPr>
          <w:p w:rsidR="005C36B0" w:rsidRPr="005C36B0" w:rsidRDefault="005C36B0" w:rsidP="005C36B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550" w:type="dxa"/>
          </w:tcPr>
          <w:p w:rsidR="005C36B0" w:rsidRPr="005C36B0" w:rsidRDefault="005C36B0" w:rsidP="005C36B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56" w:type="dxa"/>
          </w:tcPr>
          <w:p w:rsidR="005C36B0" w:rsidRPr="005C36B0" w:rsidRDefault="005C36B0" w:rsidP="005C36B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497" w:type="dxa"/>
          </w:tcPr>
          <w:p w:rsidR="005C36B0" w:rsidRPr="005C36B0" w:rsidRDefault="005C36B0" w:rsidP="005C36B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35" w:type="dxa"/>
          </w:tcPr>
          <w:p w:rsidR="005C36B0" w:rsidRPr="005C36B0" w:rsidRDefault="005C36B0" w:rsidP="005C36B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5C36B0" w:rsidRPr="005C36B0" w:rsidRDefault="005C36B0" w:rsidP="005C36B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5C36B0" w:rsidRPr="005C36B0" w:rsidRDefault="005C36B0" w:rsidP="005C36B0">
      <w:pPr>
        <w:keepNext/>
        <w:spacing w:after="0" w:line="240" w:lineRule="auto"/>
        <w:outlineLvl w:val="2"/>
        <w:rPr>
          <w:rFonts w:ascii="Times New Roman" w:eastAsia="Times New Roman" w:hAnsi="Times New Roman" w:cs="Times New Roman"/>
          <w:b/>
          <w:bCs/>
          <w:sz w:val="36"/>
          <w:szCs w:val="24"/>
          <w:lang w:eastAsia="ru-RU"/>
        </w:rPr>
      </w:pPr>
    </w:p>
    <w:p w:rsidR="005C36B0" w:rsidRDefault="005C36B0"/>
    <w:p w:rsidR="005C36B0" w:rsidRDefault="005C36B0"/>
    <w:p w:rsidR="005C36B0" w:rsidRDefault="005C36B0"/>
    <w:p w:rsidR="005C36B0" w:rsidRDefault="005C36B0"/>
    <w:p w:rsidR="005C36B0" w:rsidRDefault="005C36B0"/>
    <w:p w:rsidR="005C36B0" w:rsidRDefault="005C36B0"/>
    <w:p w:rsidR="005C36B0" w:rsidRDefault="005C36B0"/>
    <w:sectPr w:rsidR="005C36B0" w:rsidSect="005C36B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32C" w:rsidRDefault="00B0332C">
      <w:pPr>
        <w:spacing w:after="0" w:line="240" w:lineRule="auto"/>
      </w:pPr>
      <w:r>
        <w:separator/>
      </w:r>
    </w:p>
  </w:endnote>
  <w:endnote w:type="continuationSeparator" w:id="0">
    <w:p w:rsidR="00B0332C" w:rsidRDefault="00B03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32C" w:rsidRDefault="00B0332C">
      <w:pPr>
        <w:spacing w:after="0" w:line="240" w:lineRule="auto"/>
      </w:pPr>
      <w:r>
        <w:separator/>
      </w:r>
    </w:p>
  </w:footnote>
  <w:footnote w:type="continuationSeparator" w:id="0">
    <w:p w:rsidR="00B0332C" w:rsidRDefault="00B033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57CB5"/>
    <w:multiLevelType w:val="multilevel"/>
    <w:tmpl w:val="52F62FC0"/>
    <w:lvl w:ilvl="0">
      <w:start w:val="1"/>
      <w:numFmt w:val="decimal"/>
      <w:lvlText w:val="%1."/>
      <w:lvlJc w:val="left"/>
      <w:pPr>
        <w:ind w:left="1879" w:hanging="117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6B0"/>
    <w:rsid w:val="005C36B0"/>
    <w:rsid w:val="00743451"/>
    <w:rsid w:val="00A3170B"/>
    <w:rsid w:val="00B0332C"/>
    <w:rsid w:val="00D17784"/>
    <w:rsid w:val="00D657C1"/>
    <w:rsid w:val="00E57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6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36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36B0"/>
    <w:rPr>
      <w:rFonts w:ascii="Tahoma" w:hAnsi="Tahoma" w:cs="Tahoma"/>
      <w:sz w:val="16"/>
      <w:szCs w:val="16"/>
    </w:rPr>
  </w:style>
  <w:style w:type="paragraph" w:styleId="a5">
    <w:name w:val="header"/>
    <w:basedOn w:val="a"/>
    <w:link w:val="a6"/>
    <w:uiPriority w:val="99"/>
    <w:unhideWhenUsed/>
    <w:rsid w:val="005C36B0"/>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5C36B0"/>
    <w:rPr>
      <w:rFonts w:ascii="Calibri" w:eastAsia="Calibri" w:hAnsi="Calibri" w:cs="Times New Roman"/>
    </w:rPr>
  </w:style>
  <w:style w:type="paragraph" w:styleId="a7">
    <w:name w:val="footer"/>
    <w:basedOn w:val="a"/>
    <w:link w:val="a8"/>
    <w:uiPriority w:val="99"/>
    <w:unhideWhenUsed/>
    <w:rsid w:val="00D1778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77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6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36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36B0"/>
    <w:rPr>
      <w:rFonts w:ascii="Tahoma" w:hAnsi="Tahoma" w:cs="Tahoma"/>
      <w:sz w:val="16"/>
      <w:szCs w:val="16"/>
    </w:rPr>
  </w:style>
  <w:style w:type="paragraph" w:styleId="a5">
    <w:name w:val="header"/>
    <w:basedOn w:val="a"/>
    <w:link w:val="a6"/>
    <w:uiPriority w:val="99"/>
    <w:unhideWhenUsed/>
    <w:rsid w:val="005C36B0"/>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5C36B0"/>
    <w:rPr>
      <w:rFonts w:ascii="Calibri" w:eastAsia="Calibri" w:hAnsi="Calibri" w:cs="Times New Roman"/>
    </w:rPr>
  </w:style>
  <w:style w:type="paragraph" w:styleId="a7">
    <w:name w:val="footer"/>
    <w:basedOn w:val="a"/>
    <w:link w:val="a8"/>
    <w:uiPriority w:val="99"/>
    <w:unhideWhenUsed/>
    <w:rsid w:val="00D1778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7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1961</Words>
  <Characters>11182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YuristSovet</cp:lastModifiedBy>
  <cp:revision>4</cp:revision>
  <cp:lastPrinted>2019-03-13T04:54:00Z</cp:lastPrinted>
  <dcterms:created xsi:type="dcterms:W3CDTF">2019-03-12T13:50:00Z</dcterms:created>
  <dcterms:modified xsi:type="dcterms:W3CDTF">2019-03-13T15:05:00Z</dcterms:modified>
</cp:coreProperties>
</file>