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23" w:rsidRDefault="00E56F23" w:rsidP="00E56F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C11EA" wp14:editId="27280843">
                <wp:simplePos x="0" y="0"/>
                <wp:positionH relativeFrom="column">
                  <wp:posOffset>653415</wp:posOffset>
                </wp:positionH>
                <wp:positionV relativeFrom="paragraph">
                  <wp:posOffset>1546860</wp:posOffset>
                </wp:positionV>
                <wp:extent cx="4810125" cy="30480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6F23" w:rsidRPr="00121437" w:rsidRDefault="00E56F23" w:rsidP="00E56F2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19.08.2</w:t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48-543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51.45pt;margin-top:121.8pt;width:378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" fillcolor="window" stroked="f" strokeweight=".5pt">
                <v:fill opacity="0"/>
                <v:textbox>
                  <w:txbxContent>
                    <w:p w:rsidR="00E56F23" w:rsidRPr="00121437" w:rsidRDefault="00E56F23" w:rsidP="00E56F2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19.08.2</w:t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48-543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F76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5D1CC67" wp14:editId="1C9B71FF">
            <wp:extent cx="5940425" cy="2132330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F23" w:rsidRDefault="00E56F23" w:rsidP="00E56F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изменений в решение Совета </w:t>
      </w:r>
      <w:r w:rsidRPr="00701D74">
        <w:rPr>
          <w:rFonts w:ascii="Times New Roman" w:hAnsi="Times New Roman" w:cs="Times New Roman"/>
          <w:b/>
          <w:sz w:val="28"/>
          <w:szCs w:val="28"/>
        </w:rPr>
        <w:t>Верхнеуслонского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322">
        <w:rPr>
          <w:rFonts w:ascii="Times New Roman" w:hAnsi="Times New Roman" w:cs="Times New Roman"/>
          <w:b/>
          <w:sz w:val="28"/>
          <w:szCs w:val="28"/>
        </w:rPr>
        <w:t>от 12.03.2019 года № 43-478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6F23" w:rsidRPr="00701D74" w:rsidRDefault="00E56F23" w:rsidP="00E56F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 </w:t>
      </w:r>
      <w:hyperlink r:id="rId7" w:history="1">
        <w:proofErr w:type="gramStart"/>
        <w:r w:rsidRPr="00701D74">
          <w:rPr>
            <w:rFonts w:ascii="Times New Roman" w:hAnsi="Times New Roman" w:cs="Times New Roman"/>
            <w:b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701D74">
        <w:rPr>
          <w:rFonts w:ascii="Times New Roman" w:hAnsi="Times New Roman" w:cs="Times New Roman"/>
          <w:b/>
          <w:sz w:val="28"/>
          <w:szCs w:val="28"/>
        </w:rPr>
        <w:t xml:space="preserve"> о выплате семье выборного должностного лица местного самоуправления, осуществляющего свои полномочия на постоянной основе, муниципального служащего материальной помощи в случае его смерти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6F23" w:rsidRDefault="00E56F23" w:rsidP="00E56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F23" w:rsidRDefault="00E56F23" w:rsidP="00E56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701D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1D74">
        <w:rPr>
          <w:rFonts w:ascii="Times New Roman" w:hAnsi="Times New Roman" w:cs="Times New Roman"/>
          <w:sz w:val="28"/>
          <w:szCs w:val="28"/>
        </w:rPr>
        <w:t xml:space="preserve"> от 02.03.2007 № 25-ФЗ "О муниципальной службе в Российской Федерации", с </w:t>
      </w:r>
      <w:hyperlink r:id="rId9" w:history="1">
        <w:r w:rsidRPr="00701D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1D74">
        <w:rPr>
          <w:rFonts w:ascii="Times New Roman" w:hAnsi="Times New Roman" w:cs="Times New Roman"/>
          <w:sz w:val="28"/>
          <w:szCs w:val="28"/>
        </w:rPr>
        <w:t xml:space="preserve"> Республики Татарстан от 12.02.2009 № 15-ЗРТ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Татарстан", </w:t>
      </w:r>
      <w:hyperlink r:id="rId10" w:history="1">
        <w:r w:rsidRPr="00701D7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01D74">
        <w:rPr>
          <w:rFonts w:ascii="Times New Roman" w:hAnsi="Times New Roman" w:cs="Times New Roman"/>
          <w:sz w:val="28"/>
          <w:szCs w:val="28"/>
        </w:rPr>
        <w:t xml:space="preserve"> Республики Татарстан о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иципальной службе от 25.06.2013 № 50-ЗРТ, </w:t>
      </w:r>
      <w:hyperlink r:id="rId11" w:history="1">
        <w:r w:rsidRPr="00701D7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28.03.2018 № 182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органов, муниципальных служащих в Республике Татарстан", Уставом Верхнеуслонского муниципального района,</w:t>
      </w:r>
      <w:proofErr w:type="gramEnd"/>
    </w:p>
    <w:p w:rsidR="00E56F23" w:rsidRDefault="00E56F23" w:rsidP="00E56F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D74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E56F23" w:rsidRDefault="00E56F23" w:rsidP="00E56F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D74">
        <w:rPr>
          <w:rFonts w:ascii="Times New Roman" w:hAnsi="Times New Roman" w:cs="Times New Roman"/>
          <w:b/>
          <w:sz w:val="28"/>
          <w:szCs w:val="28"/>
        </w:rPr>
        <w:t>Верхнеуслонского муниципального района</w:t>
      </w:r>
    </w:p>
    <w:p w:rsidR="00E56F23" w:rsidRDefault="00E56F23" w:rsidP="00E56F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D74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E56F23" w:rsidRPr="00701D74" w:rsidRDefault="00E56F23" w:rsidP="00E56F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Pr="00701D74">
        <w:rPr>
          <w:rFonts w:ascii="Times New Roman" w:hAnsi="Times New Roman" w:cs="Times New Roman"/>
          <w:b/>
          <w:sz w:val="28"/>
          <w:szCs w:val="28"/>
        </w:rPr>
        <w:t>:</w:t>
      </w:r>
    </w:p>
    <w:p w:rsidR="00E56F23" w:rsidRPr="00824322" w:rsidRDefault="00E56F23" w:rsidP="00E56F23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824322">
        <w:rPr>
          <w:rFonts w:ascii="Times New Roman" w:hAnsi="Times New Roman" w:cs="Times New Roman"/>
          <w:sz w:val="28"/>
          <w:szCs w:val="28"/>
        </w:rPr>
        <w:t xml:space="preserve">Внести в решение Совета Верхнеуслонского муниципального района от 12.03.2019 года № 43-478  «Об утверждении  </w:t>
      </w:r>
      <w:hyperlink r:id="rId12" w:history="1">
        <w:proofErr w:type="gramStart"/>
        <w:r w:rsidRPr="00824322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82432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24322">
        <w:rPr>
          <w:rFonts w:ascii="Times New Roman" w:hAnsi="Times New Roman" w:cs="Times New Roman"/>
          <w:sz w:val="28"/>
          <w:szCs w:val="28"/>
        </w:rPr>
        <w:t xml:space="preserve"> о выплате семье выборного должностного лица местного самоуправления, осуществляющего свои полномочия на постоянной основе, муниципального служащего материальной помощи в случае его смерти» 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24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F23" w:rsidRPr="00E0438D" w:rsidRDefault="00E56F23" w:rsidP="00E56F23">
      <w:pPr>
        <w:pStyle w:val="headertext"/>
        <w:numPr>
          <w:ilvl w:val="1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Пункт 3 решения отменить;</w:t>
      </w:r>
    </w:p>
    <w:p w:rsidR="00E56F23" w:rsidRPr="00E0438D" w:rsidRDefault="00E56F23" w:rsidP="00E56F23">
      <w:pPr>
        <w:pStyle w:val="headertext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Пункт 4 решения  считать пунктом 3.</w:t>
      </w:r>
    </w:p>
    <w:p w:rsidR="00E56F23" w:rsidRDefault="00E56F23" w:rsidP="00E56F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портале правовой информации Республики Татарстан и на официальном сайте Верхнеуслонского муниципального района.</w:t>
      </w:r>
    </w:p>
    <w:p w:rsidR="00E56F23" w:rsidRDefault="00E56F23" w:rsidP="00E56F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Верхнеуслонского муниципального района по законности, правопорядку и регламенту.</w:t>
      </w:r>
    </w:p>
    <w:p w:rsidR="00E56F23" w:rsidRDefault="00E56F23" w:rsidP="00E56F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F23" w:rsidRDefault="00E56F23" w:rsidP="00E56F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F23" w:rsidRPr="0076392B" w:rsidRDefault="00E56F23" w:rsidP="00E56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Совета, </w:t>
      </w:r>
    </w:p>
    <w:p w:rsidR="00E56F23" w:rsidRPr="0076392B" w:rsidRDefault="00E56F23" w:rsidP="00E56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E56F23" w:rsidRPr="0076392B" w:rsidRDefault="00E56F23" w:rsidP="00E56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М.Г. </w:t>
      </w:r>
      <w:proofErr w:type="spellStart"/>
      <w:r w:rsidRPr="00763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E56F23" w:rsidRPr="0076392B" w:rsidRDefault="00E56F23" w:rsidP="00E56F23">
      <w:pPr>
        <w:rPr>
          <w:rFonts w:ascii="Calibri" w:eastAsia="Calibri" w:hAnsi="Calibri" w:cs="Times New Roman"/>
        </w:rPr>
      </w:pPr>
    </w:p>
    <w:p w:rsidR="00E56F23" w:rsidRDefault="00E56F23" w:rsidP="00E56F23">
      <w:pPr>
        <w:tabs>
          <w:tab w:val="left" w:pos="1170"/>
        </w:tabs>
      </w:pPr>
    </w:p>
    <w:p w:rsidR="00E56F23" w:rsidRDefault="00E56F23" w:rsidP="00E56F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F23" w:rsidRDefault="00E56F23" w:rsidP="00E56F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F23" w:rsidRDefault="00E56F23" w:rsidP="00E56F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F23" w:rsidRDefault="00E56F23" w:rsidP="00E56F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F23" w:rsidRDefault="00E56F23" w:rsidP="00E56F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F23" w:rsidRDefault="00E56F23" w:rsidP="00E56F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F23" w:rsidRDefault="00E56F23" w:rsidP="00E56F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F23" w:rsidRDefault="00E56F23" w:rsidP="00E56F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F23" w:rsidRDefault="00E56F23" w:rsidP="00E56F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F23" w:rsidRDefault="00E56F23" w:rsidP="00E56F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F23" w:rsidRDefault="00E56F23" w:rsidP="00E56F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F23" w:rsidRDefault="00E56F23" w:rsidP="00E56F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F23" w:rsidRDefault="00E56F23" w:rsidP="00E56F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F23" w:rsidRDefault="00E56F23" w:rsidP="00E56F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F23" w:rsidRDefault="00E56F23" w:rsidP="00E56F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F23" w:rsidRDefault="00E56F23" w:rsidP="00E56F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CF7" w:rsidRDefault="001D6CF7"/>
    <w:sectPr w:rsidR="001D6CF7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322" w:rsidRDefault="00E56F23" w:rsidP="00824322">
    <w:pPr>
      <w:pStyle w:val="a3"/>
      <w:tabs>
        <w:tab w:val="clear" w:pos="4677"/>
        <w:tab w:val="clear" w:pos="9355"/>
        <w:tab w:val="left" w:pos="8085"/>
      </w:tabs>
    </w:pP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D3B2B"/>
    <w:multiLevelType w:val="multilevel"/>
    <w:tmpl w:val="2708C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7893667C"/>
    <w:multiLevelType w:val="multilevel"/>
    <w:tmpl w:val="3D101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23"/>
    <w:rsid w:val="001D6CF7"/>
    <w:rsid w:val="00E5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6F23"/>
  </w:style>
  <w:style w:type="paragraph" w:customStyle="1" w:styleId="headertext">
    <w:name w:val="headertext"/>
    <w:basedOn w:val="a"/>
    <w:rsid w:val="00E5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6F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6F23"/>
  </w:style>
  <w:style w:type="paragraph" w:customStyle="1" w:styleId="headertext">
    <w:name w:val="headertext"/>
    <w:basedOn w:val="a"/>
    <w:rsid w:val="00E5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6F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D01219B26DCE52F50AB4CE19FAD6FA387CA7BF6E290687BA11463B449C07AACBA88122FA49CEA3F63C75DC0A5AAEFFF3C9C28526A8AF1m328N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7D01219B26DCE52F50B541F7F3F064A38D9477F4E69A3823F51234EB19C62FECFA8E476CE090E23E68900D80FBF3BCBB7790284C768BF22E739DF7m02EN" TargetMode="External"/><Relationship Id="rId12" Type="http://schemas.openxmlformats.org/officeDocument/2006/relationships/hyperlink" Target="consultantplus://offline/ref=407D01219B26DCE52F50B541F7F3F064A38D9477F4E69A3823F51234EB19C62FECFA8E476CE090E23E68900D80FBF3BCBB7790284C768BF22E739DF7m02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07D01219B26DCE52F50B541F7F3F064A38D9477F4E6983825FD1234EB19C62FECFA8E477EE0C8EE3C688D0D86EEA5EDFEm22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7D01219B26DCE52F50B541F7F3F064A38D9477F4E6993D2FF11234EB19C62FECFA8E476CE090E23E68910586FBF3BCBB7790284C768BF22E739DF7m02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7D01219B26DCE52F50B541F7F3F064A38D9477F4E7983D25F41234EB19C62FECFA8E477EE0C8EE3C688D0D86EEA5EDFEm22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2019-08-22T08:49:00Z</dcterms:created>
  <dcterms:modified xsi:type="dcterms:W3CDTF">2019-08-22T08:51:00Z</dcterms:modified>
</cp:coreProperties>
</file>