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D32" w:rsidRDefault="002A1D32" w:rsidP="002A1D32">
      <w:pPr>
        <w:pStyle w:val="a3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9AD5B0" wp14:editId="0B04A5F2">
                <wp:simplePos x="0" y="0"/>
                <wp:positionH relativeFrom="column">
                  <wp:posOffset>596265</wp:posOffset>
                </wp:positionH>
                <wp:positionV relativeFrom="paragraph">
                  <wp:posOffset>1522730</wp:posOffset>
                </wp:positionV>
                <wp:extent cx="4819650" cy="361950"/>
                <wp:effectExtent l="0" t="0" r="0" b="0"/>
                <wp:wrapNone/>
                <wp:docPr id="14" name="Поле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9650" cy="3619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A1D32" w:rsidRPr="006B33A7" w:rsidRDefault="002A1D32" w:rsidP="002A1D32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30.09.2019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  <w:t>№ 49-567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4" o:spid="_x0000_s1026" type="#_x0000_t202" style="position:absolute;margin-left:46.95pt;margin-top:119.9pt;width:379.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" fillcolor="window" stroked="f" strokeweight=".5pt">
                <v:fill opacity="0"/>
                <v:textbox>
                  <w:txbxContent>
                    <w:p w:rsidR="002A1D32" w:rsidRPr="006B33A7" w:rsidRDefault="002A1D32" w:rsidP="002A1D32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30.09.2019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  <w:t>№ 49-567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w:drawing>
          <wp:inline distT="0" distB="0" distL="0" distR="0" wp14:anchorId="4C5EE2B2" wp14:editId="6F2B9FD4">
            <wp:extent cx="5934075" cy="2133600"/>
            <wp:effectExtent l="0" t="0" r="9525" b="0"/>
            <wp:docPr id="1" name="Рисунок 1" descr="Описание: СОВЕТ РЕШ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СОВЕТ РЕШЕНИЕ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1D32" w:rsidRDefault="002A1D32" w:rsidP="002A1D32">
      <w:pPr>
        <w:spacing w:after="0" w:line="240" w:lineRule="auto"/>
        <w:ind w:left="-142"/>
        <w:jc w:val="center"/>
        <w:rPr>
          <w:rFonts w:ascii="Times New Roman" w:hAnsi="Times New Roman"/>
          <w:b/>
          <w:sz w:val="28"/>
          <w:szCs w:val="28"/>
        </w:rPr>
      </w:pPr>
      <w:r w:rsidRPr="00B05E25">
        <w:rPr>
          <w:rFonts w:ascii="Times New Roman" w:hAnsi="Times New Roman"/>
          <w:b/>
          <w:sz w:val="28"/>
          <w:szCs w:val="28"/>
        </w:rPr>
        <w:t xml:space="preserve">О </w:t>
      </w:r>
      <w:proofErr w:type="gramStart"/>
      <w:r w:rsidRPr="00B05E25">
        <w:rPr>
          <w:rFonts w:ascii="Times New Roman" w:hAnsi="Times New Roman"/>
          <w:b/>
          <w:sz w:val="28"/>
          <w:szCs w:val="28"/>
        </w:rPr>
        <w:t>лицензировани</w:t>
      </w:r>
      <w:r>
        <w:rPr>
          <w:rFonts w:ascii="Times New Roman" w:hAnsi="Times New Roman"/>
          <w:b/>
          <w:sz w:val="28"/>
          <w:szCs w:val="28"/>
        </w:rPr>
        <w:t>и</w:t>
      </w:r>
      <w:proofErr w:type="gramEnd"/>
      <w:r w:rsidRPr="00B05E25">
        <w:rPr>
          <w:rFonts w:ascii="Times New Roman" w:hAnsi="Times New Roman"/>
          <w:b/>
          <w:sz w:val="28"/>
          <w:szCs w:val="28"/>
        </w:rPr>
        <w:t xml:space="preserve"> систем водоснабжения </w:t>
      </w:r>
    </w:p>
    <w:p w:rsidR="002A1D32" w:rsidRDefault="002A1D32" w:rsidP="002A1D32">
      <w:pPr>
        <w:spacing w:after="0" w:line="240" w:lineRule="auto"/>
        <w:ind w:left="-14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5E25">
        <w:rPr>
          <w:rFonts w:ascii="Times New Roman" w:hAnsi="Times New Roman"/>
          <w:b/>
          <w:sz w:val="28"/>
          <w:szCs w:val="28"/>
        </w:rPr>
        <w:t>на территории сельских поселений</w:t>
      </w:r>
      <w:r w:rsidRPr="0074024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A1D32" w:rsidRPr="00B05E25" w:rsidRDefault="002A1D32" w:rsidP="002A1D32">
      <w:pPr>
        <w:spacing w:after="0" w:line="240" w:lineRule="auto"/>
        <w:ind w:left="-142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40241">
        <w:rPr>
          <w:rFonts w:ascii="Times New Roman" w:eastAsia="Times New Roman" w:hAnsi="Times New Roman"/>
          <w:b/>
          <w:sz w:val="28"/>
          <w:szCs w:val="28"/>
          <w:lang w:eastAsia="ru-RU"/>
        </w:rPr>
        <w:t>Верхнеуслонского муниципального района</w:t>
      </w:r>
    </w:p>
    <w:p w:rsidR="002A1D32" w:rsidRPr="00D7371B" w:rsidRDefault="002A1D32" w:rsidP="002A1D32">
      <w:pPr>
        <w:spacing w:after="0" w:line="240" w:lineRule="auto"/>
        <w:ind w:left="-142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1D32" w:rsidRPr="00D7371B" w:rsidRDefault="002A1D32" w:rsidP="002A1D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Заслушав информацию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первого заместителя руководителя Исполнительного комитета Верхнеуслонского муниципального района по </w:t>
      </w:r>
      <w:r w:rsidRPr="00D7371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D7371B">
        <w:rPr>
          <w:rFonts w:ascii="Times New Roman" w:eastAsia="Times New Roman" w:hAnsi="Times New Roman" w:cs="Times New Roman"/>
          <w:sz w:val="28"/>
          <w:szCs w:val="28"/>
          <w:lang w:eastAsia="ru-RU"/>
        </w:rPr>
        <w:t>,  ЖКХ, связи</w:t>
      </w:r>
      <w:r w:rsidRPr="00D737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энергетик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2B7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Р.Г.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Мунасипова</w:t>
      </w:r>
      <w:proofErr w:type="spellEnd"/>
      <w:r w:rsidRPr="00D7371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«О</w:t>
      </w:r>
      <w:r w:rsidRPr="00D7371B">
        <w:rPr>
          <w:rFonts w:ascii="Times New Roman" w:eastAsia="Times New Roman" w:hAnsi="Times New Roman"/>
          <w:sz w:val="28"/>
          <w:szCs w:val="28"/>
          <w:lang w:eastAsia="ru-RU"/>
        </w:rPr>
        <w:t xml:space="preserve"> лицензировани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D7371B">
        <w:rPr>
          <w:rFonts w:ascii="Times New Roman" w:eastAsia="Times New Roman" w:hAnsi="Times New Roman"/>
          <w:sz w:val="28"/>
          <w:szCs w:val="28"/>
          <w:lang w:eastAsia="ru-RU"/>
        </w:rPr>
        <w:t xml:space="preserve"> систем водоснабжения на территории сельских поселений Верхнеуслонского муниципального района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D7371B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2A1D32" w:rsidRPr="00D7371B" w:rsidRDefault="002A1D32" w:rsidP="002A1D32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37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</w:t>
      </w:r>
    </w:p>
    <w:p w:rsidR="002A1D32" w:rsidRPr="00D7371B" w:rsidRDefault="002A1D32" w:rsidP="002A1D32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</w:pPr>
      <w:r w:rsidRPr="00D737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Верхнеуслонского муниципального района</w:t>
      </w:r>
    </w:p>
    <w:p w:rsidR="002A1D32" w:rsidRPr="00D7371B" w:rsidRDefault="002A1D32" w:rsidP="002A1D32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37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решил:</w:t>
      </w:r>
    </w:p>
    <w:p w:rsidR="002A1D32" w:rsidRPr="00D7371B" w:rsidRDefault="002A1D32" w:rsidP="002A1D32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71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 о</w:t>
      </w:r>
      <w:r w:rsidRPr="00D7371B">
        <w:rPr>
          <w:rFonts w:ascii="Times New Roman" w:eastAsia="Times New Roman" w:hAnsi="Times New Roman"/>
          <w:sz w:val="28"/>
          <w:szCs w:val="28"/>
          <w:lang w:eastAsia="ru-RU"/>
        </w:rPr>
        <w:t xml:space="preserve"> лицензировани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D7371B">
        <w:rPr>
          <w:rFonts w:ascii="Times New Roman" w:eastAsia="Times New Roman" w:hAnsi="Times New Roman"/>
          <w:sz w:val="28"/>
          <w:szCs w:val="28"/>
          <w:lang w:eastAsia="ru-RU"/>
        </w:rPr>
        <w:t xml:space="preserve"> систем водоснабжения на территории сельских поселений Верхнеуслонского муниципального района</w:t>
      </w:r>
      <w:r w:rsidRPr="00D73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принять к сведению.</w:t>
      </w:r>
    </w:p>
    <w:p w:rsidR="002A1D32" w:rsidRPr="00D7371B" w:rsidRDefault="002A1D32" w:rsidP="002A1D32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Исполнительному комитету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Верхнеуслонского муниципального </w:t>
      </w:r>
      <w:r w:rsidRPr="00D7371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района:</w:t>
      </w:r>
    </w:p>
    <w:p w:rsidR="002A1D32" w:rsidRPr="00993321" w:rsidRDefault="002A1D32" w:rsidP="002A1D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рассмотреть вопрос выделения сельским поселениям дополнительных финансовых средств на приведение водозаборов в нормативное состояние, в том числе через реализацию мероприятий федеральных и республиканских программ; </w:t>
      </w:r>
    </w:p>
    <w:p w:rsidR="002A1D32" w:rsidRDefault="002A1D32" w:rsidP="002A1D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321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направить в Министерство экологии и природных ресурсов Республики Татарстан потребность в денежных средствах на проведение работ по доведению водозаборов до нормативных требований, по оформлению документации, для последующей корректировки графика лицензирования скважин.</w:t>
      </w:r>
    </w:p>
    <w:p w:rsidR="002A1D32" w:rsidRDefault="002A1D32" w:rsidP="002A1D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Рекомендовать главам сельских поселений активизировать работу по приведению в нормативное состояние систем водоснабжения, передаче объектов водоснабжения в эксплуатирующую организацию, лицензированию данного вида деятельности и утверждению тарифов. </w:t>
      </w:r>
    </w:p>
    <w:p w:rsidR="002A1D32" w:rsidRDefault="002A1D32" w:rsidP="002A1D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1D32" w:rsidRDefault="002A1D32" w:rsidP="002A1D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1D32" w:rsidRDefault="002A1D32" w:rsidP="002A1D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1D32" w:rsidRDefault="002A1D32" w:rsidP="002A1D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1D32" w:rsidRDefault="002A1D32" w:rsidP="002A1D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1D32" w:rsidRDefault="002A1D32" w:rsidP="002A1D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73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D7371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D73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данного решения возложить на постоянную комиссию Совета Верхнеуслонского муниципального района </w:t>
      </w:r>
      <w:r w:rsidRPr="00D7371B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по законности, правопорядку и регламенту</w:t>
      </w:r>
      <w:r w:rsidRPr="00D737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2A1D32" w:rsidRDefault="002A1D32" w:rsidP="002A1D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A1D32" w:rsidRDefault="002A1D32" w:rsidP="002A1D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A1D32" w:rsidRDefault="002A1D32" w:rsidP="002A1D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A1D32" w:rsidRDefault="002A1D32" w:rsidP="002A1D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A1D32" w:rsidRPr="00D7371B" w:rsidRDefault="002A1D32" w:rsidP="002A1D32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37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Совета,</w:t>
      </w:r>
    </w:p>
    <w:p w:rsidR="002A1D32" w:rsidRPr="00D7371B" w:rsidRDefault="002A1D32" w:rsidP="002A1D32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37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 Верхнеуслонского </w:t>
      </w:r>
    </w:p>
    <w:p w:rsidR="002A1D32" w:rsidRDefault="002A1D32" w:rsidP="002A1D32">
      <w:pPr>
        <w:tabs>
          <w:tab w:val="left" w:pos="3255"/>
        </w:tabs>
        <w:ind w:firstLine="567"/>
      </w:pPr>
      <w:r w:rsidRPr="00D737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 района</w:t>
      </w:r>
      <w:r w:rsidRPr="00D737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737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            М.Г. </w:t>
      </w:r>
      <w:proofErr w:type="spellStart"/>
      <w:r w:rsidRPr="00D737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Зиатдинов</w:t>
      </w:r>
      <w:proofErr w:type="spellEnd"/>
    </w:p>
    <w:p w:rsidR="002A1D32" w:rsidRDefault="002A1D32" w:rsidP="002A1D32"/>
    <w:p w:rsidR="00564306" w:rsidRDefault="00564306">
      <w:bookmarkStart w:id="0" w:name="_GoBack"/>
      <w:bookmarkEnd w:id="0"/>
    </w:p>
    <w:sectPr w:rsidR="005643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E3C0A"/>
    <w:multiLevelType w:val="hybridMultilevel"/>
    <w:tmpl w:val="2D986822"/>
    <w:lvl w:ilvl="0" w:tplc="7C9CEB5E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D32"/>
    <w:rsid w:val="002A1D32"/>
    <w:rsid w:val="00564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D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unhideWhenUsed/>
    <w:rsid w:val="002A1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A1D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1D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D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unhideWhenUsed/>
    <w:rsid w:val="002A1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A1D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1D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YuristSovet</dc:creator>
  <cp:lastModifiedBy>YuristSovet</cp:lastModifiedBy>
  <cp:revision>1</cp:revision>
  <dcterms:created xsi:type="dcterms:W3CDTF">2019-10-02T06:51:00Z</dcterms:created>
  <dcterms:modified xsi:type="dcterms:W3CDTF">2019-10-02T06:51:00Z</dcterms:modified>
</cp:coreProperties>
</file>