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C3" w:rsidRDefault="00A77CC3" w:rsidP="00A77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работы </w:t>
      </w:r>
    </w:p>
    <w:p w:rsidR="00A77CC3" w:rsidRDefault="00A77CC3" w:rsidP="00A77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МОО ветеранов (пенсионеров) </w:t>
      </w:r>
      <w:proofErr w:type="spellStart"/>
      <w:r>
        <w:rPr>
          <w:b/>
          <w:sz w:val="32"/>
          <w:szCs w:val="32"/>
        </w:rPr>
        <w:t>Верхнеуслонского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 РТ</w:t>
      </w:r>
      <w:bookmarkStart w:id="0" w:name="_GoBack"/>
      <w:bookmarkEnd w:id="0"/>
    </w:p>
    <w:p w:rsidR="00A77CC3" w:rsidRDefault="00A77CC3" w:rsidP="00A77C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2020 год.</w:t>
      </w:r>
    </w:p>
    <w:tbl>
      <w:tblPr>
        <w:tblStyle w:val="a3"/>
        <w:tblW w:w="964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1190"/>
        <w:gridCol w:w="4253"/>
        <w:gridCol w:w="1755"/>
        <w:gridCol w:w="1799"/>
      </w:tblGrid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center"/>
            </w:pPr>
            <w:r>
              <w:t>№</w:t>
            </w:r>
          </w:p>
          <w:p w:rsidR="00A77CC3" w:rsidRDefault="00A77CC3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место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center"/>
            </w:pPr>
            <w:r>
              <w:t>Мероприятия и вопросы, выносимые на заседания президиума.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center"/>
            </w:pPr>
            <w:r>
              <w:t>Ответственные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center"/>
            </w:pPr>
            <w:r>
              <w:t>Примечания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pPr>
              <w:ind w:left="72"/>
              <w:rPr>
                <w:b/>
              </w:rPr>
            </w:pPr>
            <w:r>
              <w:t>Январь</w:t>
            </w:r>
            <w:r>
              <w:rPr>
                <w:b/>
              </w:rPr>
              <w:t xml:space="preserve"> </w:t>
            </w:r>
          </w:p>
          <w:p w:rsidR="00A77CC3" w:rsidRDefault="00A77CC3">
            <w:pPr>
              <w:ind w:left="72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ind w:left="72"/>
              <w:rPr>
                <w:b/>
              </w:rPr>
            </w:pPr>
            <w:r>
              <w:rPr>
                <w:b/>
              </w:rPr>
              <w:t>Заседание президиума</w:t>
            </w:r>
          </w:p>
          <w:p w:rsidR="00A77CC3" w:rsidRDefault="00A77CC3">
            <w:pPr>
              <w:ind w:left="360" w:hanging="360"/>
            </w:pPr>
            <w:r>
              <w:t>1. Об итогах работы за 2020 год</w:t>
            </w:r>
          </w:p>
          <w:p w:rsidR="00A77CC3" w:rsidRDefault="00A77CC3">
            <w:pPr>
              <w:ind w:left="360" w:hanging="360"/>
            </w:pPr>
            <w:r>
              <w:t>2. Утверждение плана работы</w:t>
            </w:r>
          </w:p>
          <w:p w:rsidR="00A77CC3" w:rsidRDefault="00A77CC3">
            <w:pPr>
              <w:ind w:left="360" w:hanging="360"/>
            </w:pPr>
            <w:r>
              <w:t xml:space="preserve">на </w:t>
            </w:r>
            <w:proofErr w:type="gramStart"/>
            <w:r>
              <w:t>2020  год</w:t>
            </w:r>
            <w:proofErr w:type="gramEnd"/>
            <w:r>
              <w:t>.</w:t>
            </w:r>
          </w:p>
          <w:p w:rsidR="00A77CC3" w:rsidRDefault="00A77CC3">
            <w:pPr>
              <w:ind w:left="360" w:hanging="360"/>
            </w:pPr>
            <w:r>
              <w:t>3. Утверждение плана работы постоянных комиссий.</w:t>
            </w:r>
          </w:p>
          <w:p w:rsidR="00A77CC3" w:rsidRDefault="00A77CC3">
            <w:pPr>
              <w:ind w:left="360" w:hanging="360"/>
            </w:pPr>
            <w:r>
              <w:t>4.   Утверждение заседаний президиумов и вопросов, рассматриваемых на них.</w:t>
            </w:r>
          </w:p>
          <w:p w:rsidR="00A77CC3" w:rsidRDefault="00A77CC3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Мероприятия: </w:t>
            </w:r>
          </w:p>
          <w:p w:rsidR="00A77CC3" w:rsidRDefault="00A77CC3">
            <w:pPr>
              <w:ind w:left="360" w:hanging="360"/>
            </w:pPr>
            <w:r>
              <w:t>1. Районный этап 6 фестиваля «</w:t>
            </w:r>
            <w:proofErr w:type="spellStart"/>
            <w:r>
              <w:t>Балкыш</w:t>
            </w:r>
            <w:proofErr w:type="spellEnd"/>
            <w:r>
              <w:t>»;</w:t>
            </w:r>
          </w:p>
          <w:p w:rsidR="00A77CC3" w:rsidRDefault="00A77CC3">
            <w:pPr>
              <w:ind w:left="360" w:hanging="360"/>
            </w:pPr>
            <w:r>
              <w:t xml:space="preserve">2. 2-я </w:t>
            </w:r>
            <w:proofErr w:type="gramStart"/>
            <w:r>
              <w:t>районная  выставка</w:t>
            </w:r>
            <w:proofErr w:type="gramEnd"/>
            <w:r>
              <w:t xml:space="preserve"> творческих работ пенсионеров;</w:t>
            </w:r>
          </w:p>
          <w:p w:rsidR="00A77CC3" w:rsidRDefault="00A77CC3">
            <w:pPr>
              <w:ind w:left="360" w:hanging="360"/>
            </w:pPr>
            <w:r>
              <w:t>3. Участие в сходах граждан.</w:t>
            </w:r>
          </w:p>
          <w:p w:rsidR="00A77CC3" w:rsidRDefault="00A77CC3">
            <w:pPr>
              <w:ind w:left="360" w:hanging="360"/>
            </w:pPr>
            <w:r>
              <w:t xml:space="preserve">4. 75-летие подвига Героя Советского Союза Алексея Исаева (В. </w:t>
            </w:r>
            <w:proofErr w:type="spellStart"/>
            <w:r>
              <w:t>Услонская</w:t>
            </w:r>
            <w:proofErr w:type="spellEnd"/>
            <w:r>
              <w:t xml:space="preserve"> и </w:t>
            </w:r>
            <w:proofErr w:type="spellStart"/>
            <w:r>
              <w:t>Макуловская</w:t>
            </w:r>
            <w:proofErr w:type="spellEnd"/>
            <w:r>
              <w:t xml:space="preserve"> СОШ).</w:t>
            </w:r>
          </w:p>
          <w:p w:rsidR="00A77CC3" w:rsidRDefault="00A77CC3">
            <w:pPr>
              <w:ind w:left="360" w:hanging="360"/>
            </w:pPr>
            <w:r>
              <w:t>5. Участие в Акции «Семейные фотохроники».</w:t>
            </w:r>
          </w:p>
          <w:p w:rsidR="00A77CC3" w:rsidRDefault="00A77CC3">
            <w:pPr>
              <w:ind w:left="360" w:hanging="360"/>
            </w:pPr>
            <w:r>
              <w:t xml:space="preserve"> 6.  В конкурсе «Лучшая первичная ветеранская организация».</w:t>
            </w:r>
          </w:p>
          <w:p w:rsidR="00A77CC3" w:rsidRDefault="00A77CC3">
            <w:pPr>
              <w:ind w:left="360" w:hanging="360"/>
            </w:pPr>
            <w:r>
              <w:t>7. «Как живешь, ветеран?» - ежемесячный выпуск странички для ветеранов.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Троицкая Р.С.,</w:t>
            </w:r>
          </w:p>
          <w:p w:rsidR="00A77CC3" w:rsidRDefault="00A77CC3">
            <w:proofErr w:type="spellStart"/>
            <w:r>
              <w:t>Дудкова</w:t>
            </w:r>
            <w:proofErr w:type="spellEnd"/>
            <w:r>
              <w:t xml:space="preserve"> Г.П.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Зам. </w:t>
            </w:r>
            <w:proofErr w:type="gramStart"/>
            <w:r>
              <w:t>руководителя  исполкома</w:t>
            </w:r>
            <w:proofErr w:type="gramEnd"/>
            <w:r>
              <w:t xml:space="preserve"> по </w:t>
            </w:r>
            <w:proofErr w:type="spellStart"/>
            <w:r>
              <w:t>соцмально</w:t>
            </w:r>
            <w:proofErr w:type="spellEnd"/>
            <w:r>
              <w:t>-культурным вопросам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Февраль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jc w:val="both"/>
              <w:rPr>
                <w:b/>
              </w:rPr>
            </w:pPr>
            <w:r>
              <w:rPr>
                <w:b/>
              </w:rPr>
              <w:t xml:space="preserve">Подготовка и участие в проведении памятных дат: </w:t>
            </w:r>
          </w:p>
          <w:p w:rsidR="00A77CC3" w:rsidRDefault="00A77CC3">
            <w:pPr>
              <w:ind w:left="34" w:hanging="468"/>
            </w:pPr>
            <w:r>
              <w:t xml:space="preserve">- День вывода войск из Афганистана, </w:t>
            </w:r>
          </w:p>
          <w:p w:rsidR="00A77CC3" w:rsidRDefault="00A77CC3">
            <w:pPr>
              <w:ind w:left="34" w:hanging="468"/>
            </w:pPr>
            <w:r>
              <w:t xml:space="preserve">- День защитников Отечества. </w:t>
            </w:r>
          </w:p>
          <w:p w:rsidR="00A77CC3" w:rsidRDefault="00A77CC3">
            <w:pPr>
              <w:ind w:left="34" w:hanging="468"/>
            </w:pPr>
            <w:r>
              <w:t>(Презентация 1-го выпуска книги Памяти «Через года, через века – помните!»</w:t>
            </w:r>
          </w:p>
          <w:p w:rsidR="00A77CC3" w:rsidRDefault="00A77CC3">
            <w:pPr>
              <w:ind w:left="34" w:hanging="468"/>
            </w:pPr>
            <w:r>
              <w:t xml:space="preserve">     Посещение участников войны на дому.</w:t>
            </w:r>
          </w:p>
          <w:p w:rsidR="00A77CC3" w:rsidRDefault="00A77CC3">
            <w:pPr>
              <w:ind w:left="34" w:hanging="468"/>
            </w:pPr>
            <w:r>
              <w:t>-</w:t>
            </w:r>
            <w:proofErr w:type="spellStart"/>
            <w:r>
              <w:t>Мрши</w:t>
            </w:r>
            <w:proofErr w:type="spellEnd"/>
            <w:r>
              <w:t xml:space="preserve"> Памяти и Уроки Победы в школах </w:t>
            </w:r>
            <w:proofErr w:type="spellStart"/>
            <w:r>
              <w:t>района.в</w:t>
            </w:r>
            <w:proofErr w:type="spellEnd"/>
            <w:r>
              <w:t xml:space="preserve"> рамках месячника оборонно-массовой </w:t>
            </w:r>
            <w:proofErr w:type="gramStart"/>
            <w:r>
              <w:t>работы..</w:t>
            </w:r>
            <w:proofErr w:type="gramEnd"/>
          </w:p>
          <w:p w:rsidR="00A77CC3" w:rsidRDefault="00A77CC3">
            <w:pPr>
              <w:ind w:left="72"/>
              <w:jc w:val="both"/>
            </w:pPr>
            <w:r>
              <w:t>Участие в «Лыжне России»</w:t>
            </w:r>
          </w:p>
          <w:p w:rsidR="00A77CC3" w:rsidRDefault="00A77CC3">
            <w:pPr>
              <w:ind w:left="72"/>
              <w:jc w:val="both"/>
            </w:pPr>
            <w:r>
              <w:t>Шахматно-шашечный турнир.</w:t>
            </w:r>
          </w:p>
          <w:p w:rsidR="00A77CC3" w:rsidRDefault="00A77CC3">
            <w:pPr>
              <w:ind w:left="72"/>
              <w:jc w:val="both"/>
            </w:pPr>
            <w:r>
              <w:t xml:space="preserve">Празднование 100-летия со дня рождения Героя Советского Союза </w:t>
            </w:r>
            <w:proofErr w:type="spellStart"/>
            <w:r>
              <w:t>С.Коновалова</w:t>
            </w:r>
            <w:proofErr w:type="spellEnd"/>
            <w:r>
              <w:t>.</w:t>
            </w:r>
          </w:p>
          <w:p w:rsidR="00A77CC3" w:rsidRDefault="00A77CC3">
            <w:pPr>
              <w:ind w:left="72"/>
              <w:jc w:val="both"/>
            </w:pPr>
            <w:r>
              <w:t xml:space="preserve">Открытие музея его памяти на родине в д. </w:t>
            </w:r>
            <w:proofErr w:type="spellStart"/>
            <w:r>
              <w:t>Ямбулатово</w:t>
            </w:r>
            <w:proofErr w:type="spellEnd"/>
            <w:r>
              <w:t>.</w:t>
            </w:r>
          </w:p>
          <w:p w:rsidR="00A77CC3" w:rsidRDefault="00A77CC3">
            <w:pPr>
              <w:ind w:left="72"/>
              <w:jc w:val="both"/>
            </w:pPr>
            <w:r>
              <w:lastRenderedPageBreak/>
              <w:t>Открытие районного музея Великой Отечественной войны в Верхнем Услоне (ЦДО, Чехова, 52)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lastRenderedPageBreak/>
              <w:t xml:space="preserve">Президиум, председатели </w:t>
            </w:r>
            <w:proofErr w:type="spellStart"/>
            <w:r>
              <w:t>первичек</w:t>
            </w:r>
            <w:proofErr w:type="spellEnd"/>
            <w:r>
              <w:t xml:space="preserve"> на местах.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С приглашением</w:t>
            </w:r>
          </w:p>
          <w:p w:rsidR="00A77CC3" w:rsidRDefault="00A77CC3">
            <w:r>
              <w:t xml:space="preserve">участников ВОВ, </w:t>
            </w:r>
            <w:proofErr w:type="spellStart"/>
            <w:r>
              <w:t>труж</w:t>
            </w:r>
            <w:proofErr w:type="spellEnd"/>
            <w:r>
              <w:t xml:space="preserve">. </w:t>
            </w:r>
            <w:proofErr w:type="spellStart"/>
            <w:r>
              <w:t>еников</w:t>
            </w:r>
            <w:proofErr w:type="spellEnd"/>
            <w:r>
              <w:t xml:space="preserve"> тыла, Героя Советского Союза Б.К.</w:t>
            </w:r>
          </w:p>
          <w:p w:rsidR="00A77CC3" w:rsidRDefault="00A77CC3">
            <w:r>
              <w:t>Кузнецова</w:t>
            </w:r>
          </w:p>
        </w:tc>
      </w:tr>
      <w:tr w:rsidR="00A77CC3" w:rsidTr="00A77CC3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3.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Март-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 w:rsidP="00A77CC3">
            <w:pPr>
              <w:ind w:left="176"/>
              <w:jc w:val="both"/>
            </w:pPr>
            <w:r>
              <w:t>Участие в подготовке и проведении мероприятий, посвященных празднику 8-Марта, Масленицы.</w:t>
            </w:r>
          </w:p>
          <w:p w:rsidR="00A77CC3" w:rsidRDefault="00A77CC3" w:rsidP="00A77CC3">
            <w:pPr>
              <w:ind w:left="176"/>
              <w:jc w:val="both"/>
            </w:pPr>
            <w:r>
              <w:t xml:space="preserve">Презентация книги Р. Троицкой «Сквозь меня прошла война» </w:t>
            </w:r>
          </w:p>
          <w:p w:rsidR="00A77CC3" w:rsidRDefault="00A77CC3" w:rsidP="00A77CC3">
            <w:pPr>
              <w:ind w:left="176"/>
              <w:jc w:val="both"/>
            </w:pPr>
            <w:r>
              <w:t xml:space="preserve">Встречи в школах с женщинами – труженицами тыла, детьми войны. </w:t>
            </w:r>
          </w:p>
          <w:p w:rsidR="00A77CC3" w:rsidRDefault="00A77CC3" w:rsidP="00A77CC3">
            <w:pPr>
              <w:ind w:left="176"/>
              <w:jc w:val="both"/>
            </w:pPr>
            <w:r>
              <w:t>- Участие в творческих отчетах коллективов р-на, посвященных 75-летию Победы.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t>Зональный тур фестиваля «</w:t>
            </w:r>
            <w:proofErr w:type="spellStart"/>
            <w:r>
              <w:t>Балкыш</w:t>
            </w:r>
            <w:proofErr w:type="spellEnd"/>
            <w:r>
              <w:t>»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rPr>
                <w:b/>
              </w:rPr>
              <w:t>Заседание президиума</w:t>
            </w:r>
            <w:r>
              <w:t xml:space="preserve">. 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rPr>
                <w:i/>
              </w:rPr>
              <w:t>Вопросы</w:t>
            </w:r>
            <w:r>
              <w:t>: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t>1. Подготовка к празднованию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t>75-ой годовщины Победы. (По особому плану)</w:t>
            </w:r>
          </w:p>
          <w:p w:rsidR="00A77CC3" w:rsidRDefault="00A77CC3" w:rsidP="00FA6791">
            <w:pPr>
              <w:numPr>
                <w:ilvl w:val="0"/>
                <w:numId w:val="1"/>
              </w:numPr>
              <w:tabs>
                <w:tab w:val="num" w:pos="72"/>
              </w:tabs>
              <w:ind w:left="72"/>
            </w:pPr>
            <w:r>
              <w:t>2. Подготовка к 150-летию со дня рождения В.И. Ленина.</w:t>
            </w:r>
          </w:p>
          <w:p w:rsidR="00A77CC3" w:rsidRDefault="00A77CC3">
            <w:r>
              <w:t>3. Работа с</w:t>
            </w:r>
            <w:r>
              <w:t>о</w:t>
            </w:r>
            <w:r>
              <w:t xml:space="preserve"> СМИ</w:t>
            </w:r>
          </w:p>
          <w:p w:rsidR="00A77CC3" w:rsidRDefault="00A77CC3">
            <w:r>
              <w:t>4. Поздравление юбиляров.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r>
              <w:t>Р. Троицкая,</w:t>
            </w:r>
          </w:p>
          <w:p w:rsidR="00A77CC3" w:rsidRDefault="00A77CC3"/>
          <w:p w:rsidR="00A77CC3" w:rsidRDefault="00A77CC3">
            <w:r>
              <w:t xml:space="preserve">Президиум РС, председатели </w:t>
            </w:r>
            <w:proofErr w:type="spellStart"/>
            <w:r>
              <w:t>первичек</w:t>
            </w:r>
            <w:proofErr w:type="spellEnd"/>
            <w:r>
              <w:t xml:space="preserve">. </w:t>
            </w:r>
          </w:p>
          <w:p w:rsidR="00A77CC3" w:rsidRDefault="00A77CC3"/>
          <w:p w:rsidR="00A77CC3" w:rsidRDefault="00A77CC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По плану отдела культуры</w:t>
            </w:r>
          </w:p>
        </w:tc>
      </w:tr>
      <w:tr w:rsidR="00A77CC3" w:rsidTr="00A77CC3">
        <w:trPr>
          <w:trHeight w:val="2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4.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Апрель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ind w:left="252" w:hanging="180"/>
            </w:pPr>
            <w:r>
              <w:t>1.  Подготовка к празднику Победы.</w:t>
            </w:r>
          </w:p>
          <w:p w:rsidR="00A77CC3" w:rsidRDefault="00A77CC3">
            <w:pPr>
              <w:ind w:left="105" w:hanging="570"/>
            </w:pPr>
            <w:r>
              <w:t xml:space="preserve">2.О   2.  Обследование воинских </w:t>
            </w:r>
          </w:p>
          <w:p w:rsidR="00A77CC3" w:rsidRDefault="00A77CC3">
            <w:pPr>
              <w:ind w:left="105" w:hanging="570"/>
            </w:pPr>
            <w:proofErr w:type="spellStart"/>
            <w:r>
              <w:t>захзахоронений</w:t>
            </w:r>
            <w:proofErr w:type="spellEnd"/>
            <w:r>
              <w:t xml:space="preserve"> на всех кладбищах сельских поселений, с целью установки (где это не было </w:t>
            </w:r>
            <w:proofErr w:type="gramStart"/>
            <w:r>
              <w:t>сделано)памятников</w:t>
            </w:r>
            <w:proofErr w:type="gramEnd"/>
            <w:r>
              <w:t xml:space="preserve"> </w:t>
            </w:r>
            <w:proofErr w:type="spellStart"/>
            <w:r>
              <w:t>защиника</w:t>
            </w:r>
            <w:proofErr w:type="spellEnd"/>
            <w:r>
              <w:t xml:space="preserve"> Родины, в </w:t>
            </w:r>
            <w:proofErr w:type="spellStart"/>
            <w:r>
              <w:t>т.ч</w:t>
            </w:r>
            <w:proofErr w:type="spellEnd"/>
            <w:r>
              <w:t>. благоустройство могил летчиков, погибших в годы войны при перегоне самолетов.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r>
              <w:t>Троицкая Р.С.,</w:t>
            </w:r>
          </w:p>
          <w:p w:rsidR="00A77CC3" w:rsidRDefault="00A77CC3">
            <w:r>
              <w:t>Поисковый отряд, волонтеры на местах</w:t>
            </w:r>
          </w:p>
          <w:p w:rsidR="00A77CC3" w:rsidRDefault="00A77CC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Согласно плана района.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5.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pPr>
              <w:ind w:left="252" w:hanging="180"/>
            </w:pPr>
            <w:r>
              <w:t xml:space="preserve">1. Поездка ветеранов на встречу с президентом </w:t>
            </w:r>
          </w:p>
          <w:p w:rsidR="00A77CC3" w:rsidRDefault="00A77CC3">
            <w:pPr>
              <w:ind w:left="252" w:hanging="180"/>
            </w:pPr>
            <w:r>
              <w:t xml:space="preserve">2. Участие в митинге 9 мая и фотомарафоне, в прохождении Бессмертного полка, </w:t>
            </w:r>
          </w:p>
          <w:p w:rsidR="00A77CC3" w:rsidRDefault="00A77CC3">
            <w:pPr>
              <w:ind w:left="252" w:hanging="180"/>
            </w:pPr>
            <w:r>
              <w:t>3. Участие во встрече «В 6 часов вечера после войны».</w:t>
            </w:r>
          </w:p>
          <w:p w:rsidR="00A77CC3" w:rsidRDefault="00A77CC3">
            <w:pPr>
              <w:ind w:left="252" w:hanging="180"/>
            </w:pPr>
            <w:r>
              <w:t xml:space="preserve">4. Поездка в Суслонгер и проведение акции Бессмертный полк </w:t>
            </w:r>
            <w:proofErr w:type="spellStart"/>
            <w:r>
              <w:t>Суслонгера</w:t>
            </w:r>
            <w:proofErr w:type="spellEnd"/>
            <w:r>
              <w:t xml:space="preserve"> (изъявили участие В. Услон, Рыб. Слобода, Тюлячи, Нурлат, Буинск, Зеленодольск, Альметьевск, Казань и </w:t>
            </w:r>
            <w:proofErr w:type="spellStart"/>
            <w:r>
              <w:t>др</w:t>
            </w:r>
            <w:proofErr w:type="spellEnd"/>
            <w:r>
              <w:t>) ветеранами и поисковый отряд. «Совесть памяти».</w:t>
            </w:r>
          </w:p>
          <w:p w:rsidR="00A77CC3" w:rsidRDefault="00A77CC3">
            <w:pPr>
              <w:ind w:left="252" w:hanging="180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Троицкая Р.С.,</w:t>
            </w:r>
          </w:p>
          <w:p w:rsidR="00A77CC3" w:rsidRDefault="00A77CC3">
            <w:r>
              <w:t>Матросов Г.И.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По плану оргкомитета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6.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 w:rsidP="00FA6791">
            <w:pPr>
              <w:numPr>
                <w:ilvl w:val="0"/>
                <w:numId w:val="2"/>
              </w:numPr>
              <w:ind w:left="285"/>
            </w:pPr>
            <w:r>
              <w:t>Подведение итогов проведения праздника-Дня Победы Встреча с главой района по текущим вопросам.</w:t>
            </w:r>
          </w:p>
          <w:p w:rsidR="00A77CC3" w:rsidRDefault="00A77CC3" w:rsidP="00FA6791">
            <w:pPr>
              <w:numPr>
                <w:ilvl w:val="0"/>
                <w:numId w:val="2"/>
              </w:numPr>
              <w:ind w:left="285"/>
            </w:pPr>
            <w:r>
              <w:t xml:space="preserve">Оказание помощи сельским поселениям в вопросах благоустройства населенных пунктов, родников. </w:t>
            </w:r>
          </w:p>
          <w:p w:rsidR="00A77CC3" w:rsidRDefault="00A77CC3" w:rsidP="00FA6791">
            <w:pPr>
              <w:numPr>
                <w:ilvl w:val="0"/>
                <w:numId w:val="2"/>
              </w:numPr>
              <w:ind w:left="285"/>
            </w:pPr>
            <w:r>
              <w:t>Объявление конкурса среди пенсионеров «Дом образцового содержания», «Лучший подъезд», «Лучший приусадебный участок пенсионера»</w:t>
            </w:r>
          </w:p>
          <w:p w:rsidR="00A77CC3" w:rsidRDefault="00A77CC3" w:rsidP="00FA6791">
            <w:pPr>
              <w:numPr>
                <w:ilvl w:val="0"/>
                <w:numId w:val="2"/>
              </w:numPr>
              <w:tabs>
                <w:tab w:val="num" w:pos="285"/>
              </w:tabs>
              <w:ind w:left="285"/>
            </w:pPr>
            <w:proofErr w:type="gramStart"/>
            <w:r>
              <w:t>Организация  и</w:t>
            </w:r>
            <w:proofErr w:type="gramEnd"/>
            <w:r>
              <w:t xml:space="preserve"> участие в митинге, посвященном Дню Памяти и скорби. Презентация книги Памяти.</w:t>
            </w:r>
          </w:p>
          <w:p w:rsidR="00A77CC3" w:rsidRDefault="00A77CC3" w:rsidP="00FA6791">
            <w:pPr>
              <w:numPr>
                <w:ilvl w:val="0"/>
                <w:numId w:val="2"/>
              </w:numPr>
              <w:tabs>
                <w:tab w:val="num" w:pos="285"/>
              </w:tabs>
              <w:ind w:left="285"/>
            </w:pPr>
            <w:r>
              <w:t>Участие в этом митинге «Бессмертного полка»</w:t>
            </w:r>
          </w:p>
          <w:p w:rsidR="00A77CC3" w:rsidRDefault="00A77CC3" w:rsidP="00FA6791">
            <w:pPr>
              <w:numPr>
                <w:ilvl w:val="0"/>
                <w:numId w:val="2"/>
              </w:numPr>
              <w:tabs>
                <w:tab w:val="num" w:pos="285"/>
              </w:tabs>
              <w:ind w:left="285"/>
            </w:pPr>
            <w:r>
              <w:t>Участие творческих коллективов в национальном празднике Сабантуй.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Президиум районного Совета ветеранов,</w:t>
            </w:r>
          </w:p>
          <w:p w:rsidR="00A77CC3" w:rsidRDefault="00A77CC3">
            <w:r>
              <w:t xml:space="preserve">Председатели </w:t>
            </w:r>
            <w:proofErr w:type="spellStart"/>
            <w:r>
              <w:t>первичек</w:t>
            </w:r>
            <w:proofErr w:type="spellEnd"/>
            <w:r>
              <w:t>, главы СП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/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7.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Июль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pPr>
              <w:ind w:left="-75"/>
            </w:pPr>
            <w:r>
              <w:t xml:space="preserve">    Отдыхаем. – Каникулы!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/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8.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Август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1.Поздравление юбиляров </w:t>
            </w:r>
          </w:p>
          <w:p w:rsidR="00A77CC3" w:rsidRDefault="00A77CC3">
            <w:r>
              <w:t>2.Участие в праздниках села.</w:t>
            </w:r>
          </w:p>
          <w:p w:rsidR="00A77CC3" w:rsidRDefault="00A77CC3">
            <w:r>
              <w:t>3.Проведение районной спартакиады среди ветеранов по легкой атлетике, посвященное Дню Республики</w:t>
            </w:r>
          </w:p>
          <w:p w:rsidR="00A77CC3" w:rsidRDefault="00A77CC3">
            <w:r>
              <w:t>Участие в предвыборной компании.</w:t>
            </w:r>
          </w:p>
          <w:p w:rsidR="00A77CC3" w:rsidRDefault="00A77CC3">
            <w:r>
              <w:t>Посещение музея Казанского речного порта.</w:t>
            </w:r>
          </w:p>
          <w:p w:rsidR="00A77CC3" w:rsidRDefault="00A77CC3">
            <w:r>
              <w:t>Заседание президиума.</w:t>
            </w:r>
          </w:p>
          <w:p w:rsidR="00A77CC3" w:rsidRDefault="00A77CC3">
            <w:r>
              <w:t>1. Об отчетах и выборах в районной ветеранской организации.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Главы сельских поселений, </w:t>
            </w:r>
          </w:p>
          <w:p w:rsidR="00A77CC3" w:rsidRDefault="00A77CC3">
            <w:r>
              <w:t>отдел молодежи и спорта.</w:t>
            </w:r>
          </w:p>
          <w:p w:rsidR="00A77CC3" w:rsidRDefault="00A77CC3">
            <w:r>
              <w:t>Председатели</w:t>
            </w:r>
          </w:p>
          <w:p w:rsidR="00A77CC3" w:rsidRDefault="00A77CC3">
            <w:proofErr w:type="spellStart"/>
            <w:r>
              <w:t>первичек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/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9.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Сентябрь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1. Подготовка и проведение Дня пожилых людей и декады пожилого человека. </w:t>
            </w:r>
          </w:p>
          <w:p w:rsidR="00A77CC3" w:rsidRDefault="00A77CC3">
            <w:r>
              <w:t>2. Подведение конкурса «Дом образцового содержания»</w:t>
            </w:r>
          </w:p>
          <w:p w:rsidR="00A77CC3" w:rsidRDefault="00A77CC3">
            <w:r>
              <w:t xml:space="preserve">3. Организация экскурсионной поездки в Дивеево и Арзамас </w:t>
            </w:r>
          </w:p>
          <w:p w:rsidR="00A77CC3" w:rsidRDefault="00A77CC3">
            <w: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Троицкая Р.С.,</w:t>
            </w:r>
          </w:p>
          <w:p w:rsidR="00A77CC3" w:rsidRDefault="00A77CC3">
            <w:proofErr w:type="spellStart"/>
            <w:r>
              <w:t>Дудкова</w:t>
            </w:r>
            <w:proofErr w:type="spellEnd"/>
            <w:r>
              <w:t xml:space="preserve"> Г.П.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/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10.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Октябрь.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1. Итоги декады Дня пожилых в сельских поселениях района.</w:t>
            </w:r>
          </w:p>
          <w:p w:rsidR="00A77CC3" w:rsidRDefault="00A77CC3">
            <w:r>
              <w:t>2. Работа со средствами массовой информации постоянно.</w:t>
            </w:r>
          </w:p>
          <w:p w:rsidR="00A77CC3" w:rsidRDefault="00A77CC3">
            <w:r>
              <w:t>3. Поездка активистов организации в одну из ветеранских организаций г. Казани.</w:t>
            </w:r>
          </w:p>
          <w:p w:rsidR="00A77CC3" w:rsidRDefault="00A77CC3">
            <w:r>
              <w:t>4. Участие в мероприятиях, посвященных 90-летию образования района</w:t>
            </w:r>
          </w:p>
          <w:p w:rsidR="00A77CC3" w:rsidRDefault="00A77CC3">
            <w:r>
              <w:t>5. Уроки мужества в школах с приглашением тружеников тыла и детей войны.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По отчетам председателей </w:t>
            </w:r>
            <w:proofErr w:type="spellStart"/>
            <w:r>
              <w:t>первичек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Публикация тематических полос «Как живешь, ветеран?», а также рассказов, очерков, интервью, фотографий тружеников тыла, детей войны, семейных пар, династий. 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11.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Ноябрь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 w:rsidP="00FA6791">
            <w:pPr>
              <w:numPr>
                <w:ilvl w:val="0"/>
                <w:numId w:val="3"/>
              </w:numPr>
              <w:tabs>
                <w:tab w:val="num" w:pos="72"/>
              </w:tabs>
              <w:ind w:left="252"/>
            </w:pPr>
            <w:r>
              <w:t xml:space="preserve">Выездное заседание президиума в </w:t>
            </w:r>
            <w:proofErr w:type="spellStart"/>
            <w:r>
              <w:t>Кураловской</w:t>
            </w:r>
            <w:proofErr w:type="spellEnd"/>
            <w:r>
              <w:t xml:space="preserve"> первичной организации по вопросу «Когда ветераны и власть понимают друг друга</w:t>
            </w:r>
            <w:r>
              <w:t xml:space="preserve"> из опыта работы </w:t>
            </w:r>
            <w:proofErr w:type="spellStart"/>
            <w:r>
              <w:t>Кураловской</w:t>
            </w:r>
            <w:proofErr w:type="spellEnd"/>
            <w:r>
              <w:t xml:space="preserve">, </w:t>
            </w:r>
            <w:proofErr w:type="spellStart"/>
            <w:r>
              <w:t>Кильдеевской</w:t>
            </w:r>
            <w:proofErr w:type="spellEnd"/>
            <w:r>
              <w:t xml:space="preserve">, </w:t>
            </w:r>
            <w:proofErr w:type="spellStart"/>
            <w:r>
              <w:t>В.Услонской</w:t>
            </w:r>
            <w:proofErr w:type="spellEnd"/>
            <w:r>
              <w:t xml:space="preserve">, </w:t>
            </w:r>
            <w:proofErr w:type="spellStart"/>
            <w:r>
              <w:t>Майданской</w:t>
            </w:r>
            <w:proofErr w:type="spellEnd"/>
            <w:r>
              <w:t xml:space="preserve"> </w:t>
            </w:r>
            <w:proofErr w:type="spellStart"/>
            <w:r>
              <w:t>первичек</w:t>
            </w:r>
            <w:proofErr w:type="spellEnd"/>
            <w:r>
              <w:t xml:space="preserve">». </w:t>
            </w:r>
            <w:r>
              <w:t>Положительный опыт работы.</w:t>
            </w:r>
          </w:p>
          <w:p w:rsidR="00A77CC3" w:rsidRDefault="00A77CC3" w:rsidP="00FA6791">
            <w:pPr>
              <w:numPr>
                <w:ilvl w:val="0"/>
                <w:numId w:val="3"/>
              </w:numPr>
              <w:tabs>
                <w:tab w:val="num" w:pos="72"/>
              </w:tabs>
              <w:ind w:left="252"/>
            </w:pPr>
            <w:r>
              <w:t xml:space="preserve">Встреча с земляками Героя Советского Союза </w:t>
            </w:r>
            <w:proofErr w:type="spellStart"/>
            <w:r>
              <w:t>Набиуллы</w:t>
            </w:r>
            <w:proofErr w:type="spellEnd"/>
            <w:r>
              <w:t xml:space="preserve"> </w:t>
            </w:r>
            <w:proofErr w:type="spellStart"/>
            <w:r>
              <w:t>Зиннурова</w:t>
            </w:r>
            <w:proofErr w:type="spellEnd"/>
            <w:r>
              <w:t xml:space="preserve"> в Тат. </w:t>
            </w:r>
            <w:proofErr w:type="spellStart"/>
            <w:r>
              <w:t>Маматкозине</w:t>
            </w:r>
            <w:proofErr w:type="spellEnd"/>
            <w:r>
              <w:t>-Презентация книги Памяти.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Президиум районного Совета ветеранов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 xml:space="preserve">С приглашением руководства сельских поселений, и района, РВК, отдела по делам молодежи, </w:t>
            </w:r>
            <w:proofErr w:type="spellStart"/>
            <w:r>
              <w:t>роо</w:t>
            </w:r>
            <w:proofErr w:type="spellEnd"/>
            <w:r>
              <w:t>.</w:t>
            </w:r>
          </w:p>
        </w:tc>
      </w:tr>
      <w:tr w:rsidR="00A77CC3" w:rsidTr="00A77CC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12.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C3" w:rsidRDefault="00A77CC3">
            <w:r>
              <w:t>Декабрь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r>
              <w:t>1. Пленум районного Совета ветеранов.</w:t>
            </w:r>
          </w:p>
          <w:p w:rsidR="00A77CC3" w:rsidRDefault="00A77CC3">
            <w:r>
              <w:t xml:space="preserve">2.Проведение митингов у памятников павшим </w:t>
            </w:r>
            <w:proofErr w:type="gramStart"/>
            <w:r>
              <w:t>односельчанам  9</w:t>
            </w:r>
            <w:proofErr w:type="gramEnd"/>
            <w:r>
              <w:t xml:space="preserve"> декабря в День Героев Отечества. </w:t>
            </w:r>
          </w:p>
          <w:p w:rsidR="00A77CC3" w:rsidRDefault="00A77CC3">
            <w:r>
              <w:t>3. Встреча с главой района.</w:t>
            </w:r>
          </w:p>
          <w:p w:rsidR="00A77CC3" w:rsidRDefault="00A77CC3"/>
          <w:p w:rsidR="00A77CC3" w:rsidRDefault="00A77CC3"/>
          <w:p w:rsidR="00A77CC3" w:rsidRDefault="00A77CC3"/>
          <w:p w:rsidR="00A77CC3" w:rsidRDefault="00A77CC3">
            <w:pPr>
              <w:rPr>
                <w:b/>
              </w:rPr>
            </w:pPr>
          </w:p>
          <w:p w:rsidR="00A77CC3" w:rsidRDefault="00A77CC3">
            <w:pPr>
              <w:rPr>
                <w:b/>
              </w:rPr>
            </w:pPr>
            <w:r>
              <w:rPr>
                <w:b/>
              </w:rPr>
              <w:t>Участие в мероприятиях Республиканского Совета ветеранов – постоянно.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r>
              <w:t>Троицкая Р.С.,</w:t>
            </w:r>
          </w:p>
          <w:p w:rsidR="00A77CC3" w:rsidRDefault="00A77CC3">
            <w:r>
              <w:t>Иванов А.Я.</w:t>
            </w:r>
          </w:p>
          <w:p w:rsidR="00A77CC3" w:rsidRDefault="00A77CC3">
            <w:r>
              <w:t xml:space="preserve">Председатели </w:t>
            </w:r>
            <w:proofErr w:type="spellStart"/>
            <w:r>
              <w:t>первичек</w:t>
            </w:r>
            <w:proofErr w:type="spellEnd"/>
            <w:r>
              <w:t>, заведующие школьными музеями и библиотека</w:t>
            </w:r>
          </w:p>
          <w:p w:rsidR="00A77CC3" w:rsidRDefault="00A77CC3">
            <w:proofErr w:type="spellStart"/>
            <w:r>
              <w:t>рями</w:t>
            </w:r>
            <w:proofErr w:type="spellEnd"/>
            <w:r>
              <w:t>.</w:t>
            </w:r>
          </w:p>
          <w:p w:rsidR="00A77CC3" w:rsidRDefault="00A77CC3"/>
          <w:p w:rsidR="00A77CC3" w:rsidRDefault="00A77CC3"/>
          <w:p w:rsidR="00A77CC3" w:rsidRDefault="00A77CC3"/>
          <w:p w:rsidR="00A77CC3" w:rsidRDefault="00A77CC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C3" w:rsidRDefault="00A77CC3">
            <w:r>
              <w:t>С приглашением заслуженных людей села, орденоносцев.</w:t>
            </w:r>
          </w:p>
          <w:p w:rsidR="00A77CC3" w:rsidRDefault="00A77CC3"/>
          <w:p w:rsidR="00A77CC3" w:rsidRDefault="00A77CC3"/>
          <w:p w:rsidR="00A77CC3" w:rsidRDefault="00A77CC3"/>
          <w:p w:rsidR="00A77CC3" w:rsidRDefault="00A77CC3"/>
          <w:p w:rsidR="00A77CC3" w:rsidRDefault="00A77CC3">
            <w:r>
              <w:t>По плану Республиканского Совета ветеранов</w:t>
            </w:r>
          </w:p>
        </w:tc>
      </w:tr>
    </w:tbl>
    <w:p w:rsidR="00A77CC3" w:rsidRDefault="00A77CC3" w:rsidP="00A77CC3"/>
    <w:p w:rsidR="00A77CC3" w:rsidRDefault="00A77CC3" w:rsidP="00A77CC3">
      <w:r>
        <w:t xml:space="preserve">Председатель </w:t>
      </w:r>
    </w:p>
    <w:p w:rsidR="00A77CC3" w:rsidRDefault="00A77CC3" w:rsidP="00A77CC3">
      <w:r>
        <w:t xml:space="preserve">районного Совета ветеранов </w:t>
      </w:r>
      <w:r>
        <w:tab/>
      </w:r>
      <w:r>
        <w:tab/>
      </w:r>
      <w:r>
        <w:tab/>
      </w:r>
      <w:r>
        <w:tab/>
        <w:t xml:space="preserve">Р. Троицкая </w:t>
      </w:r>
    </w:p>
    <w:p w:rsidR="003655E2" w:rsidRDefault="0072360F"/>
    <w:sectPr w:rsidR="0036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1B3"/>
    <w:multiLevelType w:val="hybridMultilevel"/>
    <w:tmpl w:val="2C5A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72C88"/>
    <w:multiLevelType w:val="hybridMultilevel"/>
    <w:tmpl w:val="46E0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B2E54"/>
    <w:multiLevelType w:val="hybridMultilevel"/>
    <w:tmpl w:val="A0C8B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5"/>
    <w:rsid w:val="002725E5"/>
    <w:rsid w:val="006064F1"/>
    <w:rsid w:val="00961FED"/>
    <w:rsid w:val="00A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59E5-E0A1-43AF-8F1D-70B89392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2020-01-19T16:35:00Z</dcterms:created>
  <dcterms:modified xsi:type="dcterms:W3CDTF">2020-01-19T16:35:00Z</dcterms:modified>
</cp:coreProperties>
</file>