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52" w:rsidRPr="00F93D0D" w:rsidRDefault="000A2734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D4E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3.2020</w:t>
      </w:r>
      <w:bookmarkStart w:id="0" w:name="_GoBack"/>
      <w:bookmarkEnd w:id="0"/>
      <w:r w:rsidR="00CF120D" w:rsidRPr="00F93D0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в МКУ «Палата имущественных и </w:t>
      </w:r>
      <w:r w:rsidR="00E33607">
        <w:rPr>
          <w:rFonts w:ascii="Times New Roman" w:hAnsi="Times New Roman" w:cs="Times New Roman"/>
          <w:sz w:val="28"/>
          <w:szCs w:val="28"/>
        </w:rPr>
        <w:t>земельных отношений» поступило 7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 </w:t>
      </w:r>
      <w:r w:rsidR="00E33607">
        <w:rPr>
          <w:rFonts w:ascii="Times New Roman" w:hAnsi="Times New Roman" w:cs="Times New Roman"/>
          <w:sz w:val="28"/>
          <w:szCs w:val="28"/>
        </w:rPr>
        <w:t>заявлений по обращению граждан. С</w:t>
      </w:r>
      <w:r w:rsidR="00A56488" w:rsidRPr="00F93D0D">
        <w:rPr>
          <w:rFonts w:ascii="Times New Roman" w:hAnsi="Times New Roman" w:cs="Times New Roman"/>
          <w:sz w:val="28"/>
          <w:szCs w:val="28"/>
        </w:rPr>
        <w:t xml:space="preserve">пециалистами МКУ «Палата имущественных и земельных отношений Верхнеуслонского муниципального района РТ» велся прием граждан. На прием обратилось 10 человек с вопросами по предоставлению земельных участков в аренду и в собственность, расположенных на территории Верхнеуслонского муниципального района Республики Татарстан, </w:t>
      </w:r>
      <w:r w:rsidR="00E33607">
        <w:rPr>
          <w:rFonts w:ascii="Times New Roman" w:hAnsi="Times New Roman" w:cs="Times New Roman"/>
          <w:sz w:val="28"/>
          <w:szCs w:val="28"/>
        </w:rPr>
        <w:t>а также по приватизации квартир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. </w:t>
      </w:r>
      <w:r w:rsidR="00A56488" w:rsidRPr="00F93D0D">
        <w:rPr>
          <w:rFonts w:ascii="Times New Roman" w:hAnsi="Times New Roman" w:cs="Times New Roman"/>
          <w:sz w:val="28"/>
          <w:szCs w:val="28"/>
        </w:rPr>
        <w:t>На все вопросы были даны разъяснения и письменные ответы</w:t>
      </w:r>
      <w:r w:rsidR="00565431" w:rsidRPr="00F93D0D">
        <w:rPr>
          <w:rFonts w:ascii="Times New Roman" w:hAnsi="Times New Roman" w:cs="Times New Roman"/>
          <w:sz w:val="28"/>
          <w:szCs w:val="28"/>
        </w:rPr>
        <w:t>.</w:t>
      </w:r>
    </w:p>
    <w:p w:rsidR="00123E76" w:rsidRPr="00F93D0D" w:rsidRDefault="00123E76" w:rsidP="00755FD1">
      <w:pPr>
        <w:spacing w:after="0" w:line="360" w:lineRule="auto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3E76" w:rsidRPr="00F93D0D" w:rsidSect="00755F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0A2734"/>
    <w:rsid w:val="00123E76"/>
    <w:rsid w:val="002908F5"/>
    <w:rsid w:val="00323000"/>
    <w:rsid w:val="00347152"/>
    <w:rsid w:val="00394199"/>
    <w:rsid w:val="003F689D"/>
    <w:rsid w:val="004068C8"/>
    <w:rsid w:val="00436BC0"/>
    <w:rsid w:val="0049520E"/>
    <w:rsid w:val="00565431"/>
    <w:rsid w:val="00580371"/>
    <w:rsid w:val="006026B8"/>
    <w:rsid w:val="006B118E"/>
    <w:rsid w:val="0070141C"/>
    <w:rsid w:val="00716DBF"/>
    <w:rsid w:val="00755FD1"/>
    <w:rsid w:val="00766109"/>
    <w:rsid w:val="007C199D"/>
    <w:rsid w:val="008A1BAB"/>
    <w:rsid w:val="008D2D34"/>
    <w:rsid w:val="008E6E38"/>
    <w:rsid w:val="009209F6"/>
    <w:rsid w:val="009228E7"/>
    <w:rsid w:val="009B1B6E"/>
    <w:rsid w:val="009E519F"/>
    <w:rsid w:val="009F2A11"/>
    <w:rsid w:val="00A56488"/>
    <w:rsid w:val="00AD4EDF"/>
    <w:rsid w:val="00B115CF"/>
    <w:rsid w:val="00BE0B69"/>
    <w:rsid w:val="00BF0CEC"/>
    <w:rsid w:val="00C15E3E"/>
    <w:rsid w:val="00C3602E"/>
    <w:rsid w:val="00CF120D"/>
    <w:rsid w:val="00D0713D"/>
    <w:rsid w:val="00D769DD"/>
    <w:rsid w:val="00E33607"/>
    <w:rsid w:val="00E9055F"/>
    <w:rsid w:val="00EA23D9"/>
    <w:rsid w:val="00EA4876"/>
    <w:rsid w:val="00EE2875"/>
    <w:rsid w:val="00F0422D"/>
    <w:rsid w:val="00F70E88"/>
    <w:rsid w:val="00F9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29</cp:revision>
  <dcterms:created xsi:type="dcterms:W3CDTF">2012-11-14T11:44:00Z</dcterms:created>
  <dcterms:modified xsi:type="dcterms:W3CDTF">2020-03-25T11:54:00Z</dcterms:modified>
</cp:coreProperties>
</file>