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81" w:rsidRDefault="00CC6881" w:rsidP="00CC6881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A8499" wp14:editId="7A7DC250">
                <wp:simplePos x="0" y="0"/>
                <wp:positionH relativeFrom="column">
                  <wp:posOffset>758190</wp:posOffset>
                </wp:positionH>
                <wp:positionV relativeFrom="paragraph">
                  <wp:posOffset>1524000</wp:posOffset>
                </wp:positionV>
                <wp:extent cx="4438650" cy="304800"/>
                <wp:effectExtent l="0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6881" w:rsidRPr="00FB7B17" w:rsidRDefault="00CC6881" w:rsidP="00CC688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23.03.2020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56-641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59.7pt;margin-top:120pt;width:349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" fillcolor="window" stroked="f" strokeweight=".5pt">
                <v:fill opacity="0"/>
                <v:textbox>
                  <w:txbxContent>
                    <w:p w:rsidR="00CC6881" w:rsidRPr="00FB7B17" w:rsidRDefault="00CC6881" w:rsidP="00CC688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23.03.2020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56-641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946402" wp14:editId="68CD7E9C">
            <wp:extent cx="5940425" cy="2134137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81" w:rsidRPr="00883A83" w:rsidRDefault="00CC6881" w:rsidP="00CC6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  <w:r w:rsidRPr="003C5A7D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proofErr w:type="gramStart"/>
      <w:r w:rsidRPr="003C5A7D">
        <w:rPr>
          <w:rFonts w:ascii="Times New Roman" w:eastAsia="Calibri" w:hAnsi="Times New Roman" w:cs="Times New Roman"/>
          <w:b/>
          <w:sz w:val="28"/>
          <w:szCs w:val="28"/>
        </w:rPr>
        <w:t>внесении</w:t>
      </w:r>
      <w:proofErr w:type="gramEnd"/>
      <w:r w:rsidRPr="003C5A7D">
        <w:rPr>
          <w:rFonts w:ascii="Times New Roman" w:eastAsia="Calibri" w:hAnsi="Times New Roman" w:cs="Times New Roman"/>
          <w:b/>
          <w:sz w:val="28"/>
          <w:szCs w:val="28"/>
        </w:rPr>
        <w:t xml:space="preserve"> изменений в состав </w:t>
      </w:r>
      <w:r w:rsidRPr="00883A83">
        <w:rPr>
          <w:rFonts w:ascii="Times New Roman" w:eastAsia="Calibri" w:hAnsi="Times New Roman" w:cs="Times New Roman"/>
          <w:b/>
          <w:sz w:val="28"/>
          <w:szCs w:val="28"/>
        </w:rPr>
        <w:t>Совета по вопросам муниципальной службы</w:t>
      </w:r>
    </w:p>
    <w:p w:rsidR="00CC6881" w:rsidRPr="00883A83" w:rsidRDefault="00CC6881" w:rsidP="00CC6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A83">
        <w:rPr>
          <w:rFonts w:ascii="Times New Roman" w:eastAsia="Calibri" w:hAnsi="Times New Roman" w:cs="Times New Roman"/>
          <w:b/>
          <w:sz w:val="28"/>
          <w:szCs w:val="28"/>
        </w:rPr>
        <w:t>при Главе Верхнеуслонского муниципального района</w:t>
      </w:r>
    </w:p>
    <w:p w:rsidR="00CC6881" w:rsidRPr="00883A83" w:rsidRDefault="00CC6881" w:rsidP="00CC6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6881" w:rsidRPr="003C5A7D" w:rsidRDefault="00CC6881" w:rsidP="00CC68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7D">
        <w:rPr>
          <w:rFonts w:ascii="Times New Roman" w:eastAsia="Calibri" w:hAnsi="Times New Roman" w:cs="Times New Roman"/>
          <w:sz w:val="28"/>
          <w:szCs w:val="28"/>
        </w:rPr>
        <w:tab/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связи со штатно-должностными изменениями</w:t>
      </w:r>
      <w:r w:rsidRPr="003C5A7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C6881" w:rsidRPr="003C5A7D" w:rsidRDefault="00CC6881" w:rsidP="00CC6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A7D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</w:p>
    <w:p w:rsidR="00CC6881" w:rsidRDefault="00CC6881" w:rsidP="00CC6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A7D">
        <w:rPr>
          <w:rFonts w:ascii="Times New Roman" w:eastAsia="Calibri" w:hAnsi="Times New Roman" w:cs="Times New Roman"/>
          <w:b/>
          <w:sz w:val="28"/>
          <w:szCs w:val="28"/>
        </w:rPr>
        <w:t>Верхнеуслонского муниципального района</w:t>
      </w:r>
    </w:p>
    <w:p w:rsidR="00CC6881" w:rsidRPr="003C5A7D" w:rsidRDefault="00CC6881" w:rsidP="00CC6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A7D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CC6881" w:rsidRPr="00D625D2" w:rsidRDefault="00CC6881" w:rsidP="00CC68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Вывести из </w:t>
      </w:r>
      <w:r w:rsidRPr="00D62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25D2">
        <w:rPr>
          <w:rFonts w:ascii="Times New Roman" w:eastAsia="Calibri" w:hAnsi="Times New Roman" w:cs="Times New Roman"/>
          <w:sz w:val="28"/>
          <w:szCs w:val="28"/>
        </w:rPr>
        <w:t xml:space="preserve"> Совета по вопросам муниципальной службы при Главе Верхнеуслонского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Гилязиева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Ильназа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Нурисламовича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6881" w:rsidRPr="00D625D2" w:rsidRDefault="00CC6881" w:rsidP="00CC68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состав</w:t>
      </w:r>
      <w:r w:rsidRPr="00D625D2">
        <w:rPr>
          <w:rFonts w:ascii="Times New Roman" w:eastAsia="Calibri" w:hAnsi="Times New Roman" w:cs="Times New Roman"/>
          <w:sz w:val="28"/>
          <w:szCs w:val="28"/>
        </w:rPr>
        <w:t xml:space="preserve"> Совета по вопросам муниципальной службы при Главе Верхнеуслонского муниципального района Сулейманову </w:t>
      </w:r>
      <w:proofErr w:type="spellStart"/>
      <w:r w:rsidRPr="00D625D2">
        <w:rPr>
          <w:rFonts w:ascii="Times New Roman" w:eastAsia="Calibri" w:hAnsi="Times New Roman" w:cs="Times New Roman"/>
          <w:sz w:val="28"/>
          <w:szCs w:val="28"/>
        </w:rPr>
        <w:t>Зухру</w:t>
      </w:r>
      <w:proofErr w:type="spellEnd"/>
      <w:r w:rsidRPr="00D62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5D2">
        <w:rPr>
          <w:rFonts w:ascii="Times New Roman" w:eastAsia="Calibri" w:hAnsi="Times New Roman" w:cs="Times New Roman"/>
          <w:sz w:val="28"/>
          <w:szCs w:val="28"/>
        </w:rPr>
        <w:t>Дилбаровн</w:t>
      </w:r>
      <w:proofErr w:type="gramStart"/>
      <w:r w:rsidRPr="00D625D2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D625D2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625D2">
        <w:rPr>
          <w:rFonts w:ascii="Times New Roman" w:eastAsia="Calibri" w:hAnsi="Times New Roman" w:cs="Times New Roman"/>
          <w:sz w:val="28"/>
          <w:szCs w:val="28"/>
        </w:rPr>
        <w:t xml:space="preserve"> начальника организационного отдела Совета Верхнеуслонского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, секретарем Совета</w:t>
      </w:r>
      <w:r w:rsidRPr="00D625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6881" w:rsidRPr="00D625D2" w:rsidRDefault="00CC6881" w:rsidP="00CC68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Pr="00D6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Надежды Геннадьевны заменить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3A83">
        <w:rPr>
          <w:rFonts w:ascii="Times New Roman" w:eastAsia="Calibri" w:hAnsi="Times New Roman" w:cs="Times New Roman"/>
          <w:sz w:val="28"/>
          <w:szCs w:val="28"/>
        </w:rPr>
        <w:t>омощник</w:t>
      </w:r>
      <w:proofErr w:type="gramEnd"/>
      <w:r w:rsidRPr="00883A83">
        <w:rPr>
          <w:rFonts w:ascii="Times New Roman" w:eastAsia="Calibri" w:hAnsi="Times New Roman" w:cs="Times New Roman"/>
          <w:sz w:val="28"/>
          <w:szCs w:val="28"/>
        </w:rPr>
        <w:t xml:space="preserve"> Главы Верхнеуслонского муниципального района по противодействию коррупции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C6881" w:rsidRPr="003C5A7D" w:rsidRDefault="00CC6881" w:rsidP="00CC68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C5A7D">
        <w:rPr>
          <w:rFonts w:ascii="Times New Roman" w:eastAsia="Calibri" w:hAnsi="Times New Roman" w:cs="Times New Roman"/>
          <w:sz w:val="28"/>
          <w:szCs w:val="28"/>
        </w:rPr>
        <w:t>. Утвердить состав</w:t>
      </w:r>
      <w:r w:rsidRPr="003C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5A7D">
        <w:rPr>
          <w:rFonts w:ascii="Times New Roman" w:eastAsia="Calibri" w:hAnsi="Times New Roman" w:cs="Times New Roman"/>
          <w:sz w:val="28"/>
          <w:szCs w:val="28"/>
        </w:rPr>
        <w:t>Совета по вопросам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A7D">
        <w:rPr>
          <w:rFonts w:ascii="Times New Roman" w:eastAsia="Calibri" w:hAnsi="Times New Roman" w:cs="Times New Roman"/>
          <w:sz w:val="28"/>
          <w:szCs w:val="28"/>
        </w:rPr>
        <w:t>при Главе Верхнеуслонского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A7D">
        <w:rPr>
          <w:rFonts w:ascii="Times New Roman" w:eastAsia="Calibri" w:hAnsi="Times New Roman" w:cs="Times New Roman"/>
          <w:sz w:val="28"/>
          <w:szCs w:val="28"/>
        </w:rPr>
        <w:t>в новой редакции (Приложение №1).</w:t>
      </w:r>
    </w:p>
    <w:p w:rsidR="00CC6881" w:rsidRDefault="00CC6881" w:rsidP="00CC68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881" w:rsidRPr="003C5A7D" w:rsidRDefault="00CC6881" w:rsidP="00CC68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881" w:rsidRPr="003C5A7D" w:rsidRDefault="00CC6881" w:rsidP="00CC68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881" w:rsidRPr="003C5A7D" w:rsidRDefault="00CC6881" w:rsidP="00CC68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881" w:rsidRPr="003C5A7D" w:rsidRDefault="00CC6881" w:rsidP="00CC6881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</w:t>
      </w: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Совета, </w:t>
      </w:r>
    </w:p>
    <w:p w:rsidR="00CC6881" w:rsidRPr="003C5A7D" w:rsidRDefault="00CC6881" w:rsidP="00CC6881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Верхнеуслонского </w:t>
      </w:r>
    </w:p>
    <w:p w:rsidR="00CC6881" w:rsidRPr="003C5A7D" w:rsidRDefault="00CC6881" w:rsidP="00CC6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муниципального района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М.Г.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Зиатдинов</w:t>
      </w:r>
      <w:proofErr w:type="spellEnd"/>
    </w:p>
    <w:p w:rsidR="00CC6881" w:rsidRPr="003C5A7D" w:rsidRDefault="00CC6881" w:rsidP="00CC6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6881" w:rsidRPr="003C5A7D" w:rsidRDefault="00CC6881" w:rsidP="00CC688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881" w:rsidRDefault="00CC6881" w:rsidP="00CC688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E10" w:rsidRDefault="00F61E10"/>
    <w:p w:rsidR="00CC6881" w:rsidRDefault="00CC6881"/>
    <w:tbl>
      <w:tblPr>
        <w:tblW w:w="4257" w:type="dxa"/>
        <w:tblInd w:w="5211" w:type="dxa"/>
        <w:tblLook w:val="0000" w:firstRow="0" w:lastRow="0" w:firstColumn="0" w:lastColumn="0" w:noHBand="0" w:noVBand="0"/>
      </w:tblPr>
      <w:tblGrid>
        <w:gridCol w:w="4257"/>
      </w:tblGrid>
      <w:tr w:rsidR="00CC6881" w:rsidRPr="00883A83" w:rsidTr="00D06E5F">
        <w:tc>
          <w:tcPr>
            <w:tcW w:w="4257" w:type="dxa"/>
          </w:tcPr>
          <w:p w:rsidR="00CC6881" w:rsidRPr="004408EB" w:rsidRDefault="00CC6881" w:rsidP="00D06E5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CC6881" w:rsidRPr="004408EB" w:rsidRDefault="00CC6881" w:rsidP="00D0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CC6881" w:rsidRPr="004408EB" w:rsidRDefault="00CC6881" w:rsidP="00D0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Верхнеуслонского </w:t>
            </w:r>
          </w:p>
          <w:p w:rsidR="00CC6881" w:rsidRPr="004408EB" w:rsidRDefault="00CC6881" w:rsidP="00D0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CC6881" w:rsidRPr="004408EB" w:rsidRDefault="00CC6881" w:rsidP="00CC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3.03.2020</w:t>
            </w:r>
            <w:r w:rsidRPr="0044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6-641</w:t>
            </w:r>
            <w:bookmarkStart w:id="0" w:name="_GoBack"/>
            <w:bookmarkEnd w:id="0"/>
          </w:p>
        </w:tc>
      </w:tr>
    </w:tbl>
    <w:p w:rsidR="00CC6881" w:rsidRPr="00883A83" w:rsidRDefault="00CC6881" w:rsidP="00CC68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881" w:rsidRPr="00883A83" w:rsidRDefault="00CC6881" w:rsidP="00CC688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3A83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CC6881" w:rsidRPr="00883A83" w:rsidRDefault="00CC6881" w:rsidP="00CC6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A83">
        <w:rPr>
          <w:rFonts w:ascii="Times New Roman" w:eastAsia="Calibri" w:hAnsi="Times New Roman" w:cs="Times New Roman"/>
          <w:b/>
          <w:sz w:val="28"/>
          <w:szCs w:val="28"/>
        </w:rPr>
        <w:t>Совета по вопросам муниципальной службы</w:t>
      </w:r>
    </w:p>
    <w:p w:rsidR="00CC6881" w:rsidRPr="00883A83" w:rsidRDefault="00CC6881" w:rsidP="00CC6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A83">
        <w:rPr>
          <w:rFonts w:ascii="Times New Roman" w:eastAsia="Calibri" w:hAnsi="Times New Roman" w:cs="Times New Roman"/>
          <w:b/>
          <w:sz w:val="28"/>
          <w:szCs w:val="28"/>
        </w:rPr>
        <w:t>при Главе Верхнеуслонского муниципального района</w:t>
      </w:r>
    </w:p>
    <w:p w:rsidR="00CC6881" w:rsidRPr="00883A83" w:rsidRDefault="00CC6881" w:rsidP="00CC6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777"/>
        <w:gridCol w:w="2970"/>
        <w:gridCol w:w="310"/>
        <w:gridCol w:w="5596"/>
      </w:tblGrid>
      <w:tr w:rsidR="00CC6881" w:rsidRPr="00883A83" w:rsidTr="00D06E5F">
        <w:tc>
          <w:tcPr>
            <w:tcW w:w="9653" w:type="dxa"/>
            <w:gridSpan w:val="4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Председатель:</w:t>
            </w:r>
          </w:p>
        </w:tc>
      </w:tr>
      <w:tr w:rsidR="00CC6881" w:rsidRPr="00883A83" w:rsidTr="00D06E5F">
        <w:tc>
          <w:tcPr>
            <w:tcW w:w="777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0" w:type="dxa"/>
          </w:tcPr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Зиатдинов</w:t>
            </w:r>
            <w:proofErr w:type="spellEnd"/>
          </w:p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Марат Галимзянович</w:t>
            </w:r>
          </w:p>
        </w:tc>
        <w:tc>
          <w:tcPr>
            <w:tcW w:w="310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CC6881" w:rsidRPr="00883A83" w:rsidRDefault="00CC6881" w:rsidP="00D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Глава Верхнеуслонского муниципального района</w:t>
            </w:r>
          </w:p>
        </w:tc>
      </w:tr>
      <w:tr w:rsidR="00CC6881" w:rsidRPr="00883A83" w:rsidTr="00D06E5F">
        <w:tc>
          <w:tcPr>
            <w:tcW w:w="9653" w:type="dxa"/>
            <w:gridSpan w:val="4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председателя:</w:t>
            </w:r>
          </w:p>
        </w:tc>
      </w:tr>
      <w:tr w:rsidR="00CC6881" w:rsidRPr="00883A83" w:rsidTr="00D06E5F">
        <w:tc>
          <w:tcPr>
            <w:tcW w:w="777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970" w:type="dxa"/>
          </w:tcPr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Осянин</w:t>
            </w:r>
            <w:proofErr w:type="spellEnd"/>
          </w:p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310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CC6881" w:rsidRPr="00883A83" w:rsidRDefault="00CC6881" w:rsidP="00D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CC6881" w:rsidRPr="00883A83" w:rsidRDefault="00CC6881" w:rsidP="00D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Верхнеуслонского муниципального района</w:t>
            </w:r>
          </w:p>
        </w:tc>
      </w:tr>
      <w:tr w:rsidR="00CC6881" w:rsidRPr="00883A83" w:rsidTr="00D06E5F">
        <w:tc>
          <w:tcPr>
            <w:tcW w:w="9653" w:type="dxa"/>
            <w:gridSpan w:val="4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Секретарь:</w:t>
            </w:r>
          </w:p>
        </w:tc>
      </w:tr>
      <w:tr w:rsidR="00CC6881" w:rsidRPr="00883A83" w:rsidTr="00D06E5F">
        <w:tc>
          <w:tcPr>
            <w:tcW w:w="777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0" w:type="dxa"/>
          </w:tcPr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Сулейманова Зухра Дилбаровна</w:t>
            </w:r>
          </w:p>
        </w:tc>
        <w:tc>
          <w:tcPr>
            <w:tcW w:w="310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CC6881" w:rsidRPr="00883A83" w:rsidRDefault="00CC6881" w:rsidP="00D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организационного  отдела Совета Верхнеуслонского муниципального района </w:t>
            </w:r>
          </w:p>
        </w:tc>
      </w:tr>
      <w:tr w:rsidR="00CC6881" w:rsidRPr="00883A83" w:rsidTr="00D06E5F">
        <w:tc>
          <w:tcPr>
            <w:tcW w:w="9653" w:type="dxa"/>
            <w:gridSpan w:val="4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Члены:</w:t>
            </w:r>
          </w:p>
        </w:tc>
      </w:tr>
      <w:tr w:rsidR="00CC6881" w:rsidRPr="00883A83" w:rsidTr="00D06E5F">
        <w:tc>
          <w:tcPr>
            <w:tcW w:w="777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970" w:type="dxa"/>
            <w:tcBorders>
              <w:left w:val="nil"/>
            </w:tcBorders>
          </w:tcPr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Никитина</w:t>
            </w:r>
          </w:p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310" w:type="dxa"/>
          </w:tcPr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83A8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6" w:type="dxa"/>
          </w:tcPr>
          <w:p w:rsidR="00CC6881" w:rsidRPr="00883A83" w:rsidRDefault="00CC6881" w:rsidP="00D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Совета Верхнеуслонского муниципального района</w:t>
            </w:r>
          </w:p>
        </w:tc>
      </w:tr>
      <w:tr w:rsidR="00CC6881" w:rsidRPr="00883A83" w:rsidTr="00D06E5F">
        <w:tc>
          <w:tcPr>
            <w:tcW w:w="777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0" w:type="dxa"/>
          </w:tcPr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Мингазова</w:t>
            </w:r>
            <w:proofErr w:type="spellEnd"/>
          </w:p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фия</w:t>
            </w:r>
            <w:proofErr w:type="spellEnd"/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Курбангалиевна</w:t>
            </w:r>
          </w:p>
        </w:tc>
        <w:tc>
          <w:tcPr>
            <w:tcW w:w="310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CC6881" w:rsidRPr="00883A83" w:rsidRDefault="00CC6881" w:rsidP="00D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Управляющий делами Исполнительного комитета Верхнеуслонского муниципального района </w:t>
            </w:r>
          </w:p>
        </w:tc>
      </w:tr>
      <w:tr w:rsidR="00CC6881" w:rsidRPr="00883A83" w:rsidTr="00D06E5F">
        <w:tc>
          <w:tcPr>
            <w:tcW w:w="777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0" w:type="dxa"/>
          </w:tcPr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Александрова Вероника Николаевна</w:t>
            </w:r>
          </w:p>
        </w:tc>
        <w:tc>
          <w:tcPr>
            <w:tcW w:w="310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CC6881" w:rsidRPr="00883A83" w:rsidRDefault="00CC6881" w:rsidP="00D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организационного отдела Исполнительного комитета Верхнеус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лонского муниципального района </w:t>
            </w:r>
          </w:p>
        </w:tc>
      </w:tr>
      <w:tr w:rsidR="00CC6881" w:rsidRPr="00883A83" w:rsidTr="00D06E5F">
        <w:tc>
          <w:tcPr>
            <w:tcW w:w="777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970" w:type="dxa"/>
          </w:tcPr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Пичугина Надежда Валерьевна</w:t>
            </w:r>
          </w:p>
        </w:tc>
        <w:tc>
          <w:tcPr>
            <w:tcW w:w="310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CC6881" w:rsidRPr="00883A83" w:rsidRDefault="00CC6881" w:rsidP="00D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юридического отдела Совета Верхнеуслонского муниципального района</w:t>
            </w:r>
          </w:p>
        </w:tc>
      </w:tr>
      <w:tr w:rsidR="00CC6881" w:rsidRPr="00883A83" w:rsidTr="00D06E5F">
        <w:tc>
          <w:tcPr>
            <w:tcW w:w="777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0" w:type="dxa"/>
          </w:tcPr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Бурдин</w:t>
            </w:r>
            <w:proofErr w:type="spellEnd"/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310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CC6881" w:rsidRPr="00883A83" w:rsidRDefault="00CC6881" w:rsidP="00D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Кильдеевского</w:t>
            </w:r>
            <w:proofErr w:type="spellEnd"/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Верхнеуслонского муниципального района, депутат Совета Верхнеуслонского муниципального района </w:t>
            </w:r>
          </w:p>
        </w:tc>
      </w:tr>
      <w:tr w:rsidR="00CC6881" w:rsidRPr="00883A83" w:rsidTr="00D06E5F">
        <w:tc>
          <w:tcPr>
            <w:tcW w:w="777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0" w:type="dxa"/>
          </w:tcPr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Хурматуллина</w:t>
            </w:r>
            <w:proofErr w:type="spellEnd"/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Лилия Ильфаровна</w:t>
            </w:r>
          </w:p>
        </w:tc>
        <w:tc>
          <w:tcPr>
            <w:tcW w:w="310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CC6881" w:rsidRPr="00883A83" w:rsidRDefault="00CC6881" w:rsidP="00D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Палаты Верхнеуслонского муниципального района, </w:t>
            </w:r>
            <w:r w:rsidRPr="00883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Координационного совета организации профсоюзов Верхнеуслонского муниципального района</w:t>
            </w: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6881" w:rsidRPr="00883A83" w:rsidTr="00D06E5F">
        <w:tc>
          <w:tcPr>
            <w:tcW w:w="777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0" w:type="dxa"/>
          </w:tcPr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Скареднова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Геннадьевна</w:t>
            </w:r>
          </w:p>
        </w:tc>
        <w:tc>
          <w:tcPr>
            <w:tcW w:w="310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CC6881" w:rsidRPr="00883A83" w:rsidRDefault="00CC6881" w:rsidP="00D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3">
              <w:rPr>
                <w:rFonts w:ascii="Times New Roman" w:eastAsia="Calibri" w:hAnsi="Times New Roman" w:cs="Times New Roman"/>
                <w:sz w:val="28"/>
                <w:szCs w:val="28"/>
              </w:rPr>
              <w:t>Помощник Главы Верхнеуслонского муниципального района по противодействию коррупции</w:t>
            </w:r>
          </w:p>
        </w:tc>
      </w:tr>
      <w:tr w:rsidR="00CC6881" w:rsidRPr="00883A83" w:rsidTr="00D06E5F">
        <w:tc>
          <w:tcPr>
            <w:tcW w:w="777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0" w:type="dxa"/>
          </w:tcPr>
          <w:p w:rsidR="00CC6881" w:rsidRPr="00883A83" w:rsidRDefault="00CC6881" w:rsidP="00D06E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Гульгена</w:t>
            </w:r>
            <w:r w:rsidRPr="005846AE">
              <w:rPr>
                <w:rFonts w:ascii="Times New Roman" w:hAnsi="Times New Roman" w:cs="Times New Roman"/>
                <w:sz w:val="28"/>
                <w:szCs w:val="28"/>
              </w:rPr>
              <w:t xml:space="preserve"> Искандеровн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0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6" w:type="dxa"/>
          </w:tcPr>
          <w:p w:rsidR="00CC6881" w:rsidRPr="00883A83" w:rsidRDefault="00CC6881" w:rsidP="00D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925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Верхнеуслонского отделения республиканской общественной </w:t>
            </w:r>
            <w:r w:rsidRPr="00925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«Исполком Всемирного конгресса татар»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член Общественного совета </w:t>
            </w:r>
            <w:r w:rsidRPr="005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Верхнеуслонского муниципального района</w:t>
            </w:r>
          </w:p>
        </w:tc>
      </w:tr>
      <w:tr w:rsidR="00CC6881" w:rsidRPr="00883A83" w:rsidTr="00D06E5F">
        <w:tc>
          <w:tcPr>
            <w:tcW w:w="777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0" w:type="dxa"/>
          </w:tcPr>
          <w:p w:rsidR="00CC6881" w:rsidRDefault="00CC6881" w:rsidP="00D06E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Нургалеевна</w:t>
            </w:r>
            <w:proofErr w:type="spellEnd"/>
          </w:p>
        </w:tc>
        <w:tc>
          <w:tcPr>
            <w:tcW w:w="310" w:type="dxa"/>
          </w:tcPr>
          <w:p w:rsidR="00CC6881" w:rsidRPr="00883A83" w:rsidRDefault="00CC6881" w:rsidP="00D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6" w:type="dxa"/>
          </w:tcPr>
          <w:p w:rsidR="00CC6881" w:rsidRDefault="00CC6881" w:rsidP="00D0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925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 </w:t>
            </w:r>
            <w:proofErr w:type="spellStart"/>
            <w:r w:rsidRPr="00925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Верхнеуслонской</w:t>
            </w:r>
            <w:proofErr w:type="spellEnd"/>
            <w:r w:rsidRPr="00925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организации Всероссийского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инвалидов Республики Татарстан, член Общественного совета </w:t>
            </w:r>
            <w:r w:rsidRPr="005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Верхнеуслонского муниципального района</w:t>
            </w:r>
          </w:p>
        </w:tc>
      </w:tr>
    </w:tbl>
    <w:p w:rsidR="00CC6881" w:rsidRDefault="00CC6881" w:rsidP="00CC6881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6881" w:rsidRDefault="00CC6881" w:rsidP="00CC6881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6881" w:rsidRDefault="00CC6881" w:rsidP="00CC6881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6881" w:rsidRPr="003C5A7D" w:rsidRDefault="00CC6881" w:rsidP="00CC6881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</w:t>
      </w: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Совета, </w:t>
      </w:r>
    </w:p>
    <w:p w:rsidR="00CC6881" w:rsidRPr="003C5A7D" w:rsidRDefault="00CC6881" w:rsidP="00CC6881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Верхнеуслонского </w:t>
      </w:r>
    </w:p>
    <w:p w:rsidR="00CC6881" w:rsidRPr="003C5A7D" w:rsidRDefault="00CC6881" w:rsidP="00CC6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муниципального района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М.Г.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Зиатдинов</w:t>
      </w:r>
      <w:proofErr w:type="spellEnd"/>
    </w:p>
    <w:p w:rsidR="00CC6881" w:rsidRPr="003C5A7D" w:rsidRDefault="00CC6881" w:rsidP="00CC6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6881" w:rsidRPr="003C5A7D" w:rsidRDefault="00CC6881" w:rsidP="00CC688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881" w:rsidRDefault="00CC6881" w:rsidP="00CC688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881" w:rsidRDefault="00CC6881" w:rsidP="00CC6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881" w:rsidRDefault="00CC6881" w:rsidP="00CC6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881" w:rsidRDefault="00CC6881" w:rsidP="00CC688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881" w:rsidRDefault="00CC6881" w:rsidP="00CC6881">
      <w:pPr>
        <w:tabs>
          <w:tab w:val="left" w:pos="900"/>
        </w:tabs>
        <w:spacing w:after="0" w:line="240" w:lineRule="auto"/>
        <w:ind w:left="360"/>
        <w:jc w:val="both"/>
      </w:pPr>
    </w:p>
    <w:p w:rsidR="00CC6881" w:rsidRDefault="00CC6881" w:rsidP="00CC6881"/>
    <w:p w:rsidR="00CC6881" w:rsidRDefault="00CC6881" w:rsidP="00CC6881"/>
    <w:p w:rsidR="00CC6881" w:rsidRDefault="00CC6881"/>
    <w:p w:rsidR="00CC6881" w:rsidRDefault="00CC6881"/>
    <w:sectPr w:rsidR="00CC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6DE3"/>
    <w:multiLevelType w:val="hybridMultilevel"/>
    <w:tmpl w:val="E6F85B16"/>
    <w:lvl w:ilvl="0" w:tplc="0BE2460E">
      <w:start w:val="1"/>
      <w:numFmt w:val="decimal"/>
      <w:lvlText w:val="%1."/>
      <w:lvlJc w:val="left"/>
      <w:pPr>
        <w:ind w:left="1497" w:hanging="9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81"/>
    <w:rsid w:val="00CC6881"/>
    <w:rsid w:val="00F6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2020-03-25T12:31:00Z</cp:lastPrinted>
  <dcterms:created xsi:type="dcterms:W3CDTF">2020-03-25T12:28:00Z</dcterms:created>
  <dcterms:modified xsi:type="dcterms:W3CDTF">2020-03-25T12:32:00Z</dcterms:modified>
</cp:coreProperties>
</file>