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63" w:rsidRPr="007D155F" w:rsidRDefault="000B0863" w:rsidP="000B086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0B0863" w:rsidRPr="007D155F" w:rsidRDefault="000B0863" w:rsidP="000B0863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0B0863" w:rsidRPr="007D155F" w:rsidRDefault="000B0863" w:rsidP="000B086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0B0863" w:rsidRPr="007D155F" w:rsidRDefault="000B0863" w:rsidP="000B086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"/>
        <w:gridCol w:w="1278"/>
        <w:gridCol w:w="850"/>
        <w:gridCol w:w="4540"/>
        <w:gridCol w:w="3543"/>
        <w:gridCol w:w="4040"/>
      </w:tblGrid>
      <w:tr w:rsidR="000B0863" w:rsidRPr="007D155F" w:rsidTr="003E601A">
        <w:trPr>
          <w:trHeight w:val="411"/>
        </w:trPr>
        <w:tc>
          <w:tcPr>
            <w:tcW w:w="238" w:type="pct"/>
            <w:gridSpan w:val="2"/>
            <w:shd w:val="clear" w:color="auto" w:fill="auto"/>
            <w:vAlign w:val="center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0B0863" w:rsidRPr="007D155F" w:rsidTr="003E601A">
        <w:trPr>
          <w:trHeight w:val="55"/>
        </w:trPr>
        <w:tc>
          <w:tcPr>
            <w:tcW w:w="5000" w:type="pct"/>
            <w:gridSpan w:val="7"/>
            <w:shd w:val="clear" w:color="auto" w:fill="auto"/>
          </w:tcPr>
          <w:p w:rsidR="000B0863" w:rsidRPr="007D155F" w:rsidRDefault="000B0863" w:rsidP="003E601A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апрель-июнь 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B0863" w:rsidRPr="007D155F" w:rsidTr="003E601A">
        <w:trPr>
          <w:trHeight w:val="55"/>
        </w:trPr>
        <w:tc>
          <w:tcPr>
            <w:tcW w:w="190" w:type="pct"/>
            <w:shd w:val="clear" w:color="auto" w:fill="auto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0B0863" w:rsidRPr="00481CEE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44-487</w:t>
            </w:r>
          </w:p>
        </w:tc>
        <w:tc>
          <w:tcPr>
            <w:tcW w:w="1517" w:type="pct"/>
            <w:shd w:val="clear" w:color="auto" w:fill="auto"/>
          </w:tcPr>
          <w:p w:rsidR="000B0863" w:rsidRPr="005C5262" w:rsidRDefault="000B0863" w:rsidP="000B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и дополнений в Решение Совета Верхнеуслонского муниципального района от 14.12.2018 года </w:t>
            </w: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39-442 «</w:t>
            </w:r>
            <w:r w:rsidRPr="000B0863">
              <w:rPr>
                <w:rFonts w:ascii="Times New Roman" w:hAnsi="Times New Roman" w:cs="Times New Roman"/>
                <w:sz w:val="24"/>
                <w:szCs w:val="24"/>
              </w:rPr>
              <w:t>О бюджете Верхнеуслонского муниципального района Республики Татарстан на 2019 год и на плановый период 2020 и 2021 годов</w:t>
            </w: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184" w:type="pct"/>
            <w:shd w:val="clear" w:color="auto" w:fill="auto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0B0863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="000B086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B08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0863" w:rsidRPr="007D155F" w:rsidRDefault="000B0863" w:rsidP="00C337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70C"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337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pct"/>
            <w:shd w:val="clear" w:color="auto" w:fill="auto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143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C3370C" w:rsidRPr="00481CEE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44-488</w:t>
            </w:r>
          </w:p>
        </w:tc>
        <w:tc>
          <w:tcPr>
            <w:tcW w:w="1517" w:type="pct"/>
            <w:shd w:val="clear" w:color="auto" w:fill="auto"/>
          </w:tcPr>
          <w:p w:rsidR="00C3370C" w:rsidRPr="000B0863" w:rsidRDefault="00C3370C" w:rsidP="000B08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Верхнеуслонского муниципального района за 2018 год»</w:t>
            </w:r>
            <w:r w:rsidRPr="000B0863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C3370C" w:rsidRPr="005C5262" w:rsidRDefault="00C3370C" w:rsidP="003E6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143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C3370C" w:rsidRPr="00481CEE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44-489</w:t>
            </w:r>
          </w:p>
        </w:tc>
        <w:tc>
          <w:tcPr>
            <w:tcW w:w="1517" w:type="pct"/>
            <w:shd w:val="clear" w:color="auto" w:fill="auto"/>
          </w:tcPr>
          <w:p w:rsidR="00C3370C" w:rsidRPr="000B0863" w:rsidRDefault="00C3370C" w:rsidP="000B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863">
              <w:rPr>
                <w:rFonts w:ascii="Times New Roman" w:hAnsi="Times New Roman"/>
                <w:sz w:val="24"/>
                <w:szCs w:val="24"/>
              </w:rPr>
              <w:t xml:space="preserve">О ходе  реализации Комплексной программы по профилактике правонарушений в </w:t>
            </w:r>
            <w:proofErr w:type="spellStart"/>
            <w:r w:rsidRPr="000B0863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0B0863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2017-2020 годы в 2018 году</w:t>
            </w:r>
            <w:r w:rsidRPr="000B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C3370C" w:rsidRPr="00B27C9B" w:rsidRDefault="00C3370C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C3370C" w:rsidRPr="00481CEE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44-490</w:t>
            </w:r>
          </w:p>
        </w:tc>
        <w:tc>
          <w:tcPr>
            <w:tcW w:w="1517" w:type="pct"/>
            <w:shd w:val="clear" w:color="auto" w:fill="auto"/>
          </w:tcPr>
          <w:p w:rsidR="00C3370C" w:rsidRPr="000B0863" w:rsidRDefault="00C3370C" w:rsidP="000B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863">
              <w:rPr>
                <w:rFonts w:ascii="Times New Roman" w:hAnsi="Times New Roman"/>
                <w:sz w:val="24"/>
                <w:szCs w:val="24"/>
              </w:rPr>
              <w:t xml:space="preserve">Об обеспечении общественной безопасности и правопорядка на </w:t>
            </w:r>
            <w:r w:rsidRPr="000B086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Верхнеуслонского муниципального района в 2018 году</w:t>
            </w:r>
            <w:r w:rsidRPr="000B086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C3370C" w:rsidRPr="000B0863" w:rsidRDefault="00C3370C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C3370C" w:rsidRPr="00481CEE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44-491</w:t>
            </w:r>
          </w:p>
        </w:tc>
        <w:tc>
          <w:tcPr>
            <w:tcW w:w="1517" w:type="pct"/>
            <w:shd w:val="clear" w:color="auto" w:fill="auto"/>
          </w:tcPr>
          <w:p w:rsidR="00C3370C" w:rsidRPr="000B0863" w:rsidRDefault="00C3370C" w:rsidP="003E601A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0863">
              <w:rPr>
                <w:rFonts w:ascii="Times New Roman" w:hAnsi="Times New Roman"/>
                <w:sz w:val="24"/>
                <w:szCs w:val="24"/>
              </w:rPr>
              <w:t xml:space="preserve">Об итогах работы по повышению деловой активности сельского населения и развитию личных подсобных хозяйств в </w:t>
            </w:r>
            <w:proofErr w:type="spellStart"/>
            <w:r w:rsidRPr="000B0863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0B0863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за 2018 год и задачах на 2019 год</w:t>
            </w:r>
            <w:r w:rsidRPr="000B0863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C3370C" w:rsidRPr="00481CEE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44-492</w:t>
            </w:r>
          </w:p>
        </w:tc>
        <w:tc>
          <w:tcPr>
            <w:tcW w:w="1517" w:type="pct"/>
            <w:shd w:val="clear" w:color="auto" w:fill="auto"/>
          </w:tcPr>
          <w:p w:rsidR="00C3370C" w:rsidRPr="000B0863" w:rsidRDefault="00C3370C" w:rsidP="000B086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863">
              <w:rPr>
                <w:rFonts w:ascii="Times New Roman" w:hAnsi="Times New Roman"/>
                <w:sz w:val="24"/>
                <w:szCs w:val="24"/>
              </w:rPr>
              <w:t>О работе органов местного самоуправления Верхнеуслонского муниципального района с обращениями граждан за 2018 год</w:t>
            </w:r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  <w:r w:rsidRPr="000B08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C3370C" w:rsidRPr="005C5262" w:rsidRDefault="00C3370C" w:rsidP="003E601A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C3370C" w:rsidRPr="00481CEE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44-493</w:t>
            </w:r>
          </w:p>
        </w:tc>
        <w:tc>
          <w:tcPr>
            <w:tcW w:w="1517" w:type="pct"/>
            <w:shd w:val="clear" w:color="auto" w:fill="auto"/>
          </w:tcPr>
          <w:p w:rsidR="00C3370C" w:rsidRPr="000B0863" w:rsidRDefault="00C3370C" w:rsidP="000B086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863">
              <w:rPr>
                <w:rFonts w:ascii="Times New Roman" w:hAnsi="Times New Roman"/>
                <w:sz w:val="24"/>
                <w:szCs w:val="24"/>
              </w:rPr>
              <w:t>О работе административной комиссии при Исполнительном комитете Верхнеуслонского муниципального района за 2018 год</w:t>
            </w: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0B0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370C" w:rsidRPr="00B27C9B" w:rsidRDefault="00C3370C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C3370C" w:rsidRPr="00481CEE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44-494</w:t>
            </w:r>
          </w:p>
        </w:tc>
        <w:tc>
          <w:tcPr>
            <w:tcW w:w="1517" w:type="pct"/>
            <w:shd w:val="clear" w:color="auto" w:fill="auto"/>
          </w:tcPr>
          <w:p w:rsidR="00C3370C" w:rsidRPr="000B0863" w:rsidRDefault="00C3370C" w:rsidP="000B08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состав Совета по вопросам муниципальной службы при Главе Верхнеуслонского муниципального </w:t>
            </w:r>
            <w:r w:rsidRPr="000B0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района».</w:t>
            </w:r>
          </w:p>
          <w:p w:rsidR="00C3370C" w:rsidRPr="000B0863" w:rsidRDefault="00C3370C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25.04.2019,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84" w:type="pct"/>
            <w:shd w:val="clear" w:color="auto" w:fill="auto"/>
          </w:tcPr>
          <w:p w:rsidR="00C3370C" w:rsidRPr="00481CEE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44-495</w:t>
            </w:r>
          </w:p>
        </w:tc>
        <w:tc>
          <w:tcPr>
            <w:tcW w:w="1517" w:type="pct"/>
            <w:shd w:val="clear" w:color="auto" w:fill="auto"/>
          </w:tcPr>
          <w:p w:rsidR="00C3370C" w:rsidRPr="000B0863" w:rsidRDefault="00C3370C" w:rsidP="000B08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премировании</w:t>
            </w:r>
            <w:proofErr w:type="gramEnd"/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3370C" w:rsidRPr="00062509" w:rsidRDefault="00C3370C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A47E3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0B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0B08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5-498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0B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B0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0B0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 Исполнительного комитета Верхнеуслонского муниципального района Республики Татарстан»;</w:t>
            </w: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A47E3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16.04.2019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863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0B0863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B0863" w:rsidRPr="00062509" w:rsidRDefault="00BE489B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0B0863"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0B0863" w:rsidRPr="00062509" w:rsidRDefault="000B0863" w:rsidP="00BE48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489B">
              <w:rPr>
                <w:rFonts w:ascii="Times New Roman" w:eastAsia="Times New Roman" w:hAnsi="Times New Roman" w:cs="Times New Roman"/>
                <w:sz w:val="24"/>
                <w:szCs w:val="24"/>
              </w:rPr>
              <w:t>5-499</w:t>
            </w:r>
          </w:p>
        </w:tc>
        <w:tc>
          <w:tcPr>
            <w:tcW w:w="1517" w:type="pct"/>
            <w:shd w:val="clear" w:color="auto" w:fill="auto"/>
          </w:tcPr>
          <w:p w:rsidR="000B0863" w:rsidRPr="00BE489B" w:rsidRDefault="000B0863" w:rsidP="00BE48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Порядка предоставления из бюджета Верхнеуслонского муниципального района Республики Татарстан иных межбюджетных трансфертов бюджетам поселений Верхнеуслонского муниципального района Республики Татарстан на финансовое обеспечение исполнения расходных обязательств поселений».</w:t>
            </w:r>
          </w:p>
        </w:tc>
        <w:tc>
          <w:tcPr>
            <w:tcW w:w="1184" w:type="pct"/>
            <w:shd w:val="clear" w:color="auto" w:fill="auto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0B0863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  <w:r w:rsidR="000B08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0863" w:rsidRPr="007D155F" w:rsidRDefault="000B0863" w:rsidP="00C337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70C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350" w:type="pct"/>
            <w:shd w:val="clear" w:color="auto" w:fill="auto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863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0B0863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B0863" w:rsidRPr="00062509" w:rsidRDefault="00E0639A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0B0863"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0B0863" w:rsidRPr="00062509" w:rsidRDefault="000B0863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639A">
              <w:rPr>
                <w:rFonts w:ascii="Times New Roman" w:eastAsia="Times New Roman" w:hAnsi="Times New Roman" w:cs="Times New Roman"/>
                <w:sz w:val="24"/>
                <w:szCs w:val="24"/>
              </w:rPr>
              <w:t>6-502</w:t>
            </w:r>
          </w:p>
        </w:tc>
        <w:tc>
          <w:tcPr>
            <w:tcW w:w="1517" w:type="pct"/>
            <w:shd w:val="clear" w:color="auto" w:fill="auto"/>
          </w:tcPr>
          <w:p w:rsidR="00BE489B" w:rsidRPr="00BE489B" w:rsidRDefault="00BE489B" w:rsidP="00E06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 в Решение Совета Верхнеуслонского муниципального района от 14 декабря 2018 года  № 39-442 «О бюджете Верхнеуслонского муниципального района на 2019 год и на плановый период 2020 и 2021 годов»; </w:t>
            </w:r>
          </w:p>
          <w:p w:rsidR="00BE489B" w:rsidRPr="00BE489B" w:rsidRDefault="00BE489B" w:rsidP="00BE48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89B" w:rsidRPr="00BE489B" w:rsidRDefault="00BE489B" w:rsidP="00BE48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863" w:rsidRPr="00E0639A" w:rsidRDefault="000B0863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0B0863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24.05.2019</w:t>
            </w:r>
            <w:r w:rsidR="000B08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0863" w:rsidRPr="007D155F" w:rsidRDefault="000B0863" w:rsidP="00C337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70C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350" w:type="pct"/>
            <w:shd w:val="clear" w:color="auto" w:fill="auto"/>
          </w:tcPr>
          <w:p w:rsidR="000B0863" w:rsidRPr="007D155F" w:rsidRDefault="000B0863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39A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E0639A" w:rsidRDefault="00E0639A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E0639A" w:rsidRPr="00062509" w:rsidRDefault="00E0639A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E0639A" w:rsidRPr="00062509" w:rsidRDefault="00E0639A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46-503</w:t>
            </w:r>
          </w:p>
        </w:tc>
        <w:tc>
          <w:tcPr>
            <w:tcW w:w="1517" w:type="pct"/>
            <w:shd w:val="clear" w:color="auto" w:fill="auto"/>
          </w:tcPr>
          <w:p w:rsidR="00E0639A" w:rsidRPr="00BE489B" w:rsidRDefault="00E0639A" w:rsidP="00E06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 Порядка опубликования информации об объектах имущества, находящихся в муниципальной собственности Верхнеуслонского  муниципального района Республики Татарстан»;</w:t>
            </w:r>
          </w:p>
          <w:p w:rsidR="00E0639A" w:rsidRPr="00E0639A" w:rsidRDefault="00E0639A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E0639A" w:rsidRPr="007D155F" w:rsidRDefault="00E0639A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E0639A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</w:t>
            </w:r>
            <w:r w:rsidR="00E063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639A" w:rsidRPr="007D155F" w:rsidRDefault="00E0639A" w:rsidP="00C337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70C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350" w:type="pct"/>
            <w:shd w:val="clear" w:color="auto" w:fill="auto"/>
          </w:tcPr>
          <w:p w:rsidR="00E0639A" w:rsidRPr="007D155F" w:rsidRDefault="00E0639A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46-504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E06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489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Pr="00BE4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89B">
              <w:rPr>
                <w:rFonts w:ascii="Times New Roman" w:hAnsi="Times New Roman" w:cs="Times New Roman"/>
                <w:sz w:val="24"/>
                <w:szCs w:val="24"/>
              </w:rPr>
              <w:t>предоставления в аренду (в том числе по льготным ставкам арендной платы) муниципального имущества Верхнеуслонского муниципального района Республики Татарстан,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передачи во владение и (или) пользование субъектам малого и среднего предпринимательства»;</w:t>
            </w:r>
            <w:proofErr w:type="gramEnd"/>
          </w:p>
          <w:p w:rsidR="00C3370C" w:rsidRPr="00E0639A" w:rsidRDefault="00C3370C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46-505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E06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E489B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BE489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Порядок предоставления земельных участков гражданам, имеющим трех и более детей, в случае отсутствия сформированных земельных участков в границах сельского поселения»;</w:t>
            </w:r>
          </w:p>
          <w:p w:rsidR="00C3370C" w:rsidRPr="00E0639A" w:rsidRDefault="00C3370C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46-506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E06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BE48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внесении</w:t>
            </w:r>
            <w:proofErr w:type="gramEnd"/>
            <w:r w:rsidRPr="00BE48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изменений в штатное расписание аппаратов органов управления Верхнеуслонского муниципального района»;</w:t>
            </w:r>
          </w:p>
          <w:p w:rsidR="00C3370C" w:rsidRPr="00E0639A" w:rsidRDefault="00C3370C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46-507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E0639A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BE4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BE4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в реестр муниципальных должностей муниципальной службы в </w:t>
            </w:r>
            <w:proofErr w:type="spellStart"/>
            <w:r w:rsidRPr="00BE4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BE4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 районе, утвержденный Решением Совета Верхнеуслонского муниципального района от 1 августа 2006 года № 7-80»;</w:t>
            </w:r>
          </w:p>
          <w:p w:rsidR="00C3370C" w:rsidRPr="00E0639A" w:rsidRDefault="00C3370C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46-508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E06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E489B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BE489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Положение о комиссии по делам несовершеннолетних и защите их прав Верхнеуслонского муниципального района»;</w:t>
            </w:r>
          </w:p>
          <w:p w:rsidR="00C3370C" w:rsidRPr="00E0639A" w:rsidRDefault="00C3370C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23.05.2019,</w:t>
            </w:r>
          </w:p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46-509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E0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E489B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BE489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состав комиссии по делам несовершеннолетних и защите их прав Верхнеуслонского муниципального района»;</w:t>
            </w:r>
          </w:p>
          <w:p w:rsidR="00C3370C" w:rsidRPr="00E0639A" w:rsidRDefault="00C3370C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46-510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E0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E489B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BE489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состав комиссии по рассмотрению кандидатур для внесения в Книгу Почета Верхнеуслонского муниципального </w:t>
            </w:r>
            <w:r w:rsidRPr="00BE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района»;</w:t>
            </w:r>
          </w:p>
          <w:p w:rsidR="00C3370C" w:rsidRPr="00E0639A" w:rsidRDefault="00C3370C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Верхнеуслонского муниципального района </w:t>
            </w: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46-511</w:t>
            </w:r>
          </w:p>
        </w:tc>
        <w:tc>
          <w:tcPr>
            <w:tcW w:w="1517" w:type="pct"/>
            <w:shd w:val="clear" w:color="auto" w:fill="auto"/>
          </w:tcPr>
          <w:p w:rsidR="00C3370C" w:rsidRPr="00BE489B" w:rsidRDefault="00C3370C" w:rsidP="00E06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внесении</w:t>
            </w:r>
            <w:proofErr w:type="gramEnd"/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изменений в состав комиссии по соблюдению требований к служебному (должностному) поведению и урегулированию конфликта интересов»;</w:t>
            </w:r>
          </w:p>
          <w:p w:rsidR="00C3370C" w:rsidRPr="00E0639A" w:rsidRDefault="00C3370C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46-512</w:t>
            </w:r>
          </w:p>
        </w:tc>
        <w:tc>
          <w:tcPr>
            <w:tcW w:w="1517" w:type="pct"/>
            <w:shd w:val="clear" w:color="auto" w:fill="auto"/>
          </w:tcPr>
          <w:p w:rsidR="00C3370C" w:rsidRPr="00E0639A" w:rsidRDefault="00C3370C" w:rsidP="00E0639A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ходе реализации муниципальной программы профилактики терроризма и экстремизма в </w:t>
            </w:r>
            <w:proofErr w:type="spellStart"/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 на 2018-2020 годы»;</w:t>
            </w: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46-513</w:t>
            </w:r>
          </w:p>
        </w:tc>
        <w:tc>
          <w:tcPr>
            <w:tcW w:w="1517" w:type="pct"/>
            <w:shd w:val="clear" w:color="auto" w:fill="auto"/>
          </w:tcPr>
          <w:p w:rsidR="00C3370C" w:rsidRPr="00E0639A" w:rsidRDefault="00C3370C" w:rsidP="00E0639A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ходе реализации муниципальной программы «Реализация антикоррупционной политики в </w:t>
            </w:r>
            <w:proofErr w:type="spellStart"/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 на 2015-2020 годы»;</w:t>
            </w: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46-514</w:t>
            </w:r>
          </w:p>
        </w:tc>
        <w:tc>
          <w:tcPr>
            <w:tcW w:w="1517" w:type="pct"/>
            <w:shd w:val="clear" w:color="auto" w:fill="auto"/>
          </w:tcPr>
          <w:p w:rsidR="00C3370C" w:rsidRPr="00E0639A" w:rsidRDefault="00C3370C" w:rsidP="00E0639A">
            <w:pPr>
              <w:tabs>
                <w:tab w:val="left" w:pos="0"/>
              </w:tabs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подготовке к празднованию 75-летия Победы в Великой Отечественной войне»;</w:t>
            </w: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46-515</w:t>
            </w:r>
          </w:p>
        </w:tc>
        <w:tc>
          <w:tcPr>
            <w:tcW w:w="1517" w:type="pct"/>
            <w:shd w:val="clear" w:color="auto" w:fill="auto"/>
          </w:tcPr>
          <w:p w:rsidR="00C3370C" w:rsidRPr="00E0639A" w:rsidRDefault="00C3370C" w:rsidP="00E0639A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улучшении социально-экономического положения ветеранов, пожилых граждан, укреплении их здоровья и содействии активному долголетию»;</w:t>
            </w: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w:p w:rsidR="00C3370C" w:rsidRPr="00E0639A" w:rsidRDefault="00C3370C" w:rsidP="00E063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hAnsi="Times New Roman" w:cs="Times New Roman"/>
                <w:sz w:val="24"/>
                <w:szCs w:val="24"/>
              </w:rPr>
              <w:t>О работе уполномоченных должностных лиц по составлению протоколов об административных правонарушениях»;</w:t>
            </w: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0C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C3370C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C3370C" w:rsidRPr="00062509" w:rsidRDefault="00C3370C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4" w:type="pct"/>
            <w:shd w:val="clear" w:color="auto" w:fill="auto"/>
          </w:tcPr>
          <w:p w:rsidR="00C3370C" w:rsidRPr="00062509" w:rsidRDefault="00C3370C" w:rsidP="00E063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46-517</w:t>
            </w:r>
          </w:p>
        </w:tc>
        <w:tc>
          <w:tcPr>
            <w:tcW w:w="1517" w:type="pct"/>
            <w:shd w:val="clear" w:color="auto" w:fill="auto"/>
          </w:tcPr>
          <w:p w:rsidR="00C3370C" w:rsidRPr="00E0639A" w:rsidRDefault="00C3370C" w:rsidP="00E06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работы Общественного Совета при Главе Верхнеуслонского муниципального района за 2018 год».</w:t>
            </w:r>
          </w:p>
        </w:tc>
        <w:tc>
          <w:tcPr>
            <w:tcW w:w="1184" w:type="pct"/>
            <w:shd w:val="clear" w:color="auto" w:fill="auto"/>
          </w:tcPr>
          <w:p w:rsidR="00C3370C" w:rsidRDefault="00C3370C" w:rsidP="00C3370C">
            <w:pPr>
              <w:spacing w:line="240" w:lineRule="auto"/>
              <w:jc w:val="center"/>
            </w:pPr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</w:t>
            </w:r>
            <w:bookmarkStart w:id="0" w:name="_GoBack"/>
            <w:bookmarkEnd w:id="0"/>
            <w:r w:rsidRPr="0064654C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22.05.2019</w:t>
            </w:r>
          </w:p>
        </w:tc>
        <w:tc>
          <w:tcPr>
            <w:tcW w:w="1350" w:type="pct"/>
            <w:shd w:val="clear" w:color="auto" w:fill="auto"/>
          </w:tcPr>
          <w:p w:rsidR="00C3370C" w:rsidRPr="007D155F" w:rsidRDefault="00C3370C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863" w:rsidRDefault="000B0863" w:rsidP="000B0863"/>
    <w:p w:rsidR="004D349B" w:rsidRDefault="004D349B"/>
    <w:sectPr w:rsidR="004D349B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8" w:rsidRDefault="008D1A38" w:rsidP="000B0863">
      <w:pPr>
        <w:spacing w:after="0" w:line="240" w:lineRule="auto"/>
      </w:pPr>
      <w:r>
        <w:separator/>
      </w:r>
    </w:p>
  </w:endnote>
  <w:endnote w:type="continuationSeparator" w:id="0">
    <w:p w:rsidR="008D1A38" w:rsidRDefault="008D1A38" w:rsidP="000B0863">
      <w:pPr>
        <w:spacing w:after="0" w:line="240" w:lineRule="auto"/>
      </w:pPr>
      <w:r>
        <w:continuationSeparator/>
      </w:r>
    </w:p>
  </w:endnote>
  <w:endnote w:id="1">
    <w:p w:rsidR="000B0863" w:rsidRPr="00A87EF7" w:rsidRDefault="000B0863" w:rsidP="000B0863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8" w:rsidRDefault="008D1A38" w:rsidP="000B0863">
      <w:pPr>
        <w:spacing w:after="0" w:line="240" w:lineRule="auto"/>
      </w:pPr>
      <w:r>
        <w:separator/>
      </w:r>
    </w:p>
  </w:footnote>
  <w:footnote w:type="continuationSeparator" w:id="0">
    <w:p w:rsidR="008D1A38" w:rsidRDefault="008D1A38" w:rsidP="000B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E94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75947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83B1B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4102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62E9E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73C16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76591D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532F14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94557B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A15776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4E15CB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B2578B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5910A8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CB378C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BF23C5"/>
    <w:multiLevelType w:val="hybridMultilevel"/>
    <w:tmpl w:val="51EC528A"/>
    <w:lvl w:ilvl="0" w:tplc="F13058A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8E0727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63"/>
    <w:rsid w:val="000B0863"/>
    <w:rsid w:val="004D349B"/>
    <w:rsid w:val="008D1A38"/>
    <w:rsid w:val="00A14AB8"/>
    <w:rsid w:val="00BE489B"/>
    <w:rsid w:val="00C3370C"/>
    <w:rsid w:val="00E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B08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B0863"/>
    <w:rPr>
      <w:sz w:val="20"/>
      <w:szCs w:val="20"/>
    </w:rPr>
  </w:style>
  <w:style w:type="paragraph" w:styleId="a5">
    <w:name w:val="List Paragraph"/>
    <w:basedOn w:val="a"/>
    <w:uiPriority w:val="34"/>
    <w:qFormat/>
    <w:rsid w:val="000B086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B08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B0863"/>
    <w:rPr>
      <w:sz w:val="20"/>
      <w:szCs w:val="20"/>
    </w:rPr>
  </w:style>
  <w:style w:type="paragraph" w:styleId="a5">
    <w:name w:val="List Paragraph"/>
    <w:basedOn w:val="a"/>
    <w:uiPriority w:val="34"/>
    <w:qFormat/>
    <w:rsid w:val="000B08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2019-11-26T11:47:00Z</cp:lastPrinted>
  <dcterms:created xsi:type="dcterms:W3CDTF">2019-11-26T08:44:00Z</dcterms:created>
  <dcterms:modified xsi:type="dcterms:W3CDTF">2019-11-26T11:47:00Z</dcterms:modified>
</cp:coreProperties>
</file>