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E8" w:rsidRDefault="00CA5075">
      <w:r>
        <w:rPr>
          <w:u w:val="single"/>
        </w:rPr>
        <w:t>21</w:t>
      </w:r>
      <w:r w:rsidR="006F4288" w:rsidRPr="005A0333">
        <w:rPr>
          <w:u w:val="single"/>
        </w:rPr>
        <w:t>.</w:t>
      </w:r>
      <w:r>
        <w:rPr>
          <w:u w:val="single"/>
        </w:rPr>
        <w:t xml:space="preserve">09.2020 </w:t>
      </w:r>
      <w:r>
        <w:t xml:space="preserve"> года </w:t>
      </w:r>
      <w:proofErr w:type="spellStart"/>
      <w:r>
        <w:t>Гибадуллина</w:t>
      </w:r>
      <w:proofErr w:type="spellEnd"/>
      <w:r>
        <w:t xml:space="preserve"> А.И. произвела выездной осмотр земель сельскохозяйственного назначения относящихся к территории Соболевского и </w:t>
      </w:r>
      <w:proofErr w:type="spellStart"/>
      <w:r>
        <w:t>Макуловского</w:t>
      </w:r>
      <w:proofErr w:type="spellEnd"/>
      <w:r>
        <w:t xml:space="preserve"> сельских поселений</w:t>
      </w:r>
      <w:bookmarkStart w:id="0" w:name="_GoBack"/>
      <w:bookmarkEnd w:id="0"/>
      <w:r>
        <w:t>, включенных в реестр неиспользуемых земель сельскохозяйственного</w:t>
      </w:r>
    </w:p>
    <w:sectPr w:rsidR="003A6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65"/>
    <w:rsid w:val="0052584D"/>
    <w:rsid w:val="005A0333"/>
    <w:rsid w:val="006C47BF"/>
    <w:rsid w:val="006F4288"/>
    <w:rsid w:val="007A7C65"/>
    <w:rsid w:val="00CA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2019-11-20T11:41:00Z</dcterms:created>
  <dcterms:modified xsi:type="dcterms:W3CDTF">2020-09-22T11:53:00Z</dcterms:modified>
</cp:coreProperties>
</file>