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92B0" w14:textId="77777777" w:rsidR="00AC475D" w:rsidRDefault="00AC475D" w:rsidP="000A232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7F7D5F0" w14:textId="114C7740" w:rsidR="00662095" w:rsidRPr="00352BCC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 w:rsidRPr="00352BCC">
        <w:rPr>
          <w:rFonts w:ascii="Times New Roman" w:hAnsi="Times New Roman"/>
          <w:b/>
          <w:sz w:val="32"/>
          <w:szCs w:val="32"/>
        </w:rPr>
        <w:t xml:space="preserve">Отчет </w:t>
      </w:r>
    </w:p>
    <w:p w14:paraId="79D75371" w14:textId="77777777" w:rsidR="00662095" w:rsidRPr="00352BCC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 w:rsidRPr="00352BCC">
        <w:rPr>
          <w:rFonts w:ascii="Times New Roman" w:hAnsi="Times New Roman"/>
          <w:b/>
          <w:sz w:val="32"/>
          <w:szCs w:val="32"/>
        </w:rPr>
        <w:t>Главы</w:t>
      </w:r>
      <w:r w:rsidR="00662095" w:rsidRPr="00352BC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53BF7" w:rsidRPr="00352BCC">
        <w:rPr>
          <w:rFonts w:ascii="Times New Roman" w:hAnsi="Times New Roman"/>
          <w:b/>
          <w:sz w:val="32"/>
          <w:szCs w:val="32"/>
        </w:rPr>
        <w:t>Введенско</w:t>
      </w:r>
      <w:proofErr w:type="spellEnd"/>
      <w:r w:rsidR="00753BF7" w:rsidRPr="00352BCC">
        <w:rPr>
          <w:rFonts w:ascii="Times New Roman" w:hAnsi="Times New Roman"/>
          <w:b/>
          <w:sz w:val="32"/>
          <w:szCs w:val="32"/>
        </w:rPr>
        <w:t>-Слободского</w:t>
      </w:r>
      <w:r w:rsidRPr="00352BCC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14:paraId="74A25A8C" w14:textId="77777777" w:rsidR="00A00DCF" w:rsidRPr="00352BCC" w:rsidRDefault="00753BF7" w:rsidP="000A2320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52BCC">
        <w:rPr>
          <w:rFonts w:ascii="Times New Roman" w:hAnsi="Times New Roman"/>
          <w:b/>
          <w:sz w:val="32"/>
          <w:szCs w:val="32"/>
        </w:rPr>
        <w:t>Введенско</w:t>
      </w:r>
      <w:proofErr w:type="spellEnd"/>
      <w:r w:rsidRPr="00352BCC">
        <w:rPr>
          <w:rFonts w:ascii="Times New Roman" w:hAnsi="Times New Roman"/>
          <w:b/>
          <w:sz w:val="32"/>
          <w:szCs w:val="32"/>
        </w:rPr>
        <w:t xml:space="preserve">-Слободского </w:t>
      </w:r>
      <w:r w:rsidR="008E6AF7" w:rsidRPr="00352BCC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14:paraId="1378B1EF" w14:textId="29D36DB2" w:rsidR="00707445" w:rsidRPr="00352BCC" w:rsidRDefault="008E6AF7" w:rsidP="000A2320">
      <w:pPr>
        <w:jc w:val="center"/>
        <w:rPr>
          <w:rFonts w:ascii="Times New Roman" w:hAnsi="Times New Roman"/>
          <w:b/>
          <w:sz w:val="32"/>
          <w:szCs w:val="32"/>
        </w:rPr>
      </w:pPr>
      <w:r w:rsidRPr="00352BCC">
        <w:rPr>
          <w:rFonts w:ascii="Times New Roman" w:hAnsi="Times New Roman"/>
          <w:b/>
          <w:sz w:val="32"/>
          <w:szCs w:val="32"/>
        </w:rPr>
        <w:t>за 20</w:t>
      </w:r>
      <w:r w:rsidR="00D858F8" w:rsidRPr="00352BCC">
        <w:rPr>
          <w:rFonts w:ascii="Times New Roman" w:hAnsi="Times New Roman"/>
          <w:b/>
          <w:sz w:val="32"/>
          <w:szCs w:val="32"/>
          <w:lang w:val="tt-RU"/>
        </w:rPr>
        <w:t>20</w:t>
      </w:r>
      <w:r w:rsidRPr="00352BCC">
        <w:rPr>
          <w:rFonts w:ascii="Times New Roman" w:hAnsi="Times New Roman"/>
          <w:b/>
          <w:sz w:val="32"/>
          <w:szCs w:val="32"/>
        </w:rPr>
        <w:t xml:space="preserve"> год и задач</w:t>
      </w:r>
      <w:r w:rsidR="000A2320" w:rsidRPr="00352BCC">
        <w:rPr>
          <w:rFonts w:ascii="Times New Roman" w:hAnsi="Times New Roman"/>
          <w:b/>
          <w:sz w:val="32"/>
          <w:szCs w:val="32"/>
        </w:rPr>
        <w:t>ах</w:t>
      </w:r>
      <w:r w:rsidRPr="00352BCC">
        <w:rPr>
          <w:rFonts w:ascii="Times New Roman" w:hAnsi="Times New Roman"/>
          <w:b/>
          <w:sz w:val="32"/>
          <w:szCs w:val="32"/>
        </w:rPr>
        <w:t xml:space="preserve"> на 20</w:t>
      </w:r>
      <w:r w:rsidR="001A2330" w:rsidRPr="00352BCC">
        <w:rPr>
          <w:rFonts w:ascii="Times New Roman" w:hAnsi="Times New Roman"/>
          <w:b/>
          <w:sz w:val="32"/>
          <w:szCs w:val="32"/>
        </w:rPr>
        <w:t>2</w:t>
      </w:r>
      <w:r w:rsidR="00D419F4" w:rsidRPr="00352BCC">
        <w:rPr>
          <w:rFonts w:ascii="Times New Roman" w:hAnsi="Times New Roman"/>
          <w:b/>
          <w:sz w:val="32"/>
          <w:szCs w:val="32"/>
        </w:rPr>
        <w:t>1</w:t>
      </w:r>
      <w:r w:rsidR="00707445" w:rsidRPr="00352BCC">
        <w:rPr>
          <w:rFonts w:ascii="Times New Roman" w:hAnsi="Times New Roman"/>
          <w:b/>
          <w:sz w:val="32"/>
          <w:szCs w:val="32"/>
        </w:rPr>
        <w:t xml:space="preserve"> год.</w:t>
      </w:r>
    </w:p>
    <w:p w14:paraId="184EE815" w14:textId="77777777" w:rsidR="00707445" w:rsidRPr="00352BCC" w:rsidRDefault="00707445" w:rsidP="00707445">
      <w:pPr>
        <w:jc w:val="center"/>
        <w:rPr>
          <w:rFonts w:ascii="Times New Roman" w:hAnsi="Times New Roman"/>
          <w:sz w:val="32"/>
          <w:szCs w:val="32"/>
        </w:rPr>
      </w:pPr>
    </w:p>
    <w:p w14:paraId="243A3081" w14:textId="7777777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1EA26EB5" w14:textId="645B78E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Добрый вечер, уважаемые жители,</w:t>
      </w:r>
    </w:p>
    <w:p w14:paraId="587DC5EE" w14:textId="761F5900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гости </w:t>
      </w:r>
      <w:r w:rsidRPr="00352BCC">
        <w:rPr>
          <w:rFonts w:ascii="Times New Roman" w:hAnsi="Times New Roman"/>
          <w:sz w:val="32"/>
          <w:szCs w:val="32"/>
          <w:lang w:val="tt-RU"/>
        </w:rPr>
        <w:t>Введенско-Слободского</w:t>
      </w:r>
      <w:r w:rsidRPr="00352BCC">
        <w:rPr>
          <w:rFonts w:ascii="Times New Roman" w:hAnsi="Times New Roman"/>
          <w:sz w:val="32"/>
          <w:szCs w:val="32"/>
        </w:rPr>
        <w:t xml:space="preserve"> сельского поселения!</w:t>
      </w:r>
    </w:p>
    <w:p w14:paraId="6C1F33CB" w14:textId="67637EA2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Уважаемый Президиум, приглашенные!</w:t>
      </w:r>
    </w:p>
    <w:p w14:paraId="6EFDE869" w14:textId="7777777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36E4F0C8" w14:textId="77777777" w:rsidR="00624F05" w:rsidRPr="00352BCC" w:rsidRDefault="00D858F8" w:rsidP="00D858F8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Закончился год, встретили новый, а значит нужно подвести итоги, наметить планы и новые задачи. </w:t>
      </w:r>
    </w:p>
    <w:p w14:paraId="3DEB9BD3" w14:textId="328F152B" w:rsidR="00454972" w:rsidRPr="00352BCC" w:rsidRDefault="00D858F8" w:rsidP="00D858F8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20</w:t>
      </w:r>
      <w:r w:rsidRPr="00352BCC">
        <w:rPr>
          <w:rFonts w:ascii="Times New Roman" w:hAnsi="Times New Roman"/>
          <w:sz w:val="32"/>
          <w:szCs w:val="32"/>
          <w:lang w:val="tt-RU"/>
        </w:rPr>
        <w:t>20</w:t>
      </w:r>
      <w:r w:rsidRPr="00352BCC">
        <w:rPr>
          <w:rFonts w:ascii="Times New Roman" w:hAnsi="Times New Roman"/>
          <w:sz w:val="32"/>
          <w:szCs w:val="32"/>
        </w:rPr>
        <w:t xml:space="preserve"> год, как и все предыдущие, был полон событиями, впечатлениями, новыми возможностями, неудачами, радостями, разочарованиями, приобретениями и потерями. </w:t>
      </w:r>
      <w:r w:rsidRPr="00352BCC">
        <w:rPr>
          <w:rFonts w:ascii="Times New Roman" w:hAnsi="Times New Roman"/>
          <w:sz w:val="32"/>
          <w:szCs w:val="32"/>
          <w:lang w:val="tt-RU"/>
        </w:rPr>
        <w:t>В</w:t>
      </w:r>
      <w:r w:rsidRPr="00352BCC">
        <w:rPr>
          <w:rFonts w:ascii="Times New Roman" w:hAnsi="Times New Roman"/>
          <w:sz w:val="32"/>
          <w:szCs w:val="32"/>
        </w:rPr>
        <w:t xml:space="preserve"> 2020 год</w:t>
      </w:r>
      <w:r w:rsidRPr="00352BCC">
        <w:rPr>
          <w:rFonts w:ascii="Times New Roman" w:hAnsi="Times New Roman"/>
          <w:sz w:val="32"/>
          <w:szCs w:val="32"/>
          <w:lang w:val="tt-RU"/>
        </w:rPr>
        <w:t>у мы с вами праздновали</w:t>
      </w:r>
      <w:r w:rsidR="00624F05" w:rsidRPr="00352BCC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624F05" w:rsidRPr="00352BCC">
        <w:rPr>
          <w:rFonts w:ascii="Times New Roman" w:hAnsi="Times New Roman"/>
          <w:sz w:val="32"/>
          <w:szCs w:val="32"/>
        </w:rPr>
        <w:t>100-</w:t>
      </w:r>
      <w:r w:rsidRPr="00352BCC">
        <w:rPr>
          <w:rFonts w:ascii="Times New Roman" w:hAnsi="Times New Roman"/>
          <w:sz w:val="32"/>
          <w:szCs w:val="32"/>
        </w:rPr>
        <w:t>лети</w:t>
      </w:r>
      <w:r w:rsidR="00624F05" w:rsidRPr="00352BCC">
        <w:rPr>
          <w:rFonts w:ascii="Times New Roman" w:hAnsi="Times New Roman"/>
          <w:sz w:val="32"/>
          <w:szCs w:val="32"/>
        </w:rPr>
        <w:t xml:space="preserve">е </w:t>
      </w:r>
      <w:r w:rsidRPr="00352BCC">
        <w:rPr>
          <w:rFonts w:ascii="Times New Roman" w:hAnsi="Times New Roman"/>
          <w:sz w:val="32"/>
          <w:szCs w:val="32"/>
        </w:rPr>
        <w:t>образования ТАТАРСКОЙ АССР  и 75-лети</w:t>
      </w:r>
      <w:r w:rsidR="00624F05" w:rsidRPr="00352BCC">
        <w:rPr>
          <w:rFonts w:ascii="Times New Roman" w:hAnsi="Times New Roman"/>
          <w:sz w:val="32"/>
          <w:szCs w:val="32"/>
        </w:rPr>
        <w:t>е</w:t>
      </w:r>
      <w:r w:rsidRPr="00352BCC">
        <w:rPr>
          <w:rFonts w:ascii="Times New Roman" w:hAnsi="Times New Roman"/>
          <w:sz w:val="32"/>
          <w:szCs w:val="32"/>
        </w:rPr>
        <w:t xml:space="preserve"> Победы в Великой отечественной войне! Успешно приняли участие в Общероссийском голосовании по вопросу одобрения изменений в Конституцию Российской Федерации</w:t>
      </w:r>
      <w:r w:rsidR="00454972" w:rsidRPr="00352BCC">
        <w:rPr>
          <w:sz w:val="32"/>
          <w:szCs w:val="32"/>
        </w:rPr>
        <w:t>.</w:t>
      </w:r>
    </w:p>
    <w:p w14:paraId="4C90B63A" w14:textId="5519129B" w:rsidR="00624F05" w:rsidRPr="00352BCC" w:rsidRDefault="00CF36DF" w:rsidP="00D858F8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lang w:val="tt-RU"/>
        </w:rPr>
      </w:pPr>
      <w:r w:rsidRPr="00352BCC">
        <w:rPr>
          <w:rFonts w:ascii="Times New Roman" w:hAnsi="Times New Roman"/>
          <w:sz w:val="32"/>
          <w:szCs w:val="32"/>
        </w:rPr>
        <w:t>13 сентября 2020 года, в единый день голосования, в</w:t>
      </w:r>
      <w:r w:rsidR="00D858F8" w:rsidRPr="00352BCC">
        <w:rPr>
          <w:rFonts w:ascii="Times New Roman" w:hAnsi="Times New Roman"/>
          <w:sz w:val="32"/>
          <w:szCs w:val="32"/>
        </w:rPr>
        <w:t xml:space="preserve">ыбрали Президента Республики Татарстан и депутатов Совета </w:t>
      </w:r>
      <w:proofErr w:type="spellStart"/>
      <w:r w:rsidR="00D858F8" w:rsidRPr="00352BCC">
        <w:rPr>
          <w:rFonts w:ascii="Times New Roman" w:hAnsi="Times New Roman"/>
          <w:sz w:val="32"/>
          <w:szCs w:val="32"/>
        </w:rPr>
        <w:t>Введенско</w:t>
      </w:r>
      <w:proofErr w:type="spellEnd"/>
      <w:r w:rsidR="00D858F8" w:rsidRPr="00352BCC">
        <w:rPr>
          <w:rFonts w:ascii="Times New Roman" w:hAnsi="Times New Roman"/>
          <w:sz w:val="32"/>
          <w:szCs w:val="32"/>
        </w:rPr>
        <w:t xml:space="preserve">-Слободского сельского поселения. </w:t>
      </w:r>
      <w:r w:rsidR="00D858F8" w:rsidRPr="00352BCC">
        <w:rPr>
          <w:rFonts w:ascii="Times New Roman" w:hAnsi="Times New Roman"/>
          <w:sz w:val="32"/>
          <w:szCs w:val="32"/>
          <w:lang w:val="tt-RU"/>
        </w:rPr>
        <w:t xml:space="preserve"> </w:t>
      </w:r>
    </w:p>
    <w:p w14:paraId="52F2F85D" w14:textId="03D1EAB3" w:rsidR="00CF36DF" w:rsidRPr="00352BCC" w:rsidRDefault="00CF36DF" w:rsidP="00454972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lang w:val="tt-RU"/>
        </w:rPr>
      </w:pPr>
      <w:r w:rsidRPr="00352BCC">
        <w:rPr>
          <w:rFonts w:ascii="Times New Roman" w:hAnsi="Times New Roman"/>
          <w:sz w:val="32"/>
          <w:szCs w:val="32"/>
          <w:lang w:val="tt-RU"/>
        </w:rPr>
        <w:t>Хочу поблагодарить всех жителей за активную жизненную позицию, за участие во всех проводимых выб</w:t>
      </w:r>
      <w:r w:rsidR="00BA5DEA" w:rsidRPr="00352BCC">
        <w:rPr>
          <w:rFonts w:ascii="Times New Roman" w:hAnsi="Times New Roman"/>
          <w:sz w:val="32"/>
          <w:szCs w:val="32"/>
          <w:lang w:val="tt-RU"/>
        </w:rPr>
        <w:t>о</w:t>
      </w:r>
      <w:r w:rsidRPr="00352BCC">
        <w:rPr>
          <w:rFonts w:ascii="Times New Roman" w:hAnsi="Times New Roman"/>
          <w:sz w:val="32"/>
          <w:szCs w:val="32"/>
          <w:lang w:val="tt-RU"/>
        </w:rPr>
        <w:t xml:space="preserve">рах. </w:t>
      </w:r>
      <w:r w:rsidR="00BA5DEA" w:rsidRPr="00352BCC">
        <w:rPr>
          <w:rFonts w:ascii="Times New Roman" w:hAnsi="Times New Roman"/>
          <w:sz w:val="32"/>
          <w:szCs w:val="32"/>
          <w:lang w:val="tt-RU"/>
        </w:rPr>
        <w:t xml:space="preserve">Наши жители отдали 87,9 % голосов за действующего Президента </w:t>
      </w:r>
      <w:r w:rsidR="005B3CC9">
        <w:rPr>
          <w:rFonts w:ascii="Times New Roman" w:hAnsi="Times New Roman"/>
          <w:sz w:val="32"/>
          <w:szCs w:val="32"/>
          <w:lang w:val="tt-RU"/>
        </w:rPr>
        <w:t>Р</w:t>
      </w:r>
      <w:r w:rsidR="00BA5DEA" w:rsidRPr="00352BCC">
        <w:rPr>
          <w:rFonts w:ascii="Times New Roman" w:hAnsi="Times New Roman"/>
          <w:sz w:val="32"/>
          <w:szCs w:val="32"/>
          <w:lang w:val="tt-RU"/>
        </w:rPr>
        <w:t>еспублики</w:t>
      </w:r>
      <w:r w:rsidR="005B3CC9">
        <w:rPr>
          <w:rFonts w:ascii="Times New Roman" w:hAnsi="Times New Roman"/>
          <w:sz w:val="32"/>
          <w:szCs w:val="32"/>
          <w:lang w:val="tt-RU"/>
        </w:rPr>
        <w:t xml:space="preserve"> Татарстан</w:t>
      </w:r>
      <w:r w:rsidR="00BA5DEA" w:rsidRPr="00352BCC">
        <w:rPr>
          <w:rFonts w:ascii="Times New Roman" w:hAnsi="Times New Roman"/>
          <w:sz w:val="32"/>
          <w:szCs w:val="32"/>
          <w:lang w:val="tt-RU"/>
        </w:rPr>
        <w:t xml:space="preserve"> и поддержали кандидатуры депутатов Совета, каждый депутат получил свыше 90% голосов.</w:t>
      </w:r>
    </w:p>
    <w:p w14:paraId="25B6BE69" w14:textId="13CB7C81" w:rsidR="00BA5DEA" w:rsidRPr="00352BCC" w:rsidRDefault="00454972" w:rsidP="00454972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lang w:val="tt-RU"/>
        </w:rPr>
      </w:pPr>
      <w:r w:rsidRPr="00352BCC">
        <w:rPr>
          <w:rFonts w:ascii="Times New Roman" w:hAnsi="Times New Roman"/>
          <w:sz w:val="32"/>
          <w:szCs w:val="32"/>
          <w:lang w:val="tt-RU"/>
        </w:rPr>
        <w:t>А также отдельное спасибо за оказанное мне доверие и избрание Главой Введенско-Слободского сельского поселения на новый срок.</w:t>
      </w:r>
    </w:p>
    <w:p w14:paraId="0412E803" w14:textId="6C0853EE" w:rsidR="00D858F8" w:rsidRPr="00352BCC" w:rsidRDefault="00454972" w:rsidP="00454972">
      <w:pPr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2BCC">
        <w:rPr>
          <w:rFonts w:ascii="Times New Roman" w:hAnsi="Times New Roman"/>
          <w:sz w:val="32"/>
          <w:szCs w:val="32"/>
        </w:rPr>
        <w:t>В</w:t>
      </w:r>
      <w:r w:rsidR="00D858F8" w:rsidRPr="00352BCC">
        <w:rPr>
          <w:rFonts w:ascii="Times New Roman" w:hAnsi="Times New Roman"/>
          <w:sz w:val="32"/>
          <w:szCs w:val="32"/>
        </w:rPr>
        <w:t xml:space="preserve"> 20</w:t>
      </w:r>
      <w:r w:rsidR="00D858F8" w:rsidRPr="00352BCC">
        <w:rPr>
          <w:rFonts w:ascii="Times New Roman" w:hAnsi="Times New Roman"/>
          <w:sz w:val="32"/>
          <w:szCs w:val="32"/>
          <w:lang w:val="tt-RU"/>
        </w:rPr>
        <w:t xml:space="preserve">20 </w:t>
      </w:r>
      <w:r w:rsidR="00D858F8" w:rsidRPr="00352BCC">
        <w:rPr>
          <w:rFonts w:ascii="Times New Roman" w:hAnsi="Times New Roman"/>
          <w:sz w:val="32"/>
          <w:szCs w:val="32"/>
        </w:rPr>
        <w:t>год</w:t>
      </w:r>
      <w:r w:rsidRPr="00352BCC">
        <w:rPr>
          <w:rFonts w:ascii="Times New Roman" w:hAnsi="Times New Roman"/>
          <w:sz w:val="32"/>
          <w:szCs w:val="32"/>
        </w:rPr>
        <w:t>у мы реализовывали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план</w:t>
      </w:r>
      <w:r w:rsidRPr="00352BCC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>, направленны</w:t>
      </w:r>
      <w:r w:rsidRPr="00352BCC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на обеспечение жизнедеятельности и повышении у</w:t>
      </w:r>
      <w:r w:rsidRPr="00352BCC">
        <w:rPr>
          <w:rFonts w:ascii="Times New Roman" w:eastAsia="Times New Roman" w:hAnsi="Times New Roman"/>
          <w:sz w:val="32"/>
          <w:szCs w:val="32"/>
          <w:lang w:eastAsia="ru-RU"/>
        </w:rPr>
        <w:t>ровня благосостояния населения</w:t>
      </w:r>
      <w:r w:rsidR="00CF36DF" w:rsidRPr="00352BCC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занимались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содержание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и благоустройство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дорог, 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обеспечением 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>водоснабжени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>, участ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>вовали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в предупреждении и ликвидации последствий чрезвычайных ситуаций, 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>в осуществлении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первичных мер пожарной безопасности, 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общественного порядка и мног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>им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</w:t>
      </w:r>
      <w:r w:rsidR="00624F05" w:rsidRPr="00352BCC">
        <w:rPr>
          <w:rFonts w:ascii="Times New Roman" w:eastAsia="Times New Roman" w:hAnsi="Times New Roman"/>
          <w:sz w:val="32"/>
          <w:szCs w:val="32"/>
          <w:lang w:eastAsia="ru-RU"/>
        </w:rPr>
        <w:t>им</w:t>
      </w:r>
      <w:r w:rsidR="00D858F8" w:rsidRPr="00352BCC">
        <w:rPr>
          <w:rFonts w:ascii="Times New Roman" w:eastAsia="Times New Roman" w:hAnsi="Times New Roman"/>
          <w:sz w:val="32"/>
          <w:szCs w:val="32"/>
          <w:lang w:eastAsia="ru-RU"/>
        </w:rPr>
        <w:t>. Основной задачей местного самоуправления по-прежнему является решение вопросов местного значения</w:t>
      </w:r>
      <w:r w:rsidR="00D858F8" w:rsidRPr="00352B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14:paraId="69F03266" w14:textId="4370EE84" w:rsidR="00C7734C" w:rsidRPr="00352BCC" w:rsidRDefault="00C7734C" w:rsidP="00CF36DF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поселения, рассмотрения письменных и устных обращений. </w:t>
      </w:r>
    </w:p>
    <w:p w14:paraId="5E7B0CA0" w14:textId="77777777" w:rsidR="00624F05" w:rsidRPr="00352BCC" w:rsidRDefault="00624F05" w:rsidP="00CF36DF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427F1DB3" w14:textId="26CAB2A1" w:rsidR="00C7734C" w:rsidRPr="00352BCC" w:rsidRDefault="00C7734C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Высшим органом поселения является Совет, состоящий из 7 депутатов. </w:t>
      </w:r>
    </w:p>
    <w:p w14:paraId="3FF9093C" w14:textId="77777777" w:rsidR="00CF36DF" w:rsidRPr="00352BCC" w:rsidRDefault="00624F05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Состав Совета по результатам выборов 13 сентября 2020 года изменился</w:t>
      </w:r>
      <w:r w:rsidR="00CF36DF" w:rsidRPr="00352BCC">
        <w:rPr>
          <w:rFonts w:ascii="Times New Roman" w:hAnsi="Times New Roman"/>
          <w:sz w:val="32"/>
          <w:szCs w:val="32"/>
        </w:rPr>
        <w:t xml:space="preserve"> и дополнился новыми депутатами:</w:t>
      </w:r>
    </w:p>
    <w:p w14:paraId="0DC8648A" w14:textId="48E75143" w:rsidR="00CF36DF" w:rsidRPr="00352BCC" w:rsidRDefault="00CF36DF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352BCC">
        <w:rPr>
          <w:rFonts w:ascii="Times New Roman" w:hAnsi="Times New Roman"/>
          <w:sz w:val="32"/>
          <w:szCs w:val="32"/>
        </w:rPr>
        <w:t>Синюхин</w:t>
      </w:r>
      <w:proofErr w:type="spellEnd"/>
      <w:r w:rsidRPr="00352BCC">
        <w:rPr>
          <w:rFonts w:ascii="Times New Roman" w:hAnsi="Times New Roman"/>
          <w:sz w:val="32"/>
          <w:szCs w:val="32"/>
        </w:rPr>
        <w:t xml:space="preserve"> Сергей Петрович</w:t>
      </w:r>
      <w:r w:rsidR="00624F05" w:rsidRPr="00352BCC">
        <w:rPr>
          <w:rFonts w:ascii="Times New Roman" w:hAnsi="Times New Roman"/>
          <w:sz w:val="32"/>
          <w:szCs w:val="32"/>
        </w:rPr>
        <w:t xml:space="preserve"> </w:t>
      </w:r>
      <w:r w:rsidRPr="00352BCC">
        <w:rPr>
          <w:rFonts w:ascii="Times New Roman" w:hAnsi="Times New Roman"/>
          <w:sz w:val="32"/>
          <w:szCs w:val="32"/>
        </w:rPr>
        <w:t>- избирательный округ № 1;</w:t>
      </w:r>
    </w:p>
    <w:p w14:paraId="0E732A45" w14:textId="77777777" w:rsidR="00CF36DF" w:rsidRPr="00352BCC" w:rsidRDefault="00CF36DF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352BCC">
        <w:rPr>
          <w:rFonts w:ascii="Times New Roman" w:hAnsi="Times New Roman"/>
          <w:sz w:val="32"/>
          <w:szCs w:val="32"/>
        </w:rPr>
        <w:t>Бухараев</w:t>
      </w:r>
      <w:proofErr w:type="spellEnd"/>
      <w:r w:rsidRPr="00352BCC">
        <w:rPr>
          <w:rFonts w:ascii="Times New Roman" w:hAnsi="Times New Roman"/>
          <w:sz w:val="32"/>
          <w:szCs w:val="32"/>
        </w:rPr>
        <w:t xml:space="preserve"> Марат </w:t>
      </w:r>
      <w:proofErr w:type="spellStart"/>
      <w:r w:rsidRPr="00352BCC">
        <w:rPr>
          <w:rFonts w:ascii="Times New Roman" w:hAnsi="Times New Roman"/>
          <w:sz w:val="32"/>
          <w:szCs w:val="32"/>
        </w:rPr>
        <w:t>Зуфарович</w:t>
      </w:r>
      <w:proofErr w:type="spellEnd"/>
      <w:r w:rsidRPr="00352BCC">
        <w:rPr>
          <w:rFonts w:ascii="Times New Roman" w:hAnsi="Times New Roman"/>
          <w:sz w:val="32"/>
          <w:szCs w:val="32"/>
        </w:rPr>
        <w:t xml:space="preserve"> - избирательный округ № 2;</w:t>
      </w:r>
    </w:p>
    <w:p w14:paraId="50187C55" w14:textId="1A14F280" w:rsidR="00CF36DF" w:rsidRPr="00352BCC" w:rsidRDefault="00CF36DF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352BCC">
        <w:rPr>
          <w:rFonts w:ascii="Times New Roman" w:hAnsi="Times New Roman"/>
          <w:sz w:val="32"/>
          <w:szCs w:val="32"/>
        </w:rPr>
        <w:t>Маркухин</w:t>
      </w:r>
      <w:proofErr w:type="spellEnd"/>
      <w:r w:rsidRPr="00352BCC">
        <w:rPr>
          <w:rFonts w:ascii="Times New Roman" w:hAnsi="Times New Roman"/>
          <w:sz w:val="32"/>
          <w:szCs w:val="32"/>
        </w:rPr>
        <w:t xml:space="preserve"> Денис Викторович - </w:t>
      </w:r>
      <w:r w:rsidRPr="00352BCC">
        <w:rPr>
          <w:rFonts w:ascii="Times New Roman" w:hAnsi="Times New Roman"/>
          <w:sz w:val="32"/>
          <w:szCs w:val="32"/>
        </w:rPr>
        <w:tab/>
        <w:t>избирательный округ № 3.</w:t>
      </w:r>
    </w:p>
    <w:p w14:paraId="30A7D6C4" w14:textId="218A7BBD" w:rsidR="000150BC" w:rsidRPr="00352BCC" w:rsidRDefault="000150BC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  <w:lang w:val="tt-RU"/>
        </w:rPr>
      </w:pPr>
      <w:r w:rsidRPr="00352BCC">
        <w:rPr>
          <w:rFonts w:ascii="Times New Roman" w:hAnsi="Times New Roman"/>
          <w:sz w:val="32"/>
          <w:szCs w:val="32"/>
          <w:lang w:val="tt-RU"/>
        </w:rPr>
        <w:t>Морозов Дмитрий Владимирович, Игнатьева Савия Вагизовна, Заикин Сергей Валерьевич и Баданин Дмитрий Валерьевич продлили свои полномочия победив на выб</w:t>
      </w:r>
      <w:r w:rsidR="00DE5787">
        <w:rPr>
          <w:rFonts w:ascii="Times New Roman" w:hAnsi="Times New Roman"/>
          <w:sz w:val="32"/>
          <w:szCs w:val="32"/>
          <w:lang w:val="tt-RU"/>
        </w:rPr>
        <w:t>о</w:t>
      </w:r>
      <w:r w:rsidRPr="00352BCC">
        <w:rPr>
          <w:rFonts w:ascii="Times New Roman" w:hAnsi="Times New Roman"/>
          <w:sz w:val="32"/>
          <w:szCs w:val="32"/>
          <w:lang w:val="tt-RU"/>
        </w:rPr>
        <w:t>рах по своим округам.</w:t>
      </w:r>
    </w:p>
    <w:p w14:paraId="45525317" w14:textId="4863F69D" w:rsidR="008D7DC7" w:rsidRPr="00352BCC" w:rsidRDefault="008D7DC7" w:rsidP="00454972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В 2020 году проведено 12 заседаний Совета, где было рассмотрено </w:t>
      </w:r>
      <w:proofErr w:type="gramStart"/>
      <w:r w:rsidRPr="00352BCC">
        <w:rPr>
          <w:rFonts w:ascii="Times New Roman" w:hAnsi="Times New Roman"/>
          <w:sz w:val="32"/>
          <w:szCs w:val="32"/>
        </w:rPr>
        <w:t>40  вопросов</w:t>
      </w:r>
      <w:proofErr w:type="gramEnd"/>
      <w:r w:rsidRPr="00352BCC">
        <w:rPr>
          <w:rFonts w:ascii="Times New Roman" w:hAnsi="Times New Roman"/>
          <w:sz w:val="32"/>
          <w:szCs w:val="32"/>
        </w:rPr>
        <w:t xml:space="preserve"> и по всем приняты решения. 4 решения доработаны, согласно протеста прокурора Верхнеуслонского района, в них внесены изменения согласно действующего законодательства.</w:t>
      </w:r>
    </w:p>
    <w:p w14:paraId="0D34879D" w14:textId="0F29E6DE" w:rsidR="001450D3" w:rsidRPr="00352BCC" w:rsidRDefault="00C7734C" w:rsidP="00445FD1">
      <w:pPr>
        <w:spacing w:line="276" w:lineRule="auto"/>
        <w:ind w:firstLine="851"/>
        <w:jc w:val="both"/>
        <w:rPr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Неравнодушие, участие, сопереживание</w:t>
      </w:r>
      <w:r w:rsidR="001450D3" w:rsidRPr="00352BCC">
        <w:rPr>
          <w:rFonts w:ascii="Times New Roman" w:hAnsi="Times New Roman"/>
          <w:sz w:val="32"/>
          <w:szCs w:val="32"/>
        </w:rPr>
        <w:t>, помощь в решении</w:t>
      </w:r>
      <w:r w:rsidRPr="00352BCC">
        <w:rPr>
          <w:rFonts w:ascii="Times New Roman" w:hAnsi="Times New Roman"/>
          <w:sz w:val="32"/>
          <w:szCs w:val="32"/>
        </w:rPr>
        <w:t xml:space="preserve"> проблем</w:t>
      </w:r>
      <w:r w:rsidR="001450D3" w:rsidRPr="00352BCC">
        <w:rPr>
          <w:rFonts w:ascii="Times New Roman" w:hAnsi="Times New Roman"/>
          <w:sz w:val="32"/>
          <w:szCs w:val="32"/>
        </w:rPr>
        <w:t xml:space="preserve"> – это те качества, которые присущи депутату на селе.</w:t>
      </w:r>
      <w:r w:rsidR="001450D3" w:rsidRPr="00352BCC">
        <w:rPr>
          <w:sz w:val="32"/>
          <w:szCs w:val="32"/>
        </w:rPr>
        <w:t xml:space="preserve"> </w:t>
      </w:r>
    </w:p>
    <w:p w14:paraId="65964E62" w14:textId="71A21BD9" w:rsidR="009B05AC" w:rsidRPr="00352BCC" w:rsidRDefault="001450D3" w:rsidP="00445FD1">
      <w:pPr>
        <w:spacing w:line="276" w:lineRule="auto"/>
        <w:ind w:firstLine="851"/>
        <w:jc w:val="both"/>
        <w:rPr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Самые разные вопросы приходится решать депутатам, но по-прежнему главной и основной задачей -  является забота о своих односельчанах.</w:t>
      </w:r>
      <w:r w:rsidR="009B05AC" w:rsidRPr="00352BCC">
        <w:rPr>
          <w:sz w:val="32"/>
          <w:szCs w:val="32"/>
        </w:rPr>
        <w:t xml:space="preserve">  </w:t>
      </w:r>
    </w:p>
    <w:p w14:paraId="63D5C769" w14:textId="04C7E1F6" w:rsidR="00445FD1" w:rsidRPr="00352BCC" w:rsidRDefault="009B05AC" w:rsidP="00445FD1">
      <w:pPr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 </w:t>
      </w:r>
      <w:r w:rsidRPr="00352BCC">
        <w:rPr>
          <w:sz w:val="32"/>
          <w:szCs w:val="32"/>
        </w:rPr>
        <w:t xml:space="preserve"> </w:t>
      </w:r>
      <w:r w:rsidRPr="00352BCC">
        <w:rPr>
          <w:rFonts w:ascii="Times New Roman" w:hAnsi="Times New Roman"/>
          <w:sz w:val="32"/>
          <w:szCs w:val="32"/>
        </w:rPr>
        <w:t>На 01 января 202</w:t>
      </w:r>
      <w:r w:rsidR="00445FD1" w:rsidRPr="00352BCC">
        <w:rPr>
          <w:rFonts w:ascii="Times New Roman" w:hAnsi="Times New Roman"/>
          <w:sz w:val="32"/>
          <w:szCs w:val="32"/>
        </w:rPr>
        <w:t>1</w:t>
      </w:r>
      <w:r w:rsidRPr="00352BCC">
        <w:rPr>
          <w:rFonts w:ascii="Times New Roman" w:hAnsi="Times New Roman"/>
          <w:sz w:val="32"/>
          <w:szCs w:val="32"/>
        </w:rPr>
        <w:t xml:space="preserve"> года на территории поселе</w:t>
      </w:r>
      <w:r w:rsidR="00445A61" w:rsidRPr="00352BCC">
        <w:rPr>
          <w:rFonts w:ascii="Times New Roman" w:hAnsi="Times New Roman"/>
          <w:sz w:val="32"/>
          <w:szCs w:val="32"/>
        </w:rPr>
        <w:t>ния зарегистрировано 5</w:t>
      </w:r>
      <w:r w:rsidR="00445FD1" w:rsidRPr="00352BCC">
        <w:rPr>
          <w:rFonts w:ascii="Times New Roman" w:hAnsi="Times New Roman"/>
          <w:sz w:val="32"/>
          <w:szCs w:val="32"/>
        </w:rPr>
        <w:t>30</w:t>
      </w:r>
      <w:r w:rsidR="00445A61" w:rsidRPr="00352BCC">
        <w:rPr>
          <w:rFonts w:ascii="Times New Roman" w:hAnsi="Times New Roman"/>
          <w:sz w:val="32"/>
          <w:szCs w:val="32"/>
        </w:rPr>
        <w:t xml:space="preserve"> жителей</w:t>
      </w:r>
      <w:r w:rsidRPr="00352BCC">
        <w:rPr>
          <w:rFonts w:ascii="Times New Roman" w:hAnsi="Times New Roman"/>
          <w:sz w:val="32"/>
          <w:szCs w:val="32"/>
        </w:rPr>
        <w:t>, но это оф</w:t>
      </w:r>
      <w:r w:rsidR="00445A61" w:rsidRPr="00352BCC">
        <w:rPr>
          <w:rFonts w:ascii="Times New Roman" w:hAnsi="Times New Roman"/>
          <w:sz w:val="32"/>
          <w:szCs w:val="32"/>
        </w:rPr>
        <w:t>ициальные данные, а фактически</w:t>
      </w:r>
      <w:r w:rsidRPr="00352BCC">
        <w:rPr>
          <w:rFonts w:ascii="Times New Roman" w:hAnsi="Times New Roman"/>
          <w:sz w:val="32"/>
          <w:szCs w:val="32"/>
        </w:rPr>
        <w:t xml:space="preserve"> на территории живет гораздо больше.</w:t>
      </w:r>
      <w:r w:rsidRPr="00352BCC">
        <w:rPr>
          <w:sz w:val="32"/>
          <w:szCs w:val="32"/>
        </w:rPr>
        <w:t xml:space="preserve"> </w:t>
      </w:r>
      <w:r w:rsidR="00445FD1" w:rsidRPr="00352BCC">
        <w:rPr>
          <w:rFonts w:ascii="Times New Roman" w:hAnsi="Times New Roman"/>
          <w:sz w:val="32"/>
          <w:szCs w:val="32"/>
        </w:rPr>
        <w:t>В 2020</w:t>
      </w:r>
      <w:r w:rsidRPr="00352BCC">
        <w:rPr>
          <w:rFonts w:ascii="Times New Roman" w:hAnsi="Times New Roman"/>
          <w:sz w:val="32"/>
          <w:szCs w:val="32"/>
        </w:rPr>
        <w:t xml:space="preserve"> году родил</w:t>
      </w:r>
      <w:r w:rsidR="00D419F4" w:rsidRPr="00352BCC">
        <w:rPr>
          <w:rFonts w:ascii="Times New Roman" w:hAnsi="Times New Roman"/>
          <w:sz w:val="32"/>
          <w:szCs w:val="32"/>
        </w:rPr>
        <w:t>ось</w:t>
      </w:r>
      <w:r w:rsidRPr="00352BCC">
        <w:rPr>
          <w:rFonts w:ascii="Times New Roman" w:hAnsi="Times New Roman"/>
          <w:sz w:val="32"/>
          <w:szCs w:val="32"/>
        </w:rPr>
        <w:t xml:space="preserve"> – </w:t>
      </w:r>
      <w:r w:rsidR="00CA344C" w:rsidRPr="00352BCC">
        <w:rPr>
          <w:rFonts w:ascii="Times New Roman" w:hAnsi="Times New Roman"/>
          <w:sz w:val="32"/>
          <w:szCs w:val="32"/>
        </w:rPr>
        <w:t>3 детей</w:t>
      </w:r>
      <w:r w:rsidRPr="00352BCC">
        <w:rPr>
          <w:rFonts w:ascii="Times New Roman" w:hAnsi="Times New Roman"/>
          <w:sz w:val="32"/>
          <w:szCs w:val="32"/>
        </w:rPr>
        <w:t xml:space="preserve">, умерло – </w:t>
      </w:r>
      <w:r w:rsidR="00CA344C" w:rsidRPr="00352BCC">
        <w:rPr>
          <w:rFonts w:ascii="Times New Roman" w:hAnsi="Times New Roman"/>
          <w:sz w:val="32"/>
          <w:szCs w:val="32"/>
        </w:rPr>
        <w:t>6</w:t>
      </w:r>
      <w:r w:rsidRPr="00352BCC">
        <w:rPr>
          <w:rFonts w:ascii="Times New Roman" w:hAnsi="Times New Roman"/>
          <w:sz w:val="32"/>
          <w:szCs w:val="32"/>
        </w:rPr>
        <w:t xml:space="preserve"> жителей. </w:t>
      </w:r>
      <w:r w:rsidR="00445FD1" w:rsidRPr="00352BCC">
        <w:rPr>
          <w:rFonts w:ascii="Times New Roman" w:hAnsi="Times New Roman"/>
          <w:sz w:val="32"/>
          <w:szCs w:val="32"/>
        </w:rPr>
        <w:t xml:space="preserve">Несмотря на то, что </w:t>
      </w:r>
      <w:r w:rsidR="00445FD1" w:rsidRPr="00352BCC">
        <w:rPr>
          <w:rFonts w:ascii="Times New Roman" w:hAnsi="Times New Roman"/>
          <w:sz w:val="32"/>
          <w:szCs w:val="32"/>
        </w:rPr>
        <w:lastRenderedPageBreak/>
        <w:t xml:space="preserve">смертность превышает рождаемость, село растет за счет прибывающих граждан, а значит растут и потребности, повышаются требования </w:t>
      </w:r>
      <w:r w:rsidR="0072740E" w:rsidRPr="00352BCC">
        <w:rPr>
          <w:rFonts w:ascii="Times New Roman" w:hAnsi="Times New Roman"/>
          <w:sz w:val="32"/>
          <w:szCs w:val="32"/>
        </w:rPr>
        <w:t>к</w:t>
      </w:r>
      <w:r w:rsidR="00445FD1" w:rsidRPr="00352BCC">
        <w:rPr>
          <w:rFonts w:ascii="Times New Roman" w:hAnsi="Times New Roman"/>
          <w:sz w:val="32"/>
          <w:szCs w:val="32"/>
        </w:rPr>
        <w:t xml:space="preserve"> решению текущих вопросов.</w:t>
      </w:r>
    </w:p>
    <w:p w14:paraId="3D65A777" w14:textId="7D75980A" w:rsidR="009B05AC" w:rsidRDefault="00CA344C" w:rsidP="009B05A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356B152" wp14:editId="7F12D401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6A1707" w14:textId="3B397EBB" w:rsidR="00C7734C" w:rsidRDefault="009B05AC" w:rsidP="00CA344C">
      <w:pPr>
        <w:jc w:val="both"/>
        <w:rPr>
          <w:rFonts w:ascii="Times New Roman" w:hAnsi="Times New Roman"/>
          <w:sz w:val="32"/>
          <w:szCs w:val="32"/>
        </w:rPr>
      </w:pPr>
      <w:r w:rsidRPr="009B05AC">
        <w:rPr>
          <w:rFonts w:ascii="Times New Roman" w:hAnsi="Times New Roman"/>
          <w:sz w:val="32"/>
          <w:szCs w:val="32"/>
        </w:rPr>
        <w:t>(</w:t>
      </w:r>
      <w:r w:rsidRPr="00CA344C">
        <w:rPr>
          <w:rFonts w:ascii="Times New Roman" w:hAnsi="Times New Roman"/>
          <w:sz w:val="28"/>
          <w:szCs w:val="28"/>
        </w:rPr>
        <w:t xml:space="preserve">15 год - 480, 16 год – 495, 17 год - 496, 18 год – 484, 19 год </w:t>
      </w:r>
      <w:r w:rsidR="00CA344C" w:rsidRPr="00CA344C">
        <w:rPr>
          <w:rFonts w:ascii="Times New Roman" w:hAnsi="Times New Roman"/>
          <w:sz w:val="28"/>
          <w:szCs w:val="28"/>
        </w:rPr>
        <w:t>–</w:t>
      </w:r>
      <w:r w:rsidRPr="00CA344C">
        <w:rPr>
          <w:rFonts w:ascii="Times New Roman" w:hAnsi="Times New Roman"/>
          <w:sz w:val="28"/>
          <w:szCs w:val="28"/>
        </w:rPr>
        <w:t xml:space="preserve"> 506</w:t>
      </w:r>
      <w:r w:rsidR="00CA344C" w:rsidRPr="00CA344C">
        <w:rPr>
          <w:rFonts w:ascii="Times New Roman" w:hAnsi="Times New Roman"/>
          <w:sz w:val="28"/>
          <w:szCs w:val="28"/>
        </w:rPr>
        <w:t>, 20 год –</w:t>
      </w:r>
      <w:r w:rsidR="00CA344C">
        <w:rPr>
          <w:rFonts w:ascii="Times New Roman" w:hAnsi="Times New Roman"/>
          <w:sz w:val="28"/>
          <w:szCs w:val="28"/>
        </w:rPr>
        <w:t xml:space="preserve"> 530</w:t>
      </w:r>
      <w:r w:rsidRPr="009B05AC">
        <w:rPr>
          <w:rFonts w:ascii="Times New Roman" w:hAnsi="Times New Roman"/>
          <w:sz w:val="32"/>
          <w:szCs w:val="32"/>
        </w:rPr>
        <w:t>).</w:t>
      </w:r>
    </w:p>
    <w:p w14:paraId="2FEAA466" w14:textId="77777777" w:rsidR="00B74C7D" w:rsidRDefault="00B74C7D" w:rsidP="00445FD1">
      <w:pPr>
        <w:spacing w:after="2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14:paraId="35931C90" w14:textId="65E57C9E" w:rsidR="00445FD1" w:rsidRPr="00352BCC" w:rsidRDefault="00445FD1" w:rsidP="00445FD1">
      <w:pPr>
        <w:spacing w:after="20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52BC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ОБРАЩЕНИЕ ГРАЖДАН. НАРОДНЫЙ КОНТРОЛЬ</w:t>
      </w:r>
    </w:p>
    <w:p w14:paraId="67BB8A6A" w14:textId="0EF58265" w:rsidR="00445FD1" w:rsidRPr="00352BCC" w:rsidRDefault="00445FD1" w:rsidP="00445FD1">
      <w:pPr>
        <w:spacing w:line="276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На протяжении всего года велся тесный контакт с населением.  На приеме у Главы сельского поселения в течение года поступило </w:t>
      </w:r>
      <w:r w:rsidR="002400A7" w:rsidRPr="00352BCC">
        <w:rPr>
          <w:rFonts w:ascii="Times New Roman" w:eastAsia="Calibri" w:hAnsi="Times New Roman"/>
          <w:sz w:val="32"/>
          <w:szCs w:val="32"/>
        </w:rPr>
        <w:t>6</w:t>
      </w:r>
      <w:r w:rsidRPr="00352BCC">
        <w:rPr>
          <w:rFonts w:ascii="Times New Roman" w:eastAsia="Calibri" w:hAnsi="Times New Roman"/>
          <w:sz w:val="32"/>
          <w:szCs w:val="32"/>
        </w:rPr>
        <w:t>9 обращений.  Приемы граждан, сходы- самый эффективный, результативный метод работы с населением. Стараемся все обращения рассмотреть конструктивно и в кратчайшие сроки. В последнее время наибольшее число обращений касаются вопросов ЖКХ, дорог, реконструкции электрических сетей, замена ламп уличного освещения, выделения земельных участков, оформление земельных участков и объектов капитального строительства в собственность, социальные вопросы и др.</w:t>
      </w:r>
    </w:p>
    <w:p w14:paraId="20B9F700" w14:textId="6EEAC7CB" w:rsidR="00445FD1" w:rsidRPr="00352BCC" w:rsidRDefault="00445FD1" w:rsidP="00445FD1">
      <w:pPr>
        <w:spacing w:line="276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 </w:t>
      </w:r>
      <w:r w:rsidRPr="00352BCC">
        <w:rPr>
          <w:rFonts w:ascii="Times New Roman" w:eastAsia="Calibri" w:hAnsi="Times New Roman"/>
          <w:sz w:val="32"/>
          <w:szCs w:val="32"/>
        </w:rPr>
        <w:tab/>
        <w:t xml:space="preserve">В 2020 г. в связи с профилактикой распространения </w:t>
      </w:r>
      <w:proofErr w:type="spellStart"/>
      <w:proofErr w:type="gramStart"/>
      <w:r w:rsidRPr="00352BCC">
        <w:rPr>
          <w:rFonts w:ascii="Times New Roman" w:eastAsia="Calibri" w:hAnsi="Times New Roman"/>
          <w:sz w:val="32"/>
          <w:szCs w:val="32"/>
        </w:rPr>
        <w:t>короновируса</w:t>
      </w:r>
      <w:proofErr w:type="spellEnd"/>
      <w:r w:rsidRPr="00352BCC">
        <w:rPr>
          <w:rFonts w:ascii="Times New Roman" w:eastAsia="Calibri" w:hAnsi="Times New Roman"/>
          <w:sz w:val="32"/>
          <w:szCs w:val="32"/>
        </w:rPr>
        <w:t xml:space="preserve">  выездные</w:t>
      </w:r>
      <w:proofErr w:type="gramEnd"/>
      <w:r w:rsidRPr="00352BCC">
        <w:rPr>
          <w:rFonts w:ascii="Times New Roman" w:eastAsia="Calibri" w:hAnsi="Times New Roman"/>
          <w:sz w:val="32"/>
          <w:szCs w:val="32"/>
        </w:rPr>
        <w:t xml:space="preserve"> приемы граждан</w:t>
      </w:r>
      <w:r w:rsidR="006C0C82" w:rsidRPr="00352BCC">
        <w:rPr>
          <w:rFonts w:ascii="Times New Roman" w:eastAsia="Calibri" w:hAnsi="Times New Roman"/>
          <w:sz w:val="32"/>
          <w:szCs w:val="32"/>
        </w:rPr>
        <w:t xml:space="preserve"> были переведены в он-</w:t>
      </w:r>
      <w:proofErr w:type="spellStart"/>
      <w:r w:rsidR="006C0C82" w:rsidRPr="00352BCC">
        <w:rPr>
          <w:rFonts w:ascii="Times New Roman" w:eastAsia="Calibri" w:hAnsi="Times New Roman"/>
          <w:sz w:val="32"/>
          <w:szCs w:val="32"/>
        </w:rPr>
        <w:t>лайн</w:t>
      </w:r>
      <w:proofErr w:type="spellEnd"/>
      <w:r w:rsidR="006C0C82" w:rsidRPr="00352BCC">
        <w:rPr>
          <w:rFonts w:ascii="Times New Roman" w:eastAsia="Calibri" w:hAnsi="Times New Roman"/>
          <w:sz w:val="32"/>
          <w:szCs w:val="32"/>
        </w:rPr>
        <w:t xml:space="preserve"> формат, многие вопросы решались посредством мессенджеров, несмотря на карантин</w:t>
      </w:r>
      <w:r w:rsidR="00CA344C" w:rsidRPr="00352BCC">
        <w:rPr>
          <w:rFonts w:ascii="Times New Roman" w:eastAsia="Calibri" w:hAnsi="Times New Roman"/>
          <w:sz w:val="32"/>
          <w:szCs w:val="32"/>
        </w:rPr>
        <w:t>,</w:t>
      </w:r>
      <w:r w:rsidR="006C0C82" w:rsidRPr="00352BCC">
        <w:rPr>
          <w:rFonts w:ascii="Times New Roman" w:eastAsia="Calibri" w:hAnsi="Times New Roman"/>
          <w:sz w:val="32"/>
          <w:szCs w:val="32"/>
        </w:rPr>
        <w:t xml:space="preserve"> контакты с населением велись 24/7 все вопросы оперативно отрабатывались.</w:t>
      </w:r>
    </w:p>
    <w:p w14:paraId="19458375" w14:textId="09F6F97F" w:rsidR="00445FD1" w:rsidRPr="00352BCC" w:rsidRDefault="00445FD1" w:rsidP="00445FD1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Всего поступило </w:t>
      </w:r>
      <w:r w:rsidR="007127F0" w:rsidRPr="00352BCC">
        <w:rPr>
          <w:rFonts w:ascii="Times New Roman" w:eastAsia="Calibri" w:hAnsi="Times New Roman"/>
          <w:sz w:val="32"/>
          <w:szCs w:val="32"/>
        </w:rPr>
        <w:t>46</w:t>
      </w:r>
      <w:r w:rsidRPr="00352BCC">
        <w:rPr>
          <w:rFonts w:ascii="Times New Roman" w:eastAsia="Calibri" w:hAnsi="Times New Roman"/>
          <w:sz w:val="32"/>
          <w:szCs w:val="32"/>
        </w:rPr>
        <w:t xml:space="preserve"> обращений</w:t>
      </w:r>
      <w:r w:rsidR="00CA344C" w:rsidRPr="00352BCC">
        <w:rPr>
          <w:rFonts w:ascii="Times New Roman" w:eastAsia="Calibri" w:hAnsi="Times New Roman"/>
          <w:sz w:val="32"/>
          <w:szCs w:val="32"/>
        </w:rPr>
        <w:t xml:space="preserve"> от жител</w:t>
      </w:r>
      <w:r w:rsidR="00D419F4" w:rsidRPr="00352BCC">
        <w:rPr>
          <w:rFonts w:ascii="Times New Roman" w:eastAsia="Calibri" w:hAnsi="Times New Roman"/>
          <w:sz w:val="32"/>
          <w:szCs w:val="32"/>
        </w:rPr>
        <w:t>е</w:t>
      </w:r>
      <w:r w:rsidR="00CA344C" w:rsidRPr="00352BCC">
        <w:rPr>
          <w:rFonts w:ascii="Times New Roman" w:eastAsia="Calibri" w:hAnsi="Times New Roman"/>
          <w:sz w:val="32"/>
          <w:szCs w:val="32"/>
        </w:rPr>
        <w:t xml:space="preserve">й </w:t>
      </w:r>
      <w:r w:rsidRPr="00352BCC">
        <w:rPr>
          <w:rFonts w:ascii="Times New Roman" w:eastAsia="Calibri" w:hAnsi="Times New Roman"/>
          <w:sz w:val="32"/>
          <w:szCs w:val="32"/>
        </w:rPr>
        <w:t xml:space="preserve">из них, </w:t>
      </w:r>
    </w:p>
    <w:p w14:paraId="1AD0EBC9" w14:textId="75AB0A84" w:rsidR="00445FD1" w:rsidRPr="00352BCC" w:rsidRDefault="001D52FD" w:rsidP="00445FD1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lastRenderedPageBreak/>
        <w:t>3</w:t>
      </w:r>
      <w:r w:rsidR="00445FD1" w:rsidRPr="00352BCC">
        <w:rPr>
          <w:rFonts w:ascii="Times New Roman" w:eastAsia="Calibri" w:hAnsi="Times New Roman"/>
          <w:sz w:val="32"/>
          <w:szCs w:val="32"/>
        </w:rPr>
        <w:t xml:space="preserve"> обращени</w:t>
      </w:r>
      <w:r w:rsidRPr="00352BCC">
        <w:rPr>
          <w:rFonts w:ascii="Times New Roman" w:eastAsia="Calibri" w:hAnsi="Times New Roman"/>
          <w:sz w:val="32"/>
          <w:szCs w:val="32"/>
        </w:rPr>
        <w:t xml:space="preserve">я </w:t>
      </w:r>
      <w:r w:rsidR="00445FD1" w:rsidRPr="00352BCC">
        <w:rPr>
          <w:rFonts w:ascii="Times New Roman" w:eastAsia="Calibri" w:hAnsi="Times New Roman"/>
          <w:sz w:val="32"/>
          <w:szCs w:val="32"/>
        </w:rPr>
        <w:t>-</w:t>
      </w:r>
      <w:r w:rsidRPr="00352BCC">
        <w:rPr>
          <w:rFonts w:ascii="Times New Roman" w:eastAsia="Calibri" w:hAnsi="Times New Roman"/>
          <w:sz w:val="32"/>
          <w:szCs w:val="32"/>
        </w:rPr>
        <w:t xml:space="preserve"> </w:t>
      </w:r>
      <w:r w:rsidR="00445FD1" w:rsidRPr="00352BCC">
        <w:rPr>
          <w:rFonts w:ascii="Times New Roman" w:eastAsia="Calibri" w:hAnsi="Times New Roman"/>
          <w:sz w:val="32"/>
          <w:szCs w:val="32"/>
        </w:rPr>
        <w:t xml:space="preserve">через интернет-приемную, </w:t>
      </w:r>
      <w:r w:rsidRPr="00352BCC">
        <w:rPr>
          <w:rFonts w:ascii="Times New Roman" w:eastAsia="Calibri" w:hAnsi="Times New Roman"/>
          <w:sz w:val="32"/>
          <w:szCs w:val="32"/>
        </w:rPr>
        <w:t>5 через ГИС «Н</w:t>
      </w:r>
      <w:r w:rsidR="00445FD1" w:rsidRPr="00352BCC">
        <w:rPr>
          <w:rFonts w:ascii="Times New Roman" w:eastAsia="Calibri" w:hAnsi="Times New Roman"/>
          <w:sz w:val="32"/>
          <w:szCs w:val="32"/>
        </w:rPr>
        <w:t>ародный контроль</w:t>
      </w:r>
      <w:r w:rsidRPr="00352BCC">
        <w:rPr>
          <w:rFonts w:ascii="Times New Roman" w:eastAsia="Calibri" w:hAnsi="Times New Roman"/>
          <w:sz w:val="32"/>
          <w:szCs w:val="32"/>
        </w:rPr>
        <w:t>»</w:t>
      </w:r>
      <w:r w:rsidR="00445FD1" w:rsidRPr="00352BCC">
        <w:rPr>
          <w:rFonts w:ascii="Times New Roman" w:eastAsia="Calibri" w:hAnsi="Times New Roman"/>
          <w:sz w:val="32"/>
          <w:szCs w:val="32"/>
        </w:rPr>
        <w:t xml:space="preserve">, </w:t>
      </w:r>
      <w:r w:rsidRPr="00352BCC">
        <w:rPr>
          <w:rFonts w:ascii="Times New Roman" w:eastAsia="Calibri" w:hAnsi="Times New Roman"/>
          <w:sz w:val="32"/>
          <w:szCs w:val="32"/>
        </w:rPr>
        <w:t xml:space="preserve">5 - на имя Президента Республики Татарстан, </w:t>
      </w:r>
      <w:r w:rsidR="00445FD1" w:rsidRPr="00352BCC">
        <w:rPr>
          <w:rFonts w:ascii="Times New Roman" w:eastAsia="Calibri" w:hAnsi="Times New Roman"/>
          <w:sz w:val="32"/>
          <w:szCs w:val="32"/>
        </w:rPr>
        <w:t xml:space="preserve">1-через прокуратуру, </w:t>
      </w:r>
      <w:r w:rsidR="007127F0" w:rsidRPr="00352BCC">
        <w:rPr>
          <w:rFonts w:ascii="Times New Roman" w:eastAsia="Calibri" w:hAnsi="Times New Roman"/>
          <w:sz w:val="32"/>
          <w:szCs w:val="32"/>
        </w:rPr>
        <w:t xml:space="preserve">1- через </w:t>
      </w:r>
      <w:proofErr w:type="spellStart"/>
      <w:r w:rsidR="007127F0" w:rsidRPr="00352BCC">
        <w:rPr>
          <w:rFonts w:ascii="Times New Roman" w:eastAsia="Calibri" w:hAnsi="Times New Roman"/>
          <w:sz w:val="32"/>
          <w:szCs w:val="32"/>
        </w:rPr>
        <w:t>Росприроднадзор</w:t>
      </w:r>
      <w:proofErr w:type="spellEnd"/>
      <w:r w:rsidR="007127F0" w:rsidRPr="00352BCC">
        <w:rPr>
          <w:rFonts w:ascii="Times New Roman" w:eastAsia="Calibri" w:hAnsi="Times New Roman"/>
          <w:sz w:val="32"/>
          <w:szCs w:val="32"/>
        </w:rPr>
        <w:t>.</w:t>
      </w:r>
    </w:p>
    <w:p w14:paraId="5BF22E0C" w14:textId="77777777" w:rsidR="00445FD1" w:rsidRPr="00352BCC" w:rsidRDefault="00445FD1" w:rsidP="00445FD1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из них </w:t>
      </w:r>
    </w:p>
    <w:p w14:paraId="39E74882" w14:textId="01D3EEF2" w:rsidR="002400A7" w:rsidRPr="00352BCC" w:rsidRDefault="007127F0" w:rsidP="002400A7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по </w:t>
      </w:r>
      <w:r w:rsidR="0094530D" w:rsidRPr="00352BCC">
        <w:rPr>
          <w:rFonts w:ascii="Times New Roman" w:eastAsia="Calibri" w:hAnsi="Times New Roman"/>
          <w:sz w:val="32"/>
          <w:szCs w:val="32"/>
        </w:rPr>
        <w:t xml:space="preserve">оказанию услуги </w:t>
      </w:r>
      <w:r w:rsidRPr="00352BCC">
        <w:rPr>
          <w:rFonts w:ascii="Times New Roman" w:eastAsia="Calibri" w:hAnsi="Times New Roman"/>
          <w:sz w:val="32"/>
          <w:szCs w:val="32"/>
        </w:rPr>
        <w:t>водоснабжения</w:t>
      </w:r>
      <w:r w:rsidR="0094530D" w:rsidRPr="00352BCC">
        <w:rPr>
          <w:rFonts w:ascii="Times New Roman" w:eastAsia="Calibri" w:hAnsi="Times New Roman"/>
          <w:sz w:val="32"/>
          <w:szCs w:val="32"/>
        </w:rPr>
        <w:t xml:space="preserve"> и оплате за нее</w:t>
      </w:r>
      <w:r w:rsidRPr="00352BCC">
        <w:rPr>
          <w:rFonts w:ascii="Times New Roman" w:eastAsia="Calibri" w:hAnsi="Times New Roman"/>
          <w:sz w:val="32"/>
          <w:szCs w:val="32"/>
        </w:rPr>
        <w:t xml:space="preserve"> – </w:t>
      </w:r>
      <w:r w:rsidR="0094530D" w:rsidRPr="00352BCC">
        <w:rPr>
          <w:rFonts w:ascii="Times New Roman" w:eastAsia="Calibri" w:hAnsi="Times New Roman"/>
          <w:sz w:val="32"/>
          <w:szCs w:val="32"/>
        </w:rPr>
        <w:t>18</w:t>
      </w:r>
      <w:r w:rsidRPr="00352BCC">
        <w:rPr>
          <w:rFonts w:ascii="Times New Roman" w:eastAsia="Calibri" w:hAnsi="Times New Roman"/>
          <w:sz w:val="32"/>
          <w:szCs w:val="32"/>
        </w:rPr>
        <w:t>;</w:t>
      </w:r>
    </w:p>
    <w:p w14:paraId="12ECF550" w14:textId="77777777" w:rsidR="002400A7" w:rsidRPr="00352BCC" w:rsidRDefault="002400A7" w:rsidP="002400A7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>по</w:t>
      </w:r>
      <w:r w:rsidR="007127F0" w:rsidRPr="00352BCC">
        <w:rPr>
          <w:rFonts w:ascii="Times New Roman" w:eastAsia="Calibri" w:hAnsi="Times New Roman"/>
          <w:sz w:val="32"/>
          <w:szCs w:val="32"/>
        </w:rPr>
        <w:t xml:space="preserve"> газификации -1</w:t>
      </w:r>
      <w:r w:rsidR="00445FD1" w:rsidRPr="00352BCC">
        <w:rPr>
          <w:rFonts w:ascii="Times New Roman" w:eastAsia="Calibri" w:hAnsi="Times New Roman"/>
          <w:sz w:val="32"/>
          <w:szCs w:val="32"/>
        </w:rPr>
        <w:t>;</w:t>
      </w:r>
    </w:p>
    <w:p w14:paraId="008A01D5" w14:textId="278BBAFB" w:rsidR="00445FD1" w:rsidRPr="00352BCC" w:rsidRDefault="007127F0" w:rsidP="002400A7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>по обустройству дорог - 8</w:t>
      </w:r>
      <w:r w:rsidR="00445FD1" w:rsidRPr="00352BCC">
        <w:rPr>
          <w:rFonts w:ascii="Times New Roman" w:eastAsia="Calibri" w:hAnsi="Times New Roman"/>
          <w:sz w:val="32"/>
          <w:szCs w:val="32"/>
        </w:rPr>
        <w:t>;</w:t>
      </w:r>
    </w:p>
    <w:p w14:paraId="4C6E17E0" w14:textId="7333F272" w:rsidR="002400A7" w:rsidRPr="00352BCC" w:rsidRDefault="007127F0" w:rsidP="002400A7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>по освещению населенных пунктов -1;</w:t>
      </w:r>
    </w:p>
    <w:p w14:paraId="7E0F0620" w14:textId="39D099D0" w:rsidR="007127F0" w:rsidRPr="00352BCC" w:rsidRDefault="007127F0" w:rsidP="002400A7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по вывозу мусора и несанкционированных свалках – </w:t>
      </w:r>
      <w:r w:rsidR="0094530D" w:rsidRPr="00352BCC">
        <w:rPr>
          <w:rFonts w:ascii="Times New Roman" w:eastAsia="Calibri" w:hAnsi="Times New Roman"/>
          <w:sz w:val="32"/>
          <w:szCs w:val="32"/>
        </w:rPr>
        <w:t>6</w:t>
      </w:r>
    </w:p>
    <w:p w14:paraId="587000E7" w14:textId="4B3556C6" w:rsidR="002400A7" w:rsidRPr="00352BCC" w:rsidRDefault="002400A7" w:rsidP="002400A7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по </w:t>
      </w:r>
      <w:r w:rsidR="00C62540" w:rsidRPr="00352BCC">
        <w:rPr>
          <w:rFonts w:ascii="Times New Roman" w:eastAsia="Calibri" w:hAnsi="Times New Roman"/>
          <w:sz w:val="32"/>
          <w:szCs w:val="32"/>
        </w:rPr>
        <w:t>разрешению споров между соседями в части пользования земельными участками – 4</w:t>
      </w:r>
    </w:p>
    <w:p w14:paraId="7265B621" w14:textId="0D75EB89" w:rsidR="00C62540" w:rsidRPr="00352BCC" w:rsidRDefault="00C62540" w:rsidP="002400A7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другое - </w:t>
      </w:r>
      <w:r w:rsidR="0094530D" w:rsidRPr="00352BCC">
        <w:rPr>
          <w:rFonts w:ascii="Times New Roman" w:eastAsia="Calibri" w:hAnsi="Times New Roman"/>
          <w:sz w:val="32"/>
          <w:szCs w:val="32"/>
        </w:rPr>
        <w:t>8</w:t>
      </w:r>
    </w:p>
    <w:p w14:paraId="67DF54DA" w14:textId="77777777" w:rsidR="002400A7" w:rsidRPr="00352BCC" w:rsidRDefault="002400A7" w:rsidP="002400A7">
      <w:pPr>
        <w:pStyle w:val="a5"/>
        <w:spacing w:line="276" w:lineRule="auto"/>
        <w:ind w:left="1428"/>
        <w:jc w:val="both"/>
        <w:rPr>
          <w:rFonts w:ascii="Times New Roman" w:eastAsia="Calibri" w:hAnsi="Times New Roman"/>
          <w:sz w:val="32"/>
          <w:szCs w:val="32"/>
        </w:rPr>
      </w:pPr>
    </w:p>
    <w:p w14:paraId="7D7E56F2" w14:textId="4193C3AE" w:rsidR="00CA344C" w:rsidRDefault="00CA344C" w:rsidP="00CA344C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5CC6C758" wp14:editId="3E81E32C">
            <wp:extent cx="630555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DE1419" w14:textId="448D728A" w:rsidR="0072740E" w:rsidRPr="00352BCC" w:rsidRDefault="0072740E" w:rsidP="00445FD1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Как видите </w:t>
      </w:r>
      <w:r w:rsidR="00B21880" w:rsidRPr="00352BCC">
        <w:rPr>
          <w:rFonts w:ascii="Times New Roman" w:eastAsia="Calibri" w:hAnsi="Times New Roman"/>
          <w:sz w:val="32"/>
          <w:szCs w:val="32"/>
        </w:rPr>
        <w:t>первоочередными для решения</w:t>
      </w:r>
      <w:r w:rsidRPr="00352BCC">
        <w:rPr>
          <w:rFonts w:ascii="Times New Roman" w:eastAsia="Calibri" w:hAnsi="Times New Roman"/>
          <w:sz w:val="32"/>
          <w:szCs w:val="32"/>
        </w:rPr>
        <w:t xml:space="preserve"> остаются вопросы </w:t>
      </w:r>
      <w:r w:rsidRPr="00B74C7D">
        <w:rPr>
          <w:rFonts w:ascii="Times New Roman" w:eastAsia="Calibri" w:hAnsi="Times New Roman"/>
          <w:b/>
          <w:sz w:val="32"/>
          <w:szCs w:val="32"/>
        </w:rPr>
        <w:t>водоснабжения</w:t>
      </w:r>
      <w:r w:rsidRPr="00352BCC">
        <w:rPr>
          <w:rFonts w:ascii="Times New Roman" w:eastAsia="Calibri" w:hAnsi="Times New Roman"/>
          <w:sz w:val="32"/>
          <w:szCs w:val="32"/>
        </w:rPr>
        <w:t xml:space="preserve"> и </w:t>
      </w:r>
      <w:r w:rsidRPr="00B74C7D">
        <w:rPr>
          <w:rFonts w:ascii="Times New Roman" w:eastAsia="Calibri" w:hAnsi="Times New Roman"/>
          <w:b/>
          <w:sz w:val="32"/>
          <w:szCs w:val="32"/>
        </w:rPr>
        <w:t>обустройства дорог</w:t>
      </w:r>
      <w:r w:rsidRPr="00352BCC">
        <w:rPr>
          <w:rFonts w:ascii="Times New Roman" w:eastAsia="Calibri" w:hAnsi="Times New Roman"/>
          <w:sz w:val="32"/>
          <w:szCs w:val="32"/>
        </w:rPr>
        <w:t>.</w:t>
      </w:r>
    </w:p>
    <w:p w14:paraId="32111BE7" w14:textId="727CE4A2" w:rsidR="00445FD1" w:rsidRPr="00352BCC" w:rsidRDefault="00445FD1" w:rsidP="00445FD1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Органом местного самоуправления всего оказано </w:t>
      </w:r>
      <w:r w:rsidR="00BB0964" w:rsidRPr="00352BCC">
        <w:rPr>
          <w:rFonts w:ascii="Times New Roman" w:eastAsia="Calibri" w:hAnsi="Times New Roman"/>
          <w:sz w:val="32"/>
          <w:szCs w:val="32"/>
        </w:rPr>
        <w:t>470</w:t>
      </w:r>
      <w:r w:rsidRPr="00352BCC">
        <w:rPr>
          <w:rFonts w:ascii="Times New Roman" w:eastAsia="Calibri" w:hAnsi="Times New Roman"/>
          <w:sz w:val="32"/>
          <w:szCs w:val="32"/>
        </w:rPr>
        <w:t xml:space="preserve"> муниципальн</w:t>
      </w:r>
      <w:r w:rsidR="00BB0964" w:rsidRPr="00352BCC">
        <w:rPr>
          <w:rFonts w:ascii="Times New Roman" w:eastAsia="Calibri" w:hAnsi="Times New Roman"/>
          <w:sz w:val="32"/>
          <w:szCs w:val="32"/>
        </w:rPr>
        <w:t>ых</w:t>
      </w:r>
      <w:r w:rsidRPr="00352BCC">
        <w:rPr>
          <w:rFonts w:ascii="Times New Roman" w:eastAsia="Calibri" w:hAnsi="Times New Roman"/>
          <w:sz w:val="32"/>
          <w:szCs w:val="32"/>
        </w:rPr>
        <w:t xml:space="preserve"> услуг.</w:t>
      </w:r>
      <w:r w:rsidRPr="00352BCC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352BCC">
        <w:rPr>
          <w:rFonts w:ascii="Times New Roman" w:eastAsia="Calibri" w:hAnsi="Times New Roman"/>
          <w:sz w:val="32"/>
          <w:szCs w:val="32"/>
        </w:rPr>
        <w:t xml:space="preserve"> Какие именно, и в каком объеме указано на слайде.</w:t>
      </w:r>
    </w:p>
    <w:p w14:paraId="09D36DC5" w14:textId="77777777" w:rsidR="00BB0964" w:rsidRPr="00352BCC" w:rsidRDefault="00BB0964" w:rsidP="00445FD1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</w:p>
    <w:p w14:paraId="23D248F0" w14:textId="5DB3F46B" w:rsidR="00956FC2" w:rsidRDefault="00BB0964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BB49C5D" wp14:editId="3C5BFCEF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389C12" w14:textId="77777777" w:rsidR="000F3420" w:rsidRDefault="000F3420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EF72C20" w14:textId="77777777" w:rsidR="000F3420" w:rsidRDefault="000F3420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1E82C193" w14:textId="29C829C5" w:rsidR="00DD2515" w:rsidRDefault="00DD2515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D2515">
        <w:rPr>
          <w:rFonts w:ascii="Times New Roman" w:hAnsi="Times New Roman"/>
          <w:b/>
          <w:sz w:val="32"/>
          <w:szCs w:val="32"/>
        </w:rPr>
        <w:t>БЮДЖЕТ СЕЛЬСКОГО ПОСЕЛЕНИЯ</w:t>
      </w:r>
    </w:p>
    <w:p w14:paraId="78C904A2" w14:textId="77777777" w:rsidR="00071140" w:rsidRPr="00DD2515" w:rsidRDefault="00071140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3DE429A" w14:textId="63C470FC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proofErr w:type="gramStart"/>
      <w:r w:rsidRPr="00DD2515">
        <w:rPr>
          <w:rFonts w:ascii="Times New Roman" w:hAnsi="Times New Roman"/>
          <w:sz w:val="32"/>
          <w:szCs w:val="32"/>
        </w:rPr>
        <w:t>В  20</w:t>
      </w:r>
      <w:r w:rsidR="009D5706">
        <w:rPr>
          <w:rFonts w:ascii="Times New Roman" w:hAnsi="Times New Roman"/>
          <w:sz w:val="32"/>
          <w:szCs w:val="32"/>
        </w:rPr>
        <w:t>20</w:t>
      </w:r>
      <w:proofErr w:type="gramEnd"/>
      <w:r w:rsidRPr="00DD2515">
        <w:rPr>
          <w:rFonts w:ascii="Times New Roman" w:hAnsi="Times New Roman"/>
          <w:sz w:val="32"/>
          <w:szCs w:val="32"/>
        </w:rPr>
        <w:t xml:space="preserve"> году бюджет был  спланирован в сумме </w:t>
      </w:r>
      <w:r w:rsidR="009D5706">
        <w:rPr>
          <w:rFonts w:ascii="Times New Roman" w:hAnsi="Times New Roman"/>
          <w:sz w:val="32"/>
          <w:szCs w:val="32"/>
        </w:rPr>
        <w:t>10</w:t>
      </w:r>
      <w:r w:rsidR="00D84532">
        <w:rPr>
          <w:rFonts w:ascii="Times New Roman" w:hAnsi="Times New Roman"/>
          <w:sz w:val="32"/>
          <w:szCs w:val="32"/>
        </w:rPr>
        <w:t> 216 600</w:t>
      </w:r>
      <w:r w:rsidR="009D5706">
        <w:rPr>
          <w:rFonts w:ascii="Times New Roman" w:hAnsi="Times New Roman"/>
          <w:sz w:val="32"/>
          <w:szCs w:val="32"/>
        </w:rPr>
        <w:t xml:space="preserve"> </w:t>
      </w:r>
      <w:r w:rsidRPr="00DD2515">
        <w:rPr>
          <w:rFonts w:ascii="Times New Roman" w:hAnsi="Times New Roman"/>
          <w:sz w:val="32"/>
          <w:szCs w:val="32"/>
        </w:rPr>
        <w:t>руб</w:t>
      </w:r>
      <w:r w:rsidR="00D84532">
        <w:rPr>
          <w:rFonts w:ascii="Times New Roman" w:hAnsi="Times New Roman"/>
          <w:sz w:val="32"/>
          <w:szCs w:val="32"/>
        </w:rPr>
        <w:t>лей.</w:t>
      </w:r>
      <w:r w:rsidRPr="00DD2515">
        <w:rPr>
          <w:rFonts w:ascii="Times New Roman" w:hAnsi="Times New Roman"/>
          <w:sz w:val="32"/>
          <w:szCs w:val="32"/>
        </w:rPr>
        <w:t xml:space="preserve"> Фактически доходы бюджета исполнены на </w:t>
      </w:r>
      <w:r w:rsidR="00D84532">
        <w:rPr>
          <w:rFonts w:ascii="Times New Roman" w:hAnsi="Times New Roman"/>
          <w:sz w:val="32"/>
          <w:szCs w:val="32"/>
        </w:rPr>
        <w:t>14</w:t>
      </w:r>
      <w:r w:rsidR="00B74C7D">
        <w:rPr>
          <w:rFonts w:ascii="Times New Roman" w:hAnsi="Times New Roman"/>
          <w:sz w:val="32"/>
          <w:szCs w:val="32"/>
        </w:rPr>
        <w:t> </w:t>
      </w:r>
      <w:r w:rsidR="00D84532">
        <w:rPr>
          <w:rFonts w:ascii="Times New Roman" w:hAnsi="Times New Roman"/>
          <w:sz w:val="32"/>
          <w:szCs w:val="32"/>
        </w:rPr>
        <w:t>825</w:t>
      </w:r>
      <w:r w:rsidR="00B74C7D">
        <w:rPr>
          <w:rFonts w:ascii="Times New Roman" w:hAnsi="Times New Roman"/>
          <w:sz w:val="32"/>
          <w:szCs w:val="32"/>
        </w:rPr>
        <w:t xml:space="preserve"> </w:t>
      </w:r>
      <w:r w:rsidR="00D84532">
        <w:rPr>
          <w:rFonts w:ascii="Times New Roman" w:hAnsi="Times New Roman"/>
          <w:sz w:val="32"/>
          <w:szCs w:val="32"/>
        </w:rPr>
        <w:t>900 рублей,</w:t>
      </w:r>
      <w:r w:rsidRPr="00DD2515">
        <w:rPr>
          <w:rFonts w:ascii="Times New Roman" w:hAnsi="Times New Roman"/>
          <w:sz w:val="32"/>
          <w:szCs w:val="32"/>
        </w:rPr>
        <w:t xml:space="preserve"> в том числе средства самообложения граждан – </w:t>
      </w:r>
      <w:r w:rsidR="00663711">
        <w:rPr>
          <w:rFonts w:ascii="Times New Roman" w:hAnsi="Times New Roman"/>
          <w:sz w:val="32"/>
          <w:szCs w:val="32"/>
        </w:rPr>
        <w:t>1</w:t>
      </w:r>
      <w:r w:rsidR="00B74C7D">
        <w:rPr>
          <w:rFonts w:ascii="Times New Roman" w:hAnsi="Times New Roman"/>
          <w:sz w:val="32"/>
          <w:szCs w:val="32"/>
        </w:rPr>
        <w:t> </w:t>
      </w:r>
      <w:r w:rsidR="00663711">
        <w:rPr>
          <w:rFonts w:ascii="Times New Roman" w:hAnsi="Times New Roman"/>
          <w:sz w:val="32"/>
          <w:szCs w:val="32"/>
        </w:rPr>
        <w:t>29</w:t>
      </w:r>
      <w:r w:rsidR="00B74C7D">
        <w:rPr>
          <w:rFonts w:ascii="Times New Roman" w:hAnsi="Times New Roman"/>
          <w:sz w:val="32"/>
          <w:szCs w:val="32"/>
        </w:rPr>
        <w:t>2 200</w:t>
      </w:r>
      <w:r w:rsidRPr="00DD2515">
        <w:rPr>
          <w:rFonts w:ascii="Times New Roman" w:hAnsi="Times New Roman"/>
          <w:sz w:val="32"/>
          <w:szCs w:val="32"/>
        </w:rPr>
        <w:t xml:space="preserve"> рублей. </w:t>
      </w:r>
    </w:p>
    <w:p w14:paraId="00ADCCF7" w14:textId="77777777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Основная часть доходов бюджета поселения сформировалась за счет следующих налогов:</w:t>
      </w:r>
    </w:p>
    <w:p w14:paraId="269CC9FE" w14:textId="7EC99E63" w:rsidR="00DD2515" w:rsidRPr="00D84532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-</w:t>
      </w:r>
      <w:r w:rsidRPr="00DD2515">
        <w:rPr>
          <w:rFonts w:ascii="Times New Roman" w:hAnsi="Times New Roman"/>
          <w:sz w:val="32"/>
          <w:szCs w:val="32"/>
        </w:rPr>
        <w:tab/>
      </w:r>
      <w:r w:rsidRPr="00D84532">
        <w:rPr>
          <w:rFonts w:ascii="Times New Roman" w:hAnsi="Times New Roman"/>
          <w:sz w:val="32"/>
          <w:szCs w:val="32"/>
        </w:rPr>
        <w:t xml:space="preserve">налог на доходы физических лиц - </w:t>
      </w:r>
      <w:proofErr w:type="gramStart"/>
      <w:r w:rsidRPr="00D84532">
        <w:rPr>
          <w:rFonts w:ascii="Times New Roman" w:hAnsi="Times New Roman"/>
          <w:sz w:val="32"/>
          <w:szCs w:val="32"/>
        </w:rPr>
        <w:t>выполнен  на</w:t>
      </w:r>
      <w:proofErr w:type="gramEnd"/>
      <w:r w:rsidRPr="00D84532">
        <w:rPr>
          <w:rFonts w:ascii="Times New Roman" w:hAnsi="Times New Roman"/>
          <w:sz w:val="32"/>
          <w:szCs w:val="32"/>
        </w:rPr>
        <w:t xml:space="preserve"> </w:t>
      </w:r>
      <w:r w:rsidR="00D84532">
        <w:rPr>
          <w:rFonts w:ascii="Times New Roman" w:hAnsi="Times New Roman"/>
          <w:sz w:val="32"/>
          <w:szCs w:val="32"/>
        </w:rPr>
        <w:t>119</w:t>
      </w:r>
      <w:r w:rsidRPr="00D84532">
        <w:rPr>
          <w:rFonts w:ascii="Times New Roman" w:hAnsi="Times New Roman"/>
          <w:sz w:val="32"/>
          <w:szCs w:val="32"/>
        </w:rPr>
        <w:t xml:space="preserve"> % (исполнен в сумме </w:t>
      </w:r>
      <w:r w:rsidR="00D84532">
        <w:rPr>
          <w:rFonts w:ascii="Times New Roman" w:hAnsi="Times New Roman"/>
          <w:sz w:val="32"/>
          <w:szCs w:val="32"/>
        </w:rPr>
        <w:t>1</w:t>
      </w:r>
      <w:r w:rsidR="0094530D">
        <w:rPr>
          <w:rFonts w:ascii="Times New Roman" w:hAnsi="Times New Roman"/>
          <w:sz w:val="32"/>
          <w:szCs w:val="32"/>
        </w:rPr>
        <w:t> </w:t>
      </w:r>
      <w:r w:rsidR="00D84532">
        <w:rPr>
          <w:rFonts w:ascii="Times New Roman" w:hAnsi="Times New Roman"/>
          <w:sz w:val="32"/>
          <w:szCs w:val="32"/>
        </w:rPr>
        <w:t>160</w:t>
      </w:r>
      <w:r w:rsidR="0094530D">
        <w:rPr>
          <w:rFonts w:ascii="Times New Roman" w:hAnsi="Times New Roman"/>
          <w:sz w:val="32"/>
          <w:szCs w:val="32"/>
        </w:rPr>
        <w:t xml:space="preserve"> </w:t>
      </w:r>
      <w:r w:rsidR="00D84532">
        <w:rPr>
          <w:rFonts w:ascii="Times New Roman" w:hAnsi="Times New Roman"/>
          <w:sz w:val="32"/>
          <w:szCs w:val="32"/>
        </w:rPr>
        <w:t>500</w:t>
      </w:r>
      <w:r w:rsidR="00EF5DCE" w:rsidRPr="00D84532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>рублей</w:t>
      </w:r>
      <w:r w:rsidR="00EF5DCE" w:rsidRPr="00D84532">
        <w:rPr>
          <w:rFonts w:ascii="Times New Roman" w:hAnsi="Times New Roman"/>
          <w:sz w:val="32"/>
          <w:szCs w:val="32"/>
        </w:rPr>
        <w:t>,</w:t>
      </w:r>
      <w:r w:rsidRPr="00D84532">
        <w:rPr>
          <w:rFonts w:ascii="Times New Roman" w:hAnsi="Times New Roman"/>
          <w:sz w:val="32"/>
          <w:szCs w:val="32"/>
        </w:rPr>
        <w:t xml:space="preserve"> при плане </w:t>
      </w:r>
      <w:r w:rsidR="00D84532">
        <w:rPr>
          <w:rFonts w:ascii="Times New Roman" w:hAnsi="Times New Roman"/>
          <w:sz w:val="32"/>
          <w:szCs w:val="32"/>
        </w:rPr>
        <w:t>976</w:t>
      </w:r>
      <w:r w:rsidR="0094530D">
        <w:rPr>
          <w:rFonts w:ascii="Times New Roman" w:hAnsi="Times New Roman"/>
          <w:sz w:val="32"/>
          <w:szCs w:val="32"/>
        </w:rPr>
        <w:t xml:space="preserve"> </w:t>
      </w:r>
      <w:r w:rsidR="00D84532">
        <w:rPr>
          <w:rFonts w:ascii="Times New Roman" w:hAnsi="Times New Roman"/>
          <w:sz w:val="32"/>
          <w:szCs w:val="32"/>
        </w:rPr>
        <w:t>500</w:t>
      </w:r>
      <w:r w:rsidR="00EF5DCE" w:rsidRPr="00D84532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>рублей);</w:t>
      </w:r>
    </w:p>
    <w:p w14:paraId="67FDD9D5" w14:textId="08189A6D" w:rsidR="00DD2515" w:rsidRPr="00D84532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t>-</w:t>
      </w:r>
      <w:r w:rsidRPr="00D84532">
        <w:rPr>
          <w:rFonts w:ascii="Times New Roman" w:hAnsi="Times New Roman"/>
          <w:sz w:val="32"/>
          <w:szCs w:val="32"/>
        </w:rPr>
        <w:tab/>
        <w:t xml:space="preserve">налог на имущество физических лиц – выполнен на </w:t>
      </w:r>
      <w:r w:rsidR="00D84532">
        <w:rPr>
          <w:rFonts w:ascii="Times New Roman" w:hAnsi="Times New Roman"/>
          <w:sz w:val="32"/>
          <w:szCs w:val="32"/>
        </w:rPr>
        <w:t>134</w:t>
      </w:r>
      <w:r w:rsidRPr="00D84532">
        <w:rPr>
          <w:rFonts w:ascii="Times New Roman" w:hAnsi="Times New Roman"/>
          <w:sz w:val="32"/>
          <w:szCs w:val="32"/>
        </w:rPr>
        <w:t>% (</w:t>
      </w:r>
      <w:r w:rsidR="00D84532">
        <w:rPr>
          <w:rFonts w:ascii="Times New Roman" w:hAnsi="Times New Roman"/>
          <w:sz w:val="32"/>
          <w:szCs w:val="32"/>
        </w:rPr>
        <w:t>858</w:t>
      </w:r>
      <w:r w:rsidR="0094530D">
        <w:rPr>
          <w:rFonts w:ascii="Times New Roman" w:hAnsi="Times New Roman"/>
          <w:sz w:val="32"/>
          <w:szCs w:val="32"/>
        </w:rPr>
        <w:t> </w:t>
      </w:r>
      <w:r w:rsidR="00D84532">
        <w:rPr>
          <w:rFonts w:ascii="Times New Roman" w:hAnsi="Times New Roman"/>
          <w:sz w:val="32"/>
          <w:szCs w:val="32"/>
        </w:rPr>
        <w:t>200</w:t>
      </w:r>
      <w:r w:rsidR="0094530D">
        <w:rPr>
          <w:rFonts w:ascii="Times New Roman" w:hAnsi="Times New Roman"/>
          <w:sz w:val="32"/>
          <w:szCs w:val="32"/>
        </w:rPr>
        <w:t xml:space="preserve"> при плане 640 000</w:t>
      </w:r>
      <w:r w:rsidR="00D84532">
        <w:rPr>
          <w:rFonts w:ascii="Times New Roman" w:hAnsi="Times New Roman"/>
          <w:sz w:val="32"/>
          <w:szCs w:val="32"/>
        </w:rPr>
        <w:t xml:space="preserve"> рублей</w:t>
      </w:r>
      <w:r w:rsidRPr="00D84532">
        <w:rPr>
          <w:rFonts w:ascii="Times New Roman" w:hAnsi="Times New Roman"/>
          <w:sz w:val="32"/>
          <w:szCs w:val="32"/>
        </w:rPr>
        <w:t xml:space="preserve">); </w:t>
      </w:r>
    </w:p>
    <w:p w14:paraId="109AAD71" w14:textId="3BDB551F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t>-</w:t>
      </w:r>
      <w:r w:rsidRPr="00D84532">
        <w:rPr>
          <w:rFonts w:ascii="Times New Roman" w:hAnsi="Times New Roman"/>
          <w:sz w:val="32"/>
          <w:szCs w:val="32"/>
        </w:rPr>
        <w:tab/>
        <w:t xml:space="preserve">земельный налог с организаций и физических лиц – выполнен на </w:t>
      </w:r>
      <w:r w:rsidR="00D84532">
        <w:rPr>
          <w:rFonts w:ascii="Times New Roman" w:hAnsi="Times New Roman"/>
          <w:sz w:val="32"/>
          <w:szCs w:val="32"/>
        </w:rPr>
        <w:t>150</w:t>
      </w:r>
      <w:r w:rsidRPr="00D84532">
        <w:rPr>
          <w:rFonts w:ascii="Times New Roman" w:hAnsi="Times New Roman"/>
          <w:sz w:val="32"/>
          <w:szCs w:val="32"/>
        </w:rPr>
        <w:t xml:space="preserve">% - </w:t>
      </w:r>
      <w:r w:rsidR="00D84532">
        <w:rPr>
          <w:rFonts w:ascii="Times New Roman" w:hAnsi="Times New Roman"/>
          <w:sz w:val="32"/>
          <w:szCs w:val="32"/>
        </w:rPr>
        <w:t>12</w:t>
      </w:r>
      <w:r w:rsidR="0094530D">
        <w:rPr>
          <w:rFonts w:ascii="Times New Roman" w:hAnsi="Times New Roman"/>
          <w:sz w:val="32"/>
          <w:szCs w:val="32"/>
        </w:rPr>
        <w:t> </w:t>
      </w:r>
      <w:r w:rsidR="00D84532">
        <w:rPr>
          <w:rFonts w:ascii="Times New Roman" w:hAnsi="Times New Roman"/>
          <w:sz w:val="32"/>
          <w:szCs w:val="32"/>
        </w:rPr>
        <w:t>077</w:t>
      </w:r>
      <w:r w:rsidR="0094530D">
        <w:rPr>
          <w:rFonts w:ascii="Times New Roman" w:hAnsi="Times New Roman"/>
          <w:sz w:val="32"/>
          <w:szCs w:val="32"/>
        </w:rPr>
        <w:t xml:space="preserve"> </w:t>
      </w:r>
      <w:r w:rsidR="00D84532">
        <w:rPr>
          <w:rFonts w:ascii="Times New Roman" w:hAnsi="Times New Roman"/>
          <w:sz w:val="32"/>
          <w:szCs w:val="32"/>
        </w:rPr>
        <w:t>300</w:t>
      </w:r>
      <w:r w:rsidRPr="00D84532">
        <w:rPr>
          <w:rFonts w:ascii="Times New Roman" w:hAnsi="Times New Roman"/>
          <w:sz w:val="32"/>
          <w:szCs w:val="32"/>
        </w:rPr>
        <w:t xml:space="preserve"> рублей </w:t>
      </w:r>
      <w:r w:rsidR="00A7134B" w:rsidRPr="00D84532">
        <w:rPr>
          <w:rFonts w:ascii="Times New Roman" w:hAnsi="Times New Roman"/>
          <w:sz w:val="32"/>
          <w:szCs w:val="32"/>
        </w:rPr>
        <w:t>(</w:t>
      </w:r>
      <w:r w:rsidRPr="00D84532">
        <w:rPr>
          <w:rFonts w:ascii="Times New Roman" w:hAnsi="Times New Roman"/>
          <w:sz w:val="32"/>
          <w:szCs w:val="32"/>
        </w:rPr>
        <w:t xml:space="preserve">при плане </w:t>
      </w:r>
      <w:r w:rsidR="00D84532">
        <w:rPr>
          <w:rFonts w:ascii="Times New Roman" w:hAnsi="Times New Roman"/>
          <w:sz w:val="32"/>
          <w:szCs w:val="32"/>
        </w:rPr>
        <w:t>8</w:t>
      </w:r>
      <w:r w:rsidR="0094530D">
        <w:rPr>
          <w:rFonts w:ascii="Times New Roman" w:hAnsi="Times New Roman"/>
          <w:sz w:val="32"/>
          <w:szCs w:val="32"/>
        </w:rPr>
        <w:t> </w:t>
      </w:r>
      <w:r w:rsidR="00D84532">
        <w:rPr>
          <w:rFonts w:ascii="Times New Roman" w:hAnsi="Times New Roman"/>
          <w:sz w:val="32"/>
          <w:szCs w:val="32"/>
        </w:rPr>
        <w:t>068</w:t>
      </w:r>
      <w:r w:rsidR="0094530D">
        <w:rPr>
          <w:rFonts w:ascii="Times New Roman" w:hAnsi="Times New Roman"/>
          <w:sz w:val="32"/>
          <w:szCs w:val="32"/>
        </w:rPr>
        <w:t xml:space="preserve"> </w:t>
      </w:r>
      <w:r w:rsidR="00D84532">
        <w:rPr>
          <w:rFonts w:ascii="Times New Roman" w:hAnsi="Times New Roman"/>
          <w:sz w:val="32"/>
          <w:szCs w:val="32"/>
        </w:rPr>
        <w:t>500</w:t>
      </w:r>
      <w:r w:rsidR="00A7134B" w:rsidRPr="00D84532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>рублей</w:t>
      </w:r>
      <w:r w:rsidR="00A7134B" w:rsidRPr="00D84532">
        <w:rPr>
          <w:rFonts w:ascii="Times New Roman" w:hAnsi="Times New Roman"/>
          <w:sz w:val="32"/>
          <w:szCs w:val="32"/>
        </w:rPr>
        <w:t>)</w:t>
      </w:r>
    </w:p>
    <w:p w14:paraId="18FC76CF" w14:textId="7EB081CE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t>В</w:t>
      </w:r>
      <w:r w:rsidR="00A7134B" w:rsidRPr="00D84532">
        <w:rPr>
          <w:rFonts w:ascii="Times New Roman" w:hAnsi="Times New Roman"/>
          <w:sz w:val="32"/>
          <w:szCs w:val="32"/>
        </w:rPr>
        <w:t>ыполнение доходной части</w:t>
      </w:r>
      <w:r w:rsidR="00445A61" w:rsidRPr="00D84532">
        <w:rPr>
          <w:rFonts w:ascii="Times New Roman" w:hAnsi="Times New Roman"/>
          <w:sz w:val="32"/>
          <w:szCs w:val="32"/>
        </w:rPr>
        <w:t xml:space="preserve"> -</w:t>
      </w:r>
      <w:r w:rsidR="00A7134B" w:rsidRPr="00D84532">
        <w:rPr>
          <w:rFonts w:ascii="Times New Roman" w:hAnsi="Times New Roman"/>
          <w:sz w:val="32"/>
          <w:szCs w:val="32"/>
        </w:rPr>
        <w:t xml:space="preserve"> результат работы</w:t>
      </w:r>
      <w:r w:rsidRPr="00D84532">
        <w:rPr>
          <w:rFonts w:ascii="Times New Roman" w:hAnsi="Times New Roman"/>
          <w:sz w:val="32"/>
          <w:szCs w:val="32"/>
        </w:rPr>
        <w:t xml:space="preserve"> как органов местной власти, так района в цел</w:t>
      </w:r>
      <w:r w:rsidR="00A7134B" w:rsidRPr="00D84532">
        <w:rPr>
          <w:rFonts w:ascii="Times New Roman" w:hAnsi="Times New Roman"/>
          <w:sz w:val="32"/>
          <w:szCs w:val="32"/>
        </w:rPr>
        <w:t xml:space="preserve">ом. </w:t>
      </w:r>
      <w:r w:rsidR="007F52B4">
        <w:rPr>
          <w:rFonts w:ascii="Times New Roman" w:hAnsi="Times New Roman"/>
          <w:sz w:val="32"/>
          <w:szCs w:val="32"/>
        </w:rPr>
        <w:t>Второй год</w:t>
      </w:r>
      <w:r w:rsidR="00A7134B" w:rsidRPr="00D84532">
        <w:rPr>
          <w:rFonts w:ascii="Times New Roman" w:hAnsi="Times New Roman"/>
          <w:sz w:val="32"/>
          <w:szCs w:val="32"/>
        </w:rPr>
        <w:t xml:space="preserve"> мы наблюда</w:t>
      </w:r>
      <w:r w:rsidR="007F52B4">
        <w:rPr>
          <w:rFonts w:ascii="Times New Roman" w:hAnsi="Times New Roman"/>
          <w:sz w:val="32"/>
          <w:szCs w:val="32"/>
        </w:rPr>
        <w:t>ем</w:t>
      </w:r>
      <w:r w:rsidR="00A7134B" w:rsidRPr="00D84532">
        <w:rPr>
          <w:rFonts w:ascii="Times New Roman" w:hAnsi="Times New Roman"/>
          <w:sz w:val="32"/>
          <w:szCs w:val="32"/>
        </w:rPr>
        <w:t xml:space="preserve"> </w:t>
      </w:r>
      <w:r w:rsidRPr="00D84532">
        <w:rPr>
          <w:rFonts w:ascii="Times New Roman" w:hAnsi="Times New Roman"/>
          <w:sz w:val="32"/>
          <w:szCs w:val="32"/>
        </w:rPr>
        <w:t xml:space="preserve">исполнение бюджета, </w:t>
      </w:r>
      <w:r w:rsidR="007F52B4">
        <w:rPr>
          <w:rFonts w:ascii="Times New Roman" w:hAnsi="Times New Roman"/>
          <w:sz w:val="32"/>
          <w:szCs w:val="32"/>
        </w:rPr>
        <w:t>и</w:t>
      </w:r>
      <w:r w:rsidRPr="00D84532">
        <w:rPr>
          <w:rFonts w:ascii="Times New Roman" w:hAnsi="Times New Roman"/>
          <w:sz w:val="32"/>
          <w:szCs w:val="32"/>
        </w:rPr>
        <w:t xml:space="preserve"> даже его превышение.</w:t>
      </w:r>
    </w:p>
    <w:p w14:paraId="681A6076" w14:textId="6FD80E9F" w:rsidR="00DD2515" w:rsidRPr="00DD2515" w:rsidRDefault="00071140" w:rsidP="00DD2515">
      <w:pPr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EB5DE46" wp14:editId="5045AF6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3C541E" w14:textId="77777777" w:rsidR="009B51CE" w:rsidRDefault="009B51CE" w:rsidP="005B6FC3">
      <w:pPr>
        <w:jc w:val="both"/>
        <w:rPr>
          <w:rFonts w:ascii="Times New Roman" w:hAnsi="Times New Roman"/>
          <w:sz w:val="32"/>
          <w:szCs w:val="32"/>
        </w:rPr>
      </w:pPr>
    </w:p>
    <w:p w14:paraId="608C52B4" w14:textId="77777777" w:rsidR="00DE2A53" w:rsidRDefault="00DE2A53" w:rsidP="005B6FC3">
      <w:pPr>
        <w:jc w:val="both"/>
        <w:rPr>
          <w:rFonts w:ascii="Times New Roman" w:hAnsi="Times New Roman"/>
          <w:sz w:val="32"/>
          <w:szCs w:val="32"/>
        </w:rPr>
      </w:pPr>
    </w:p>
    <w:p w14:paraId="56F378AA" w14:textId="7DF9AC1D" w:rsidR="00DD2515" w:rsidRPr="00D84532" w:rsidRDefault="00445A61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84532">
        <w:rPr>
          <w:rFonts w:ascii="Times New Roman" w:hAnsi="Times New Roman"/>
          <w:sz w:val="32"/>
          <w:szCs w:val="32"/>
        </w:rPr>
        <w:t xml:space="preserve">Основной </w:t>
      </w:r>
      <w:proofErr w:type="spellStart"/>
      <w:r w:rsidRPr="00D84532">
        <w:rPr>
          <w:rFonts w:ascii="Times New Roman" w:hAnsi="Times New Roman"/>
          <w:sz w:val="32"/>
          <w:szCs w:val="32"/>
        </w:rPr>
        <w:t>бюджетообразующий</w:t>
      </w:r>
      <w:proofErr w:type="spellEnd"/>
      <w:r w:rsidR="00DD2515" w:rsidRPr="00D84532">
        <w:rPr>
          <w:rFonts w:ascii="Times New Roman" w:hAnsi="Times New Roman"/>
          <w:sz w:val="32"/>
          <w:szCs w:val="32"/>
        </w:rPr>
        <w:t xml:space="preserve"> налог – земельный. </w:t>
      </w:r>
    </w:p>
    <w:p w14:paraId="5568FDE1" w14:textId="3B065A8D" w:rsidR="00DD2515" w:rsidRPr="00D84532" w:rsidRDefault="00D84532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Его доля составила 81</w:t>
      </w:r>
      <w:r w:rsidR="00DD2515" w:rsidRPr="00D84532">
        <w:rPr>
          <w:rFonts w:ascii="Times New Roman" w:hAnsi="Times New Roman"/>
          <w:sz w:val="32"/>
          <w:szCs w:val="32"/>
        </w:rPr>
        <w:t xml:space="preserve"> % от всех налоговых и неналоговых поступлений.</w:t>
      </w:r>
    </w:p>
    <w:p w14:paraId="08BFD808" w14:textId="5470A8DB" w:rsidR="00D84532" w:rsidRDefault="00D84532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доходную часть </w:t>
      </w:r>
      <w:r w:rsidR="00DD2515" w:rsidRPr="00D84532">
        <w:rPr>
          <w:rFonts w:ascii="Times New Roman" w:hAnsi="Times New Roman"/>
          <w:sz w:val="32"/>
          <w:szCs w:val="32"/>
        </w:rPr>
        <w:t>бюджета сформирова</w:t>
      </w:r>
      <w:r>
        <w:rPr>
          <w:rFonts w:ascii="Times New Roman" w:hAnsi="Times New Roman"/>
          <w:sz w:val="32"/>
          <w:szCs w:val="32"/>
        </w:rPr>
        <w:t>л:</w:t>
      </w:r>
    </w:p>
    <w:p w14:paraId="4383588A" w14:textId="2692AD42" w:rsidR="00D84532" w:rsidRDefault="00D84532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платные услуги – 550 570 рублей (</w:t>
      </w:r>
      <w:r w:rsidR="003903BB">
        <w:rPr>
          <w:rFonts w:ascii="Times New Roman" w:hAnsi="Times New Roman"/>
          <w:sz w:val="32"/>
          <w:szCs w:val="32"/>
        </w:rPr>
        <w:t>получены за работу трактора в других сельских поселениях и за отпуск воды населению</w:t>
      </w:r>
      <w:r>
        <w:rPr>
          <w:rFonts w:ascii="Times New Roman" w:hAnsi="Times New Roman"/>
          <w:sz w:val="32"/>
          <w:szCs w:val="32"/>
        </w:rPr>
        <w:t>)</w:t>
      </w:r>
    </w:p>
    <w:p w14:paraId="3A8E08D9" w14:textId="022F6811" w:rsidR="00D84532" w:rsidRDefault="00D84532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аренда имущества – 3</w:t>
      </w:r>
      <w:r w:rsidR="00B74C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600 рублей</w:t>
      </w:r>
    </w:p>
    <w:p w14:paraId="6B4E5B87" w14:textId="28C7FB35" w:rsidR="00D84532" w:rsidRDefault="00D84532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штрафы </w:t>
      </w:r>
      <w:r w:rsidR="003903BB">
        <w:rPr>
          <w:rFonts w:ascii="Times New Roman" w:hAnsi="Times New Roman"/>
          <w:sz w:val="32"/>
          <w:szCs w:val="32"/>
        </w:rPr>
        <w:t>по административным правонарушениям (</w:t>
      </w:r>
      <w:r w:rsidR="003903BB" w:rsidRPr="003903BB">
        <w:rPr>
          <w:rFonts w:ascii="Times New Roman" w:hAnsi="Times New Roman"/>
          <w:i/>
          <w:sz w:val="32"/>
          <w:szCs w:val="32"/>
        </w:rPr>
        <w:t>выгул собак без намордника</w:t>
      </w:r>
      <w:r w:rsidR="003903BB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 xml:space="preserve">– 3 000 рублей </w:t>
      </w:r>
    </w:p>
    <w:p w14:paraId="36A04B5A" w14:textId="77777777" w:rsidR="00A72B63" w:rsidRPr="00A72B63" w:rsidRDefault="00A72B63" w:rsidP="00A72B63">
      <w:pPr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5C063285" w14:textId="77777777" w:rsidR="00A72B63" w:rsidRPr="00352BCC" w:rsidRDefault="00A72B63" w:rsidP="00A72B63">
      <w:pPr>
        <w:spacing w:line="276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352BCC">
        <w:rPr>
          <w:rFonts w:ascii="Times New Roman" w:eastAsia="Calibri" w:hAnsi="Times New Roman"/>
          <w:b/>
          <w:sz w:val="32"/>
          <w:szCs w:val="32"/>
        </w:rPr>
        <w:t xml:space="preserve">ИСПОЛЬЗОВАНИЕ СРЕДСТВ </w:t>
      </w:r>
    </w:p>
    <w:p w14:paraId="7C9D1673" w14:textId="136A7814" w:rsidR="00A72B63" w:rsidRPr="00352BCC" w:rsidRDefault="00A72B63" w:rsidP="00A72B63">
      <w:pPr>
        <w:spacing w:line="276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352BCC">
        <w:rPr>
          <w:rFonts w:ascii="Times New Roman" w:eastAsia="Calibri" w:hAnsi="Times New Roman"/>
          <w:b/>
          <w:sz w:val="32"/>
          <w:szCs w:val="32"/>
        </w:rPr>
        <w:t>САМООБЛОЖЕНИЯ ГРАЖДАН 2020 ГОДА</w:t>
      </w:r>
    </w:p>
    <w:p w14:paraId="6558CDAF" w14:textId="77777777" w:rsidR="00A72B63" w:rsidRPr="00352BCC" w:rsidRDefault="00A72B63" w:rsidP="00A72B63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</w:p>
    <w:p w14:paraId="0D55B50A" w14:textId="77777777" w:rsidR="007C4D1C" w:rsidRDefault="00A72B63" w:rsidP="007C4D1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Напомню о том, что согласно изменениям, внесенных в Федеральный закон от 6 октября 2003 года № 131-ФЗ «Об общих принципах организации местного самоуправления в Российской Федерации» </w:t>
      </w:r>
      <w:r w:rsidR="007C4D1C" w:rsidRPr="007C4D1C">
        <w:rPr>
          <w:rFonts w:ascii="Times New Roman" w:eastAsia="Calibri" w:hAnsi="Times New Roman"/>
          <w:sz w:val="32"/>
          <w:szCs w:val="32"/>
        </w:rPr>
        <w:t xml:space="preserve">решение о введении самообложения можно </w:t>
      </w:r>
      <w:proofErr w:type="gramStart"/>
      <w:r w:rsidR="007C4D1C" w:rsidRPr="007C4D1C">
        <w:rPr>
          <w:rFonts w:ascii="Times New Roman" w:eastAsia="Calibri" w:hAnsi="Times New Roman"/>
          <w:sz w:val="32"/>
          <w:szCs w:val="32"/>
        </w:rPr>
        <w:t>принимать  путем</w:t>
      </w:r>
      <w:proofErr w:type="gramEnd"/>
      <w:r w:rsidR="007C4D1C" w:rsidRPr="007C4D1C">
        <w:rPr>
          <w:rFonts w:ascii="Times New Roman" w:eastAsia="Calibri" w:hAnsi="Times New Roman"/>
          <w:sz w:val="32"/>
          <w:szCs w:val="32"/>
        </w:rPr>
        <w:t xml:space="preserve"> организации сходов граждан в населенных пунктах.</w:t>
      </w:r>
    </w:p>
    <w:p w14:paraId="1D79EE4C" w14:textId="7909F054" w:rsidR="007D2E68" w:rsidRPr="00352BCC" w:rsidRDefault="00A72B63" w:rsidP="007C4D1C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 </w:t>
      </w:r>
      <w:r w:rsidR="007D2E68" w:rsidRPr="00352BCC">
        <w:rPr>
          <w:rFonts w:ascii="Times New Roman" w:eastAsia="Calibri" w:hAnsi="Times New Roman"/>
          <w:sz w:val="32"/>
          <w:szCs w:val="32"/>
        </w:rPr>
        <w:t xml:space="preserve">В 2020 году работы по самообложению выполнялись по итогам сходов 2019 года, в котором приняли участие следующие населенные пункты: </w:t>
      </w:r>
    </w:p>
    <w:p w14:paraId="1F91968F" w14:textId="03DEFAC3" w:rsidR="007D2E68" w:rsidRPr="00352BCC" w:rsidRDefault="007D2E68" w:rsidP="00A72B63">
      <w:pPr>
        <w:spacing w:line="276" w:lineRule="auto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lastRenderedPageBreak/>
        <w:t>- Введенская Слобода, Савино, Детский санаторий, Елизаветино, Петропавловская Слобода. Жители решили направить полученные средства на ремонт дорог местного значения.</w:t>
      </w:r>
    </w:p>
    <w:p w14:paraId="08708A3A" w14:textId="74028412" w:rsidR="00A72B63" w:rsidRPr="00352BCC" w:rsidRDefault="00A72B63" w:rsidP="00A72B63">
      <w:pPr>
        <w:spacing w:line="276" w:lineRule="auto"/>
        <w:jc w:val="both"/>
        <w:rPr>
          <w:rFonts w:ascii="Times New Roman" w:eastAsia="Calibri" w:hAnsi="Times New Roman"/>
          <w:sz w:val="32"/>
          <w:szCs w:val="32"/>
        </w:rPr>
      </w:pPr>
      <w:r w:rsidRPr="00352BCC">
        <w:rPr>
          <w:rFonts w:ascii="Times New Roman" w:eastAsia="Calibri" w:hAnsi="Times New Roman"/>
          <w:sz w:val="32"/>
          <w:szCs w:val="32"/>
        </w:rPr>
        <w:t xml:space="preserve">Представляю вашему вниманию детальный анализ использования средств самообложения граждан: </w:t>
      </w:r>
    </w:p>
    <w:p w14:paraId="3C74AAD1" w14:textId="1C46B327" w:rsidR="007D2E68" w:rsidRPr="00352BCC" w:rsidRDefault="00A72B63" w:rsidP="00A72B63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  <w:lang w:val="tt-RU"/>
        </w:rPr>
      </w:pPr>
      <w:r w:rsidRPr="00352BCC">
        <w:rPr>
          <w:rFonts w:ascii="Times New Roman" w:eastAsia="Calibri" w:hAnsi="Times New Roman"/>
          <w:sz w:val="32"/>
          <w:szCs w:val="32"/>
          <w:lang w:val="tt-RU"/>
        </w:rPr>
        <w:t xml:space="preserve">На 1 апреля 2020 года  собрано </w:t>
      </w:r>
      <w:r w:rsidR="007D2E68" w:rsidRPr="00352BCC">
        <w:rPr>
          <w:rFonts w:ascii="Times New Roman" w:eastAsia="Calibri" w:hAnsi="Times New Roman"/>
          <w:sz w:val="32"/>
          <w:szCs w:val="32"/>
          <w:lang w:val="tt-RU"/>
        </w:rPr>
        <w:t>154 600</w:t>
      </w:r>
      <w:r w:rsidRPr="00352BCC">
        <w:rPr>
          <w:rFonts w:ascii="Times New Roman" w:eastAsia="Calibri" w:hAnsi="Times New Roman"/>
          <w:sz w:val="32"/>
          <w:szCs w:val="32"/>
          <w:lang w:val="tt-RU"/>
        </w:rPr>
        <w:t xml:space="preserve"> рублей, что составляет 106% от общего сбора, по населенным нунктам оплата приведена на слайде.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9"/>
        <w:gridCol w:w="1934"/>
        <w:gridCol w:w="1916"/>
        <w:gridCol w:w="2546"/>
      </w:tblGrid>
      <w:tr w:rsidR="00EB5D5D" w:rsidRPr="00352BCC" w14:paraId="48811C1B" w14:textId="77777777" w:rsidTr="00B74C7D">
        <w:tc>
          <w:tcPr>
            <w:tcW w:w="2949" w:type="dxa"/>
          </w:tcPr>
          <w:p w14:paraId="1B809150" w14:textId="5CCCF1E3" w:rsidR="007D2E68" w:rsidRPr="00352BCC" w:rsidRDefault="007D2E68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Населенный пункт</w:t>
            </w:r>
          </w:p>
        </w:tc>
        <w:tc>
          <w:tcPr>
            <w:tcW w:w="1934" w:type="dxa"/>
          </w:tcPr>
          <w:p w14:paraId="2E536E19" w14:textId="7D9CAB0F" w:rsidR="007D2E68" w:rsidRPr="00352BCC" w:rsidRDefault="00EB5D5D" w:rsidP="00EB5D5D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План из расхода 400р. на чел.</w:t>
            </w:r>
          </w:p>
        </w:tc>
        <w:tc>
          <w:tcPr>
            <w:tcW w:w="1916" w:type="dxa"/>
          </w:tcPr>
          <w:p w14:paraId="60B6A8B7" w14:textId="77777777" w:rsidR="007D2E68" w:rsidRPr="00352BCC" w:rsidRDefault="007D2E68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Собрано</w:t>
            </w:r>
            <w:r w:rsidR="00EB5D5D"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/</w:t>
            </w:r>
          </w:p>
          <w:p w14:paraId="51B38C39" w14:textId="5A735EB1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%</w:t>
            </w:r>
          </w:p>
        </w:tc>
        <w:tc>
          <w:tcPr>
            <w:tcW w:w="2546" w:type="dxa"/>
          </w:tcPr>
          <w:p w14:paraId="72832EB7" w14:textId="77777777" w:rsidR="00EB5D5D" w:rsidRPr="00352BCC" w:rsidRDefault="007D2E68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 xml:space="preserve">средства </w:t>
            </w:r>
          </w:p>
          <w:p w14:paraId="70174A0F" w14:textId="2E82FF26" w:rsidR="007D2E68" w:rsidRPr="00352BCC" w:rsidRDefault="007D2E68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Республики Татарстан</w:t>
            </w:r>
          </w:p>
        </w:tc>
      </w:tr>
      <w:tr w:rsidR="00EB5D5D" w:rsidRPr="00352BCC" w14:paraId="313240E7" w14:textId="77777777" w:rsidTr="00B74C7D">
        <w:tc>
          <w:tcPr>
            <w:tcW w:w="2949" w:type="dxa"/>
          </w:tcPr>
          <w:p w14:paraId="1C201EFD" w14:textId="0A6CB49A" w:rsidR="007D2E68" w:rsidRPr="00352BCC" w:rsidRDefault="007D2E68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с.Введенская Слобода</w:t>
            </w:r>
          </w:p>
        </w:tc>
        <w:tc>
          <w:tcPr>
            <w:tcW w:w="1934" w:type="dxa"/>
          </w:tcPr>
          <w:p w14:paraId="175187F6" w14:textId="035948E6" w:rsidR="007D2E68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108 000</w:t>
            </w:r>
          </w:p>
        </w:tc>
        <w:tc>
          <w:tcPr>
            <w:tcW w:w="1916" w:type="dxa"/>
          </w:tcPr>
          <w:p w14:paraId="2375866F" w14:textId="66DBE7AA" w:rsidR="007D2E68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115 400</w:t>
            </w:r>
          </w:p>
          <w:p w14:paraId="2DD996C0" w14:textId="2C34D290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107%</w:t>
            </w:r>
          </w:p>
        </w:tc>
        <w:tc>
          <w:tcPr>
            <w:tcW w:w="2546" w:type="dxa"/>
          </w:tcPr>
          <w:p w14:paraId="0F7907F0" w14:textId="4CAC0134" w:rsidR="007D2E68" w:rsidRPr="00352BCC" w:rsidRDefault="00EB5D5D" w:rsidP="00EB5D5D">
            <w:pPr>
              <w:spacing w:line="276" w:lineRule="auto"/>
              <w:ind w:firstLine="708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461 600</w:t>
            </w:r>
          </w:p>
        </w:tc>
      </w:tr>
      <w:tr w:rsidR="00EB5D5D" w:rsidRPr="00352BCC" w14:paraId="3CFEEF5E" w14:textId="77777777" w:rsidTr="00B74C7D">
        <w:tc>
          <w:tcPr>
            <w:tcW w:w="2949" w:type="dxa"/>
          </w:tcPr>
          <w:p w14:paraId="6EDA9D57" w14:textId="076B221D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д.Савино</w:t>
            </w:r>
          </w:p>
        </w:tc>
        <w:tc>
          <w:tcPr>
            <w:tcW w:w="1934" w:type="dxa"/>
          </w:tcPr>
          <w:p w14:paraId="53D30E50" w14:textId="3C4A13F8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18 400</w:t>
            </w:r>
          </w:p>
        </w:tc>
        <w:tc>
          <w:tcPr>
            <w:tcW w:w="1916" w:type="dxa"/>
          </w:tcPr>
          <w:p w14:paraId="29D32DDD" w14:textId="1DF85D2E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12 000</w:t>
            </w:r>
          </w:p>
          <w:p w14:paraId="62D8E8B4" w14:textId="7CEA5DD1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65%</w:t>
            </w:r>
          </w:p>
        </w:tc>
        <w:tc>
          <w:tcPr>
            <w:tcW w:w="2546" w:type="dxa"/>
          </w:tcPr>
          <w:p w14:paraId="366432D5" w14:textId="5FE00EC2" w:rsidR="00EB5D5D" w:rsidRPr="00352BCC" w:rsidRDefault="00EB5D5D" w:rsidP="00EB5D5D">
            <w:pPr>
              <w:spacing w:line="276" w:lineRule="auto"/>
              <w:ind w:firstLine="708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48 000</w:t>
            </w:r>
          </w:p>
        </w:tc>
      </w:tr>
      <w:tr w:rsidR="00EB5D5D" w:rsidRPr="00352BCC" w14:paraId="4B451777" w14:textId="77777777" w:rsidTr="00B74C7D">
        <w:tc>
          <w:tcPr>
            <w:tcW w:w="2949" w:type="dxa"/>
          </w:tcPr>
          <w:p w14:paraId="05B4EBF7" w14:textId="2A065BD5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д.Елизаветино</w:t>
            </w:r>
          </w:p>
        </w:tc>
        <w:tc>
          <w:tcPr>
            <w:tcW w:w="1934" w:type="dxa"/>
          </w:tcPr>
          <w:p w14:paraId="08CD0C2B" w14:textId="79A10209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13 600</w:t>
            </w:r>
          </w:p>
        </w:tc>
        <w:tc>
          <w:tcPr>
            <w:tcW w:w="1916" w:type="dxa"/>
          </w:tcPr>
          <w:p w14:paraId="52ECBDB1" w14:textId="05EE25E9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13 600</w:t>
            </w:r>
          </w:p>
          <w:p w14:paraId="3D589242" w14:textId="48086A98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100%</w:t>
            </w:r>
          </w:p>
        </w:tc>
        <w:tc>
          <w:tcPr>
            <w:tcW w:w="2546" w:type="dxa"/>
          </w:tcPr>
          <w:p w14:paraId="09EFB024" w14:textId="2C702A95" w:rsidR="00EB5D5D" w:rsidRPr="00352BCC" w:rsidRDefault="00EB5D5D" w:rsidP="00EB5D5D">
            <w:pPr>
              <w:spacing w:line="276" w:lineRule="auto"/>
              <w:ind w:firstLine="708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54 400</w:t>
            </w:r>
          </w:p>
        </w:tc>
      </w:tr>
      <w:tr w:rsidR="00EB5D5D" w:rsidRPr="00352BCC" w14:paraId="0DBAACCF" w14:textId="77777777" w:rsidTr="00B74C7D">
        <w:tc>
          <w:tcPr>
            <w:tcW w:w="2949" w:type="dxa"/>
          </w:tcPr>
          <w:p w14:paraId="48A0A3A6" w14:textId="4C12DFCB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п.Петропавловская Слобода</w:t>
            </w:r>
          </w:p>
        </w:tc>
        <w:tc>
          <w:tcPr>
            <w:tcW w:w="1934" w:type="dxa"/>
          </w:tcPr>
          <w:p w14:paraId="55B2FE41" w14:textId="19B91D48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8 400</w:t>
            </w:r>
          </w:p>
        </w:tc>
        <w:tc>
          <w:tcPr>
            <w:tcW w:w="1916" w:type="dxa"/>
          </w:tcPr>
          <w:p w14:paraId="26AADC41" w14:textId="6C50A45C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2 400</w:t>
            </w:r>
          </w:p>
          <w:p w14:paraId="4ED0F37B" w14:textId="2C7683BC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28,5%</w:t>
            </w:r>
          </w:p>
        </w:tc>
        <w:tc>
          <w:tcPr>
            <w:tcW w:w="2546" w:type="dxa"/>
          </w:tcPr>
          <w:p w14:paraId="411996CA" w14:textId="015B193A" w:rsidR="00EB5D5D" w:rsidRPr="00352BCC" w:rsidRDefault="00EB5D5D" w:rsidP="00EB5D5D">
            <w:pPr>
              <w:spacing w:line="276" w:lineRule="auto"/>
              <w:ind w:firstLine="708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9 600</w:t>
            </w:r>
          </w:p>
        </w:tc>
      </w:tr>
      <w:tr w:rsidR="00EB5D5D" w:rsidRPr="00352BCC" w14:paraId="4CFE1B42" w14:textId="77777777" w:rsidTr="00B74C7D">
        <w:tc>
          <w:tcPr>
            <w:tcW w:w="2949" w:type="dxa"/>
          </w:tcPr>
          <w:p w14:paraId="0F5BE72A" w14:textId="3BFC124F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п.Детский санаторий</w:t>
            </w:r>
          </w:p>
        </w:tc>
        <w:tc>
          <w:tcPr>
            <w:tcW w:w="1934" w:type="dxa"/>
          </w:tcPr>
          <w:p w14:paraId="53BFE95C" w14:textId="2FC71F25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11 200</w:t>
            </w:r>
          </w:p>
        </w:tc>
        <w:tc>
          <w:tcPr>
            <w:tcW w:w="1916" w:type="dxa"/>
          </w:tcPr>
          <w:p w14:paraId="137BEA46" w14:textId="446F216F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11 200</w:t>
            </w:r>
          </w:p>
          <w:p w14:paraId="0468439F" w14:textId="04EE23B6" w:rsidR="00EB5D5D" w:rsidRPr="00352BCC" w:rsidRDefault="00EB5D5D" w:rsidP="00A72B63">
            <w:pPr>
              <w:spacing w:line="276" w:lineRule="auto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100%</w:t>
            </w:r>
          </w:p>
        </w:tc>
        <w:tc>
          <w:tcPr>
            <w:tcW w:w="2546" w:type="dxa"/>
          </w:tcPr>
          <w:p w14:paraId="2EF6CC08" w14:textId="54BFDDC2" w:rsidR="00EB5D5D" w:rsidRPr="00352BCC" w:rsidRDefault="00EB5D5D" w:rsidP="00EB5D5D">
            <w:pPr>
              <w:spacing w:line="276" w:lineRule="auto"/>
              <w:ind w:firstLine="708"/>
              <w:jc w:val="both"/>
              <w:rPr>
                <w:rFonts w:ascii="Times New Roman" w:eastAsia="Calibri" w:hAnsi="Times New Roman"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sz w:val="32"/>
                <w:szCs w:val="32"/>
                <w:lang w:val="tt-RU"/>
              </w:rPr>
              <w:t>44 800</w:t>
            </w:r>
          </w:p>
        </w:tc>
      </w:tr>
      <w:tr w:rsidR="003903BB" w:rsidRPr="00352BCC" w14:paraId="77E4C55F" w14:textId="77777777" w:rsidTr="00B74C7D">
        <w:tc>
          <w:tcPr>
            <w:tcW w:w="2949" w:type="dxa"/>
          </w:tcPr>
          <w:p w14:paraId="76CB7CD9" w14:textId="59B516D1" w:rsidR="003903BB" w:rsidRPr="00352BCC" w:rsidRDefault="003903BB" w:rsidP="00A72B63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  <w:t>ИТОГО:</w:t>
            </w:r>
          </w:p>
        </w:tc>
        <w:tc>
          <w:tcPr>
            <w:tcW w:w="1934" w:type="dxa"/>
          </w:tcPr>
          <w:p w14:paraId="77819215" w14:textId="5B0B1462" w:rsidR="003903BB" w:rsidRPr="00352BCC" w:rsidRDefault="003903BB" w:rsidP="00A72B63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  <w:t>159600</w:t>
            </w:r>
          </w:p>
        </w:tc>
        <w:tc>
          <w:tcPr>
            <w:tcW w:w="1916" w:type="dxa"/>
          </w:tcPr>
          <w:p w14:paraId="40CE1635" w14:textId="31F8CA9C" w:rsidR="003903BB" w:rsidRPr="00352BCC" w:rsidRDefault="003903BB" w:rsidP="00A72B63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  <w:t>154600</w:t>
            </w:r>
          </w:p>
        </w:tc>
        <w:tc>
          <w:tcPr>
            <w:tcW w:w="2546" w:type="dxa"/>
          </w:tcPr>
          <w:p w14:paraId="3D36BC5B" w14:textId="75120FC5" w:rsidR="003903BB" w:rsidRPr="00352BCC" w:rsidRDefault="003903BB" w:rsidP="00EB5D5D">
            <w:pPr>
              <w:spacing w:line="276" w:lineRule="auto"/>
              <w:ind w:firstLine="708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</w:pPr>
            <w:r w:rsidRPr="00352BCC">
              <w:rPr>
                <w:rFonts w:ascii="Times New Roman" w:eastAsia="Calibri" w:hAnsi="Times New Roman"/>
                <w:b/>
                <w:sz w:val="32"/>
                <w:szCs w:val="32"/>
                <w:lang w:val="tt-RU"/>
              </w:rPr>
              <w:t>618400</w:t>
            </w:r>
          </w:p>
        </w:tc>
      </w:tr>
    </w:tbl>
    <w:p w14:paraId="16FEE869" w14:textId="26C6EF05" w:rsidR="00EB5D5D" w:rsidRPr="00352BCC" w:rsidRDefault="00025A25" w:rsidP="00025A25">
      <w:pPr>
        <w:spacing w:line="276" w:lineRule="auto"/>
        <w:ind w:firstLine="708"/>
        <w:jc w:val="both"/>
        <w:rPr>
          <w:rFonts w:ascii="Times New Roman" w:eastAsia="Calibri" w:hAnsi="Times New Roman"/>
          <w:sz w:val="32"/>
          <w:szCs w:val="32"/>
          <w:lang w:val="tt-RU"/>
        </w:rPr>
      </w:pPr>
      <w:r w:rsidRPr="00352BCC">
        <w:rPr>
          <w:rFonts w:ascii="Times New Roman" w:eastAsia="Calibri" w:hAnsi="Times New Roman"/>
          <w:sz w:val="32"/>
          <w:szCs w:val="32"/>
          <w:lang w:val="tt-RU"/>
        </w:rPr>
        <w:t>После 01 апреля 2020 года дополнительно было собрано 15 850 рублей и общий сбор составил 170 450 рублей. Хотелось бы отметить жителей, которые не зарегистрированы, так называемые “дачники”, многие из них исправно вносят средства на самообложение и помогают нам делать 100% сбор средств. Мы вовремя собрали средства и республика</w:t>
      </w:r>
      <w:r w:rsidR="00A72B63" w:rsidRPr="00352BCC">
        <w:rPr>
          <w:rFonts w:ascii="Times New Roman" w:eastAsia="Calibri" w:hAnsi="Times New Roman"/>
          <w:sz w:val="32"/>
          <w:szCs w:val="32"/>
          <w:lang w:val="tt-RU"/>
        </w:rPr>
        <w:t xml:space="preserve"> </w:t>
      </w:r>
      <w:r w:rsidRPr="00352BCC">
        <w:rPr>
          <w:rFonts w:ascii="Times New Roman" w:eastAsia="Calibri" w:hAnsi="Times New Roman"/>
          <w:sz w:val="32"/>
          <w:szCs w:val="32"/>
          <w:lang w:val="tt-RU"/>
        </w:rPr>
        <w:t xml:space="preserve">выделила нам </w:t>
      </w:r>
      <w:r w:rsidR="00A72B63" w:rsidRPr="00352BCC">
        <w:rPr>
          <w:rFonts w:ascii="Times New Roman" w:eastAsia="Calibri" w:hAnsi="Times New Roman"/>
          <w:sz w:val="32"/>
          <w:szCs w:val="32"/>
          <w:lang w:val="tt-RU"/>
        </w:rPr>
        <w:t>субсидирование из расчета 4 р</w:t>
      </w:r>
      <w:r w:rsidR="00EB5D5D" w:rsidRPr="00352BCC">
        <w:rPr>
          <w:rFonts w:ascii="Times New Roman" w:eastAsia="Calibri" w:hAnsi="Times New Roman"/>
          <w:sz w:val="32"/>
          <w:szCs w:val="32"/>
          <w:lang w:val="tt-RU"/>
        </w:rPr>
        <w:t>убля на каждый собранный рубль. Всего с учетом средств поступивших после установленой даты и средств из республики оставшихся от предыдущих лет по программе самообложения в 2020 году было выполнено работ на 1 292</w:t>
      </w:r>
      <w:r w:rsidRPr="00352BCC">
        <w:rPr>
          <w:rFonts w:ascii="Times New Roman" w:eastAsia="Calibri" w:hAnsi="Times New Roman"/>
          <w:sz w:val="32"/>
          <w:szCs w:val="32"/>
          <w:lang w:val="tt-RU"/>
        </w:rPr>
        <w:t> </w:t>
      </w:r>
      <w:r w:rsidR="00EB5D5D" w:rsidRPr="00352BCC">
        <w:rPr>
          <w:rFonts w:ascii="Times New Roman" w:eastAsia="Calibri" w:hAnsi="Times New Roman"/>
          <w:sz w:val="32"/>
          <w:szCs w:val="32"/>
          <w:lang w:val="tt-RU"/>
        </w:rPr>
        <w:t>200</w:t>
      </w:r>
      <w:r w:rsidRPr="00352BCC">
        <w:rPr>
          <w:rFonts w:ascii="Times New Roman" w:eastAsia="Calibri" w:hAnsi="Times New Roman"/>
          <w:sz w:val="32"/>
          <w:szCs w:val="32"/>
          <w:lang w:val="tt-RU"/>
        </w:rPr>
        <w:t xml:space="preserve"> </w:t>
      </w:r>
      <w:r w:rsidR="00EB5D5D" w:rsidRPr="00352BCC">
        <w:rPr>
          <w:rFonts w:ascii="Times New Roman" w:eastAsia="Calibri" w:hAnsi="Times New Roman"/>
          <w:sz w:val="32"/>
          <w:szCs w:val="32"/>
          <w:lang w:val="tt-RU"/>
        </w:rPr>
        <w:t>рублей</w:t>
      </w:r>
      <w:r w:rsidRPr="00352BCC">
        <w:rPr>
          <w:rFonts w:ascii="Times New Roman" w:eastAsia="Calibri" w:hAnsi="Times New Roman"/>
          <w:sz w:val="32"/>
          <w:szCs w:val="32"/>
          <w:lang w:val="tt-RU"/>
        </w:rPr>
        <w:t>.</w:t>
      </w:r>
    </w:p>
    <w:p w14:paraId="5E94E2FF" w14:textId="6F92B2AD" w:rsidR="00033F5F" w:rsidRPr="00352BCC" w:rsidRDefault="00025A25" w:rsidP="00A72B63">
      <w:pPr>
        <w:spacing w:before="200" w:line="276" w:lineRule="auto"/>
        <w:jc w:val="both"/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Это позволило нам выполнить работы п</w:t>
      </w:r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о </w:t>
      </w:r>
      <w:proofErr w:type="spellStart"/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щебенени</w:t>
      </w: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ю</w:t>
      </w:r>
      <w:proofErr w:type="spellEnd"/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следующих участков</w:t>
      </w: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дорог</w:t>
      </w:r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:</w:t>
      </w:r>
    </w:p>
    <w:p w14:paraId="06AB4C4E" w14:textId="77777777" w:rsidR="00B354F3" w:rsidRPr="00352BCC" w:rsidRDefault="00033F5F" w:rsidP="006C3C3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</w:pPr>
      <w:proofErr w:type="spell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lastRenderedPageBreak/>
        <w:t>с.Введенская</w:t>
      </w:r>
      <w:proofErr w:type="spellEnd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Слобода </w:t>
      </w:r>
    </w:p>
    <w:p w14:paraId="6042DEF5" w14:textId="0484B09C" w:rsidR="003903BB" w:rsidRPr="00352BCC" w:rsidRDefault="003903BB" w:rsidP="00B354F3">
      <w:pPr>
        <w:spacing w:line="276" w:lineRule="auto"/>
        <w:jc w:val="both"/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- </w:t>
      </w:r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ул. Центральная </w:t>
      </w: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ямочный ремонт 550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</w:t>
      </w: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м</w:t>
      </w:r>
      <w:proofErr w:type="gram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vertAlign w:val="superscript"/>
          <w:lang w:eastAsia="ru-RU"/>
        </w:rPr>
        <w:t>2</w:t>
      </w:r>
      <w:r w:rsidR="00B354F3"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vertAlign w:val="superscript"/>
          <w:lang w:eastAsia="ru-RU"/>
        </w:rPr>
        <w:t xml:space="preserve"> </w:t>
      </w:r>
      <w:r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 xml:space="preserve"> </w:t>
      </w:r>
      <w:r w:rsidR="00B354F3"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>(</w:t>
      </w:r>
      <w:proofErr w:type="gramEnd"/>
      <w:r w:rsidR="00B354F3"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>фракция щебня 20/40 использовано 47,5 тонн)</w:t>
      </w:r>
    </w:p>
    <w:p w14:paraId="1EEE4A24" w14:textId="6B2209CF" w:rsidR="00033F5F" w:rsidRPr="00352BCC" w:rsidRDefault="003903BB" w:rsidP="003903BB">
      <w:pPr>
        <w:spacing w:line="276" w:lineRule="auto"/>
        <w:jc w:val="both"/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- </w:t>
      </w:r>
      <w:proofErr w:type="spell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ул.Лесн</w:t>
      </w:r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ая</w:t>
      </w:r>
      <w:proofErr w:type="spellEnd"/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планировка возле родника </w:t>
      </w:r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протяженностью 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200 м.</w:t>
      </w:r>
    </w:p>
    <w:p w14:paraId="7132B6EC" w14:textId="42D55D9B" w:rsidR="00033F5F" w:rsidRPr="00352BCC" w:rsidRDefault="00B354F3" w:rsidP="00033F5F">
      <w:pPr>
        <w:spacing w:line="276" w:lineRule="auto"/>
        <w:jc w:val="both"/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- </w:t>
      </w:r>
      <w:r w:rsidR="00033F5F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ул. Татарстан протяженностью</w:t>
      </w: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200 м.</w:t>
      </w:r>
      <w:r w:rsidRPr="00352BCC">
        <w:rPr>
          <w:sz w:val="32"/>
          <w:szCs w:val="32"/>
        </w:rPr>
        <w:t xml:space="preserve"> </w:t>
      </w:r>
      <w:r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>(фракция щебня 40/70 использовано 84,3 тонн)</w:t>
      </w:r>
    </w:p>
    <w:p w14:paraId="76B0260C" w14:textId="3F43B26A" w:rsidR="00B354F3" w:rsidRPr="00352BCC" w:rsidRDefault="00033F5F" w:rsidP="00B354F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</w:pPr>
      <w:proofErr w:type="spell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д.Елизаветино</w:t>
      </w:r>
      <w:proofErr w:type="spellEnd"/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– 68 м. </w:t>
      </w:r>
      <w:r w:rsidR="00B354F3"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>(фракция щебня 40/70 использовано 40 тонн)</w:t>
      </w:r>
    </w:p>
    <w:p w14:paraId="400C717B" w14:textId="6556C8BB" w:rsidR="00B354F3" w:rsidRPr="00352BCC" w:rsidRDefault="00033F5F" w:rsidP="00B354F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</w:pPr>
      <w:proofErr w:type="spell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д.Савино</w:t>
      </w:r>
      <w:proofErr w:type="spellEnd"/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– 326 м. планировка и ямочный ремонт </w:t>
      </w:r>
      <w:r w:rsidR="00B354F3"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>(фракция щебня 20/40 использовано 28 тонн)</w:t>
      </w:r>
    </w:p>
    <w:p w14:paraId="3AAADAF1" w14:textId="7EF69CE2" w:rsidR="00B354F3" w:rsidRPr="00352BCC" w:rsidRDefault="00033F5F" w:rsidP="00B354F3">
      <w:pPr>
        <w:pStyle w:val="a5"/>
        <w:numPr>
          <w:ilvl w:val="0"/>
          <w:numId w:val="21"/>
        </w:numPr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</w:pPr>
      <w:proofErr w:type="spell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п.Петропавловская</w:t>
      </w:r>
      <w:proofErr w:type="spellEnd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Слобода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164 м </w:t>
      </w:r>
      <w:r w:rsidR="00B354F3"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>(фракция щебня 20/40 использовано 28 тонн)</w:t>
      </w:r>
    </w:p>
    <w:p w14:paraId="63D22D8C" w14:textId="5FD4E234" w:rsidR="00033F5F" w:rsidRPr="00352BCC" w:rsidRDefault="00033F5F" w:rsidP="00B354F3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</w:pPr>
      <w:proofErr w:type="spell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п.Детский</w:t>
      </w:r>
      <w:proofErr w:type="spellEnd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санаторий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ямочный ремонт 218,5 м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vertAlign w:val="superscript"/>
          <w:lang w:eastAsia="ru-RU"/>
        </w:rPr>
        <w:t>2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</w:t>
      </w:r>
      <w:r w:rsidR="00B354F3" w:rsidRPr="00352BCC">
        <w:rPr>
          <w:rFonts w:ascii="Times New Roman" w:eastAsia="Times New Roman" w:hAnsi="Times New Roman"/>
          <w:i/>
          <w:color w:val="000000"/>
          <w:kern w:val="24"/>
          <w:sz w:val="32"/>
          <w:szCs w:val="32"/>
          <w:lang w:eastAsia="ru-RU"/>
        </w:rPr>
        <w:t>(фракция щебня 40/70 использовано 19 тонн)</w:t>
      </w:r>
    </w:p>
    <w:p w14:paraId="43F3610B" w14:textId="77777777" w:rsidR="00033F5F" w:rsidRPr="00B74C7D" w:rsidRDefault="00033F5F" w:rsidP="00B74C7D">
      <w:pPr>
        <w:spacing w:line="276" w:lineRule="auto"/>
        <w:jc w:val="both"/>
        <w:rPr>
          <w:rFonts w:ascii="Times New Roman" w:eastAsia="Times New Roman" w:hAnsi="Times New Roman"/>
          <w:color w:val="000000"/>
          <w:kern w:val="24"/>
          <w:sz w:val="20"/>
          <w:szCs w:val="20"/>
          <w:lang w:eastAsia="ru-RU"/>
        </w:rPr>
      </w:pPr>
    </w:p>
    <w:p w14:paraId="4AA397CC" w14:textId="23F36228" w:rsidR="00B74C7D" w:rsidRPr="00352BCC" w:rsidRDefault="00025A25" w:rsidP="00B74C7D">
      <w:pPr>
        <w:spacing w:line="276" w:lineRule="auto"/>
        <w:jc w:val="both"/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Также были завершены работы по ограждению кладбища в </w:t>
      </w:r>
      <w:proofErr w:type="spellStart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д.Савино</w:t>
      </w:r>
      <w:proofErr w:type="spellEnd"/>
      <w:r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на общую сумму </w:t>
      </w:r>
      <w:r w:rsidR="00B354F3" w:rsidRPr="00B74C7D">
        <w:rPr>
          <w:rFonts w:ascii="Times New Roman" w:eastAsia="Times New Roman" w:hAnsi="Times New Roman"/>
          <w:b/>
          <w:color w:val="000000"/>
          <w:kern w:val="24"/>
          <w:sz w:val="32"/>
          <w:szCs w:val="32"/>
          <w:lang w:eastAsia="ru-RU"/>
        </w:rPr>
        <w:t>23</w:t>
      </w:r>
      <w:r w:rsidR="00B74C7D" w:rsidRPr="00B74C7D">
        <w:rPr>
          <w:rFonts w:ascii="Times New Roman" w:eastAsia="Times New Roman" w:hAnsi="Times New Roman"/>
          <w:b/>
          <w:color w:val="000000"/>
          <w:kern w:val="24"/>
          <w:sz w:val="32"/>
          <w:szCs w:val="32"/>
          <w:lang w:eastAsia="ru-RU"/>
        </w:rPr>
        <w:t>4 711</w:t>
      </w:r>
      <w:r w:rsidR="00B354F3" w:rsidRPr="00352BCC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рублей</w:t>
      </w:r>
      <w:r w:rsidR="00B74C7D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и </w:t>
      </w:r>
      <w:r w:rsidR="00B74C7D" w:rsidRPr="00B74C7D">
        <w:rPr>
          <w:rFonts w:ascii="Times New Roman" w:eastAsia="Times New Roman" w:hAnsi="Times New Roman"/>
          <w:b/>
          <w:color w:val="000000"/>
          <w:kern w:val="24"/>
          <w:sz w:val="32"/>
          <w:szCs w:val="32"/>
          <w:lang w:eastAsia="ru-RU"/>
        </w:rPr>
        <w:t>275 361</w:t>
      </w:r>
      <w:r w:rsidR="00B74C7D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 рублей оплатили долг за 2019 год.</w:t>
      </w:r>
    </w:p>
    <w:p w14:paraId="5E9AF200" w14:textId="77777777" w:rsidR="00025A25" w:rsidRPr="00B74C7D" w:rsidRDefault="00025A25" w:rsidP="00A72B63">
      <w:pPr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20"/>
          <w:szCs w:val="20"/>
          <w:lang w:eastAsia="ru-RU"/>
        </w:rPr>
      </w:pPr>
    </w:p>
    <w:p w14:paraId="3F74B38D" w14:textId="77777777" w:rsidR="00A72B63" w:rsidRPr="00352BCC" w:rsidRDefault="00A72B63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Что же дала нам программа самообложения?</w:t>
      </w:r>
    </w:p>
    <w:p w14:paraId="582D6B34" w14:textId="59860EAB" w:rsidR="00287EF5" w:rsidRPr="00352BCC" w:rsidRDefault="00A72B63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В 2020 году мы уже </w:t>
      </w:r>
      <w:r w:rsidR="00287EF5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5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раз участвуем в данной программе, благодаря </w:t>
      </w:r>
      <w:r w:rsidR="007C4D1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этому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преобразились дороги, </w:t>
      </w:r>
      <w:r w:rsidR="00025A25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построены контейнерные площадки, выполнено ограждение и благоустройство 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кладбищ</w:t>
      </w:r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. </w:t>
      </w:r>
    </w:p>
    <w:p w14:paraId="0B651AFC" w14:textId="27AF1C10" w:rsidR="00A72B63" w:rsidRPr="00352BCC" w:rsidRDefault="00287EF5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В </w:t>
      </w:r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2020 году проявили желание участвовать в программе самообложения жители в </w:t>
      </w:r>
      <w:proofErr w:type="spellStart"/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п.Восточная</w:t>
      </w:r>
      <w:proofErr w:type="spellEnd"/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gramStart"/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Звезда </w:t>
      </w:r>
      <w:r w:rsidR="00A72B63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и</w:t>
      </w:r>
      <w:proofErr w:type="gramEnd"/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spellStart"/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д.Елизаветино</w:t>
      </w:r>
      <w:proofErr w:type="spellEnd"/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. </w:t>
      </w:r>
      <w:r w:rsidR="00A72B63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Сходы</w:t>
      </w:r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A72B63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были проведены в период с </w:t>
      </w:r>
      <w:r w:rsidR="00C5113C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17 октября по 10 декабря и признаны состоявшимися</w:t>
      </w:r>
      <w:r w:rsidR="00A72B63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. </w:t>
      </w:r>
    </w:p>
    <w:p w14:paraId="40C8F469" w14:textId="12DFB4A2" w:rsidR="00A72B63" w:rsidRPr="00352BCC" w:rsidRDefault="00C5113C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В </w:t>
      </w:r>
      <w:proofErr w:type="spellStart"/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д.Елизаветино</w:t>
      </w:r>
      <w:proofErr w:type="spellEnd"/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, жители, как и прежде, решили направить полученные средства на ремонт дорог местного значения, так как этот вопрос для них актуальный</w:t>
      </w:r>
      <w:r w:rsidR="00287EF5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, т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ак как ежегодно собирается маленькая сумма, нам ее не хватает на выполнение </w:t>
      </w:r>
      <w:proofErr w:type="spellStart"/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щебенения</w:t>
      </w:r>
      <w:proofErr w:type="spellEnd"/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дорог в деревне полностью, отсюда такое решение.</w:t>
      </w:r>
    </w:p>
    <w:p w14:paraId="47B198EE" w14:textId="143A8E97" w:rsidR="00C5113C" w:rsidRPr="00352BCC" w:rsidRDefault="00C5113C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В этом году планируется собрать 19 000 </w:t>
      </w:r>
      <w:r w:rsidR="00287EF5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из расчета 500 руб</w:t>
      </w:r>
      <w:r w:rsidR="007F52B4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.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на человека с учетом средств из республики общая сумма – </w:t>
      </w:r>
      <w:r w:rsidRPr="00352BCC">
        <w:rPr>
          <w:rFonts w:ascii="Times New Roman" w:eastAsia="Times New Roman" w:hAnsi="Times New Roman"/>
          <w:b/>
          <w:color w:val="000000" w:themeColor="text1"/>
          <w:kern w:val="24"/>
          <w:sz w:val="32"/>
          <w:szCs w:val="32"/>
          <w:lang w:eastAsia="ru-RU"/>
        </w:rPr>
        <w:t>95 000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рублей.</w:t>
      </w:r>
    </w:p>
    <w:p w14:paraId="1EE4B59F" w14:textId="232BE29A" w:rsidR="00C5113C" w:rsidRPr="00352BCC" w:rsidRDefault="00C5113C" w:rsidP="00A72B6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lastRenderedPageBreak/>
        <w:t xml:space="preserve">В </w:t>
      </w:r>
      <w:proofErr w:type="spellStart"/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п.Восточная</w:t>
      </w:r>
      <w:proofErr w:type="spellEnd"/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Звезда средства направят на благоустройство детской площадки. Здесь жителей </w:t>
      </w:r>
      <w:r w:rsidR="00287EF5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- 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9 человек, но сумму они решили оплатить 3200 с человека и с учетом республиканских денег это – </w:t>
      </w:r>
      <w:r w:rsidRPr="00352BCC">
        <w:rPr>
          <w:rFonts w:ascii="Times New Roman" w:eastAsia="Times New Roman" w:hAnsi="Times New Roman"/>
          <w:b/>
          <w:color w:val="000000" w:themeColor="text1"/>
          <w:kern w:val="24"/>
          <w:sz w:val="32"/>
          <w:szCs w:val="32"/>
          <w:lang w:eastAsia="ru-RU"/>
        </w:rPr>
        <w:t>144 000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рублей. </w:t>
      </w:r>
    </w:p>
    <w:p w14:paraId="3E8FF8C8" w14:textId="6D4D0058" w:rsidR="00A72B63" w:rsidRPr="00352BCC" w:rsidRDefault="00C5113C" w:rsidP="00C5113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</w:pP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>Да суммы небольшие, но</w:t>
      </w:r>
      <w:r w:rsidR="00287EF5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только общими усилиями мы можем изменить нашу действительность к лучшему. </w:t>
      </w:r>
      <w:r w:rsidR="00A72B63" w:rsidRPr="00352BCC">
        <w:rPr>
          <w:rFonts w:ascii="Times New Roman" w:eastAsia="Times New Roman" w:hAnsi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14:paraId="071A4E55" w14:textId="77777777" w:rsidR="00B755EE" w:rsidRPr="00352BCC" w:rsidRDefault="00B755EE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61FEC824" w14:textId="1AD12F56" w:rsidR="00E63C01" w:rsidRDefault="00E63C01" w:rsidP="00E63C01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76007">
        <w:rPr>
          <w:rFonts w:ascii="Times New Roman" w:hAnsi="Times New Roman"/>
          <w:b/>
          <w:sz w:val="32"/>
          <w:szCs w:val="32"/>
        </w:rPr>
        <w:t>Федеральные и Республиканские программы</w:t>
      </w:r>
    </w:p>
    <w:p w14:paraId="5AC99218" w14:textId="13A97CC6" w:rsidR="00B74C7D" w:rsidRDefault="00E63C01" w:rsidP="00541C11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E63C01">
        <w:rPr>
          <w:rFonts w:ascii="Times New Roman" w:hAnsi="Times New Roman"/>
          <w:sz w:val="32"/>
          <w:szCs w:val="32"/>
        </w:rPr>
        <w:t>В нашей республике</w:t>
      </w:r>
      <w:r>
        <w:rPr>
          <w:rFonts w:ascii="Times New Roman" w:hAnsi="Times New Roman"/>
          <w:sz w:val="32"/>
          <w:szCs w:val="32"/>
        </w:rPr>
        <w:t xml:space="preserve"> очень много разнообразных программ, которые помогают развивать село. Программа самообложения – только механизм вовлечения населения в процесс процветания того места, где они живут. Республика направляет денежные средства практически во все населенные пункты</w:t>
      </w:r>
      <w:r w:rsidR="00541C11">
        <w:rPr>
          <w:rFonts w:ascii="Times New Roman" w:hAnsi="Times New Roman"/>
          <w:sz w:val="32"/>
          <w:szCs w:val="32"/>
        </w:rPr>
        <w:t xml:space="preserve"> как Верхнеуслонского</w:t>
      </w:r>
      <w:r w:rsidR="00B74C7D">
        <w:rPr>
          <w:rFonts w:ascii="Times New Roman" w:hAnsi="Times New Roman"/>
          <w:sz w:val="32"/>
          <w:szCs w:val="32"/>
        </w:rPr>
        <w:t>, так и других районов.</w:t>
      </w:r>
    </w:p>
    <w:p w14:paraId="309720D3" w14:textId="6F3701F7" w:rsidR="00B74C7D" w:rsidRDefault="00B74C7D" w:rsidP="00E63C0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2020 году от республики </w:t>
      </w:r>
      <w:r w:rsidR="00541C11">
        <w:rPr>
          <w:rFonts w:ascii="Times New Roman" w:hAnsi="Times New Roman"/>
          <w:sz w:val="32"/>
          <w:szCs w:val="32"/>
        </w:rPr>
        <w:t>мы</w:t>
      </w:r>
      <w:r>
        <w:rPr>
          <w:rFonts w:ascii="Times New Roman" w:hAnsi="Times New Roman"/>
          <w:sz w:val="32"/>
          <w:szCs w:val="32"/>
        </w:rPr>
        <w:t xml:space="preserve"> получили средства и выполнили следующие работы:</w:t>
      </w:r>
    </w:p>
    <w:p w14:paraId="0650F036" w14:textId="7C6F9067" w:rsidR="00E63C01" w:rsidRPr="00B74C7D" w:rsidRDefault="00E63C01" w:rsidP="00182642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B74C7D">
        <w:rPr>
          <w:rFonts w:ascii="Times New Roman" w:hAnsi="Times New Roman"/>
          <w:sz w:val="32"/>
          <w:szCs w:val="32"/>
        </w:rPr>
        <w:t>По линии МЧС выполнен капитальный ремонт крыши в МБОУ «</w:t>
      </w:r>
      <w:proofErr w:type="spellStart"/>
      <w:r w:rsidRPr="00B74C7D">
        <w:rPr>
          <w:rFonts w:ascii="Times New Roman" w:hAnsi="Times New Roman"/>
          <w:sz w:val="32"/>
          <w:szCs w:val="32"/>
        </w:rPr>
        <w:t>Введенско</w:t>
      </w:r>
      <w:proofErr w:type="spellEnd"/>
      <w:r w:rsidRPr="00B74C7D">
        <w:rPr>
          <w:rFonts w:ascii="Times New Roman" w:hAnsi="Times New Roman"/>
          <w:sz w:val="32"/>
          <w:szCs w:val="32"/>
        </w:rPr>
        <w:t>-Слободская ООШ» на сумму 1 321 000 рублей.</w:t>
      </w:r>
    </w:p>
    <w:p w14:paraId="77E2769B" w14:textId="77777777" w:rsidR="00182642" w:rsidRDefault="00E63C01" w:rsidP="00182642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республиканской программе выполнено строительство дороги по </w:t>
      </w:r>
      <w:proofErr w:type="spellStart"/>
      <w:r>
        <w:rPr>
          <w:rFonts w:ascii="Times New Roman" w:hAnsi="Times New Roman"/>
          <w:sz w:val="32"/>
          <w:szCs w:val="32"/>
        </w:rPr>
        <w:t>ул.Луговая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 протяженностью 950 метров. На эти работы было затрачено 8 248 730 рублей.</w:t>
      </w:r>
    </w:p>
    <w:p w14:paraId="3AE2E415" w14:textId="17404A5E" w:rsidR="00E63C01" w:rsidRDefault="00182642" w:rsidP="00182642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2642">
        <w:rPr>
          <w:rFonts w:ascii="Times New Roman" w:hAnsi="Times New Roman"/>
          <w:sz w:val="32"/>
          <w:szCs w:val="32"/>
        </w:rPr>
        <w:t>Выполнен первый этап</w:t>
      </w:r>
      <w:r w:rsidR="00E63C01" w:rsidRPr="00182642">
        <w:rPr>
          <w:rFonts w:ascii="Times New Roman" w:hAnsi="Times New Roman"/>
          <w:sz w:val="32"/>
          <w:szCs w:val="32"/>
        </w:rPr>
        <w:t xml:space="preserve"> строительство дороги от </w:t>
      </w:r>
      <w:proofErr w:type="spellStart"/>
      <w:r w:rsidR="00E63C01" w:rsidRPr="00182642">
        <w:rPr>
          <w:rFonts w:ascii="Times New Roman" w:hAnsi="Times New Roman"/>
          <w:sz w:val="32"/>
          <w:szCs w:val="32"/>
        </w:rPr>
        <w:t>г.И</w:t>
      </w:r>
      <w:r>
        <w:rPr>
          <w:rFonts w:ascii="Times New Roman" w:hAnsi="Times New Roman"/>
          <w:sz w:val="32"/>
          <w:szCs w:val="32"/>
        </w:rPr>
        <w:t>ннополис</w:t>
      </w:r>
      <w:proofErr w:type="spellEnd"/>
      <w:r>
        <w:rPr>
          <w:rFonts w:ascii="Times New Roman" w:hAnsi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/>
          <w:sz w:val="32"/>
          <w:szCs w:val="32"/>
        </w:rPr>
        <w:t>п.Детский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санаторий.</w:t>
      </w:r>
    </w:p>
    <w:p w14:paraId="1871ADCD" w14:textId="668B20A0" w:rsidR="00182642" w:rsidRPr="00182642" w:rsidRDefault="00182642" w:rsidP="00182642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Весной закончен ремонт дорожного полотна по </w:t>
      </w:r>
      <w:proofErr w:type="spellStart"/>
      <w:r>
        <w:rPr>
          <w:rFonts w:ascii="Times New Roman" w:hAnsi="Times New Roman"/>
          <w:sz w:val="32"/>
          <w:szCs w:val="32"/>
        </w:rPr>
        <w:t>ул.Нагорная</w:t>
      </w:r>
      <w:proofErr w:type="spellEnd"/>
      <w:r>
        <w:rPr>
          <w:rFonts w:ascii="Times New Roman" w:hAnsi="Times New Roman"/>
          <w:sz w:val="32"/>
          <w:szCs w:val="32"/>
        </w:rPr>
        <w:t xml:space="preserve"> и Набережная.</w:t>
      </w:r>
    </w:p>
    <w:p w14:paraId="0B3AA09D" w14:textId="77777777" w:rsidR="00182642" w:rsidRPr="00182642" w:rsidRDefault="00182642" w:rsidP="00182642">
      <w:pPr>
        <w:pStyle w:val="a5"/>
        <w:ind w:left="851"/>
        <w:rPr>
          <w:rFonts w:ascii="Times New Roman" w:hAnsi="Times New Roman"/>
          <w:b/>
          <w:sz w:val="32"/>
          <w:szCs w:val="32"/>
        </w:rPr>
      </w:pPr>
    </w:p>
    <w:p w14:paraId="30C9A073" w14:textId="2CACFE3D" w:rsidR="005C6434" w:rsidRDefault="005C6434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5C6434">
        <w:rPr>
          <w:rFonts w:ascii="Times New Roman" w:hAnsi="Times New Roman"/>
          <w:b/>
          <w:sz w:val="32"/>
          <w:szCs w:val="32"/>
        </w:rPr>
        <w:t>БЛАГОУСТРОЙСТВО</w:t>
      </w:r>
      <w:r w:rsidR="00541C11">
        <w:rPr>
          <w:rFonts w:ascii="Times New Roman" w:hAnsi="Times New Roman"/>
          <w:b/>
          <w:sz w:val="32"/>
          <w:szCs w:val="32"/>
        </w:rPr>
        <w:t xml:space="preserve"> И СОДЕРЖАНИЕ ДОРОГ</w:t>
      </w:r>
    </w:p>
    <w:p w14:paraId="322CBA9B" w14:textId="78FF8A59" w:rsidR="005C6434" w:rsidRDefault="005C6434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1FA3EFAE" w14:textId="77777777" w:rsidR="00902896" w:rsidRDefault="00902896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02896">
        <w:rPr>
          <w:rFonts w:ascii="Times New Roman" w:hAnsi="Times New Roman"/>
          <w:sz w:val="32"/>
          <w:szCs w:val="32"/>
        </w:rPr>
        <w:t>Благоустройство - это одно из важных направлений в развитии наших населенных пунктов, которое формирует комфорт, эстетическую и функциональную привлекательность, качество и удобство жизни селян.</w:t>
      </w:r>
    </w:p>
    <w:p w14:paraId="315868F5" w14:textId="77777777" w:rsidR="004F7FC9" w:rsidRDefault="00902896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902896">
        <w:rPr>
          <w:rFonts w:ascii="Times New Roman" w:hAnsi="Times New Roman"/>
          <w:sz w:val="32"/>
          <w:szCs w:val="32"/>
        </w:rPr>
        <w:t xml:space="preserve">Придать селу красивый внешний облик — непростая задача администрации любого сельского поселения. </w:t>
      </w:r>
      <w:r>
        <w:rPr>
          <w:rFonts w:ascii="Times New Roman" w:hAnsi="Times New Roman"/>
          <w:sz w:val="32"/>
          <w:szCs w:val="32"/>
        </w:rPr>
        <w:t xml:space="preserve">Для достижения данной задачи привлекаются силы всего населения. </w:t>
      </w:r>
    </w:p>
    <w:p w14:paraId="6DDE37A9" w14:textId="2C73348C" w:rsidR="00902896" w:rsidRDefault="00902896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Ежегодно с</w:t>
      </w:r>
      <w:r w:rsidRPr="00902896">
        <w:rPr>
          <w:rFonts w:ascii="Times New Roman" w:hAnsi="Times New Roman"/>
          <w:sz w:val="32"/>
          <w:szCs w:val="32"/>
        </w:rPr>
        <w:t xml:space="preserve"> 01 апреля по 31 мая 2020 года </w:t>
      </w:r>
      <w:r>
        <w:rPr>
          <w:rFonts w:ascii="Times New Roman" w:hAnsi="Times New Roman"/>
          <w:sz w:val="32"/>
          <w:szCs w:val="32"/>
        </w:rPr>
        <w:t xml:space="preserve">объявляется </w:t>
      </w:r>
      <w:r w:rsidRPr="00902896">
        <w:rPr>
          <w:rFonts w:ascii="Times New Roman" w:hAnsi="Times New Roman"/>
          <w:sz w:val="32"/>
          <w:szCs w:val="32"/>
        </w:rPr>
        <w:t xml:space="preserve">двухмесячник по благоустройству и санитарно-экологической очистке территорий населенных пунктов </w:t>
      </w:r>
      <w:proofErr w:type="spellStart"/>
      <w:r w:rsidRPr="00902896">
        <w:rPr>
          <w:rFonts w:ascii="Times New Roman" w:hAnsi="Times New Roman"/>
          <w:sz w:val="32"/>
          <w:szCs w:val="32"/>
        </w:rPr>
        <w:t>Введенско</w:t>
      </w:r>
      <w:proofErr w:type="spellEnd"/>
      <w:r w:rsidRPr="00902896">
        <w:rPr>
          <w:rFonts w:ascii="Times New Roman" w:hAnsi="Times New Roman"/>
          <w:sz w:val="32"/>
          <w:szCs w:val="32"/>
        </w:rPr>
        <w:t>-</w:t>
      </w:r>
      <w:proofErr w:type="gramStart"/>
      <w:r w:rsidRPr="00902896">
        <w:rPr>
          <w:rFonts w:ascii="Times New Roman" w:hAnsi="Times New Roman"/>
          <w:sz w:val="32"/>
          <w:szCs w:val="32"/>
        </w:rPr>
        <w:t>Слободского  сельского</w:t>
      </w:r>
      <w:proofErr w:type="gramEnd"/>
      <w:r w:rsidRPr="00902896">
        <w:rPr>
          <w:rFonts w:ascii="Times New Roman" w:hAnsi="Times New Roman"/>
          <w:sz w:val="32"/>
          <w:szCs w:val="32"/>
        </w:rPr>
        <w:t xml:space="preserve"> поселения</w:t>
      </w:r>
      <w:r>
        <w:rPr>
          <w:rFonts w:ascii="Times New Roman" w:hAnsi="Times New Roman"/>
          <w:sz w:val="32"/>
          <w:szCs w:val="32"/>
        </w:rPr>
        <w:t>. О</w:t>
      </w:r>
      <w:r w:rsidRPr="00902896">
        <w:rPr>
          <w:rFonts w:ascii="Times New Roman" w:hAnsi="Times New Roman"/>
          <w:sz w:val="32"/>
          <w:szCs w:val="32"/>
        </w:rPr>
        <w:t xml:space="preserve">рганизуются субботники по уборке </w:t>
      </w:r>
      <w:r w:rsidRPr="00902896">
        <w:rPr>
          <w:rFonts w:ascii="Times New Roman" w:hAnsi="Times New Roman"/>
          <w:sz w:val="32"/>
          <w:szCs w:val="32"/>
        </w:rPr>
        <w:lastRenderedPageBreak/>
        <w:t xml:space="preserve">территорий, в которых принимают участие </w:t>
      </w:r>
      <w:r>
        <w:rPr>
          <w:rFonts w:ascii="Times New Roman" w:hAnsi="Times New Roman"/>
          <w:sz w:val="32"/>
          <w:szCs w:val="32"/>
        </w:rPr>
        <w:t>педагоги</w:t>
      </w:r>
      <w:r w:rsidR="006C14F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работники культуры</w:t>
      </w:r>
      <w:r w:rsidR="006C14F7">
        <w:rPr>
          <w:rFonts w:ascii="Times New Roman" w:hAnsi="Times New Roman"/>
          <w:sz w:val="32"/>
          <w:szCs w:val="32"/>
        </w:rPr>
        <w:t xml:space="preserve"> и жители поселения,</w:t>
      </w:r>
      <w:r>
        <w:rPr>
          <w:rFonts w:ascii="Times New Roman" w:hAnsi="Times New Roman"/>
          <w:sz w:val="32"/>
          <w:szCs w:val="32"/>
        </w:rPr>
        <w:t xml:space="preserve"> за что им отдельное спасибо.</w:t>
      </w:r>
    </w:p>
    <w:p w14:paraId="7A64CCFF" w14:textId="77777777" w:rsidR="00132D85" w:rsidRDefault="00CC6EDC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2020 году п</w:t>
      </w:r>
      <w:r w:rsidR="004F7FC9" w:rsidRPr="004F7FC9">
        <w:rPr>
          <w:rFonts w:ascii="Times New Roman" w:hAnsi="Times New Roman"/>
          <w:sz w:val="32"/>
          <w:szCs w:val="32"/>
        </w:rPr>
        <w:t>роводил</w:t>
      </w:r>
      <w:r>
        <w:rPr>
          <w:rFonts w:ascii="Times New Roman" w:hAnsi="Times New Roman"/>
          <w:sz w:val="32"/>
          <w:szCs w:val="32"/>
        </w:rPr>
        <w:t>а</w:t>
      </w:r>
      <w:r w:rsidR="004F7FC9" w:rsidRPr="004F7FC9">
        <w:rPr>
          <w:rFonts w:ascii="Times New Roman" w:hAnsi="Times New Roman"/>
          <w:sz w:val="32"/>
          <w:szCs w:val="32"/>
        </w:rPr>
        <w:t>сь акци</w:t>
      </w:r>
      <w:r>
        <w:rPr>
          <w:rFonts w:ascii="Times New Roman" w:hAnsi="Times New Roman"/>
          <w:sz w:val="32"/>
          <w:szCs w:val="32"/>
        </w:rPr>
        <w:t>я</w:t>
      </w:r>
      <w:r w:rsidR="004F7FC9" w:rsidRPr="004F7FC9">
        <w:rPr>
          <w:rFonts w:ascii="Times New Roman" w:hAnsi="Times New Roman"/>
          <w:sz w:val="32"/>
          <w:szCs w:val="32"/>
        </w:rPr>
        <w:t xml:space="preserve"> «Посади дерево»</w:t>
      </w:r>
      <w:r>
        <w:rPr>
          <w:rFonts w:ascii="Times New Roman" w:hAnsi="Times New Roman"/>
          <w:sz w:val="32"/>
          <w:szCs w:val="32"/>
        </w:rPr>
        <w:t xml:space="preserve">, приуроченная к 75-летию Победы в Великой отечественной войне. По </w:t>
      </w:r>
      <w:proofErr w:type="spellStart"/>
      <w:r>
        <w:rPr>
          <w:rFonts w:ascii="Times New Roman" w:hAnsi="Times New Roman"/>
          <w:sz w:val="32"/>
          <w:szCs w:val="32"/>
        </w:rPr>
        <w:t>ул.Центральная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</w:t>
      </w:r>
      <w:r w:rsidR="004F7FC9" w:rsidRPr="004F7FC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выполнена посадка саженцев. Также возле детских площадок по </w:t>
      </w:r>
      <w:proofErr w:type="spellStart"/>
      <w:r>
        <w:rPr>
          <w:rFonts w:ascii="Times New Roman" w:hAnsi="Times New Roman"/>
          <w:sz w:val="32"/>
          <w:szCs w:val="32"/>
        </w:rPr>
        <w:t>ул.Центральная</w:t>
      </w:r>
      <w:proofErr w:type="spellEnd"/>
      <w:r>
        <w:rPr>
          <w:rFonts w:ascii="Times New Roman" w:hAnsi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</w:rPr>
        <w:t>ул.Лесная</w:t>
      </w:r>
      <w:proofErr w:type="spellEnd"/>
      <w:r>
        <w:rPr>
          <w:rFonts w:ascii="Times New Roman" w:hAnsi="Times New Roman"/>
          <w:sz w:val="32"/>
          <w:szCs w:val="32"/>
        </w:rPr>
        <w:t xml:space="preserve"> высажены сосны, которые отделяют от дороги и создают естественный барьер для транспорта. </w:t>
      </w:r>
    </w:p>
    <w:p w14:paraId="383954C8" w14:textId="77777777" w:rsidR="00132D85" w:rsidRDefault="00132D85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32D85">
        <w:rPr>
          <w:rFonts w:ascii="Times New Roman" w:hAnsi="Times New Roman"/>
          <w:sz w:val="32"/>
          <w:szCs w:val="32"/>
        </w:rPr>
        <w:t>Работники села в рамках проводимой акции «Вода России» выполнили очистку прибрежной территории от мусора</w:t>
      </w:r>
      <w:r>
        <w:rPr>
          <w:rFonts w:ascii="Times New Roman" w:hAnsi="Times New Roman"/>
          <w:sz w:val="32"/>
          <w:szCs w:val="32"/>
        </w:rPr>
        <w:t>.</w:t>
      </w:r>
    </w:p>
    <w:p w14:paraId="5FC9AD41" w14:textId="783F7A69" w:rsidR="00132D85" w:rsidRDefault="004F7FC9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F7FC9">
        <w:rPr>
          <w:rFonts w:ascii="Times New Roman" w:hAnsi="Times New Roman"/>
          <w:sz w:val="32"/>
          <w:szCs w:val="32"/>
        </w:rPr>
        <w:t xml:space="preserve">Ликвидирована несанкционированная свалка в </w:t>
      </w:r>
      <w:r>
        <w:rPr>
          <w:rFonts w:ascii="Times New Roman" w:hAnsi="Times New Roman"/>
          <w:sz w:val="32"/>
          <w:szCs w:val="32"/>
        </w:rPr>
        <w:t>селе Введенская Слобода</w:t>
      </w:r>
      <w:r w:rsidRPr="004F7FC9">
        <w:rPr>
          <w:rFonts w:ascii="Times New Roman" w:hAnsi="Times New Roman"/>
          <w:sz w:val="32"/>
          <w:szCs w:val="32"/>
        </w:rPr>
        <w:t xml:space="preserve">, выявленная при облете экологами, </w:t>
      </w:r>
      <w:r w:rsidRPr="00210A3E">
        <w:rPr>
          <w:rFonts w:ascii="Times New Roman" w:hAnsi="Times New Roman"/>
          <w:sz w:val="32"/>
          <w:szCs w:val="32"/>
        </w:rPr>
        <w:t>за счет средств местного бюджета</w:t>
      </w:r>
      <w:r w:rsidR="00210A3E" w:rsidRPr="00210A3E">
        <w:rPr>
          <w:rFonts w:ascii="Times New Roman" w:hAnsi="Times New Roman"/>
          <w:sz w:val="32"/>
          <w:szCs w:val="32"/>
        </w:rPr>
        <w:t xml:space="preserve"> на сумму 20 00</w:t>
      </w:r>
      <w:r w:rsidR="00210A3E">
        <w:rPr>
          <w:rFonts w:ascii="Times New Roman" w:hAnsi="Times New Roman"/>
          <w:sz w:val="32"/>
          <w:szCs w:val="32"/>
        </w:rPr>
        <w:t>0</w:t>
      </w:r>
      <w:r w:rsidR="00210A3E" w:rsidRPr="00210A3E">
        <w:rPr>
          <w:rFonts w:ascii="Times New Roman" w:hAnsi="Times New Roman"/>
          <w:sz w:val="32"/>
          <w:szCs w:val="32"/>
        </w:rPr>
        <w:t xml:space="preserve"> р</w:t>
      </w:r>
      <w:r w:rsidR="00210A3E">
        <w:rPr>
          <w:rFonts w:ascii="Times New Roman" w:hAnsi="Times New Roman"/>
          <w:sz w:val="32"/>
          <w:szCs w:val="32"/>
        </w:rPr>
        <w:t>уб</w:t>
      </w:r>
      <w:r w:rsidR="00210A3E" w:rsidRPr="00210A3E">
        <w:rPr>
          <w:rFonts w:ascii="Times New Roman" w:hAnsi="Times New Roman"/>
          <w:sz w:val="32"/>
          <w:szCs w:val="32"/>
        </w:rPr>
        <w:t>.</w:t>
      </w:r>
      <w:r w:rsidRPr="00210A3E">
        <w:t xml:space="preserve"> </w:t>
      </w:r>
      <w:r w:rsidRPr="004F7FC9">
        <w:rPr>
          <w:rFonts w:ascii="Times New Roman" w:hAnsi="Times New Roman"/>
          <w:sz w:val="32"/>
          <w:szCs w:val="32"/>
        </w:rPr>
        <w:t xml:space="preserve">А также </w:t>
      </w:r>
      <w:r>
        <w:rPr>
          <w:rFonts w:ascii="Times New Roman" w:hAnsi="Times New Roman"/>
          <w:sz w:val="32"/>
          <w:szCs w:val="32"/>
        </w:rPr>
        <w:t xml:space="preserve">по жалобе граждан </w:t>
      </w:r>
      <w:r w:rsidRPr="004F7FC9">
        <w:rPr>
          <w:rFonts w:ascii="Times New Roman" w:hAnsi="Times New Roman"/>
          <w:sz w:val="32"/>
          <w:szCs w:val="32"/>
        </w:rPr>
        <w:t xml:space="preserve">устранены свалки в оврагах </w:t>
      </w:r>
      <w:proofErr w:type="gramStart"/>
      <w:r w:rsidRPr="004F7FC9">
        <w:rPr>
          <w:rFonts w:ascii="Times New Roman" w:hAnsi="Times New Roman"/>
          <w:sz w:val="32"/>
          <w:szCs w:val="32"/>
        </w:rPr>
        <w:t>и  лесопосадках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 w:rsidR="00132D85">
        <w:rPr>
          <w:rFonts w:ascii="Times New Roman" w:hAnsi="Times New Roman"/>
          <w:sz w:val="32"/>
          <w:szCs w:val="32"/>
        </w:rPr>
        <w:t xml:space="preserve"> </w:t>
      </w:r>
    </w:p>
    <w:p w14:paraId="418B1352" w14:textId="79BB23B4" w:rsidR="00352BCC" w:rsidRDefault="00BB2A28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Территория контейнерных площадок всегда своевременно зачищается, поддерживается чистота и порядок. </w:t>
      </w:r>
    </w:p>
    <w:p w14:paraId="1B55983E" w14:textId="1B6AF3FE" w:rsidR="00BB2A28" w:rsidRDefault="00BB2A28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ул. Солнечная выполнена реконструкция контейнерной площадки</w:t>
      </w:r>
      <w:r w:rsidR="00541C11">
        <w:rPr>
          <w:rFonts w:ascii="Times New Roman" w:hAnsi="Times New Roman"/>
          <w:sz w:val="32"/>
          <w:szCs w:val="32"/>
        </w:rPr>
        <w:t xml:space="preserve"> силами местных жителей.</w:t>
      </w:r>
    </w:p>
    <w:p w14:paraId="0C8FD9C8" w14:textId="2BD0C3BA" w:rsidR="00132D85" w:rsidRDefault="00132D85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32D85">
        <w:rPr>
          <w:rFonts w:ascii="Times New Roman" w:hAnsi="Times New Roman"/>
          <w:sz w:val="32"/>
          <w:szCs w:val="32"/>
        </w:rPr>
        <w:t>Обкос</w:t>
      </w:r>
      <w:proofErr w:type="spellEnd"/>
      <w:r w:rsidRPr="00132D85">
        <w:rPr>
          <w:rFonts w:ascii="Times New Roman" w:hAnsi="Times New Roman"/>
          <w:sz w:val="32"/>
          <w:szCs w:val="32"/>
        </w:rPr>
        <w:t xml:space="preserve"> территорий населенных пунктов выполнялся как с помощью трактора, так и вручную. </w:t>
      </w:r>
      <w:r w:rsidR="00352BCC">
        <w:rPr>
          <w:rFonts w:ascii="Times New Roman" w:hAnsi="Times New Roman"/>
          <w:sz w:val="32"/>
          <w:szCs w:val="32"/>
        </w:rPr>
        <w:t>Хотелось бы напомнить, что</w:t>
      </w:r>
      <w:r w:rsidRPr="00132D85">
        <w:rPr>
          <w:rFonts w:ascii="Times New Roman" w:hAnsi="Times New Roman"/>
          <w:sz w:val="32"/>
          <w:szCs w:val="32"/>
        </w:rPr>
        <w:t xml:space="preserve"> обязанность хозяев</w:t>
      </w:r>
      <w:r w:rsidR="00352BCC">
        <w:rPr>
          <w:rFonts w:ascii="Times New Roman" w:hAnsi="Times New Roman"/>
          <w:sz w:val="32"/>
          <w:szCs w:val="32"/>
        </w:rPr>
        <w:t xml:space="preserve"> -</w:t>
      </w:r>
      <w:r w:rsidRPr="00132D85">
        <w:rPr>
          <w:rFonts w:ascii="Times New Roman" w:hAnsi="Times New Roman"/>
          <w:sz w:val="32"/>
          <w:szCs w:val="32"/>
        </w:rPr>
        <w:t xml:space="preserve"> содержать домовладение и прилегающ</w:t>
      </w:r>
      <w:r w:rsidR="00352BCC">
        <w:rPr>
          <w:rFonts w:ascii="Times New Roman" w:hAnsi="Times New Roman"/>
          <w:sz w:val="32"/>
          <w:szCs w:val="32"/>
        </w:rPr>
        <w:t xml:space="preserve">ую территорию в надлежащем виде, мы со своей стороны выполняем </w:t>
      </w:r>
      <w:proofErr w:type="spellStart"/>
      <w:r w:rsidR="00352BCC">
        <w:rPr>
          <w:rFonts w:ascii="Times New Roman" w:hAnsi="Times New Roman"/>
          <w:sz w:val="32"/>
          <w:szCs w:val="32"/>
        </w:rPr>
        <w:t>обкос</w:t>
      </w:r>
      <w:proofErr w:type="spellEnd"/>
      <w:r w:rsidR="00352BCC">
        <w:rPr>
          <w:rFonts w:ascii="Times New Roman" w:hAnsi="Times New Roman"/>
          <w:sz w:val="32"/>
          <w:szCs w:val="32"/>
        </w:rPr>
        <w:t xml:space="preserve"> центральных улиц.</w:t>
      </w:r>
    </w:p>
    <w:p w14:paraId="28920DF4" w14:textId="2A7166CE" w:rsidR="00942106" w:rsidRDefault="00352BCC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Работниками бюджетной сферы в</w:t>
      </w:r>
      <w:r w:rsidR="00132D85">
        <w:rPr>
          <w:rFonts w:ascii="Times New Roman" w:hAnsi="Times New Roman"/>
          <w:sz w:val="32"/>
          <w:szCs w:val="32"/>
        </w:rPr>
        <w:t xml:space="preserve">ыполнена побелка столбов и покраска детской площадки по </w:t>
      </w:r>
      <w:proofErr w:type="spellStart"/>
      <w:r w:rsidR="00132D85">
        <w:rPr>
          <w:rFonts w:ascii="Times New Roman" w:hAnsi="Times New Roman"/>
          <w:sz w:val="32"/>
          <w:szCs w:val="32"/>
        </w:rPr>
        <w:t>ул.Центральная</w:t>
      </w:r>
      <w:proofErr w:type="spellEnd"/>
      <w:r w:rsidR="00132D85">
        <w:rPr>
          <w:rFonts w:ascii="Times New Roman" w:hAnsi="Times New Roman"/>
          <w:sz w:val="32"/>
          <w:szCs w:val="32"/>
        </w:rPr>
        <w:t>. Ограждение памятника покрашено, территория очищена от мусора. По улице Набережная отремонтирован и восстановлен</w:t>
      </w:r>
      <w:r w:rsidR="00541C11">
        <w:rPr>
          <w:rFonts w:ascii="Times New Roman" w:hAnsi="Times New Roman"/>
          <w:sz w:val="32"/>
          <w:szCs w:val="32"/>
        </w:rPr>
        <w:t>о ограждение.</w:t>
      </w:r>
    </w:p>
    <w:p w14:paraId="5319CBBF" w14:textId="403E8569" w:rsidR="00132D85" w:rsidRDefault="00132D85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42106" w:rsidRPr="00942106">
        <w:rPr>
          <w:rFonts w:ascii="Times New Roman" w:hAnsi="Times New Roman"/>
          <w:sz w:val="32"/>
          <w:szCs w:val="32"/>
        </w:rPr>
        <w:t xml:space="preserve">Выполнен ремонт ограждения территории СДК </w:t>
      </w:r>
      <w:proofErr w:type="spellStart"/>
      <w:r w:rsidR="00942106" w:rsidRPr="00942106">
        <w:rPr>
          <w:rFonts w:ascii="Times New Roman" w:hAnsi="Times New Roman"/>
          <w:sz w:val="32"/>
          <w:szCs w:val="32"/>
        </w:rPr>
        <w:t>с.Введенская</w:t>
      </w:r>
      <w:proofErr w:type="spellEnd"/>
      <w:r w:rsidR="00942106" w:rsidRPr="00942106">
        <w:rPr>
          <w:rFonts w:ascii="Times New Roman" w:hAnsi="Times New Roman"/>
          <w:sz w:val="32"/>
          <w:szCs w:val="32"/>
        </w:rPr>
        <w:t xml:space="preserve"> Слобода.</w:t>
      </w:r>
    </w:p>
    <w:p w14:paraId="3990D514" w14:textId="01750963" w:rsidR="00A76007" w:rsidRDefault="00A76007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A76007">
        <w:rPr>
          <w:rFonts w:ascii="Times New Roman" w:hAnsi="Times New Roman"/>
          <w:sz w:val="32"/>
          <w:szCs w:val="32"/>
        </w:rPr>
        <w:t xml:space="preserve"> рамках подготовки к переписи населения </w:t>
      </w:r>
      <w:r>
        <w:rPr>
          <w:rFonts w:ascii="Times New Roman" w:hAnsi="Times New Roman"/>
          <w:sz w:val="32"/>
          <w:szCs w:val="32"/>
        </w:rPr>
        <w:t xml:space="preserve">в </w:t>
      </w:r>
      <w:r w:rsidRPr="00A76007">
        <w:rPr>
          <w:rFonts w:ascii="Times New Roman" w:hAnsi="Times New Roman"/>
          <w:sz w:val="32"/>
          <w:szCs w:val="32"/>
        </w:rPr>
        <w:t>2020 год</w:t>
      </w:r>
      <w:r>
        <w:rPr>
          <w:rFonts w:ascii="Times New Roman" w:hAnsi="Times New Roman"/>
          <w:sz w:val="32"/>
          <w:szCs w:val="32"/>
        </w:rPr>
        <w:t>у продолжилась р</w:t>
      </w:r>
      <w:r w:rsidRPr="00A76007">
        <w:rPr>
          <w:rFonts w:ascii="Times New Roman" w:hAnsi="Times New Roman"/>
          <w:sz w:val="32"/>
          <w:szCs w:val="32"/>
        </w:rPr>
        <w:t xml:space="preserve">абота по актуализации адресного фонда —установлены </w:t>
      </w:r>
      <w:r>
        <w:rPr>
          <w:rFonts w:ascii="Times New Roman" w:hAnsi="Times New Roman"/>
          <w:sz w:val="32"/>
          <w:szCs w:val="32"/>
        </w:rPr>
        <w:t xml:space="preserve">с наименованием улиц и домов. Установлен </w:t>
      </w:r>
      <w:proofErr w:type="gramStart"/>
      <w:r>
        <w:rPr>
          <w:rFonts w:ascii="Times New Roman" w:hAnsi="Times New Roman"/>
          <w:sz w:val="32"/>
          <w:szCs w:val="32"/>
        </w:rPr>
        <w:t>указатель  населенного</w:t>
      </w:r>
      <w:proofErr w:type="gramEnd"/>
      <w:r>
        <w:rPr>
          <w:rFonts w:ascii="Times New Roman" w:hAnsi="Times New Roman"/>
          <w:sz w:val="32"/>
          <w:szCs w:val="32"/>
        </w:rPr>
        <w:t xml:space="preserve"> пункта «Елизаветино». </w:t>
      </w:r>
      <w:r w:rsidRPr="00A76007">
        <w:rPr>
          <w:rFonts w:ascii="Times New Roman" w:hAnsi="Times New Roman"/>
          <w:sz w:val="32"/>
          <w:szCs w:val="32"/>
        </w:rPr>
        <w:t xml:space="preserve">Некоторые устанавливают таблички сами, хочу попросить Вас, уважаемые владельцы домовладений, чтобы наименование улиц были на двух языках, русском и татарском, для соблюдения законодательства </w:t>
      </w:r>
      <w:r>
        <w:rPr>
          <w:rFonts w:ascii="Times New Roman" w:hAnsi="Times New Roman"/>
          <w:sz w:val="32"/>
          <w:szCs w:val="32"/>
        </w:rPr>
        <w:t>Республики Татарстан</w:t>
      </w:r>
      <w:r w:rsidRPr="00A76007">
        <w:rPr>
          <w:rFonts w:ascii="Times New Roman" w:hAnsi="Times New Roman"/>
          <w:sz w:val="32"/>
          <w:szCs w:val="32"/>
        </w:rPr>
        <w:t xml:space="preserve"> о двух государственных языках.</w:t>
      </w:r>
    </w:p>
    <w:p w14:paraId="6B16D464" w14:textId="27266098" w:rsidR="006F74E6" w:rsidRDefault="00132D85" w:rsidP="00902896">
      <w:pPr>
        <w:ind w:firstLine="567"/>
        <w:jc w:val="both"/>
      </w:pPr>
      <w:r>
        <w:rPr>
          <w:rFonts w:ascii="Times New Roman" w:hAnsi="Times New Roman"/>
          <w:sz w:val="32"/>
          <w:szCs w:val="32"/>
        </w:rPr>
        <w:t xml:space="preserve">За счет средств благотворителей проведены работы по установке фонарей освещения по периметру Храма Пресвятой Богородицы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Слобода.</w:t>
      </w:r>
      <w:r>
        <w:t xml:space="preserve"> </w:t>
      </w:r>
    </w:p>
    <w:p w14:paraId="34218DC3" w14:textId="53F3CD49" w:rsidR="00CC6EDC" w:rsidRPr="006F74E6" w:rsidRDefault="006F74E6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F74E6">
        <w:rPr>
          <w:rFonts w:ascii="Times New Roman" w:hAnsi="Times New Roman"/>
          <w:sz w:val="32"/>
          <w:szCs w:val="32"/>
        </w:rPr>
        <w:lastRenderedPageBreak/>
        <w:t>За счет местного бюджет</w:t>
      </w:r>
      <w:r>
        <w:rPr>
          <w:rFonts w:ascii="Times New Roman" w:hAnsi="Times New Roman"/>
          <w:sz w:val="32"/>
          <w:szCs w:val="32"/>
        </w:rPr>
        <w:t>а</w:t>
      </w:r>
      <w:r>
        <w:t xml:space="preserve"> </w:t>
      </w:r>
      <w:r w:rsidRPr="006F74E6">
        <w:rPr>
          <w:rFonts w:ascii="Times New Roman" w:hAnsi="Times New Roman"/>
          <w:sz w:val="32"/>
          <w:szCs w:val="32"/>
        </w:rPr>
        <w:t xml:space="preserve">проведено межевание кладбища в </w:t>
      </w:r>
      <w:proofErr w:type="spellStart"/>
      <w:r w:rsidRPr="006F74E6">
        <w:rPr>
          <w:rFonts w:ascii="Times New Roman" w:hAnsi="Times New Roman"/>
          <w:sz w:val="32"/>
          <w:szCs w:val="32"/>
        </w:rPr>
        <w:t>п.Петропавловская</w:t>
      </w:r>
      <w:proofErr w:type="spellEnd"/>
      <w:r w:rsidRPr="006F74E6">
        <w:rPr>
          <w:rFonts w:ascii="Times New Roman" w:hAnsi="Times New Roman"/>
          <w:sz w:val="32"/>
          <w:szCs w:val="32"/>
        </w:rPr>
        <w:t xml:space="preserve"> Слобода на сумму 30 000 рублей и земля поставлена на кадастровый учет, там же отсыпан переход через овраг. На кладбище </w:t>
      </w:r>
      <w:proofErr w:type="spellStart"/>
      <w:r w:rsidRPr="006F74E6">
        <w:rPr>
          <w:rFonts w:ascii="Times New Roman" w:hAnsi="Times New Roman"/>
          <w:sz w:val="32"/>
          <w:szCs w:val="32"/>
        </w:rPr>
        <w:t>с.Введенская</w:t>
      </w:r>
      <w:proofErr w:type="spellEnd"/>
      <w:r w:rsidRPr="006F74E6">
        <w:rPr>
          <w:rFonts w:ascii="Times New Roman" w:hAnsi="Times New Roman"/>
          <w:sz w:val="32"/>
          <w:szCs w:val="32"/>
        </w:rPr>
        <w:t xml:space="preserve"> Слобода установлена </w:t>
      </w:r>
      <w:proofErr w:type="spellStart"/>
      <w:proofErr w:type="gramStart"/>
      <w:r w:rsidRPr="006F74E6">
        <w:rPr>
          <w:rFonts w:ascii="Times New Roman" w:hAnsi="Times New Roman"/>
          <w:sz w:val="32"/>
          <w:szCs w:val="32"/>
        </w:rPr>
        <w:t>хоз.постройка</w:t>
      </w:r>
      <w:proofErr w:type="spellEnd"/>
      <w:proofErr w:type="gramEnd"/>
      <w:r w:rsidRPr="006F74E6">
        <w:rPr>
          <w:rFonts w:ascii="Times New Roman" w:hAnsi="Times New Roman"/>
          <w:sz w:val="32"/>
          <w:szCs w:val="32"/>
        </w:rPr>
        <w:t xml:space="preserve"> для хранения инвентаря.  </w:t>
      </w:r>
    </w:p>
    <w:p w14:paraId="754F00EE" w14:textId="217B5A94" w:rsidR="00132D85" w:rsidRDefault="00352BCC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352BCC">
        <w:rPr>
          <w:rFonts w:ascii="Times New Roman" w:hAnsi="Times New Roman"/>
          <w:sz w:val="32"/>
          <w:szCs w:val="32"/>
        </w:rPr>
        <w:t>д.Елизаветино</w:t>
      </w:r>
      <w:proofErr w:type="spellEnd"/>
      <w:r w:rsidRPr="00352BC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выполнено строительство мостового перехода, соединяющего 2 стороны деревни, на подъезде к деревне имеется опасный участок, где всегда размывает дорогу, там добавлена труба большим диаметром для отвода воды.</w:t>
      </w:r>
    </w:p>
    <w:p w14:paraId="2F2DE86E" w14:textId="4873A7B4" w:rsidR="007206B8" w:rsidRDefault="00BB2A28" w:rsidP="00902896">
      <w:pPr>
        <w:ind w:firstLine="567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целях </w:t>
      </w:r>
      <w:r w:rsidRPr="00BB2A28">
        <w:rPr>
          <w:rFonts w:ascii="Times New Roman" w:hAnsi="Times New Roman"/>
          <w:sz w:val="32"/>
          <w:szCs w:val="32"/>
        </w:rPr>
        <w:t>реализации мер по повышению безопасности дорожного движения</w:t>
      </w:r>
      <w:r>
        <w:rPr>
          <w:rFonts w:ascii="Times New Roman" w:hAnsi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 по </w:t>
      </w:r>
      <w:proofErr w:type="spellStart"/>
      <w:r>
        <w:rPr>
          <w:rFonts w:ascii="Times New Roman" w:hAnsi="Times New Roman"/>
          <w:sz w:val="32"/>
          <w:szCs w:val="32"/>
        </w:rPr>
        <w:t>ул.Центральная</w:t>
      </w:r>
      <w:proofErr w:type="spellEnd"/>
      <w:r>
        <w:rPr>
          <w:rFonts w:ascii="Times New Roman" w:hAnsi="Times New Roman"/>
          <w:sz w:val="32"/>
          <w:szCs w:val="32"/>
        </w:rPr>
        <w:t xml:space="preserve"> выполнено обновление разметки, проводится чистка асфальта. Также по </w:t>
      </w:r>
      <w:proofErr w:type="spellStart"/>
      <w:r>
        <w:rPr>
          <w:rFonts w:ascii="Times New Roman" w:hAnsi="Times New Roman"/>
          <w:sz w:val="32"/>
          <w:szCs w:val="32"/>
        </w:rPr>
        <w:t>ул.Центральная</w:t>
      </w:r>
      <w:proofErr w:type="spellEnd"/>
      <w:r>
        <w:rPr>
          <w:rFonts w:ascii="Times New Roman" w:hAnsi="Times New Roman"/>
          <w:sz w:val="32"/>
          <w:szCs w:val="32"/>
        </w:rPr>
        <w:t xml:space="preserve"> на повороте на </w:t>
      </w:r>
      <w:proofErr w:type="spellStart"/>
      <w:r>
        <w:rPr>
          <w:rFonts w:ascii="Times New Roman" w:hAnsi="Times New Roman"/>
          <w:sz w:val="32"/>
          <w:szCs w:val="32"/>
        </w:rPr>
        <w:t>ул.Набережная</w:t>
      </w:r>
      <w:proofErr w:type="spellEnd"/>
      <w:r>
        <w:rPr>
          <w:rFonts w:ascii="Times New Roman" w:hAnsi="Times New Roman"/>
          <w:sz w:val="32"/>
          <w:szCs w:val="32"/>
        </w:rPr>
        <w:t xml:space="preserve"> установлена искусственная неровность и отбойник </w:t>
      </w:r>
      <w:r w:rsidRPr="007206B8">
        <w:rPr>
          <w:rFonts w:ascii="Times New Roman" w:hAnsi="Times New Roman"/>
          <w:i/>
          <w:sz w:val="32"/>
          <w:szCs w:val="32"/>
        </w:rPr>
        <w:t xml:space="preserve">(на данном участке дороге были неоднократные </w:t>
      </w:r>
      <w:r w:rsidR="007206B8" w:rsidRPr="007206B8">
        <w:rPr>
          <w:rFonts w:ascii="Times New Roman" w:hAnsi="Times New Roman"/>
          <w:i/>
          <w:sz w:val="32"/>
          <w:szCs w:val="32"/>
        </w:rPr>
        <w:t xml:space="preserve">аварийные </w:t>
      </w:r>
      <w:r w:rsidRPr="007206B8">
        <w:rPr>
          <w:rFonts w:ascii="Times New Roman" w:hAnsi="Times New Roman"/>
          <w:i/>
          <w:sz w:val="32"/>
          <w:szCs w:val="32"/>
        </w:rPr>
        <w:t>случаи</w:t>
      </w:r>
      <w:r w:rsidR="007206B8" w:rsidRPr="007206B8">
        <w:rPr>
          <w:rFonts w:ascii="Times New Roman" w:hAnsi="Times New Roman"/>
          <w:i/>
          <w:sz w:val="32"/>
          <w:szCs w:val="32"/>
        </w:rPr>
        <w:t xml:space="preserve"> с повреждением заборов жителей)</w:t>
      </w:r>
    </w:p>
    <w:p w14:paraId="43B845B4" w14:textId="77777777" w:rsidR="00541C11" w:rsidRDefault="007206B8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д.Савино</w:t>
      </w:r>
      <w:proofErr w:type="spellEnd"/>
      <w:r>
        <w:rPr>
          <w:rFonts w:ascii="Times New Roman" w:hAnsi="Times New Roman"/>
          <w:sz w:val="32"/>
          <w:szCs w:val="32"/>
        </w:rPr>
        <w:t xml:space="preserve"> в ходе дождей размыло дорогу, выполнено ее восстановление путем отсыпки и </w:t>
      </w:r>
      <w:proofErr w:type="spellStart"/>
      <w:r>
        <w:rPr>
          <w:rFonts w:ascii="Times New Roman" w:hAnsi="Times New Roman"/>
          <w:sz w:val="32"/>
          <w:szCs w:val="32"/>
        </w:rPr>
        <w:t>грейдирования</w:t>
      </w:r>
      <w:proofErr w:type="spellEnd"/>
    </w:p>
    <w:p w14:paraId="4DF28D33" w14:textId="68D970DF" w:rsidR="007206B8" w:rsidRDefault="007206B8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д.Елизаветино</w:t>
      </w:r>
      <w:proofErr w:type="spellEnd"/>
      <w:r>
        <w:rPr>
          <w:rFonts w:ascii="Times New Roman" w:hAnsi="Times New Roman"/>
          <w:sz w:val="32"/>
          <w:szCs w:val="32"/>
        </w:rPr>
        <w:t xml:space="preserve"> дополнительно отсыпана дорога бутом</w:t>
      </w:r>
      <w:r w:rsidR="00541C11">
        <w:rPr>
          <w:rFonts w:ascii="Times New Roman" w:hAnsi="Times New Roman"/>
          <w:sz w:val="32"/>
          <w:szCs w:val="32"/>
        </w:rPr>
        <w:t xml:space="preserve"> 200 м.</w:t>
      </w:r>
    </w:p>
    <w:p w14:paraId="6438C908" w14:textId="24FBCF7A" w:rsidR="007206B8" w:rsidRDefault="007206B8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Устранены ямы и неровности участка дороги на территории садика и школы. Привезена и засыпана асфальтная крошка.</w:t>
      </w:r>
    </w:p>
    <w:p w14:paraId="70686937" w14:textId="53E00C29" w:rsidR="006F74E6" w:rsidRDefault="006F74E6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Вдо</w:t>
      </w:r>
      <w:r w:rsidRPr="006F74E6">
        <w:rPr>
          <w:rFonts w:ascii="Times New Roman" w:hAnsi="Times New Roman"/>
          <w:sz w:val="32"/>
          <w:szCs w:val="32"/>
        </w:rPr>
        <w:t xml:space="preserve">ль автомобильной дороги в </w:t>
      </w:r>
      <w:proofErr w:type="spellStart"/>
      <w:r w:rsidRPr="006F74E6">
        <w:rPr>
          <w:rFonts w:ascii="Times New Roman" w:hAnsi="Times New Roman"/>
          <w:sz w:val="32"/>
          <w:szCs w:val="32"/>
        </w:rPr>
        <w:t>п.Восточная</w:t>
      </w:r>
      <w:proofErr w:type="spellEnd"/>
      <w:r w:rsidRPr="006F74E6">
        <w:rPr>
          <w:rFonts w:ascii="Times New Roman" w:hAnsi="Times New Roman"/>
          <w:sz w:val="32"/>
          <w:szCs w:val="32"/>
        </w:rPr>
        <w:t xml:space="preserve"> Звезда выполнен</w:t>
      </w:r>
      <w:r>
        <w:rPr>
          <w:rFonts w:ascii="Times New Roman" w:hAnsi="Times New Roman"/>
          <w:sz w:val="32"/>
          <w:szCs w:val="32"/>
        </w:rPr>
        <w:t>а</w:t>
      </w:r>
      <w:r w:rsidRPr="006F74E6">
        <w:rPr>
          <w:rFonts w:ascii="Times New Roman" w:hAnsi="Times New Roman"/>
          <w:sz w:val="32"/>
          <w:szCs w:val="32"/>
        </w:rPr>
        <w:t xml:space="preserve"> отсыпк</w:t>
      </w:r>
      <w:r>
        <w:rPr>
          <w:rFonts w:ascii="Times New Roman" w:hAnsi="Times New Roman"/>
          <w:sz w:val="32"/>
          <w:szCs w:val="32"/>
        </w:rPr>
        <w:t>а</w:t>
      </w:r>
      <w:r w:rsidRPr="006F74E6">
        <w:rPr>
          <w:rFonts w:ascii="Times New Roman" w:hAnsi="Times New Roman"/>
          <w:sz w:val="32"/>
          <w:szCs w:val="32"/>
        </w:rPr>
        <w:t xml:space="preserve"> обочины щебне</w:t>
      </w:r>
      <w:r>
        <w:rPr>
          <w:rFonts w:ascii="Times New Roman" w:hAnsi="Times New Roman"/>
          <w:sz w:val="32"/>
          <w:szCs w:val="32"/>
        </w:rPr>
        <w:t>м, работы выполнило ГКУ «</w:t>
      </w:r>
      <w:proofErr w:type="spellStart"/>
      <w:r>
        <w:rPr>
          <w:rFonts w:ascii="Times New Roman" w:hAnsi="Times New Roman"/>
          <w:sz w:val="32"/>
          <w:szCs w:val="32"/>
        </w:rPr>
        <w:t>Главдортранс</w:t>
      </w:r>
      <w:proofErr w:type="spellEnd"/>
      <w:r>
        <w:rPr>
          <w:rFonts w:ascii="Times New Roman" w:hAnsi="Times New Roman"/>
          <w:sz w:val="32"/>
          <w:szCs w:val="32"/>
        </w:rPr>
        <w:t>», в рамках гарантийных обязательств.</w:t>
      </w:r>
    </w:p>
    <w:p w14:paraId="4108A278" w14:textId="71AB70CD" w:rsidR="006F74E6" w:rsidRDefault="006F74E6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Всего на содержание дорог без учета средств самообложения потрачено 901 000 рублей.</w:t>
      </w:r>
      <w:r w:rsidR="005060D9">
        <w:rPr>
          <w:rFonts w:ascii="Times New Roman" w:hAnsi="Times New Roman"/>
          <w:sz w:val="32"/>
          <w:szCs w:val="32"/>
        </w:rPr>
        <w:t xml:space="preserve"> Это затраты на </w:t>
      </w:r>
      <w:proofErr w:type="spellStart"/>
      <w:r w:rsidR="005060D9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="005060D9">
        <w:rPr>
          <w:rFonts w:ascii="Times New Roman" w:hAnsi="Times New Roman"/>
          <w:sz w:val="32"/>
          <w:szCs w:val="32"/>
        </w:rPr>
        <w:t xml:space="preserve">, выравнивание дорог, средства оплату </w:t>
      </w:r>
      <w:proofErr w:type="spellStart"/>
      <w:proofErr w:type="gramStart"/>
      <w:r w:rsidR="005060D9">
        <w:rPr>
          <w:rFonts w:ascii="Times New Roman" w:hAnsi="Times New Roman"/>
          <w:sz w:val="32"/>
          <w:szCs w:val="32"/>
        </w:rPr>
        <w:t>диз.топлива</w:t>
      </w:r>
      <w:proofErr w:type="spellEnd"/>
      <w:proofErr w:type="gramEnd"/>
      <w:r w:rsidR="005060D9">
        <w:rPr>
          <w:rFonts w:ascii="Times New Roman" w:hAnsi="Times New Roman"/>
          <w:sz w:val="32"/>
          <w:szCs w:val="32"/>
        </w:rPr>
        <w:t xml:space="preserve"> и зарплата тракториста.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02242EAB" w14:textId="411F0DA5" w:rsidR="00E63C01" w:rsidRDefault="00E63C01" w:rsidP="00902896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77A3D1F5" w14:textId="53B0C7C9" w:rsidR="004F7FC9" w:rsidRDefault="0003289D" w:rsidP="0003289D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03289D">
        <w:rPr>
          <w:rFonts w:ascii="Times New Roman" w:hAnsi="Times New Roman"/>
          <w:sz w:val="32"/>
          <w:szCs w:val="32"/>
        </w:rPr>
        <w:t xml:space="preserve">Актуальным остается вопрос обустройства пешеходной дороги по </w:t>
      </w:r>
      <w:proofErr w:type="spellStart"/>
      <w:r w:rsidRPr="0003289D">
        <w:rPr>
          <w:rFonts w:ascii="Times New Roman" w:hAnsi="Times New Roman"/>
          <w:sz w:val="32"/>
          <w:szCs w:val="32"/>
        </w:rPr>
        <w:t>ул.Центральная</w:t>
      </w:r>
      <w:proofErr w:type="spellEnd"/>
      <w:r w:rsidRPr="0003289D">
        <w:rPr>
          <w:rFonts w:ascii="Times New Roman" w:hAnsi="Times New Roman"/>
          <w:sz w:val="32"/>
          <w:szCs w:val="32"/>
        </w:rPr>
        <w:t>, но</w:t>
      </w:r>
      <w:r w:rsidR="005060D9">
        <w:rPr>
          <w:rFonts w:ascii="Times New Roman" w:hAnsi="Times New Roman"/>
          <w:sz w:val="32"/>
          <w:szCs w:val="32"/>
        </w:rPr>
        <w:t>,</w:t>
      </w:r>
      <w:r w:rsidRPr="0003289D">
        <w:rPr>
          <w:rFonts w:ascii="Times New Roman" w:hAnsi="Times New Roman"/>
          <w:sz w:val="32"/>
          <w:szCs w:val="32"/>
        </w:rPr>
        <w:t xml:space="preserve"> к сожалению</w:t>
      </w:r>
      <w:r w:rsidR="005060D9">
        <w:rPr>
          <w:rFonts w:ascii="Times New Roman" w:hAnsi="Times New Roman"/>
          <w:sz w:val="32"/>
          <w:szCs w:val="32"/>
        </w:rPr>
        <w:t>,</w:t>
      </w:r>
      <w:r w:rsidRPr="0003289D">
        <w:rPr>
          <w:rFonts w:ascii="Times New Roman" w:hAnsi="Times New Roman"/>
          <w:sz w:val="32"/>
          <w:szCs w:val="32"/>
        </w:rPr>
        <w:t xml:space="preserve"> пока средств на выполнение данных работ нет в бюджете</w:t>
      </w:r>
      <w:r>
        <w:rPr>
          <w:rFonts w:ascii="Times New Roman" w:hAnsi="Times New Roman"/>
          <w:sz w:val="32"/>
          <w:szCs w:val="32"/>
        </w:rPr>
        <w:t>, я хотел бы попросить вас уважаемые жители при передвижении по обочинам дорог соблюдать меры безопасности и пользоваться светоотражателями в темное время суток самим и обеспечить отражателями детей.</w:t>
      </w:r>
    </w:p>
    <w:p w14:paraId="72E8B454" w14:textId="77777777" w:rsidR="00541C11" w:rsidRDefault="00EE439F" w:rsidP="0003289D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настоящее время центральная дорога освещена полностью.</w:t>
      </w:r>
      <w:r w:rsidR="00541C11">
        <w:rPr>
          <w:rFonts w:ascii="Times New Roman" w:hAnsi="Times New Roman"/>
          <w:sz w:val="32"/>
          <w:szCs w:val="32"/>
        </w:rPr>
        <w:t xml:space="preserve"> За что выразить благодарность Главе района и Республике Татарстан в лице наших гостей.</w:t>
      </w:r>
    </w:p>
    <w:p w14:paraId="68DE1B21" w14:textId="0DD8FEA1" w:rsidR="00EE439F" w:rsidRDefault="00EE439F" w:rsidP="0003289D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Уличное освещение в населенных пунктах приведено в порядок. 100% охват выполнен. Вс</w:t>
      </w:r>
      <w:r w:rsidR="00541C11">
        <w:rPr>
          <w:rFonts w:ascii="Times New Roman" w:hAnsi="Times New Roman"/>
          <w:sz w:val="32"/>
          <w:szCs w:val="32"/>
        </w:rPr>
        <w:t>ё</w:t>
      </w:r>
      <w:r>
        <w:rPr>
          <w:rFonts w:ascii="Times New Roman" w:hAnsi="Times New Roman"/>
          <w:sz w:val="32"/>
          <w:szCs w:val="32"/>
        </w:rPr>
        <w:t xml:space="preserve"> стоит на коммерческом учете. </w:t>
      </w:r>
      <w:r w:rsidR="005060D9">
        <w:rPr>
          <w:rFonts w:ascii="Times New Roman" w:hAnsi="Times New Roman"/>
          <w:sz w:val="32"/>
          <w:szCs w:val="32"/>
        </w:rPr>
        <w:t xml:space="preserve"> Всего у нас поставлено на учет 177 фонарей и расходы по </w:t>
      </w:r>
      <w:r w:rsidR="005060D9">
        <w:rPr>
          <w:rFonts w:ascii="Times New Roman" w:hAnsi="Times New Roman"/>
          <w:sz w:val="32"/>
          <w:szCs w:val="32"/>
        </w:rPr>
        <w:lastRenderedPageBreak/>
        <w:t>электроснабжению составили 433 392 рубля. Если сравнивать с расходами 2017 года, то в 2020 году мы их снизили практически на 42%. Имеет место значительная экономия бюджетных средств.</w:t>
      </w:r>
    </w:p>
    <w:p w14:paraId="50445997" w14:textId="77777777" w:rsidR="00EE439F" w:rsidRPr="00D419F4" w:rsidRDefault="00EE439F" w:rsidP="0003289D">
      <w:pPr>
        <w:ind w:firstLine="567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tbl>
      <w:tblPr>
        <w:tblStyle w:val="a6"/>
        <w:tblW w:w="10554" w:type="dxa"/>
        <w:tblInd w:w="-714" w:type="dxa"/>
        <w:tblLook w:val="04A0" w:firstRow="1" w:lastRow="0" w:firstColumn="1" w:lastColumn="0" w:noHBand="0" w:noVBand="1"/>
      </w:tblPr>
      <w:tblGrid>
        <w:gridCol w:w="2358"/>
        <w:gridCol w:w="2225"/>
        <w:gridCol w:w="2225"/>
        <w:gridCol w:w="2065"/>
        <w:gridCol w:w="1825"/>
      </w:tblGrid>
      <w:tr w:rsidR="005060D9" w:rsidRPr="005060D9" w14:paraId="710D2007" w14:textId="1EB00C0F" w:rsidTr="005060D9">
        <w:trPr>
          <w:trHeight w:val="751"/>
        </w:trPr>
        <w:tc>
          <w:tcPr>
            <w:tcW w:w="2214" w:type="dxa"/>
            <w:tcBorders>
              <w:bottom w:val="single" w:sz="4" w:space="0" w:color="auto"/>
            </w:tcBorders>
          </w:tcPr>
          <w:p w14:paraId="3409F728" w14:textId="2AADC3DB" w:rsidR="00EE439F" w:rsidRPr="005060D9" w:rsidRDefault="00EE439F" w:rsidP="0037623C">
            <w:pPr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Наименование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7D5B85F4" w14:textId="4D09E612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2017 год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3B2EEC55" w14:textId="6FBB4DC1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2018 год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122D5B1D" w14:textId="7DD6E405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2019 год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62CB640E" w14:textId="08159102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2020 год</w:t>
            </w:r>
          </w:p>
        </w:tc>
      </w:tr>
      <w:tr w:rsidR="005060D9" w:rsidRPr="005060D9" w14:paraId="2C04A606" w14:textId="2FCA474D" w:rsidTr="005060D9">
        <w:trPr>
          <w:trHeight w:val="751"/>
        </w:trPr>
        <w:tc>
          <w:tcPr>
            <w:tcW w:w="2214" w:type="dxa"/>
            <w:tcBorders>
              <w:bottom w:val="single" w:sz="4" w:space="0" w:color="auto"/>
            </w:tcBorders>
          </w:tcPr>
          <w:p w14:paraId="2468DDBE" w14:textId="77777777" w:rsidR="00EE439F" w:rsidRPr="005060D9" w:rsidRDefault="00EE439F" w:rsidP="0037623C">
            <w:pPr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Уличное освещение</w:t>
            </w:r>
          </w:p>
          <w:p w14:paraId="660F986A" w14:textId="77777777" w:rsidR="00EE439F" w:rsidRPr="005060D9" w:rsidRDefault="00EE439F" w:rsidP="0037623C">
            <w:pPr>
              <w:rPr>
                <w:rFonts w:ascii="Times New Roman" w:hAnsi="Times New Roman"/>
                <w:b/>
                <w:i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 xml:space="preserve"> </w:t>
            </w:r>
            <w:r w:rsidRPr="005060D9">
              <w:rPr>
                <w:rFonts w:ascii="Times New Roman" w:hAnsi="Times New Roman"/>
                <w:b/>
                <w:i/>
                <w:color w:val="0D0D0D" w:themeColor="text1" w:themeTint="F2"/>
                <w:sz w:val="32"/>
                <w:szCs w:val="32"/>
              </w:rPr>
              <w:t>сумма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7F5704E7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751100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48640F6C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699971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1B085AA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472561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7E1E231F" w14:textId="5759FBDD" w:rsidR="00EE439F" w:rsidRPr="005060D9" w:rsidRDefault="005060D9" w:rsidP="0037623C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433392</w:t>
            </w:r>
          </w:p>
        </w:tc>
      </w:tr>
      <w:tr w:rsidR="005060D9" w:rsidRPr="005060D9" w14:paraId="1F1DA9E0" w14:textId="65364768" w:rsidTr="005060D9">
        <w:trPr>
          <w:trHeight w:val="340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4961F0CC" w14:textId="77777777" w:rsidR="00EE439F" w:rsidRPr="005060D9" w:rsidRDefault="00EE439F" w:rsidP="0037623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Количество фонарей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4D5F99ED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150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67A0EE70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164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3E83A9F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168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6E5E5764" w14:textId="2EE415D9" w:rsidR="00EE439F" w:rsidRPr="005060D9" w:rsidRDefault="005060D9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177</w:t>
            </w:r>
          </w:p>
        </w:tc>
      </w:tr>
      <w:tr w:rsidR="005060D9" w:rsidRPr="005060D9" w14:paraId="36E8317E" w14:textId="344B85C6" w:rsidTr="005060D9">
        <w:trPr>
          <w:trHeight w:val="388"/>
        </w:trPr>
        <w:tc>
          <w:tcPr>
            <w:tcW w:w="2214" w:type="dxa"/>
            <w:tcBorders>
              <w:top w:val="single" w:sz="4" w:space="0" w:color="auto"/>
            </w:tcBorders>
          </w:tcPr>
          <w:p w14:paraId="500AAE1F" w14:textId="77777777" w:rsidR="00EE439F" w:rsidRPr="005060D9" w:rsidRDefault="00EE439F" w:rsidP="0037623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Затраты на 1 фонарь</w:t>
            </w:r>
          </w:p>
          <w:p w14:paraId="44C6BA7F" w14:textId="77777777" w:rsidR="00EE439F" w:rsidRPr="005060D9" w:rsidRDefault="00EE439F" w:rsidP="0037623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год/ месяц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16ED6ECF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5007,34/</w:t>
            </w:r>
            <w:r w:rsidRPr="005060D9">
              <w:rPr>
                <w:rFonts w:ascii="Times New Roman" w:hAnsi="Times New Roman"/>
                <w:b/>
                <w:i/>
                <w:sz w:val="32"/>
                <w:szCs w:val="32"/>
              </w:rPr>
              <w:t>417,28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2DC0B86B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4268,11/</w:t>
            </w:r>
            <w:r w:rsidRPr="005060D9">
              <w:rPr>
                <w:rFonts w:ascii="Times New Roman" w:hAnsi="Times New Roman"/>
                <w:b/>
                <w:i/>
                <w:sz w:val="32"/>
                <w:szCs w:val="32"/>
              </w:rPr>
              <w:t>355,68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56FA3B5" w14:textId="77777777" w:rsidR="00EE439F" w:rsidRPr="005060D9" w:rsidRDefault="00EE439F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2812,87/</w:t>
            </w:r>
            <w:r w:rsidRPr="005060D9"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234,4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5057CCE1" w14:textId="58549C16" w:rsidR="00EE439F" w:rsidRPr="005060D9" w:rsidRDefault="005060D9" w:rsidP="0037623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60D9">
              <w:rPr>
                <w:rFonts w:ascii="Times New Roman" w:hAnsi="Times New Roman"/>
                <w:b/>
                <w:sz w:val="32"/>
                <w:szCs w:val="32"/>
              </w:rPr>
              <w:t>2448,55/204</w:t>
            </w:r>
          </w:p>
        </w:tc>
      </w:tr>
    </w:tbl>
    <w:p w14:paraId="04BF8758" w14:textId="5444BC2C" w:rsidR="00EE439F" w:rsidRPr="00541C11" w:rsidRDefault="00541C11" w:rsidP="00EE439F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541C1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Из бюджета были выделены средства в размере 70 000 рублей для получения </w:t>
      </w:r>
      <w:proofErr w:type="spellStart"/>
      <w:proofErr w:type="gramStart"/>
      <w:r w:rsidRPr="00541C11">
        <w:rPr>
          <w:rFonts w:ascii="Times New Roman" w:hAnsi="Times New Roman"/>
          <w:color w:val="0D0D0D" w:themeColor="text1" w:themeTint="F2"/>
          <w:sz w:val="32"/>
          <w:szCs w:val="32"/>
        </w:rPr>
        <w:t>тех.условий</w:t>
      </w:r>
      <w:proofErr w:type="spellEnd"/>
      <w:proofErr w:type="gramEnd"/>
      <w:r w:rsidRPr="00541C1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на </w:t>
      </w:r>
      <w:r w:rsidRPr="00541C11">
        <w:rPr>
          <w:rFonts w:ascii="Times New Roman" w:hAnsi="Times New Roman"/>
          <w:color w:val="0D0D0D" w:themeColor="text1" w:themeTint="F2"/>
          <w:sz w:val="32"/>
          <w:szCs w:val="32"/>
        </w:rPr>
        <w:t>улично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е</w:t>
      </w:r>
      <w:r w:rsidRPr="00541C1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освещения.</w:t>
      </w:r>
    </w:p>
    <w:p w14:paraId="42B7E2E8" w14:textId="77777777" w:rsidR="00EE439F" w:rsidRPr="00D419F4" w:rsidRDefault="00EE439F" w:rsidP="00EE439F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highlight w:val="yellow"/>
          <w:lang w:eastAsia="ru-RU"/>
        </w:rPr>
      </w:pPr>
    </w:p>
    <w:p w14:paraId="7C94891C" w14:textId="18E3F1FE" w:rsidR="00B83E47" w:rsidRPr="00DF2E64" w:rsidRDefault="00B83E47" w:rsidP="009B51C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F2E64">
        <w:rPr>
          <w:rFonts w:ascii="Times New Roman" w:hAnsi="Times New Roman"/>
          <w:b/>
          <w:sz w:val="32"/>
          <w:szCs w:val="32"/>
        </w:rPr>
        <w:t>Вывоз ТКО</w:t>
      </w:r>
    </w:p>
    <w:p w14:paraId="7BC766A0" w14:textId="77777777" w:rsidR="00071140" w:rsidRPr="00DF2E64" w:rsidRDefault="00071140" w:rsidP="009B51C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65A247F9" w14:textId="5A97E70D" w:rsidR="00210A3E" w:rsidRDefault="00DF2E64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Также в 2020 году были изменения и в сфере коммунального хозяйства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D604D2">
        <w:rPr>
          <w:rFonts w:ascii="Times New Roman" w:hAnsi="Times New Roman"/>
          <w:sz w:val="32"/>
          <w:szCs w:val="32"/>
        </w:rPr>
        <w:t>И</w:t>
      </w:r>
      <w:r w:rsidR="00B83E47" w:rsidRPr="00DF2E64">
        <w:rPr>
          <w:rFonts w:ascii="Times New Roman" w:hAnsi="Times New Roman"/>
          <w:sz w:val="32"/>
          <w:szCs w:val="32"/>
        </w:rPr>
        <w:t xml:space="preserve">зменился тариф на вывоз </w:t>
      </w:r>
      <w:proofErr w:type="gramStart"/>
      <w:r w:rsidR="00B83E47" w:rsidRPr="00DF2E64">
        <w:rPr>
          <w:rFonts w:ascii="Times New Roman" w:hAnsi="Times New Roman"/>
          <w:sz w:val="32"/>
          <w:szCs w:val="32"/>
        </w:rPr>
        <w:t>мусора</w:t>
      </w:r>
      <w:proofErr w:type="gramEnd"/>
      <w:r w:rsidR="00B83E47" w:rsidRPr="00DF2E64">
        <w:rPr>
          <w:rFonts w:ascii="Times New Roman" w:hAnsi="Times New Roman"/>
          <w:sz w:val="32"/>
          <w:szCs w:val="32"/>
        </w:rPr>
        <w:t xml:space="preserve"> и он составил </w:t>
      </w:r>
      <w:r w:rsidR="00210A3E" w:rsidRPr="00D604D2">
        <w:rPr>
          <w:rFonts w:ascii="Times New Roman" w:hAnsi="Times New Roman"/>
          <w:sz w:val="32"/>
          <w:szCs w:val="32"/>
        </w:rPr>
        <w:t>97,</w:t>
      </w:r>
      <w:r w:rsidR="00D604D2">
        <w:rPr>
          <w:rFonts w:ascii="Times New Roman" w:hAnsi="Times New Roman"/>
          <w:sz w:val="32"/>
          <w:szCs w:val="32"/>
        </w:rPr>
        <w:t xml:space="preserve">41 рубль </w:t>
      </w:r>
      <w:r w:rsidR="00210A3E">
        <w:rPr>
          <w:rFonts w:ascii="Times New Roman" w:hAnsi="Times New Roman"/>
          <w:sz w:val="32"/>
          <w:szCs w:val="32"/>
        </w:rPr>
        <w:t>пришел новый подрядчик – «Чистый-город».</w:t>
      </w:r>
    </w:p>
    <w:p w14:paraId="5EF0C955" w14:textId="0AB62EC8" w:rsidR="00210A3E" w:rsidRDefault="00210A3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Мусор </w:t>
      </w:r>
      <w:r w:rsidR="00B83E47" w:rsidRPr="00DF2E64">
        <w:rPr>
          <w:rFonts w:ascii="Times New Roman" w:hAnsi="Times New Roman"/>
          <w:sz w:val="32"/>
          <w:szCs w:val="32"/>
        </w:rPr>
        <w:t>вывозится своевременно</w:t>
      </w:r>
      <w:r w:rsidR="00B53D06">
        <w:rPr>
          <w:rFonts w:ascii="Times New Roman" w:hAnsi="Times New Roman"/>
          <w:sz w:val="32"/>
          <w:szCs w:val="32"/>
        </w:rPr>
        <w:t>,</w:t>
      </w:r>
      <w:r w:rsidR="00B83E47" w:rsidRPr="00DF2E64">
        <w:rPr>
          <w:rFonts w:ascii="Times New Roman" w:hAnsi="Times New Roman"/>
          <w:sz w:val="32"/>
          <w:szCs w:val="32"/>
        </w:rPr>
        <w:t xml:space="preserve"> жалоб и нареканий от населения не поступал</w:t>
      </w:r>
      <w:r>
        <w:rPr>
          <w:rFonts w:ascii="Times New Roman" w:hAnsi="Times New Roman"/>
          <w:sz w:val="32"/>
          <w:szCs w:val="32"/>
        </w:rPr>
        <w:t>о, график вывоза мусора соблюдается, срывов не было.</w:t>
      </w:r>
      <w:r w:rsidR="00B83E47" w:rsidRPr="00DF2E64">
        <w:rPr>
          <w:rFonts w:ascii="Times New Roman" w:hAnsi="Times New Roman"/>
          <w:sz w:val="32"/>
          <w:szCs w:val="32"/>
        </w:rPr>
        <w:t xml:space="preserve"> </w:t>
      </w:r>
    </w:p>
    <w:p w14:paraId="0B07998F" w14:textId="77777777" w:rsidR="007C4D1C" w:rsidRDefault="007C4D1C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7C4D1C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7C4D1C">
        <w:rPr>
          <w:rFonts w:ascii="Times New Roman" w:hAnsi="Times New Roman"/>
          <w:sz w:val="32"/>
          <w:szCs w:val="32"/>
        </w:rPr>
        <w:t>н.п</w:t>
      </w:r>
      <w:proofErr w:type="spellEnd"/>
      <w:r w:rsidRPr="007C4D1C">
        <w:rPr>
          <w:rFonts w:ascii="Times New Roman" w:hAnsi="Times New Roman"/>
          <w:sz w:val="32"/>
          <w:szCs w:val="32"/>
        </w:rPr>
        <w:t xml:space="preserve">. Введенская Слобода, Петропавловская Слобода, Медведково за счет средств регионального оператора металлические контейнеры замены на </w:t>
      </w:r>
      <w:proofErr w:type="spellStart"/>
      <w:r w:rsidRPr="007C4D1C">
        <w:rPr>
          <w:rFonts w:ascii="Times New Roman" w:hAnsi="Times New Roman"/>
          <w:sz w:val="32"/>
          <w:szCs w:val="32"/>
        </w:rPr>
        <w:t>евроконтейнеры</w:t>
      </w:r>
      <w:proofErr w:type="spellEnd"/>
      <w:r w:rsidRPr="007C4D1C">
        <w:rPr>
          <w:rFonts w:ascii="Times New Roman" w:hAnsi="Times New Roman"/>
          <w:sz w:val="32"/>
          <w:szCs w:val="32"/>
        </w:rPr>
        <w:t>. Мы их должны беречь.</w:t>
      </w:r>
    </w:p>
    <w:p w14:paraId="7AFCCEA6" w14:textId="014339A8" w:rsidR="00210A3E" w:rsidRDefault="00210A3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д.Елизаветино</w:t>
      </w:r>
      <w:proofErr w:type="spellEnd"/>
      <w:r>
        <w:rPr>
          <w:rFonts w:ascii="Times New Roman" w:hAnsi="Times New Roman"/>
          <w:sz w:val="32"/>
          <w:szCs w:val="32"/>
        </w:rPr>
        <w:t xml:space="preserve"> добавочно установили оставшиеся металлические кон</w:t>
      </w:r>
      <w:r w:rsidR="00D2359E">
        <w:rPr>
          <w:rFonts w:ascii="Times New Roman" w:hAnsi="Times New Roman"/>
          <w:sz w:val="32"/>
          <w:szCs w:val="32"/>
        </w:rPr>
        <w:t>тейнеры в количестве 7 шт.</w:t>
      </w:r>
    </w:p>
    <w:p w14:paraId="10D1A1C5" w14:textId="1087D16A" w:rsidR="00B243A6" w:rsidRDefault="00210A3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данной сфере мы видим значительное улучшение, но по крупно-габаритному мусору </w:t>
      </w:r>
      <w:r w:rsidR="008476EB">
        <w:rPr>
          <w:rFonts w:ascii="Times New Roman" w:hAnsi="Times New Roman"/>
          <w:sz w:val="32"/>
          <w:szCs w:val="32"/>
        </w:rPr>
        <w:t xml:space="preserve">остаются острые вопросы, а именно наши жители складируют на контейнерных площадках ветки, скошенную траву, предметы мебели и прочий мусор, который не относится к пищевым отходам и должен вывозиться </w:t>
      </w:r>
      <w:proofErr w:type="gramStart"/>
      <w:r w:rsidR="008476EB">
        <w:rPr>
          <w:rFonts w:ascii="Times New Roman" w:hAnsi="Times New Roman"/>
          <w:sz w:val="32"/>
          <w:szCs w:val="32"/>
        </w:rPr>
        <w:t>жителями  самостоятельно</w:t>
      </w:r>
      <w:proofErr w:type="gramEnd"/>
      <w:r w:rsidR="008476EB">
        <w:rPr>
          <w:rFonts w:ascii="Times New Roman" w:hAnsi="Times New Roman"/>
          <w:sz w:val="32"/>
          <w:szCs w:val="32"/>
        </w:rPr>
        <w:t>, либо с привлечением специальных служб по отдельным договорам.</w:t>
      </w:r>
    </w:p>
    <w:p w14:paraId="454E8698" w14:textId="5A2C6CA9" w:rsidR="008476EB" w:rsidRDefault="008476EB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оплате за вывоз мусора у нас ситуация следующая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76EB" w14:paraId="61A8032A" w14:textId="77777777" w:rsidTr="008476EB">
        <w:tc>
          <w:tcPr>
            <w:tcW w:w="3115" w:type="dxa"/>
          </w:tcPr>
          <w:p w14:paraId="17901912" w14:textId="25B0E3EB" w:rsidR="008476EB" w:rsidRDefault="008476EB" w:rsidP="008476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Начислено</w:t>
            </w:r>
          </w:p>
        </w:tc>
        <w:tc>
          <w:tcPr>
            <w:tcW w:w="3115" w:type="dxa"/>
          </w:tcPr>
          <w:p w14:paraId="0E1E8F79" w14:textId="66B1771B" w:rsidR="008476EB" w:rsidRDefault="008476EB" w:rsidP="008476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Оплачено</w:t>
            </w:r>
          </w:p>
        </w:tc>
        <w:tc>
          <w:tcPr>
            <w:tcW w:w="3115" w:type="dxa"/>
          </w:tcPr>
          <w:p w14:paraId="4572D6D2" w14:textId="413335ED" w:rsidR="008476EB" w:rsidRDefault="008476EB" w:rsidP="008476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8476EB" w:rsidRPr="008476EB" w14:paraId="2AF535CE" w14:textId="77777777" w:rsidTr="008476EB">
        <w:tc>
          <w:tcPr>
            <w:tcW w:w="3115" w:type="dxa"/>
          </w:tcPr>
          <w:p w14:paraId="058E4A0A" w14:textId="4B2826DF" w:rsidR="008476EB" w:rsidRPr="008476EB" w:rsidRDefault="008476EB" w:rsidP="008476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476EB">
              <w:rPr>
                <w:rFonts w:ascii="Times New Roman" w:hAnsi="Times New Roman"/>
                <w:b/>
                <w:sz w:val="32"/>
                <w:szCs w:val="32"/>
              </w:rPr>
              <w:t>1 100 034,97</w:t>
            </w:r>
          </w:p>
        </w:tc>
        <w:tc>
          <w:tcPr>
            <w:tcW w:w="3115" w:type="dxa"/>
          </w:tcPr>
          <w:p w14:paraId="3EBB04B3" w14:textId="447E3175" w:rsidR="008476EB" w:rsidRPr="008476EB" w:rsidRDefault="008476EB" w:rsidP="008476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979 816,54</w:t>
            </w:r>
          </w:p>
        </w:tc>
        <w:tc>
          <w:tcPr>
            <w:tcW w:w="3115" w:type="dxa"/>
          </w:tcPr>
          <w:p w14:paraId="27B0212B" w14:textId="7AEFA6D3" w:rsidR="008476EB" w:rsidRPr="008476EB" w:rsidRDefault="008476EB" w:rsidP="008476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89,1</w:t>
            </w:r>
          </w:p>
        </w:tc>
      </w:tr>
    </w:tbl>
    <w:p w14:paraId="755180AF" w14:textId="77777777" w:rsidR="008476EB" w:rsidRPr="00DF2E64" w:rsidRDefault="008476EB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A8AA7A6" w14:textId="77777777" w:rsidR="008476EB" w:rsidRDefault="008476EB" w:rsidP="008476EB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8476EB">
        <w:rPr>
          <w:rFonts w:ascii="Times New Roman" w:hAnsi="Times New Roman"/>
          <w:sz w:val="32"/>
          <w:szCs w:val="32"/>
        </w:rPr>
        <w:t xml:space="preserve">Квитанции за вывоз мусора </w:t>
      </w:r>
      <w:r>
        <w:rPr>
          <w:rFonts w:ascii="Times New Roman" w:hAnsi="Times New Roman"/>
          <w:sz w:val="32"/>
          <w:szCs w:val="32"/>
        </w:rPr>
        <w:t>формируются на все домовладения.  Так как согласно действующего законодательства даже п</w:t>
      </w:r>
      <w:r w:rsidRPr="008476EB">
        <w:rPr>
          <w:rFonts w:ascii="Times New Roman" w:hAnsi="Times New Roman"/>
          <w:sz w:val="32"/>
          <w:szCs w:val="32"/>
        </w:rPr>
        <w:t>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14:paraId="6E6D9CCC" w14:textId="723C7E31" w:rsidR="00B53D06" w:rsidRDefault="00B53D06" w:rsidP="008476EB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этом году мы столкнулись с проблемой доставки квитанции в связи с временным закрытием почты </w:t>
      </w:r>
      <w:r w:rsidRPr="00B53D06">
        <w:rPr>
          <w:rFonts w:ascii="Times New Roman" w:hAnsi="Times New Roman"/>
          <w:i/>
          <w:sz w:val="32"/>
          <w:szCs w:val="32"/>
        </w:rPr>
        <w:t>(не хватает сотрудников)</w:t>
      </w:r>
      <w:r>
        <w:rPr>
          <w:rFonts w:ascii="Times New Roman" w:hAnsi="Times New Roman"/>
          <w:sz w:val="32"/>
          <w:szCs w:val="32"/>
        </w:rPr>
        <w:t xml:space="preserve"> временно нас обслуживает отделение почты в </w:t>
      </w:r>
      <w:proofErr w:type="spellStart"/>
      <w:r>
        <w:rPr>
          <w:rFonts w:ascii="Times New Roman" w:hAnsi="Times New Roman"/>
          <w:sz w:val="32"/>
          <w:szCs w:val="32"/>
        </w:rPr>
        <w:t>г.Иннополис</w:t>
      </w:r>
      <w:proofErr w:type="spellEnd"/>
      <w:r>
        <w:rPr>
          <w:rFonts w:ascii="Times New Roman" w:hAnsi="Times New Roman"/>
          <w:sz w:val="32"/>
          <w:szCs w:val="32"/>
        </w:rPr>
        <w:t xml:space="preserve">, но сейчас есть другие механизмы оплаты – </w:t>
      </w:r>
      <w:proofErr w:type="spellStart"/>
      <w:r>
        <w:rPr>
          <w:rFonts w:ascii="Times New Roman" w:hAnsi="Times New Roman"/>
          <w:sz w:val="32"/>
          <w:szCs w:val="32"/>
        </w:rPr>
        <w:t>Госуслуги</w:t>
      </w:r>
      <w:proofErr w:type="spellEnd"/>
      <w:r>
        <w:rPr>
          <w:rFonts w:ascii="Times New Roman" w:hAnsi="Times New Roman"/>
          <w:sz w:val="32"/>
          <w:szCs w:val="32"/>
        </w:rPr>
        <w:t xml:space="preserve"> РФ, </w:t>
      </w:r>
      <w:proofErr w:type="spellStart"/>
      <w:r>
        <w:rPr>
          <w:rFonts w:ascii="Times New Roman" w:hAnsi="Times New Roman"/>
          <w:sz w:val="32"/>
          <w:szCs w:val="32"/>
        </w:rPr>
        <w:t>Госуслуги</w:t>
      </w:r>
      <w:proofErr w:type="spellEnd"/>
      <w:r>
        <w:rPr>
          <w:rFonts w:ascii="Times New Roman" w:hAnsi="Times New Roman"/>
          <w:sz w:val="32"/>
          <w:szCs w:val="32"/>
        </w:rPr>
        <w:t xml:space="preserve"> РТ вы можете зарегистрировать личный кабинет на данных порталах и продолжать своевременно оплачивать.</w:t>
      </w:r>
    </w:p>
    <w:p w14:paraId="24225A52" w14:textId="66DB3910" w:rsidR="00B53D06" w:rsidRDefault="00B53D06" w:rsidP="008476EB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 можете обратиться в </w:t>
      </w:r>
      <w:proofErr w:type="spellStart"/>
      <w:r>
        <w:rPr>
          <w:rFonts w:ascii="Times New Roman" w:hAnsi="Times New Roman"/>
          <w:sz w:val="32"/>
          <w:szCs w:val="32"/>
        </w:rPr>
        <w:t>Татэнергосбыт</w:t>
      </w:r>
      <w:proofErr w:type="spellEnd"/>
      <w:r>
        <w:rPr>
          <w:rFonts w:ascii="Times New Roman" w:hAnsi="Times New Roman"/>
          <w:sz w:val="32"/>
          <w:szCs w:val="32"/>
        </w:rPr>
        <w:t xml:space="preserve"> в Верхнем Услоне и оплатить на месте. </w:t>
      </w:r>
    </w:p>
    <w:p w14:paraId="0451CAE8" w14:textId="2CFAFCE7" w:rsidR="00B243A6" w:rsidRPr="00DF2E64" w:rsidRDefault="00F55AF8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F2E64">
        <w:rPr>
          <w:rFonts w:ascii="Times New Roman" w:hAnsi="Times New Roman"/>
          <w:sz w:val="32"/>
          <w:szCs w:val="32"/>
        </w:rPr>
        <w:t>По сравнению</w:t>
      </w:r>
      <w:r w:rsidR="00B53D06">
        <w:rPr>
          <w:rFonts w:ascii="Times New Roman" w:hAnsi="Times New Roman"/>
          <w:sz w:val="32"/>
          <w:szCs w:val="32"/>
        </w:rPr>
        <w:t xml:space="preserve"> с предыдущими годами в сфере обращения с ТКО у нас положительная динамика как по оплате, так и в экономии бюджетных средств на ликвидацию свалок.</w:t>
      </w:r>
    </w:p>
    <w:p w14:paraId="1AF22645" w14:textId="77777777" w:rsidR="009173FE" w:rsidRPr="00D419F4" w:rsidRDefault="009173FE" w:rsidP="00B83E47">
      <w:pPr>
        <w:ind w:firstLine="851"/>
        <w:jc w:val="both"/>
        <w:rPr>
          <w:rFonts w:ascii="Times New Roman" w:hAnsi="Times New Roman"/>
          <w:sz w:val="32"/>
          <w:szCs w:val="32"/>
          <w:highlight w:val="yellow"/>
        </w:rPr>
      </w:pPr>
    </w:p>
    <w:p w14:paraId="692F23F9" w14:textId="38F10EE3" w:rsidR="00F55AF8" w:rsidRPr="00D419F4" w:rsidRDefault="00F55AF8" w:rsidP="00B83E47">
      <w:pPr>
        <w:ind w:firstLine="851"/>
        <w:jc w:val="both"/>
        <w:rPr>
          <w:rFonts w:ascii="Times New Roman" w:hAnsi="Times New Roman"/>
          <w:sz w:val="32"/>
          <w:szCs w:val="32"/>
          <w:highlight w:val="yellow"/>
        </w:rPr>
      </w:pPr>
      <w:r w:rsidRPr="00D419F4">
        <w:rPr>
          <w:rFonts w:ascii="Times New Roman" w:hAnsi="Times New Roman"/>
          <w:noProof/>
          <w:sz w:val="32"/>
          <w:szCs w:val="32"/>
          <w:highlight w:val="yellow"/>
          <w:lang w:eastAsia="ru-RU"/>
        </w:rPr>
        <w:drawing>
          <wp:inline distT="0" distB="0" distL="0" distR="0" wp14:anchorId="12D4DA15" wp14:editId="286071D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3E1B32B" w14:textId="77777777" w:rsidR="00F55AF8" w:rsidRPr="00D419F4" w:rsidRDefault="00F55AF8" w:rsidP="00B83E47">
      <w:pPr>
        <w:ind w:firstLine="851"/>
        <w:jc w:val="both"/>
        <w:rPr>
          <w:rFonts w:ascii="Times New Roman" w:hAnsi="Times New Roman"/>
          <w:sz w:val="32"/>
          <w:szCs w:val="32"/>
          <w:highlight w:val="yellow"/>
        </w:rPr>
      </w:pPr>
    </w:p>
    <w:p w14:paraId="5BB32928" w14:textId="77777777" w:rsidR="009173FE" w:rsidRPr="00575408" w:rsidRDefault="009173FE" w:rsidP="009173F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575408">
        <w:rPr>
          <w:rFonts w:ascii="Times New Roman" w:hAnsi="Times New Roman"/>
          <w:b/>
          <w:sz w:val="32"/>
          <w:szCs w:val="32"/>
        </w:rPr>
        <w:t>ВОДОСНАБЖЕНИЕ</w:t>
      </w:r>
    </w:p>
    <w:p w14:paraId="79AC1798" w14:textId="2AF02F62" w:rsidR="00B83E47" w:rsidRPr="00D419F4" w:rsidRDefault="00B83E47" w:rsidP="00B83E47">
      <w:pPr>
        <w:ind w:firstLine="851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14:paraId="29D1D9A9" w14:textId="1EABBEEB" w:rsidR="00205DB3" w:rsidRPr="00575408" w:rsidRDefault="00B83E47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575408">
        <w:rPr>
          <w:rFonts w:ascii="Times New Roman" w:hAnsi="Times New Roman"/>
          <w:sz w:val="32"/>
          <w:szCs w:val="32"/>
        </w:rPr>
        <w:t xml:space="preserve">Один из самых </w:t>
      </w:r>
      <w:r w:rsidR="009173FE" w:rsidRPr="00575408">
        <w:rPr>
          <w:rFonts w:ascii="Times New Roman" w:hAnsi="Times New Roman"/>
          <w:sz w:val="32"/>
          <w:szCs w:val="32"/>
        </w:rPr>
        <w:t>значимых и острых</w:t>
      </w:r>
      <w:r w:rsidRPr="00575408">
        <w:rPr>
          <w:rFonts w:ascii="Times New Roman" w:hAnsi="Times New Roman"/>
          <w:sz w:val="32"/>
          <w:szCs w:val="32"/>
        </w:rPr>
        <w:t xml:space="preserve"> вопросов</w:t>
      </w:r>
      <w:r w:rsidR="00205DB3" w:rsidRPr="00575408">
        <w:rPr>
          <w:rFonts w:ascii="Times New Roman" w:hAnsi="Times New Roman"/>
          <w:sz w:val="32"/>
          <w:szCs w:val="32"/>
        </w:rPr>
        <w:t xml:space="preserve"> -</w:t>
      </w:r>
      <w:r w:rsidRPr="00575408">
        <w:rPr>
          <w:rFonts w:ascii="Times New Roman" w:hAnsi="Times New Roman"/>
          <w:sz w:val="32"/>
          <w:szCs w:val="32"/>
        </w:rPr>
        <w:t xml:space="preserve"> остается вопрос обеспечения населения качественной питьевой водой.</w:t>
      </w:r>
    </w:p>
    <w:p w14:paraId="66D92FF3" w14:textId="3EBA737D" w:rsidR="00DB0DE7" w:rsidRPr="00575408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575408">
        <w:rPr>
          <w:rFonts w:ascii="Times New Roman" w:hAnsi="Times New Roman"/>
          <w:sz w:val="32"/>
          <w:szCs w:val="32"/>
        </w:rPr>
        <w:t xml:space="preserve">И для решение этого </w:t>
      </w:r>
      <w:proofErr w:type="gramStart"/>
      <w:r w:rsidRPr="00575408">
        <w:rPr>
          <w:rFonts w:ascii="Times New Roman" w:hAnsi="Times New Roman"/>
          <w:sz w:val="32"/>
          <w:szCs w:val="32"/>
        </w:rPr>
        <w:t>вопроса</w:t>
      </w:r>
      <w:r w:rsidR="00DB0DE7" w:rsidRPr="00575408">
        <w:rPr>
          <w:rFonts w:ascii="Times New Roman" w:hAnsi="Times New Roman"/>
          <w:sz w:val="32"/>
          <w:szCs w:val="32"/>
        </w:rPr>
        <w:t>,</w:t>
      </w:r>
      <w:r w:rsidRPr="00575408">
        <w:rPr>
          <w:rFonts w:ascii="Times New Roman" w:hAnsi="Times New Roman"/>
          <w:sz w:val="32"/>
          <w:szCs w:val="32"/>
        </w:rPr>
        <w:t xml:space="preserve"> </w:t>
      </w:r>
      <w:r w:rsidR="00B83E47" w:rsidRPr="00575408">
        <w:rPr>
          <w:rFonts w:ascii="Times New Roman" w:hAnsi="Times New Roman"/>
          <w:sz w:val="32"/>
          <w:szCs w:val="32"/>
        </w:rPr>
        <w:t xml:space="preserve"> </w:t>
      </w:r>
      <w:r w:rsidRPr="00575408">
        <w:rPr>
          <w:rFonts w:ascii="Times New Roman" w:hAnsi="Times New Roman"/>
          <w:sz w:val="32"/>
          <w:szCs w:val="32"/>
        </w:rPr>
        <w:t>мы</w:t>
      </w:r>
      <w:proofErr w:type="gramEnd"/>
      <w:r w:rsidRPr="00575408">
        <w:rPr>
          <w:rFonts w:ascii="Times New Roman" w:hAnsi="Times New Roman"/>
          <w:sz w:val="32"/>
          <w:szCs w:val="32"/>
        </w:rPr>
        <w:t xml:space="preserve"> привлекаем средства из местного бюджета</w:t>
      </w:r>
      <w:r w:rsidR="00541C11">
        <w:rPr>
          <w:rFonts w:ascii="Times New Roman" w:hAnsi="Times New Roman"/>
          <w:sz w:val="32"/>
          <w:szCs w:val="32"/>
        </w:rPr>
        <w:t>, большой вклад вносит наша республика.</w:t>
      </w:r>
    </w:p>
    <w:p w14:paraId="637ED359" w14:textId="2DC3B3E8" w:rsidR="00DB0DE7" w:rsidRPr="00575408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575408">
        <w:rPr>
          <w:rFonts w:ascii="Times New Roman" w:hAnsi="Times New Roman"/>
          <w:sz w:val="32"/>
          <w:szCs w:val="32"/>
        </w:rPr>
        <w:lastRenderedPageBreak/>
        <w:t xml:space="preserve">На данный момент на всех абонентов </w:t>
      </w:r>
      <w:r w:rsidR="00DB0DE7" w:rsidRPr="00575408">
        <w:rPr>
          <w:rFonts w:ascii="Times New Roman" w:hAnsi="Times New Roman"/>
          <w:sz w:val="32"/>
          <w:szCs w:val="32"/>
        </w:rPr>
        <w:t>начисление и формирование квитанций за холодное водоснабжение производит Единый Расчетный Центр «</w:t>
      </w:r>
      <w:proofErr w:type="spellStart"/>
      <w:r w:rsidR="00DB0DE7" w:rsidRPr="00575408">
        <w:rPr>
          <w:rFonts w:ascii="Times New Roman" w:hAnsi="Times New Roman"/>
          <w:sz w:val="32"/>
          <w:szCs w:val="32"/>
        </w:rPr>
        <w:t>Энергосбыт</w:t>
      </w:r>
      <w:proofErr w:type="spellEnd"/>
      <w:r w:rsidR="00DB0DE7" w:rsidRPr="00575408">
        <w:rPr>
          <w:rFonts w:ascii="Times New Roman" w:hAnsi="Times New Roman"/>
          <w:sz w:val="32"/>
          <w:szCs w:val="32"/>
        </w:rPr>
        <w:t xml:space="preserve">». </w:t>
      </w:r>
    </w:p>
    <w:p w14:paraId="2A1A8FDF" w14:textId="3922F2E0" w:rsidR="007B5A23" w:rsidRPr="00550B7B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550B7B">
        <w:rPr>
          <w:rFonts w:ascii="Times New Roman" w:hAnsi="Times New Roman"/>
          <w:sz w:val="32"/>
          <w:szCs w:val="32"/>
        </w:rPr>
        <w:t>За 20</w:t>
      </w:r>
      <w:r w:rsidR="00575408" w:rsidRPr="00550B7B">
        <w:rPr>
          <w:rFonts w:ascii="Times New Roman" w:hAnsi="Times New Roman"/>
          <w:sz w:val="32"/>
          <w:szCs w:val="32"/>
        </w:rPr>
        <w:t>20</w:t>
      </w:r>
      <w:r w:rsidRPr="00550B7B">
        <w:rPr>
          <w:rFonts w:ascii="Times New Roman" w:hAnsi="Times New Roman"/>
          <w:sz w:val="32"/>
          <w:szCs w:val="32"/>
        </w:rPr>
        <w:t xml:space="preserve"> год выставлены счета на воду в сумме </w:t>
      </w:r>
      <w:r w:rsidR="00575408" w:rsidRPr="00550B7B">
        <w:rPr>
          <w:rFonts w:ascii="Times New Roman" w:hAnsi="Times New Roman"/>
          <w:b/>
          <w:sz w:val="32"/>
          <w:szCs w:val="32"/>
        </w:rPr>
        <w:t>202 518,87</w:t>
      </w:r>
      <w:r w:rsidRPr="00550B7B">
        <w:rPr>
          <w:rFonts w:ascii="Times New Roman" w:hAnsi="Times New Roman"/>
          <w:b/>
          <w:sz w:val="32"/>
          <w:szCs w:val="32"/>
        </w:rPr>
        <w:t xml:space="preserve"> </w:t>
      </w:r>
      <w:r w:rsidRPr="00550B7B">
        <w:rPr>
          <w:rFonts w:ascii="Times New Roman" w:hAnsi="Times New Roman"/>
          <w:sz w:val="32"/>
          <w:szCs w:val="32"/>
        </w:rPr>
        <w:t xml:space="preserve">рублей, а оплачено населением </w:t>
      </w:r>
      <w:r w:rsidR="00575408" w:rsidRPr="00550B7B">
        <w:rPr>
          <w:rFonts w:ascii="Times New Roman" w:hAnsi="Times New Roman"/>
          <w:b/>
          <w:sz w:val="32"/>
          <w:szCs w:val="32"/>
        </w:rPr>
        <w:t>302903,21</w:t>
      </w:r>
      <w:r w:rsidRPr="00550B7B">
        <w:rPr>
          <w:rFonts w:ascii="Times New Roman" w:hAnsi="Times New Roman"/>
          <w:sz w:val="32"/>
          <w:szCs w:val="32"/>
        </w:rPr>
        <w:t xml:space="preserve"> рублей. </w:t>
      </w:r>
      <w:r w:rsidR="00550B7B">
        <w:rPr>
          <w:rFonts w:ascii="Times New Roman" w:hAnsi="Times New Roman"/>
          <w:sz w:val="32"/>
          <w:szCs w:val="32"/>
        </w:rPr>
        <w:t xml:space="preserve"> Мы видим переплату на 49,5 % - это долги прошлых лет, которые население частично погасило.</w:t>
      </w:r>
    </w:p>
    <w:p w14:paraId="7903DD77" w14:textId="0CCC4901" w:rsid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550B7B">
        <w:rPr>
          <w:rFonts w:ascii="Times New Roman" w:hAnsi="Times New Roman"/>
          <w:sz w:val="32"/>
          <w:szCs w:val="32"/>
        </w:rPr>
        <w:t>Не все граждане понимают, что вода в трассу сама не попадает. Ее выкачивают насосы, которые работают от электричества. В бюджет поселения не заложена сумма на оплату потраченной водозабором электроэнергии. Оплата электроэнергии производится за счет собранных денежных средств, то есть деньгами жителей села, которые своевременно оплачивают услугу водоснабжения.</w:t>
      </w:r>
    </w:p>
    <w:p w14:paraId="141965BC" w14:textId="7F953A88" w:rsidR="00550B7B" w:rsidRDefault="00550B7B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 нас в территорию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 входят </w:t>
      </w:r>
      <w:r w:rsidR="000670C3">
        <w:rPr>
          <w:rFonts w:ascii="Times New Roman" w:hAnsi="Times New Roman"/>
          <w:sz w:val="32"/>
          <w:szCs w:val="32"/>
        </w:rPr>
        <w:t>6 кварталов:</w:t>
      </w:r>
    </w:p>
    <w:p w14:paraId="1AF38020" w14:textId="3B64849B" w:rsidR="000670C3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16:15:040101 - 145 участков;</w:t>
      </w:r>
    </w:p>
    <w:p w14:paraId="1A401364" w14:textId="348B6776" w:rsidR="000670C3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16:15:040102 – 204 участка;</w:t>
      </w:r>
    </w:p>
    <w:p w14:paraId="630CF9B3" w14:textId="30625B93" w:rsidR="000670C3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16:15:040103 – 123 участка;</w:t>
      </w:r>
    </w:p>
    <w:p w14:paraId="485FD4D1" w14:textId="5A0A0979" w:rsidR="000670C3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16:15:040104 – 315 участков;</w:t>
      </w:r>
    </w:p>
    <w:p w14:paraId="4E1A497D" w14:textId="09B50EE9" w:rsidR="000670C3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16:15:040701 - 137 участков;</w:t>
      </w:r>
    </w:p>
    <w:p w14:paraId="0209C3A2" w14:textId="2E739214" w:rsidR="000670C3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16:15:041001 – 234 участка.</w:t>
      </w:r>
    </w:p>
    <w:p w14:paraId="22B7D0C0" w14:textId="53BE329C" w:rsidR="000670C3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Итого: 1158 участков. Из них только 240 участков подключены к центральному водопроводу. Договора заключили 83 % (около 200). У остальных собственников либо еще нет строений, либо имеется собственная скважина.</w:t>
      </w:r>
    </w:p>
    <w:p w14:paraId="002BCC55" w14:textId="77777777" w:rsidR="00182642" w:rsidRDefault="000670C3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н.п</w:t>
      </w:r>
      <w:proofErr w:type="spellEnd"/>
      <w:r>
        <w:rPr>
          <w:rFonts w:ascii="Times New Roman" w:hAnsi="Times New Roman"/>
          <w:sz w:val="32"/>
          <w:szCs w:val="32"/>
        </w:rPr>
        <w:t>. Восточная Звезда водой пользуется и выставляются счета на 28 домовладений. В остальных населённых пунктах центрального водоснабжения нет.</w:t>
      </w:r>
      <w:r w:rsidR="000A4B4A">
        <w:rPr>
          <w:rFonts w:ascii="Times New Roman" w:hAnsi="Times New Roman"/>
          <w:sz w:val="32"/>
          <w:szCs w:val="32"/>
        </w:rPr>
        <w:t xml:space="preserve"> Многие жители не согласны с начислениями по воде, мы в 2020 году все жалобы и обращения рассматривали в индивидуальном порядке, к некоторым выезжали на место. Также за полив</w:t>
      </w:r>
      <w:r w:rsidR="00541C11">
        <w:rPr>
          <w:rFonts w:ascii="Times New Roman" w:hAnsi="Times New Roman"/>
          <w:sz w:val="32"/>
          <w:szCs w:val="32"/>
        </w:rPr>
        <w:t xml:space="preserve"> в 2020 году выставили с опозданием в связи объединением ЕРЦ и </w:t>
      </w:r>
      <w:proofErr w:type="spellStart"/>
      <w:r w:rsidR="00541C11">
        <w:rPr>
          <w:rFonts w:ascii="Times New Roman" w:hAnsi="Times New Roman"/>
          <w:sz w:val="32"/>
          <w:szCs w:val="32"/>
        </w:rPr>
        <w:t>Татэнергосбыт</w:t>
      </w:r>
      <w:proofErr w:type="spellEnd"/>
      <w:r w:rsidR="00182642">
        <w:rPr>
          <w:rFonts w:ascii="Times New Roman" w:hAnsi="Times New Roman"/>
          <w:sz w:val="32"/>
          <w:szCs w:val="32"/>
        </w:rPr>
        <w:t>, что потребовало дополнительных разъяснений населению.</w:t>
      </w:r>
    </w:p>
    <w:p w14:paraId="32FB893D" w14:textId="65B81393" w:rsidR="000A4B4A" w:rsidRDefault="00182642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</w:t>
      </w:r>
      <w:r w:rsidR="000A4B4A">
        <w:rPr>
          <w:rFonts w:ascii="Times New Roman" w:hAnsi="Times New Roman"/>
          <w:sz w:val="32"/>
          <w:szCs w:val="32"/>
        </w:rPr>
        <w:t xml:space="preserve"> выставляемые счета не покрывают те расходы, которые мы тратим на </w:t>
      </w:r>
      <w:r w:rsidR="00390E0D" w:rsidRPr="000A4B4A">
        <w:rPr>
          <w:rFonts w:ascii="Times New Roman" w:hAnsi="Times New Roman"/>
          <w:sz w:val="32"/>
          <w:szCs w:val="32"/>
        </w:rPr>
        <w:t xml:space="preserve">содержание водокачки, а именно на оплату </w:t>
      </w:r>
      <w:r w:rsidR="004A7CC2" w:rsidRPr="000A4B4A">
        <w:rPr>
          <w:rFonts w:ascii="Times New Roman" w:hAnsi="Times New Roman"/>
          <w:sz w:val="32"/>
          <w:szCs w:val="32"/>
        </w:rPr>
        <w:t>электроэнергии. В</w:t>
      </w:r>
      <w:r w:rsidR="00390E0D" w:rsidRPr="000A4B4A">
        <w:rPr>
          <w:rFonts w:ascii="Times New Roman" w:hAnsi="Times New Roman"/>
          <w:sz w:val="32"/>
          <w:szCs w:val="32"/>
        </w:rPr>
        <w:t xml:space="preserve"> 20</w:t>
      </w:r>
      <w:r w:rsidR="000A4B4A" w:rsidRPr="000A4B4A">
        <w:rPr>
          <w:rFonts w:ascii="Times New Roman" w:hAnsi="Times New Roman"/>
          <w:sz w:val="32"/>
          <w:szCs w:val="32"/>
        </w:rPr>
        <w:t>20</w:t>
      </w:r>
      <w:r w:rsidR="004A7CC2" w:rsidRPr="000A4B4A">
        <w:rPr>
          <w:rFonts w:ascii="Times New Roman" w:hAnsi="Times New Roman"/>
          <w:sz w:val="32"/>
          <w:szCs w:val="32"/>
        </w:rPr>
        <w:t xml:space="preserve"> году мы из бюджета потратили </w:t>
      </w:r>
      <w:r w:rsidR="000A4B4A" w:rsidRPr="000A4B4A">
        <w:rPr>
          <w:rFonts w:ascii="Times New Roman" w:hAnsi="Times New Roman"/>
          <w:sz w:val="32"/>
          <w:szCs w:val="32"/>
        </w:rPr>
        <w:t>383 400</w:t>
      </w:r>
      <w:r w:rsidR="000A4B4A">
        <w:rPr>
          <w:rFonts w:ascii="Times New Roman" w:hAnsi="Times New Roman"/>
          <w:sz w:val="32"/>
          <w:szCs w:val="32"/>
        </w:rPr>
        <w:t xml:space="preserve"> рублей только на оплату электричества. </w:t>
      </w:r>
    </w:p>
    <w:p w14:paraId="4E93EAB2" w14:textId="61D3E41D" w:rsidR="000A4B4A" w:rsidRDefault="000A4B4A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 еще были расходы по замене насоса по </w:t>
      </w:r>
      <w:proofErr w:type="spellStart"/>
      <w:r>
        <w:rPr>
          <w:rFonts w:ascii="Times New Roman" w:hAnsi="Times New Roman"/>
          <w:sz w:val="32"/>
          <w:szCs w:val="32"/>
        </w:rPr>
        <w:t>ул.Лесная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Слобода, который вышел из строя в феврале 2020 года. И в </w:t>
      </w:r>
      <w:proofErr w:type="spellStart"/>
      <w:r>
        <w:rPr>
          <w:rFonts w:ascii="Times New Roman" w:hAnsi="Times New Roman"/>
          <w:sz w:val="32"/>
          <w:szCs w:val="32"/>
        </w:rPr>
        <w:t>п.Восточная</w:t>
      </w:r>
      <w:proofErr w:type="spellEnd"/>
      <w:r>
        <w:rPr>
          <w:rFonts w:ascii="Times New Roman" w:hAnsi="Times New Roman"/>
          <w:sz w:val="32"/>
          <w:szCs w:val="32"/>
        </w:rPr>
        <w:t xml:space="preserve"> Звезда в декабре месяце также насос вышел из строя и был замен. </w:t>
      </w:r>
    </w:p>
    <w:p w14:paraId="0E155517" w14:textId="10A7E28C" w:rsidR="00942106" w:rsidRDefault="00942106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42106">
        <w:rPr>
          <w:rFonts w:ascii="Times New Roman" w:hAnsi="Times New Roman"/>
          <w:sz w:val="32"/>
          <w:szCs w:val="32"/>
        </w:rPr>
        <w:lastRenderedPageBreak/>
        <w:t>Силами жителей устранялись засоры на роднике «Серебрянка»</w:t>
      </w:r>
      <w:r w:rsidR="00182642">
        <w:rPr>
          <w:rFonts w:ascii="Times New Roman" w:hAnsi="Times New Roman"/>
          <w:sz w:val="32"/>
          <w:szCs w:val="32"/>
        </w:rPr>
        <w:t xml:space="preserve"> и на роднике Ферма-2.</w:t>
      </w:r>
    </w:p>
    <w:p w14:paraId="73EB1DA6" w14:textId="0E36FF79" w:rsidR="00942106" w:rsidRDefault="00942106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ноябре месяце п</w:t>
      </w:r>
      <w:r w:rsidRPr="00942106">
        <w:rPr>
          <w:rFonts w:ascii="Times New Roman" w:hAnsi="Times New Roman"/>
          <w:sz w:val="32"/>
          <w:szCs w:val="32"/>
        </w:rPr>
        <w:t xml:space="preserve">о </w:t>
      </w:r>
      <w:proofErr w:type="spellStart"/>
      <w:r w:rsidRPr="00942106">
        <w:rPr>
          <w:rFonts w:ascii="Times New Roman" w:hAnsi="Times New Roman"/>
          <w:sz w:val="32"/>
          <w:szCs w:val="32"/>
        </w:rPr>
        <w:t>ул.</w:t>
      </w:r>
      <w:r w:rsidR="00182642">
        <w:rPr>
          <w:rFonts w:ascii="Times New Roman" w:hAnsi="Times New Roman"/>
          <w:sz w:val="32"/>
          <w:szCs w:val="32"/>
        </w:rPr>
        <w:t>Центральная</w:t>
      </w:r>
      <w:proofErr w:type="spellEnd"/>
      <w:r w:rsidR="00182642">
        <w:rPr>
          <w:rFonts w:ascii="Times New Roman" w:hAnsi="Times New Roman"/>
          <w:sz w:val="32"/>
          <w:szCs w:val="32"/>
        </w:rPr>
        <w:t xml:space="preserve"> и </w:t>
      </w:r>
      <w:r w:rsidRPr="00942106">
        <w:rPr>
          <w:rFonts w:ascii="Times New Roman" w:hAnsi="Times New Roman"/>
          <w:sz w:val="32"/>
          <w:szCs w:val="32"/>
        </w:rPr>
        <w:t xml:space="preserve">Набережная </w:t>
      </w:r>
      <w:proofErr w:type="spellStart"/>
      <w:r w:rsidRPr="00942106">
        <w:rPr>
          <w:rFonts w:ascii="Times New Roman" w:hAnsi="Times New Roman"/>
          <w:sz w:val="32"/>
          <w:szCs w:val="32"/>
        </w:rPr>
        <w:t>с.Введенская</w:t>
      </w:r>
      <w:proofErr w:type="spellEnd"/>
      <w:r w:rsidRPr="00942106">
        <w:rPr>
          <w:rFonts w:ascii="Times New Roman" w:hAnsi="Times New Roman"/>
          <w:sz w:val="32"/>
          <w:szCs w:val="32"/>
        </w:rPr>
        <w:t xml:space="preserve"> Слобода </w:t>
      </w:r>
      <w:proofErr w:type="gramStart"/>
      <w:r w:rsidRPr="00942106">
        <w:rPr>
          <w:rFonts w:ascii="Times New Roman" w:hAnsi="Times New Roman"/>
          <w:sz w:val="32"/>
          <w:szCs w:val="32"/>
        </w:rPr>
        <w:t>из за</w:t>
      </w:r>
      <w:proofErr w:type="gramEnd"/>
      <w:r w:rsidRPr="00942106">
        <w:rPr>
          <w:rFonts w:ascii="Times New Roman" w:hAnsi="Times New Roman"/>
          <w:sz w:val="32"/>
          <w:szCs w:val="32"/>
        </w:rPr>
        <w:t xml:space="preserve"> наступивших холодов прорвало трубу. Утечка своевременно устранена, водоснабжение восстановлено.</w:t>
      </w:r>
    </w:p>
    <w:p w14:paraId="293CDA5B" w14:textId="5A4A20A0" w:rsidR="00942106" w:rsidRDefault="00942106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Обеспечение населения водой находится на постоянном контроле как в летний период, когда не хватает напора и приходится включать 2 водокачки, </w:t>
      </w:r>
      <w:proofErr w:type="gramStart"/>
      <w:r>
        <w:rPr>
          <w:rFonts w:ascii="Times New Roman" w:hAnsi="Times New Roman"/>
          <w:sz w:val="32"/>
          <w:szCs w:val="32"/>
        </w:rPr>
        <w:t>так  и</w:t>
      </w:r>
      <w:proofErr w:type="gramEnd"/>
      <w:r>
        <w:rPr>
          <w:rFonts w:ascii="Times New Roman" w:hAnsi="Times New Roman"/>
          <w:sz w:val="32"/>
          <w:szCs w:val="32"/>
        </w:rPr>
        <w:t xml:space="preserve"> в зимний период когда система промерзает и ее оперативно отогреваем.</w:t>
      </w:r>
    </w:p>
    <w:p w14:paraId="1A4398B2" w14:textId="77777777" w:rsidR="00942106" w:rsidRDefault="00942106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Поэтому со своей стороны еще раз убедительно прошу всех жителей своевременно оплачивать предоставляемые вам услуги.</w:t>
      </w:r>
    </w:p>
    <w:p w14:paraId="68D279E2" w14:textId="3B350B53" w:rsidR="00942106" w:rsidRDefault="00942106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Дополнительно сообщаю, что с 01 сентября 2020 года услуги за водоснабжение и сети переданы </w:t>
      </w:r>
      <w:proofErr w:type="gramStart"/>
      <w:r>
        <w:rPr>
          <w:rFonts w:ascii="Times New Roman" w:hAnsi="Times New Roman"/>
          <w:sz w:val="32"/>
          <w:szCs w:val="32"/>
        </w:rPr>
        <w:t>на  баланс</w:t>
      </w:r>
      <w:proofErr w:type="gramEnd"/>
      <w:r>
        <w:rPr>
          <w:rFonts w:ascii="Times New Roman" w:hAnsi="Times New Roman"/>
          <w:sz w:val="32"/>
          <w:szCs w:val="32"/>
        </w:rPr>
        <w:t xml:space="preserve"> ООО «Волжанка»</w:t>
      </w:r>
      <w:r w:rsidR="006B1B6B">
        <w:rPr>
          <w:rFonts w:ascii="Times New Roman" w:hAnsi="Times New Roman"/>
          <w:sz w:val="32"/>
          <w:szCs w:val="32"/>
        </w:rPr>
        <w:t xml:space="preserve">, это было необходимо для защиты тарифов в Комитет Республики Татарстан по тарифам и для последующего обслуживания строящегося водопровода от </w:t>
      </w:r>
      <w:proofErr w:type="spellStart"/>
      <w:r w:rsidR="006B1B6B">
        <w:rPr>
          <w:rFonts w:ascii="Times New Roman" w:hAnsi="Times New Roman"/>
          <w:sz w:val="32"/>
          <w:szCs w:val="32"/>
        </w:rPr>
        <w:t>г.Иннополис</w:t>
      </w:r>
      <w:proofErr w:type="spellEnd"/>
      <w:r w:rsidR="006B1B6B">
        <w:rPr>
          <w:rFonts w:ascii="Times New Roman" w:hAnsi="Times New Roman"/>
          <w:sz w:val="32"/>
          <w:szCs w:val="32"/>
        </w:rPr>
        <w:t>.</w:t>
      </w:r>
    </w:p>
    <w:p w14:paraId="307D5FC3" w14:textId="77777777" w:rsidR="006B1B6B" w:rsidRPr="00942106" w:rsidRDefault="006B1B6B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720F3AD" w14:textId="17D024C7" w:rsidR="00DE0A35" w:rsidRPr="006B1B6B" w:rsidRDefault="00DE0A35" w:rsidP="00DE0A3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6B1B6B">
        <w:rPr>
          <w:rFonts w:ascii="Times New Roman" w:hAnsi="Times New Roman"/>
          <w:b/>
          <w:sz w:val="32"/>
          <w:szCs w:val="32"/>
        </w:rPr>
        <w:t xml:space="preserve">Подключение от </w:t>
      </w:r>
      <w:proofErr w:type="spellStart"/>
      <w:r w:rsidRPr="006B1B6B">
        <w:rPr>
          <w:rFonts w:ascii="Times New Roman" w:hAnsi="Times New Roman"/>
          <w:b/>
          <w:sz w:val="32"/>
          <w:szCs w:val="32"/>
        </w:rPr>
        <w:t>г.Иннополис</w:t>
      </w:r>
      <w:proofErr w:type="spellEnd"/>
    </w:p>
    <w:p w14:paraId="0AB826C2" w14:textId="77777777" w:rsidR="00182642" w:rsidRDefault="006B1B6B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6B1B6B">
        <w:rPr>
          <w:rFonts w:ascii="Times New Roman" w:hAnsi="Times New Roman"/>
          <w:sz w:val="32"/>
          <w:szCs w:val="32"/>
        </w:rPr>
        <w:t>В</w:t>
      </w:r>
      <w:r w:rsidR="00DE0A35" w:rsidRPr="006B1B6B">
        <w:rPr>
          <w:rFonts w:ascii="Times New Roman" w:hAnsi="Times New Roman"/>
          <w:sz w:val="32"/>
          <w:szCs w:val="32"/>
        </w:rPr>
        <w:t xml:space="preserve">оду от </w:t>
      </w:r>
      <w:proofErr w:type="spellStart"/>
      <w:r w:rsidR="00DE0A35" w:rsidRPr="006B1B6B">
        <w:rPr>
          <w:rFonts w:ascii="Times New Roman" w:hAnsi="Times New Roman"/>
          <w:sz w:val="32"/>
          <w:szCs w:val="32"/>
        </w:rPr>
        <w:t>г.Иннополис</w:t>
      </w:r>
      <w:proofErr w:type="spellEnd"/>
      <w:r w:rsidRPr="006B1B6B">
        <w:rPr>
          <w:rFonts w:ascii="Times New Roman" w:hAnsi="Times New Roman"/>
          <w:sz w:val="32"/>
          <w:szCs w:val="32"/>
        </w:rPr>
        <w:t xml:space="preserve"> наше население ждет уже не первый год</w:t>
      </w:r>
      <w:r w:rsidR="00DE0A35" w:rsidRPr="006B1B6B">
        <w:rPr>
          <w:rFonts w:ascii="Times New Roman" w:hAnsi="Times New Roman"/>
          <w:sz w:val="32"/>
          <w:szCs w:val="32"/>
        </w:rPr>
        <w:t xml:space="preserve">. </w:t>
      </w:r>
      <w:r w:rsidRPr="006B1B6B">
        <w:rPr>
          <w:rFonts w:ascii="Times New Roman" w:hAnsi="Times New Roman"/>
          <w:sz w:val="32"/>
          <w:szCs w:val="32"/>
        </w:rPr>
        <w:t xml:space="preserve">Как я докладывал в предыдущие годы по этому вопросу </w:t>
      </w:r>
      <w:r w:rsidR="00DE0A35" w:rsidRPr="006B1B6B">
        <w:rPr>
          <w:rFonts w:ascii="Times New Roman" w:hAnsi="Times New Roman"/>
          <w:sz w:val="32"/>
          <w:szCs w:val="32"/>
        </w:rPr>
        <w:t xml:space="preserve">проделана большая работа. Напомню, что в 2018 году из средств местного бюджета выделено </w:t>
      </w:r>
      <w:r w:rsidR="00DB4D97" w:rsidRPr="006B1B6B">
        <w:rPr>
          <w:rFonts w:ascii="Times New Roman" w:hAnsi="Times New Roman"/>
          <w:sz w:val="32"/>
          <w:szCs w:val="32"/>
        </w:rPr>
        <w:t>2 794 824,45</w:t>
      </w:r>
      <w:r w:rsidR="00DE0A35" w:rsidRPr="006B1B6B">
        <w:rPr>
          <w:rFonts w:ascii="Times New Roman" w:hAnsi="Times New Roman"/>
          <w:sz w:val="32"/>
          <w:szCs w:val="32"/>
        </w:rPr>
        <w:t xml:space="preserve"> рублей и проложена труба от города до действующей сети. Но как оказалось, это не дало нам возможность подключится</w:t>
      </w:r>
      <w:r w:rsidR="00182642">
        <w:rPr>
          <w:rFonts w:ascii="Times New Roman" w:hAnsi="Times New Roman"/>
          <w:sz w:val="32"/>
          <w:szCs w:val="32"/>
        </w:rPr>
        <w:t xml:space="preserve"> из-за нехватки мощности водозабора </w:t>
      </w:r>
      <w:proofErr w:type="spellStart"/>
      <w:r w:rsidR="00182642">
        <w:rPr>
          <w:rFonts w:ascii="Times New Roman" w:hAnsi="Times New Roman"/>
          <w:sz w:val="32"/>
          <w:szCs w:val="32"/>
        </w:rPr>
        <w:t>г.Иннополис</w:t>
      </w:r>
      <w:proofErr w:type="spellEnd"/>
      <w:r w:rsidR="00DE0A35" w:rsidRPr="006B1B6B">
        <w:rPr>
          <w:rFonts w:ascii="Times New Roman" w:hAnsi="Times New Roman"/>
          <w:sz w:val="32"/>
          <w:szCs w:val="32"/>
        </w:rPr>
        <w:t xml:space="preserve">. </w:t>
      </w:r>
    </w:p>
    <w:p w14:paraId="64C9EE9D" w14:textId="48E4C2F3" w:rsidR="00182642" w:rsidRDefault="00182642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182642">
        <w:rPr>
          <w:rFonts w:ascii="Times New Roman" w:hAnsi="Times New Roman"/>
          <w:sz w:val="32"/>
          <w:szCs w:val="32"/>
        </w:rPr>
        <w:t>Распоряжением Кабинета Министров РТ от 05.07.2019 № 1608-р выделены бюджетные средства на разработку проектно-сметной документации по объекту «Реконструкция станции водоподготовки и насосной станции, строительство сетей водосна</w:t>
      </w:r>
      <w:r>
        <w:rPr>
          <w:rFonts w:ascii="Times New Roman" w:hAnsi="Times New Roman"/>
          <w:sz w:val="32"/>
          <w:szCs w:val="32"/>
        </w:rPr>
        <w:t xml:space="preserve">бжения» в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 на сумму </w:t>
      </w:r>
      <w:r w:rsidRPr="00182642">
        <w:rPr>
          <w:rFonts w:ascii="Times New Roman" w:hAnsi="Times New Roman"/>
          <w:b/>
          <w:sz w:val="32"/>
          <w:szCs w:val="32"/>
        </w:rPr>
        <w:t>6 919 200</w:t>
      </w:r>
      <w:r>
        <w:rPr>
          <w:rFonts w:ascii="Times New Roman" w:hAnsi="Times New Roman"/>
          <w:sz w:val="32"/>
          <w:szCs w:val="32"/>
        </w:rPr>
        <w:t xml:space="preserve"> рублей.</w:t>
      </w:r>
    </w:p>
    <w:p w14:paraId="17A31457" w14:textId="1D39F008" w:rsidR="0009096C" w:rsidRPr="006B1B6B" w:rsidRDefault="006B1B6B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Проделав большой объем работы в котором задействованы службы Верхнеуслонского района, города </w:t>
      </w:r>
      <w:proofErr w:type="spellStart"/>
      <w:r>
        <w:rPr>
          <w:rFonts w:ascii="Times New Roman" w:hAnsi="Times New Roman"/>
          <w:sz w:val="32"/>
          <w:szCs w:val="32"/>
        </w:rPr>
        <w:t>Иннополис</w:t>
      </w:r>
      <w:proofErr w:type="spellEnd"/>
      <w:r>
        <w:rPr>
          <w:rFonts w:ascii="Times New Roman" w:hAnsi="Times New Roman"/>
          <w:sz w:val="32"/>
          <w:szCs w:val="32"/>
        </w:rPr>
        <w:t>, наши активисты</w:t>
      </w:r>
      <w:r w:rsidR="00182642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мы в декабре 2020 года получили положительную экспертизу на реконструкцию станции водоподготовки и насосной станции</w:t>
      </w:r>
      <w:r w:rsidRPr="006B1B6B">
        <w:t xml:space="preserve"> </w:t>
      </w:r>
      <w:r w:rsidRPr="006B1B6B">
        <w:rPr>
          <w:rFonts w:ascii="Times New Roman" w:hAnsi="Times New Roman"/>
          <w:sz w:val="32"/>
          <w:szCs w:val="32"/>
        </w:rPr>
        <w:t xml:space="preserve">с увеличением производительности до 5000 </w:t>
      </w:r>
      <w:proofErr w:type="spellStart"/>
      <w:proofErr w:type="gramStart"/>
      <w:r w:rsidRPr="006B1B6B">
        <w:rPr>
          <w:rFonts w:ascii="Times New Roman" w:hAnsi="Times New Roman"/>
          <w:sz w:val="32"/>
          <w:szCs w:val="32"/>
        </w:rPr>
        <w:t>куб.м</w:t>
      </w:r>
      <w:proofErr w:type="spellEnd"/>
      <w:proofErr w:type="gramEnd"/>
      <w:r w:rsidRPr="006B1B6B">
        <w:rPr>
          <w:rFonts w:ascii="Times New Roman" w:hAnsi="Times New Roman"/>
          <w:sz w:val="32"/>
          <w:szCs w:val="32"/>
        </w:rPr>
        <w:t>/</w:t>
      </w:r>
      <w:proofErr w:type="spellStart"/>
      <w:r w:rsidRPr="006B1B6B">
        <w:rPr>
          <w:rFonts w:ascii="Times New Roman" w:hAnsi="Times New Roman"/>
          <w:sz w:val="32"/>
          <w:szCs w:val="32"/>
        </w:rPr>
        <w:t>сут</w:t>
      </w:r>
      <w:proofErr w:type="spellEnd"/>
      <w:r w:rsidRPr="006B1B6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, строительства сетей водоснабжения в </w:t>
      </w:r>
      <w:proofErr w:type="spellStart"/>
      <w:r>
        <w:rPr>
          <w:rFonts w:ascii="Times New Roman" w:hAnsi="Times New Roman"/>
          <w:sz w:val="32"/>
          <w:szCs w:val="32"/>
        </w:rPr>
        <w:t>с.Введенская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Слобода. </w:t>
      </w:r>
    </w:p>
    <w:p w14:paraId="466D91F4" w14:textId="27CE831E" w:rsidR="00675095" w:rsidRDefault="000F3F32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0F3F32">
        <w:rPr>
          <w:rFonts w:ascii="Times New Roman" w:hAnsi="Times New Roman"/>
          <w:sz w:val="32"/>
          <w:szCs w:val="32"/>
        </w:rPr>
        <w:t xml:space="preserve">Со всеми </w:t>
      </w:r>
      <w:r w:rsidR="00675095" w:rsidRPr="000F3F32">
        <w:rPr>
          <w:rFonts w:ascii="Times New Roman" w:hAnsi="Times New Roman"/>
          <w:sz w:val="32"/>
          <w:szCs w:val="32"/>
        </w:rPr>
        <w:t>собственниками земельных участков на которых пройдет водопровод</w:t>
      </w:r>
      <w:r w:rsidR="006B1B6B" w:rsidRPr="000F3F32">
        <w:rPr>
          <w:rFonts w:ascii="Times New Roman" w:hAnsi="Times New Roman"/>
          <w:sz w:val="32"/>
          <w:szCs w:val="32"/>
        </w:rPr>
        <w:t xml:space="preserve"> </w:t>
      </w:r>
      <w:r w:rsidRPr="000F3F32">
        <w:rPr>
          <w:rFonts w:ascii="Times New Roman" w:hAnsi="Times New Roman"/>
          <w:sz w:val="32"/>
          <w:szCs w:val="32"/>
        </w:rPr>
        <w:t>проведена разъяснительная работа и получено согласие.</w:t>
      </w:r>
    </w:p>
    <w:p w14:paraId="3888D909" w14:textId="6FAEBA9C" w:rsidR="00182642" w:rsidRPr="000F3F32" w:rsidRDefault="00182642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Нам всем в наступившем 2021 году с еще большей значимостью нужно отнестись к вопросу водоснабжения. И это </w:t>
      </w:r>
      <w:r>
        <w:rPr>
          <w:rFonts w:ascii="Times New Roman" w:hAnsi="Times New Roman"/>
          <w:sz w:val="32"/>
          <w:szCs w:val="32"/>
        </w:rPr>
        <w:lastRenderedPageBreak/>
        <w:t>самая глобальная цель, которую мы ставим перед собой на 2021 год. Надеемся, что руководство района и республики в целом, как и всегда, поддержат нас в данном вопросе.</w:t>
      </w:r>
    </w:p>
    <w:p w14:paraId="59459510" w14:textId="77777777" w:rsidR="00F75D9D" w:rsidRPr="00D419F4" w:rsidRDefault="00F75D9D" w:rsidP="009F5253">
      <w:pPr>
        <w:ind w:firstLine="851"/>
        <w:jc w:val="both"/>
        <w:rPr>
          <w:rFonts w:ascii="Times New Roman" w:hAnsi="Times New Roman"/>
          <w:sz w:val="32"/>
          <w:szCs w:val="32"/>
          <w:highlight w:val="yellow"/>
        </w:rPr>
      </w:pPr>
    </w:p>
    <w:p w14:paraId="10B5FB56" w14:textId="4D39BF37" w:rsidR="00B02482" w:rsidRPr="00B02482" w:rsidRDefault="00085816" w:rsidP="00573858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КУЛЬТУРА </w:t>
      </w:r>
      <w:r w:rsidR="00B02482"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534B9E0F" w14:textId="744185C6" w:rsidR="00573858" w:rsidRPr="00B02482" w:rsidRDefault="00B02482" w:rsidP="00573858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 СОЦИАЛЬНАЯ ПОДДЕРЖКА НАСЕЛЕНИЯ</w:t>
      </w:r>
    </w:p>
    <w:p w14:paraId="1CC972FA" w14:textId="77777777" w:rsidR="00795B4B" w:rsidRDefault="00795B4B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7C5C5BEE" w14:textId="77777777" w:rsidR="00795B4B" w:rsidRDefault="00795B4B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Поддержка населения – одна из главных задач местной власти.</w:t>
      </w:r>
    </w:p>
    <w:p w14:paraId="68C05C51" w14:textId="77777777" w:rsidR="00795B4B" w:rsidRDefault="00795B4B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2020 год внес свои коррективы в связи с объявлением периода самоизоляции и распространением новой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инфекции.</w:t>
      </w:r>
    </w:p>
    <w:p w14:paraId="3F5529C5" w14:textId="77777777" w:rsidR="00E30F0C" w:rsidRDefault="00795B4B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Многие запланированные мероприятия проводились без участия населения или при соблюдении строгих мер безопасности.   </w:t>
      </w:r>
      <w:r w:rsid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обычном режиме наши жители успели </w:t>
      </w:r>
      <w:proofErr w:type="gramStart"/>
      <w:r w:rsid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отметить </w:t>
      </w:r>
      <w:r w:rsidR="00573858" w:rsidRPr="00B024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Маслениц</w:t>
      </w:r>
      <w:r w:rsid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proofErr w:type="gramEnd"/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6FD27B79" w14:textId="1D0AB883" w:rsidR="00FB4A89" w:rsidRDefault="00FB4A89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Мы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совместно с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Заместител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ем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руководителя Исполнительного комитета Верхнеуслонского района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Камалетдинов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Гули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ей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Фидаиловн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поздравили и вручили юбилейные медали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«75 лет Победы в Великой Отечественной войне 1941-1945 гг.» труженицам тыла, проживающим в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Введенско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-Слободском сельском поселении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Тарасов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Екатерин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Филипповн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, Шакиров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Фавзи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Гараевне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, Петров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ой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Екатерин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Петровн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Андреев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ой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Мари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Константиновн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е.</w:t>
      </w:r>
    </w:p>
    <w:p w14:paraId="35FC2410" w14:textId="0E0AD625" w:rsidR="00573858" w:rsidRDefault="00FB4A89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Но сам праздник 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9 мая – День победы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2020 году был отложен в виду объявленного по всей стране соблюдения режима самоизоляции по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короновирусу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50C60E86" w14:textId="03D9111A" w:rsidR="00FB4A89" w:rsidRDefault="00FB4A89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 собл</w:t>
      </w:r>
      <w:bookmarkStart w:id="0" w:name="_GoBack"/>
      <w:bookmarkEnd w:id="0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юдением мер безопасности мы все же поздравили дорогих нам тружеников тыла и детей войны, вручили им продовольственные наборы.</w:t>
      </w:r>
    </w:p>
    <w:p w14:paraId="65458079" w14:textId="0AFFEA99" w:rsidR="003B5E81" w:rsidRDefault="003B5E81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2020 </w:t>
      </w:r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году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мы чествовали наших юбиляров Андрееву Марию Константиновну и</w:t>
      </w:r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Шакиров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Фавзи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ю</w:t>
      </w:r>
      <w:proofErr w:type="spellEnd"/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Гараевн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proofErr w:type="spellEnd"/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они </w:t>
      </w:r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отметил</w:t>
      </w:r>
      <w:r w:rsidR="002F2B71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="00FB4A89"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90-летие. </w:t>
      </w:r>
    </w:p>
    <w:p w14:paraId="3971CD91" w14:textId="01DBB899" w:rsidR="00FB4A89" w:rsidRDefault="00FB4A89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1 октября для</w:t>
      </w:r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жителей </w:t>
      </w:r>
      <w:proofErr w:type="spellStart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>с.Введенская</w:t>
      </w:r>
      <w:proofErr w:type="spellEnd"/>
      <w:r w:rsidRPr="00FB4A8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Слобода в честь празднования «Дня пожилого человека» был организован мини-концерт на свежем воздухе возле СДК. Работники культуры и ученики подготовили песни, праздничные номера, выразили слова огромной благодарности старшему поколению, поздравили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их и пожелали долгих лет жизни и по традиции вручены продовольственные наборы.</w:t>
      </w:r>
    </w:p>
    <w:p w14:paraId="05FD5D72" w14:textId="2718A7CB" w:rsidR="00FB4A89" w:rsidRDefault="00FB4A89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целях поддержки населения </w:t>
      </w:r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республиканским фондом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течении года 4 раза была организована акция «Помощь рядом –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Ярдем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ян</w:t>
      </w:r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>э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ше</w:t>
      </w:r>
      <w:proofErr w:type="spellEnd"/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». Помощь получали 12 человек – это члены семей </w:t>
      </w:r>
      <w:proofErr w:type="spellStart"/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>самозанятых</w:t>
      </w:r>
      <w:proofErr w:type="spellEnd"/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proofErr w:type="spellStart"/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>одинокопроживающие</w:t>
      </w:r>
      <w:proofErr w:type="spellEnd"/>
      <w:r w:rsidR="00E30F0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малообеспеченные. </w:t>
      </w:r>
    </w:p>
    <w:p w14:paraId="787FDB7D" w14:textId="6C5BA466" w:rsidR="00E30F0C" w:rsidRDefault="00E30F0C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Верхнеуслонском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районе была организована горячая линия, для тех кому необходимо было организовать доставку продуктов. Некоторые пенсионеры ей воспользовались. </w:t>
      </w:r>
    </w:p>
    <w:p w14:paraId="12BEC19D" w14:textId="72B9DC76" w:rsidR="00E30F0C" w:rsidRDefault="00E30F0C" w:rsidP="00FB4A89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Население не было в тот период оторвано от жизни так как вся культурная жизнь плавно перешла на просторы </w:t>
      </w:r>
      <w:proofErr w:type="spellStart"/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соц.сетей</w:t>
      </w:r>
      <w:proofErr w:type="spellEnd"/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</w:p>
    <w:p w14:paraId="5311E26D" w14:textId="41303C8A" w:rsidR="00573858" w:rsidRDefault="00E30F0C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</w:t>
      </w:r>
      <w:r w:rsidR="00085816" w:rsidRPr="00B02482">
        <w:rPr>
          <w:rFonts w:ascii="Times New Roman" w:eastAsia="Times New Roman" w:hAnsi="Times New Roman"/>
          <w:bCs/>
          <w:sz w:val="32"/>
          <w:szCs w:val="32"/>
          <w:lang w:eastAsia="ru-RU"/>
        </w:rPr>
        <w:t>аботни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ки клуба, школы, библиотеки открыли странички в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Инстаграмм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там вели свою работу по культурному 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развитию  жителей</w:t>
      </w:r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728F4908" w14:textId="21265D4D" w:rsidR="00E30F0C" w:rsidRDefault="001720E7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 линии </w:t>
      </w:r>
      <w:proofErr w:type="spellStart"/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соц.защиты</w:t>
      </w:r>
      <w:proofErr w:type="spellEnd"/>
      <w:proofErr w:type="gram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устроили на работу 1 человека.</w:t>
      </w:r>
    </w:p>
    <w:p w14:paraId="642FF29F" w14:textId="77777777" w:rsidR="001720E7" w:rsidRDefault="001720E7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Для поддержки многодетных и обеспечения ими бесплатных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земельн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ых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участк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ов в 2020 году Исполнительный комитет сформировал 7 участков. Воспользоваться своим правом жители могут в порядке соблюдения очереди.</w:t>
      </w:r>
    </w:p>
    <w:p w14:paraId="7E11E9B7" w14:textId="77777777" w:rsidR="00C648BB" w:rsidRDefault="00C648BB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054E4920" w14:textId="77777777" w:rsidR="00C648BB" w:rsidRPr="00C648BB" w:rsidRDefault="00C648BB" w:rsidP="00C648BB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648B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ПРИЗЫВ В РЯДЫ ВООРУЖЕННЫХ СИЛ</w:t>
      </w:r>
    </w:p>
    <w:p w14:paraId="27580899" w14:textId="3C6BE841" w:rsidR="00C648BB" w:rsidRPr="00C648BB" w:rsidRDefault="00C648BB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жегодно проводится сверка учетных данных военнообязанных с организациями, расположенными на территории сельского поселения.</w:t>
      </w:r>
    </w:p>
    <w:p w14:paraId="774EA35B" w14:textId="13BABD9D" w:rsidR="00C648BB" w:rsidRPr="00C648BB" w:rsidRDefault="00C648BB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Всего на воинском учете стоит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8</w:t>
      </w:r>
      <w:r w:rsidR="00D81FF5"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человек. Из них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5 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офицеров,</w:t>
      </w:r>
      <w:r w:rsidR="00D81FF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74 в запасе,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6D4822">
        <w:rPr>
          <w:rFonts w:ascii="Times New Roman" w:eastAsia="Times New Roman" w:hAnsi="Times New Roman"/>
          <w:bCs/>
          <w:sz w:val="32"/>
          <w:szCs w:val="32"/>
          <w:lang w:eastAsia="ru-RU"/>
        </w:rPr>
        <w:t>6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proofErr w:type="gramStart"/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граждан</w:t>
      </w:r>
      <w:r w:rsidR="006D4822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подлежащие</w:t>
      </w:r>
      <w:proofErr w:type="gramEnd"/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призыву на военную службу.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6D4822">
        <w:rPr>
          <w:rFonts w:ascii="Times New Roman" w:eastAsia="Times New Roman" w:hAnsi="Times New Roman"/>
          <w:bCs/>
          <w:sz w:val="32"/>
          <w:szCs w:val="32"/>
          <w:lang w:eastAsia="ru-RU"/>
        </w:rPr>
        <w:t>В 2020 году п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оставлены на пе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рвоначальн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ый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воинский учет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юнош</w:t>
      </w:r>
      <w:r w:rsidR="006D4822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="00D81FF5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1EDDC8BB" w14:textId="63CB1F9E" w:rsidR="00C648BB" w:rsidRDefault="00C648BB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В 20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20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ушли служить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Фаляхов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Артур Рашидович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Борзенко</w:t>
      </w:r>
      <w:r w:rsidRPr="00C648BB">
        <w:t xml:space="preserve"> </w:t>
      </w:r>
      <w:r w:rsidRPr="00C648BB">
        <w:rPr>
          <w:rFonts w:ascii="Times New Roman" w:eastAsia="Times New Roman" w:hAnsi="Times New Roman"/>
          <w:bCs/>
          <w:sz w:val="32"/>
          <w:szCs w:val="32"/>
          <w:lang w:eastAsia="ru-RU"/>
        </w:rPr>
        <w:t>Дмитрий Сергеевич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713B2E4D" w14:textId="77777777" w:rsidR="00A72B63" w:rsidRPr="00C648BB" w:rsidRDefault="00A72B63" w:rsidP="00C648BB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48BB2B94" w14:textId="3947D9F6" w:rsidR="00085816" w:rsidRPr="001720E7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Уважаемые жители!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20</w:t>
      </w:r>
      <w:r w:rsidR="001720E7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20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администрацией сельского поселения был выполнен определенный объем работ и мероприятий, израсходованы средства для обеспечения возложенных на нас полномочий. 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Но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появляются все новые планы и программы, которые нужно реализовывать.</w:t>
      </w:r>
    </w:p>
    <w:p w14:paraId="77939638" w14:textId="2C6FAE0C" w:rsidR="00085816" w:rsidRPr="001720E7" w:rsidRDefault="007E3AD8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Задачи</w:t>
      </w:r>
      <w:r w:rsidR="00085816" w:rsidRPr="001720E7">
        <w:rPr>
          <w:rFonts w:ascii="Times New Roman" w:eastAsia="Times New Roman" w:hAnsi="Times New Roman"/>
          <w:bCs/>
          <w:color w:val="FF0000"/>
          <w:sz w:val="32"/>
          <w:szCs w:val="32"/>
          <w:lang w:eastAsia="ru-RU"/>
        </w:rPr>
        <w:t xml:space="preserve"> </w:t>
      </w:r>
      <w:r w:rsidR="001720E7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на</w:t>
      </w:r>
      <w:r w:rsidR="001720E7">
        <w:rPr>
          <w:rFonts w:ascii="Times New Roman" w:eastAsia="Times New Roman" w:hAnsi="Times New Roman"/>
          <w:bCs/>
          <w:color w:val="FF0000"/>
          <w:sz w:val="32"/>
          <w:szCs w:val="32"/>
          <w:lang w:eastAsia="ru-RU"/>
        </w:rPr>
        <w:t xml:space="preserve"> 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202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год:</w:t>
      </w:r>
    </w:p>
    <w:p w14:paraId="7F0CF544" w14:textId="4C429238" w:rsidR="00F33DFD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1. </w:t>
      </w:r>
      <w:r w:rsidR="00F33D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F33DFD" w:rsidRPr="00F33D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Масштабно провести празднование </w:t>
      </w:r>
      <w:r w:rsidR="00F33DFD">
        <w:rPr>
          <w:rFonts w:ascii="Times New Roman" w:eastAsia="Times New Roman" w:hAnsi="Times New Roman"/>
          <w:bCs/>
          <w:sz w:val="32"/>
          <w:szCs w:val="32"/>
          <w:lang w:eastAsia="ru-RU"/>
        </w:rPr>
        <w:t>90-летие Верхнеуслонского муниципального района.</w:t>
      </w:r>
    </w:p>
    <w:p w14:paraId="2D59424C" w14:textId="3B5A6D3E" w:rsidR="00085816" w:rsidRPr="001720E7" w:rsidRDefault="00F33DFD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2. 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Завершить вопрос п</w:t>
      </w:r>
      <w:r w:rsidR="00085816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одключ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ения</w:t>
      </w:r>
      <w:r w:rsidR="00085816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водопровод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085816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от </w:t>
      </w:r>
      <w:proofErr w:type="spellStart"/>
      <w:r w:rsidR="00085816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г.Иннополис</w:t>
      </w:r>
      <w:proofErr w:type="spellEnd"/>
      <w:r w:rsidR="00085816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0B751234" w14:textId="4FC34625" w:rsidR="00085816" w:rsidRPr="001720E7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3. Продолжить работу по 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благоустройству территории сельского поселения.</w:t>
      </w:r>
    </w:p>
    <w:p w14:paraId="274DB130" w14:textId="3E778C6B" w:rsidR="005F2CCE" w:rsidRDefault="00085816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4. 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Привлечь инвестиции на сельскую местность любыми путями будь то регистрация ООО или ИП.</w:t>
      </w:r>
    </w:p>
    <w:p w14:paraId="0B52C588" w14:textId="1FFB6041" w:rsidR="001720E7" w:rsidRDefault="001720E7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5. Развивать туризм на селе.</w:t>
      </w:r>
    </w:p>
    <w:p w14:paraId="09A85BA8" w14:textId="7FB188CE" w:rsidR="001720E7" w:rsidRDefault="001720E7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6. Продолжить работу по строительству и ремонту дорог.</w:t>
      </w:r>
    </w:p>
    <w:p w14:paraId="58DA3115" w14:textId="77777777" w:rsidR="001720E7" w:rsidRPr="001720E7" w:rsidRDefault="001720E7" w:rsidP="001720E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1A161F53" w14:textId="2CAC6476" w:rsidR="00085816" w:rsidRPr="001720E7" w:rsidRDefault="00085816" w:rsidP="005F2CC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В заключение хочется еще раз поблагодарить всех, кто оказывает</w:t>
      </w:r>
      <w:r w:rsidR="005F2CCE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помощь в работе - это жители сельского поселения, депутатский корпус. Без вашего участия мало что можно было сделать. Просьба ко всем жителям, давайте вместе относиться по-хозяйски ко всему, что мы имеем. Любить и беречь место нашего проживания. </w:t>
      </w:r>
    </w:p>
    <w:p w14:paraId="3D563842" w14:textId="43DF7527" w:rsidR="004C0CC5" w:rsidRPr="001720E7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Позвольте </w:t>
      </w:r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от вашего лица поблагодарить наших предпринимателей, которые наша поддержка и опора – </w:t>
      </w:r>
      <w:proofErr w:type="spellStart"/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Синюхин</w:t>
      </w:r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proofErr w:type="spellEnd"/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Ольгу Михайловну</w:t>
      </w:r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467B6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Игнатенко Эмилию Анатольевну, руководству ОЭЗ «</w:t>
      </w:r>
      <w:proofErr w:type="spellStart"/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Иннополис</w:t>
      </w:r>
      <w:proofErr w:type="spellEnd"/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», ГСОК, руководству</w:t>
      </w:r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школы </w:t>
      </w:r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стендовой стрельбы и</w:t>
      </w:r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ветеранской организации </w:t>
      </w:r>
      <w:proofErr w:type="spellStart"/>
      <w:r w:rsidR="00ED2EF9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Афгана</w:t>
      </w:r>
      <w:proofErr w:type="spellEnd"/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а также поблагодарить все бюджетные организации, которые помогают нам в решении вопросов. Отдельное спасибо руководству района в лице Марата </w:t>
      </w:r>
      <w:proofErr w:type="spellStart"/>
      <w:r w:rsidR="004C0CC5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Галимзя</w:t>
      </w:r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новича</w:t>
      </w:r>
      <w:proofErr w:type="spellEnd"/>
      <w:r w:rsid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руководству республики.</w:t>
      </w:r>
    </w:p>
    <w:p w14:paraId="5DBC7DA1" w14:textId="3E202E35" w:rsidR="00085816" w:rsidRPr="001720E7" w:rsidRDefault="004C0CC5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Всем желаю</w:t>
      </w:r>
      <w:r w:rsidR="00085816"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здоровья удачи и семейного благополучия.</w:t>
      </w:r>
    </w:p>
    <w:p w14:paraId="34AF7758" w14:textId="7C15FAB7" w:rsidR="00085816" w:rsidRPr="001720E7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Спасибо за внимание!</w:t>
      </w:r>
    </w:p>
    <w:p w14:paraId="6E315061" w14:textId="74E57F10" w:rsidR="005F2CCE" w:rsidRPr="00390E0D" w:rsidRDefault="005F2CCE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720E7">
        <w:rPr>
          <w:rFonts w:ascii="Times New Roman" w:eastAsia="Times New Roman" w:hAnsi="Times New Roman"/>
          <w:bCs/>
          <w:sz w:val="32"/>
          <w:szCs w:val="32"/>
          <w:lang w:eastAsia="ru-RU"/>
        </w:rPr>
        <w:t>Переходим к обсуждению доклада. Прошу задавать вопросы.</w:t>
      </w:r>
    </w:p>
    <w:sectPr w:rsidR="005F2CCE" w:rsidRPr="00390E0D" w:rsidSect="00A225FA"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0AAF" w14:textId="77777777" w:rsidR="000D3BEC" w:rsidRDefault="000D3BEC" w:rsidP="00A225FA">
      <w:r>
        <w:separator/>
      </w:r>
    </w:p>
  </w:endnote>
  <w:endnote w:type="continuationSeparator" w:id="0">
    <w:p w14:paraId="3849AB09" w14:textId="77777777" w:rsidR="000D3BEC" w:rsidRDefault="000D3BEC" w:rsidP="00A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D1C6" w14:textId="77777777" w:rsidR="000D3BEC" w:rsidRDefault="000D3BEC" w:rsidP="00A225FA">
      <w:r>
        <w:separator/>
      </w:r>
    </w:p>
  </w:footnote>
  <w:footnote w:type="continuationSeparator" w:id="0">
    <w:p w14:paraId="7CB28E5F" w14:textId="77777777" w:rsidR="000D3BEC" w:rsidRDefault="000D3BEC" w:rsidP="00A2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CB1"/>
    <w:multiLevelType w:val="hybridMultilevel"/>
    <w:tmpl w:val="80967A46"/>
    <w:lvl w:ilvl="0" w:tplc="007AA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11EA4"/>
    <w:multiLevelType w:val="hybridMultilevel"/>
    <w:tmpl w:val="49665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8F2CD7"/>
    <w:multiLevelType w:val="hybridMultilevel"/>
    <w:tmpl w:val="7E0C2542"/>
    <w:lvl w:ilvl="0" w:tplc="940E5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235EE0"/>
    <w:multiLevelType w:val="hybridMultilevel"/>
    <w:tmpl w:val="18C81E5C"/>
    <w:lvl w:ilvl="0" w:tplc="4836A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A337A8"/>
    <w:multiLevelType w:val="hybridMultilevel"/>
    <w:tmpl w:val="475E60C2"/>
    <w:lvl w:ilvl="0" w:tplc="F996B13E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A711C9C"/>
    <w:multiLevelType w:val="hybridMultilevel"/>
    <w:tmpl w:val="AEF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572A"/>
    <w:multiLevelType w:val="hybridMultilevel"/>
    <w:tmpl w:val="3D30E6F6"/>
    <w:lvl w:ilvl="0" w:tplc="1510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4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2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8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645925"/>
    <w:multiLevelType w:val="hybridMultilevel"/>
    <w:tmpl w:val="254C4518"/>
    <w:lvl w:ilvl="0" w:tplc="63006D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6847A8"/>
    <w:multiLevelType w:val="hybridMultilevel"/>
    <w:tmpl w:val="6F9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9B"/>
    <w:multiLevelType w:val="hybridMultilevel"/>
    <w:tmpl w:val="4CAAA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F0143F"/>
    <w:multiLevelType w:val="hybridMultilevel"/>
    <w:tmpl w:val="F4B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6CD"/>
    <w:multiLevelType w:val="hybridMultilevel"/>
    <w:tmpl w:val="A4FCE84E"/>
    <w:lvl w:ilvl="0" w:tplc="DA6E591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95108B"/>
    <w:multiLevelType w:val="hybridMultilevel"/>
    <w:tmpl w:val="1D30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D1B53"/>
    <w:multiLevelType w:val="hybridMultilevel"/>
    <w:tmpl w:val="168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73D6"/>
    <w:multiLevelType w:val="hybridMultilevel"/>
    <w:tmpl w:val="077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16C4"/>
    <w:multiLevelType w:val="hybridMultilevel"/>
    <w:tmpl w:val="F8CA24EA"/>
    <w:lvl w:ilvl="0" w:tplc="66C28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CB5F1A"/>
    <w:multiLevelType w:val="hybridMultilevel"/>
    <w:tmpl w:val="609233C2"/>
    <w:lvl w:ilvl="0" w:tplc="62C45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4857EF"/>
    <w:multiLevelType w:val="hybridMultilevel"/>
    <w:tmpl w:val="DC50907A"/>
    <w:lvl w:ilvl="0" w:tplc="13EA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19F319C"/>
    <w:multiLevelType w:val="hybridMultilevel"/>
    <w:tmpl w:val="90B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33825"/>
    <w:multiLevelType w:val="hybridMultilevel"/>
    <w:tmpl w:val="6F5A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7659A"/>
    <w:multiLevelType w:val="hybridMultilevel"/>
    <w:tmpl w:val="139CC4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658D1"/>
    <w:multiLevelType w:val="hybridMultilevel"/>
    <w:tmpl w:val="0DFCE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7D5379"/>
    <w:multiLevelType w:val="hybridMultilevel"/>
    <w:tmpl w:val="D8060C50"/>
    <w:lvl w:ilvl="0" w:tplc="692E84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18"/>
  </w:num>
  <w:num w:numId="8">
    <w:abstractNumId w:val="7"/>
  </w:num>
  <w:num w:numId="9">
    <w:abstractNumId w:val="8"/>
  </w:num>
  <w:num w:numId="10">
    <w:abstractNumId w:val="22"/>
  </w:num>
  <w:num w:numId="11">
    <w:abstractNumId w:val="3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 w:numId="18">
    <w:abstractNumId w:val="19"/>
  </w:num>
  <w:num w:numId="19">
    <w:abstractNumId w:val="1"/>
  </w:num>
  <w:num w:numId="20">
    <w:abstractNumId w:val="11"/>
  </w:num>
  <w:num w:numId="21">
    <w:abstractNumId w:val="20"/>
  </w:num>
  <w:num w:numId="22">
    <w:abstractNumId w:val="2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5"/>
    <w:rsid w:val="00000E08"/>
    <w:rsid w:val="000150BC"/>
    <w:rsid w:val="00021EA3"/>
    <w:rsid w:val="000230C3"/>
    <w:rsid w:val="00025A25"/>
    <w:rsid w:val="0003289D"/>
    <w:rsid w:val="00033F5F"/>
    <w:rsid w:val="00041505"/>
    <w:rsid w:val="00044633"/>
    <w:rsid w:val="00044F9A"/>
    <w:rsid w:val="00054690"/>
    <w:rsid w:val="00054BF1"/>
    <w:rsid w:val="0005501B"/>
    <w:rsid w:val="00062143"/>
    <w:rsid w:val="000670C3"/>
    <w:rsid w:val="00070E20"/>
    <w:rsid w:val="00071140"/>
    <w:rsid w:val="00071D13"/>
    <w:rsid w:val="00085816"/>
    <w:rsid w:val="0009096C"/>
    <w:rsid w:val="00093F52"/>
    <w:rsid w:val="000A2320"/>
    <w:rsid w:val="000A4B4A"/>
    <w:rsid w:val="000B24DA"/>
    <w:rsid w:val="000B7C0F"/>
    <w:rsid w:val="000C6D79"/>
    <w:rsid w:val="000D3900"/>
    <w:rsid w:val="000D3BEC"/>
    <w:rsid w:val="000D6987"/>
    <w:rsid w:val="000E656A"/>
    <w:rsid w:val="000F3420"/>
    <w:rsid w:val="000F3F32"/>
    <w:rsid w:val="00104EAB"/>
    <w:rsid w:val="0011124D"/>
    <w:rsid w:val="00117943"/>
    <w:rsid w:val="001207EE"/>
    <w:rsid w:val="00122C9A"/>
    <w:rsid w:val="00132D85"/>
    <w:rsid w:val="001349DD"/>
    <w:rsid w:val="00136E9B"/>
    <w:rsid w:val="001450D3"/>
    <w:rsid w:val="00145F6E"/>
    <w:rsid w:val="00147750"/>
    <w:rsid w:val="00152863"/>
    <w:rsid w:val="00153AEF"/>
    <w:rsid w:val="001652AF"/>
    <w:rsid w:val="001720E7"/>
    <w:rsid w:val="00173BB5"/>
    <w:rsid w:val="00176806"/>
    <w:rsid w:val="00182642"/>
    <w:rsid w:val="00182BCF"/>
    <w:rsid w:val="001903E9"/>
    <w:rsid w:val="001A2330"/>
    <w:rsid w:val="001A39D9"/>
    <w:rsid w:val="001C144C"/>
    <w:rsid w:val="001C47FD"/>
    <w:rsid w:val="001D52FD"/>
    <w:rsid w:val="001D7C18"/>
    <w:rsid w:val="001E4162"/>
    <w:rsid w:val="001F2091"/>
    <w:rsid w:val="001F2EF8"/>
    <w:rsid w:val="001F65BD"/>
    <w:rsid w:val="001F6DD1"/>
    <w:rsid w:val="00205DB3"/>
    <w:rsid w:val="002071D4"/>
    <w:rsid w:val="00210A3E"/>
    <w:rsid w:val="00225D9B"/>
    <w:rsid w:val="002400A7"/>
    <w:rsid w:val="0024039B"/>
    <w:rsid w:val="00240A77"/>
    <w:rsid w:val="002434CB"/>
    <w:rsid w:val="0026105C"/>
    <w:rsid w:val="00264E0A"/>
    <w:rsid w:val="00270B16"/>
    <w:rsid w:val="00271B58"/>
    <w:rsid w:val="00274F48"/>
    <w:rsid w:val="002764B2"/>
    <w:rsid w:val="00287EF5"/>
    <w:rsid w:val="00291DB4"/>
    <w:rsid w:val="002A56A7"/>
    <w:rsid w:val="002A6BE1"/>
    <w:rsid w:val="002B3CCD"/>
    <w:rsid w:val="002B7BC6"/>
    <w:rsid w:val="002D270B"/>
    <w:rsid w:val="002E69F5"/>
    <w:rsid w:val="002F2B71"/>
    <w:rsid w:val="002F3DF2"/>
    <w:rsid w:val="002F4F95"/>
    <w:rsid w:val="00300AA7"/>
    <w:rsid w:val="00307C96"/>
    <w:rsid w:val="003133BE"/>
    <w:rsid w:val="00314712"/>
    <w:rsid w:val="00321539"/>
    <w:rsid w:val="00335966"/>
    <w:rsid w:val="0034426A"/>
    <w:rsid w:val="00345E08"/>
    <w:rsid w:val="003469AC"/>
    <w:rsid w:val="00352BCC"/>
    <w:rsid w:val="0035509C"/>
    <w:rsid w:val="00357E16"/>
    <w:rsid w:val="0036148F"/>
    <w:rsid w:val="00384EC0"/>
    <w:rsid w:val="00387ABD"/>
    <w:rsid w:val="00387B4E"/>
    <w:rsid w:val="003903BB"/>
    <w:rsid w:val="003905BC"/>
    <w:rsid w:val="00390E0D"/>
    <w:rsid w:val="003B3375"/>
    <w:rsid w:val="003B5E81"/>
    <w:rsid w:val="003C678C"/>
    <w:rsid w:val="003D051B"/>
    <w:rsid w:val="003F03DE"/>
    <w:rsid w:val="003F1CE6"/>
    <w:rsid w:val="003F2C98"/>
    <w:rsid w:val="00412B2E"/>
    <w:rsid w:val="0041561C"/>
    <w:rsid w:val="00415A5F"/>
    <w:rsid w:val="004219DE"/>
    <w:rsid w:val="00426AFB"/>
    <w:rsid w:val="00431A7D"/>
    <w:rsid w:val="00432A26"/>
    <w:rsid w:val="00440041"/>
    <w:rsid w:val="00445A61"/>
    <w:rsid w:val="00445FD1"/>
    <w:rsid w:val="004467B6"/>
    <w:rsid w:val="00447166"/>
    <w:rsid w:val="00452564"/>
    <w:rsid w:val="00454972"/>
    <w:rsid w:val="00461198"/>
    <w:rsid w:val="00462635"/>
    <w:rsid w:val="00464403"/>
    <w:rsid w:val="00467D64"/>
    <w:rsid w:val="00480417"/>
    <w:rsid w:val="00483FDD"/>
    <w:rsid w:val="00485780"/>
    <w:rsid w:val="00497E67"/>
    <w:rsid w:val="004A1891"/>
    <w:rsid w:val="004A57ED"/>
    <w:rsid w:val="004A7CC2"/>
    <w:rsid w:val="004B3123"/>
    <w:rsid w:val="004B703C"/>
    <w:rsid w:val="004C0CC5"/>
    <w:rsid w:val="004C1A77"/>
    <w:rsid w:val="004C6E2C"/>
    <w:rsid w:val="004D1149"/>
    <w:rsid w:val="004E2BD8"/>
    <w:rsid w:val="004E4AFD"/>
    <w:rsid w:val="004F040E"/>
    <w:rsid w:val="004F7FC9"/>
    <w:rsid w:val="005060D9"/>
    <w:rsid w:val="00507E19"/>
    <w:rsid w:val="005109F0"/>
    <w:rsid w:val="00514C9C"/>
    <w:rsid w:val="00521E42"/>
    <w:rsid w:val="005238CD"/>
    <w:rsid w:val="00523E7B"/>
    <w:rsid w:val="0053138C"/>
    <w:rsid w:val="00534079"/>
    <w:rsid w:val="00534CB4"/>
    <w:rsid w:val="00540721"/>
    <w:rsid w:val="00541C11"/>
    <w:rsid w:val="00547AFD"/>
    <w:rsid w:val="00550B7B"/>
    <w:rsid w:val="00554772"/>
    <w:rsid w:val="00554E81"/>
    <w:rsid w:val="00557903"/>
    <w:rsid w:val="0056749E"/>
    <w:rsid w:val="00571B97"/>
    <w:rsid w:val="005735B0"/>
    <w:rsid w:val="00573858"/>
    <w:rsid w:val="00575408"/>
    <w:rsid w:val="005766A9"/>
    <w:rsid w:val="00581B5A"/>
    <w:rsid w:val="00581DC5"/>
    <w:rsid w:val="00583A51"/>
    <w:rsid w:val="00593DCA"/>
    <w:rsid w:val="00596F69"/>
    <w:rsid w:val="005A21E2"/>
    <w:rsid w:val="005A4009"/>
    <w:rsid w:val="005B3CC9"/>
    <w:rsid w:val="005B6FC3"/>
    <w:rsid w:val="005B6FE5"/>
    <w:rsid w:val="005C10CD"/>
    <w:rsid w:val="005C6434"/>
    <w:rsid w:val="005C6670"/>
    <w:rsid w:val="005C7A66"/>
    <w:rsid w:val="005D208F"/>
    <w:rsid w:val="005E26A2"/>
    <w:rsid w:val="005E316A"/>
    <w:rsid w:val="005E36F0"/>
    <w:rsid w:val="005F1B66"/>
    <w:rsid w:val="005F2CCE"/>
    <w:rsid w:val="00610C0A"/>
    <w:rsid w:val="00620A34"/>
    <w:rsid w:val="0062471B"/>
    <w:rsid w:val="00624F05"/>
    <w:rsid w:val="0062607D"/>
    <w:rsid w:val="0064506F"/>
    <w:rsid w:val="00645453"/>
    <w:rsid w:val="006524B4"/>
    <w:rsid w:val="00662095"/>
    <w:rsid w:val="00663711"/>
    <w:rsid w:val="0067192D"/>
    <w:rsid w:val="00675095"/>
    <w:rsid w:val="006766C1"/>
    <w:rsid w:val="006914E2"/>
    <w:rsid w:val="006923AE"/>
    <w:rsid w:val="00692FC6"/>
    <w:rsid w:val="006A444E"/>
    <w:rsid w:val="006B1B6B"/>
    <w:rsid w:val="006C0C82"/>
    <w:rsid w:val="006C14F7"/>
    <w:rsid w:val="006D4822"/>
    <w:rsid w:val="006E020C"/>
    <w:rsid w:val="006E7CBE"/>
    <w:rsid w:val="006F74E6"/>
    <w:rsid w:val="007034B0"/>
    <w:rsid w:val="0070405C"/>
    <w:rsid w:val="00706C08"/>
    <w:rsid w:val="00707445"/>
    <w:rsid w:val="007121AF"/>
    <w:rsid w:val="007127F0"/>
    <w:rsid w:val="00713EA6"/>
    <w:rsid w:val="0072055A"/>
    <w:rsid w:val="007206B8"/>
    <w:rsid w:val="00724A70"/>
    <w:rsid w:val="0072740E"/>
    <w:rsid w:val="00732C13"/>
    <w:rsid w:val="007343D5"/>
    <w:rsid w:val="00734921"/>
    <w:rsid w:val="00737329"/>
    <w:rsid w:val="00741B56"/>
    <w:rsid w:val="007424F0"/>
    <w:rsid w:val="00753BF7"/>
    <w:rsid w:val="007553D5"/>
    <w:rsid w:val="00761869"/>
    <w:rsid w:val="00784D58"/>
    <w:rsid w:val="00786C34"/>
    <w:rsid w:val="007908B7"/>
    <w:rsid w:val="00791E35"/>
    <w:rsid w:val="00794428"/>
    <w:rsid w:val="00794C3A"/>
    <w:rsid w:val="00795B4B"/>
    <w:rsid w:val="007A3775"/>
    <w:rsid w:val="007A5054"/>
    <w:rsid w:val="007A51C6"/>
    <w:rsid w:val="007A5805"/>
    <w:rsid w:val="007B344F"/>
    <w:rsid w:val="007B5A23"/>
    <w:rsid w:val="007C34B6"/>
    <w:rsid w:val="007C4D1C"/>
    <w:rsid w:val="007D19CC"/>
    <w:rsid w:val="007D2E68"/>
    <w:rsid w:val="007D78A0"/>
    <w:rsid w:val="007E1BC6"/>
    <w:rsid w:val="007E3AD8"/>
    <w:rsid w:val="007F49F8"/>
    <w:rsid w:val="007F52B4"/>
    <w:rsid w:val="00802607"/>
    <w:rsid w:val="008078D4"/>
    <w:rsid w:val="008156D2"/>
    <w:rsid w:val="0083702F"/>
    <w:rsid w:val="00844413"/>
    <w:rsid w:val="008476EB"/>
    <w:rsid w:val="00847C6F"/>
    <w:rsid w:val="008603F4"/>
    <w:rsid w:val="00865B2C"/>
    <w:rsid w:val="00894BA4"/>
    <w:rsid w:val="008A0750"/>
    <w:rsid w:val="008A1F29"/>
    <w:rsid w:val="008A55F6"/>
    <w:rsid w:val="008B05FF"/>
    <w:rsid w:val="008D24FA"/>
    <w:rsid w:val="008D53E0"/>
    <w:rsid w:val="008D7DC7"/>
    <w:rsid w:val="008E6AF7"/>
    <w:rsid w:val="008F0978"/>
    <w:rsid w:val="008F266B"/>
    <w:rsid w:val="00902896"/>
    <w:rsid w:val="009044CC"/>
    <w:rsid w:val="009173FE"/>
    <w:rsid w:val="009258BE"/>
    <w:rsid w:val="00942106"/>
    <w:rsid w:val="0094429D"/>
    <w:rsid w:val="0094530D"/>
    <w:rsid w:val="00951129"/>
    <w:rsid w:val="00956FC2"/>
    <w:rsid w:val="00976DBA"/>
    <w:rsid w:val="009807CB"/>
    <w:rsid w:val="00985166"/>
    <w:rsid w:val="00985203"/>
    <w:rsid w:val="009866C4"/>
    <w:rsid w:val="009A613F"/>
    <w:rsid w:val="009B05AC"/>
    <w:rsid w:val="009B0674"/>
    <w:rsid w:val="009B3EF6"/>
    <w:rsid w:val="009B51CE"/>
    <w:rsid w:val="009C54CE"/>
    <w:rsid w:val="009C75C0"/>
    <w:rsid w:val="009D5706"/>
    <w:rsid w:val="009E6645"/>
    <w:rsid w:val="009F415E"/>
    <w:rsid w:val="009F5253"/>
    <w:rsid w:val="009F55B2"/>
    <w:rsid w:val="009F7F67"/>
    <w:rsid w:val="00A00DCF"/>
    <w:rsid w:val="00A05BCA"/>
    <w:rsid w:val="00A225FA"/>
    <w:rsid w:val="00A36E61"/>
    <w:rsid w:val="00A46187"/>
    <w:rsid w:val="00A52F8D"/>
    <w:rsid w:val="00A54109"/>
    <w:rsid w:val="00A61D7D"/>
    <w:rsid w:val="00A7134B"/>
    <w:rsid w:val="00A72B63"/>
    <w:rsid w:val="00A76007"/>
    <w:rsid w:val="00A765F2"/>
    <w:rsid w:val="00A856AD"/>
    <w:rsid w:val="00AA516E"/>
    <w:rsid w:val="00AB3F33"/>
    <w:rsid w:val="00AB4493"/>
    <w:rsid w:val="00AC475D"/>
    <w:rsid w:val="00AC5787"/>
    <w:rsid w:val="00AD4EEF"/>
    <w:rsid w:val="00AF0C95"/>
    <w:rsid w:val="00B02482"/>
    <w:rsid w:val="00B0518D"/>
    <w:rsid w:val="00B21880"/>
    <w:rsid w:val="00B242C0"/>
    <w:rsid w:val="00B243A6"/>
    <w:rsid w:val="00B34B2C"/>
    <w:rsid w:val="00B354F3"/>
    <w:rsid w:val="00B4328E"/>
    <w:rsid w:val="00B50D55"/>
    <w:rsid w:val="00B51966"/>
    <w:rsid w:val="00B521D2"/>
    <w:rsid w:val="00B53D06"/>
    <w:rsid w:val="00B57B8A"/>
    <w:rsid w:val="00B60988"/>
    <w:rsid w:val="00B65D26"/>
    <w:rsid w:val="00B713AA"/>
    <w:rsid w:val="00B723D1"/>
    <w:rsid w:val="00B74C7D"/>
    <w:rsid w:val="00B755EE"/>
    <w:rsid w:val="00B83E47"/>
    <w:rsid w:val="00B86969"/>
    <w:rsid w:val="00B8791D"/>
    <w:rsid w:val="00B96064"/>
    <w:rsid w:val="00BA4563"/>
    <w:rsid w:val="00BA5DEA"/>
    <w:rsid w:val="00BA7411"/>
    <w:rsid w:val="00BB0964"/>
    <w:rsid w:val="00BB2A28"/>
    <w:rsid w:val="00BB32CE"/>
    <w:rsid w:val="00BC709C"/>
    <w:rsid w:val="00BD7870"/>
    <w:rsid w:val="00BF31D3"/>
    <w:rsid w:val="00BF4EFB"/>
    <w:rsid w:val="00BF616B"/>
    <w:rsid w:val="00C002D3"/>
    <w:rsid w:val="00C00E5D"/>
    <w:rsid w:val="00C1200E"/>
    <w:rsid w:val="00C13118"/>
    <w:rsid w:val="00C20D6C"/>
    <w:rsid w:val="00C21EB6"/>
    <w:rsid w:val="00C31B31"/>
    <w:rsid w:val="00C35294"/>
    <w:rsid w:val="00C41B37"/>
    <w:rsid w:val="00C42226"/>
    <w:rsid w:val="00C5113C"/>
    <w:rsid w:val="00C56FC1"/>
    <w:rsid w:val="00C62540"/>
    <w:rsid w:val="00C648BB"/>
    <w:rsid w:val="00C722FE"/>
    <w:rsid w:val="00C766DD"/>
    <w:rsid w:val="00C7734C"/>
    <w:rsid w:val="00C77B2E"/>
    <w:rsid w:val="00C94AC1"/>
    <w:rsid w:val="00CA0617"/>
    <w:rsid w:val="00CA1B39"/>
    <w:rsid w:val="00CA344C"/>
    <w:rsid w:val="00CB3F75"/>
    <w:rsid w:val="00CC6EDC"/>
    <w:rsid w:val="00CF36DF"/>
    <w:rsid w:val="00D20E01"/>
    <w:rsid w:val="00D2359E"/>
    <w:rsid w:val="00D261BD"/>
    <w:rsid w:val="00D419F4"/>
    <w:rsid w:val="00D42A14"/>
    <w:rsid w:val="00D4368D"/>
    <w:rsid w:val="00D50DC2"/>
    <w:rsid w:val="00D51A0A"/>
    <w:rsid w:val="00D604D2"/>
    <w:rsid w:val="00D658E8"/>
    <w:rsid w:val="00D80C2A"/>
    <w:rsid w:val="00D81FF5"/>
    <w:rsid w:val="00D84532"/>
    <w:rsid w:val="00D858F8"/>
    <w:rsid w:val="00DB0DE7"/>
    <w:rsid w:val="00DB4D97"/>
    <w:rsid w:val="00DB6823"/>
    <w:rsid w:val="00DB6F2A"/>
    <w:rsid w:val="00DC6400"/>
    <w:rsid w:val="00DD1AA4"/>
    <w:rsid w:val="00DD2515"/>
    <w:rsid w:val="00DE0A35"/>
    <w:rsid w:val="00DE0B6B"/>
    <w:rsid w:val="00DE2A53"/>
    <w:rsid w:val="00DE5787"/>
    <w:rsid w:val="00DF2E64"/>
    <w:rsid w:val="00E001F5"/>
    <w:rsid w:val="00E23593"/>
    <w:rsid w:val="00E30F0C"/>
    <w:rsid w:val="00E36535"/>
    <w:rsid w:val="00E366B8"/>
    <w:rsid w:val="00E63420"/>
    <w:rsid w:val="00E63C01"/>
    <w:rsid w:val="00E65DAB"/>
    <w:rsid w:val="00E7533F"/>
    <w:rsid w:val="00E84A04"/>
    <w:rsid w:val="00E90387"/>
    <w:rsid w:val="00EA0DE2"/>
    <w:rsid w:val="00EB1B97"/>
    <w:rsid w:val="00EB5D5D"/>
    <w:rsid w:val="00EC3057"/>
    <w:rsid w:val="00EC4BE8"/>
    <w:rsid w:val="00EC71E3"/>
    <w:rsid w:val="00EC7225"/>
    <w:rsid w:val="00ED2EF9"/>
    <w:rsid w:val="00EE41DB"/>
    <w:rsid w:val="00EE439F"/>
    <w:rsid w:val="00EE4C7B"/>
    <w:rsid w:val="00EF5DCE"/>
    <w:rsid w:val="00F118C7"/>
    <w:rsid w:val="00F11BC2"/>
    <w:rsid w:val="00F27A51"/>
    <w:rsid w:val="00F33DFD"/>
    <w:rsid w:val="00F36158"/>
    <w:rsid w:val="00F4524B"/>
    <w:rsid w:val="00F46079"/>
    <w:rsid w:val="00F541CA"/>
    <w:rsid w:val="00F55A0F"/>
    <w:rsid w:val="00F55AF8"/>
    <w:rsid w:val="00F56419"/>
    <w:rsid w:val="00F75D58"/>
    <w:rsid w:val="00F75D9D"/>
    <w:rsid w:val="00F77867"/>
    <w:rsid w:val="00F83F58"/>
    <w:rsid w:val="00F94557"/>
    <w:rsid w:val="00F94E4D"/>
    <w:rsid w:val="00FB01BC"/>
    <w:rsid w:val="00FB4A89"/>
    <w:rsid w:val="00FD30C7"/>
    <w:rsid w:val="00FE4CE6"/>
    <w:rsid w:val="00FF0CB8"/>
    <w:rsid w:val="00FF5851"/>
    <w:rsid w:val="00FF661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F848"/>
  <w15:docId w15:val="{ADF58452-6305-4F06-A8AD-7D3DA32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5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5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4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F94557"/>
    <w:rPr>
      <w:szCs w:val="32"/>
    </w:rPr>
  </w:style>
  <w:style w:type="paragraph" w:styleId="a5">
    <w:name w:val="List Paragraph"/>
    <w:basedOn w:val="a"/>
    <w:uiPriority w:val="34"/>
    <w:qFormat/>
    <w:rsid w:val="00F94557"/>
    <w:pPr>
      <w:ind w:left="720"/>
      <w:contextualSpacing/>
    </w:pPr>
  </w:style>
  <w:style w:type="table" w:styleId="a6">
    <w:name w:val="Table Grid"/>
    <w:basedOn w:val="a1"/>
    <w:uiPriority w:val="59"/>
    <w:rsid w:val="007074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074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94557"/>
    <w:rPr>
      <w:rFonts w:asciiTheme="minorHAnsi" w:hAnsiTheme="minorHAnsi"/>
      <w:b/>
      <w:i/>
      <w:iCs/>
    </w:rPr>
  </w:style>
  <w:style w:type="paragraph" w:customStyle="1" w:styleId="page-mainlead">
    <w:name w:val="page-main__lead"/>
    <w:basedOn w:val="a"/>
    <w:rsid w:val="00A52F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1D13"/>
    <w:pPr>
      <w:spacing w:after="120" w:line="480" w:lineRule="auto"/>
      <w:ind w:left="283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D13"/>
    <w:rPr>
      <w:rFonts w:ascii="Calibri" w:eastAsia="Calibri" w:hAnsi="Calibri" w:cs="Times New Roman"/>
      <w:lang w:val="x-none"/>
    </w:rPr>
  </w:style>
  <w:style w:type="character" w:styleId="ab">
    <w:name w:val="annotation reference"/>
    <w:basedOn w:val="a0"/>
    <w:uiPriority w:val="99"/>
    <w:semiHidden/>
    <w:unhideWhenUsed/>
    <w:rsid w:val="001F20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20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20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0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209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5FA"/>
  </w:style>
  <w:style w:type="paragraph" w:styleId="af2">
    <w:name w:val="footer"/>
    <w:basedOn w:val="a"/>
    <w:link w:val="af3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25FA"/>
  </w:style>
  <w:style w:type="character" w:customStyle="1" w:styleId="10">
    <w:name w:val="Заголовок 1 Знак"/>
    <w:basedOn w:val="a0"/>
    <w:link w:val="1"/>
    <w:uiPriority w:val="9"/>
    <w:rsid w:val="00F94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5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5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5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5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5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557"/>
    <w:rPr>
      <w:rFonts w:asciiTheme="majorHAnsi" w:eastAsiaTheme="majorEastAsia" w:hAnsiTheme="majorHAnsi" w:cstheme="majorBidi"/>
    </w:rPr>
  </w:style>
  <w:style w:type="paragraph" w:styleId="af4">
    <w:name w:val="caption"/>
    <w:basedOn w:val="a"/>
    <w:next w:val="a"/>
    <w:uiPriority w:val="35"/>
    <w:semiHidden/>
    <w:unhideWhenUsed/>
    <w:rsid w:val="00F94557"/>
    <w:pPr>
      <w:spacing w:after="200"/>
    </w:pPr>
    <w:rPr>
      <w:i/>
      <w:iCs/>
      <w:color w:val="1F497D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9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F94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F945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F94557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F94557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F94557"/>
    <w:rPr>
      <w:i/>
    </w:rPr>
  </w:style>
  <w:style w:type="character" w:customStyle="1" w:styleId="24">
    <w:name w:val="Цитата 2 Знак"/>
    <w:basedOn w:val="a0"/>
    <w:link w:val="23"/>
    <w:uiPriority w:val="29"/>
    <w:rsid w:val="00F94557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9455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F94557"/>
    <w:rPr>
      <w:b/>
      <w:i/>
      <w:sz w:val="24"/>
    </w:rPr>
  </w:style>
  <w:style w:type="character" w:styleId="afc">
    <w:name w:val="Subtle Emphasis"/>
    <w:uiPriority w:val="19"/>
    <w:qFormat/>
    <w:rsid w:val="00F9455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F9455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9455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9455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F9455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94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480</c:v>
                </c:pt>
                <c:pt idx="1">
                  <c:v>495</c:v>
                </c:pt>
                <c:pt idx="2">
                  <c:v>496</c:v>
                </c:pt>
                <c:pt idx="3">
                  <c:v>484</c:v>
                </c:pt>
                <c:pt idx="4">
                  <c:v>506</c:v>
                </c:pt>
                <c:pt idx="5">
                  <c:v>530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9A-40B7-A812-5F5CC479E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3988800"/>
        <c:axId val="513981312"/>
      </c:lineChart>
      <c:catAx>
        <c:axId val="51398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81312"/>
        <c:crosses val="autoZero"/>
        <c:auto val="1"/>
        <c:lblAlgn val="ctr"/>
        <c:lblOffset val="100"/>
        <c:noMultiLvlLbl val="0"/>
      </c:catAx>
      <c:valAx>
        <c:axId val="51398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 оказанию услуги водоснабжения и оплате за нее </c:v>
                </c:pt>
                <c:pt idx="1">
                  <c:v>по газификации </c:v>
                </c:pt>
                <c:pt idx="2">
                  <c:v>по обустройству дорог </c:v>
                </c:pt>
                <c:pt idx="3">
                  <c:v>по освещению населенных пунктов </c:v>
                </c:pt>
                <c:pt idx="4">
                  <c:v>по вывозу мусора и несанкционированных свалках </c:v>
                </c:pt>
                <c:pt idx="5">
                  <c:v>по разрешению споров между соседями в части пользования земельными участками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6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6-4C12-A41E-24CC6FEBD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3986720"/>
        <c:axId val="513985056"/>
      </c:barChart>
      <c:catAx>
        <c:axId val="51398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85056"/>
        <c:crosses val="autoZero"/>
        <c:auto val="1"/>
        <c:lblAlgn val="ctr"/>
        <c:lblOffset val="100"/>
        <c:noMultiLvlLbl val="0"/>
      </c:catAx>
      <c:valAx>
        <c:axId val="51398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8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64B-4C8E-BCC7-217E20A47B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64B-4C8E-BCC7-217E20A47B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64B-4C8E-BCC7-217E20A47B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64B-4C8E-BCC7-217E20A47BE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Согласование границ земельных участков 28</c:v>
                </c:pt>
                <c:pt idx="1">
                  <c:v>Присвоение(изменение, уточнение, аннулирование) адреса 123 </c:v>
                </c:pt>
                <c:pt idx="2">
                  <c:v>Удостоверение доверенностей 6</c:v>
                </c:pt>
                <c:pt idx="3">
                  <c:v>Выдача справок (выписок) 313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123</c:v>
                </c:pt>
                <c:pt idx="2">
                  <c:v>6</c:v>
                </c:pt>
                <c:pt idx="3">
                  <c:v>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EA-4471-9A38-F9F8D17C1C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566765091863515"/>
          <c:y val="0.25490782402199724"/>
          <c:w val="0.40044346019247595"/>
          <c:h val="0.6131008623922009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Лист1!$B$2:$B$4</c:f>
              <c:numCache>
                <c:formatCode>0.0;[Red]0.0</c:formatCode>
                <c:ptCount val="3"/>
                <c:pt idx="0">
                  <c:v>61.5</c:v>
                </c:pt>
                <c:pt idx="1">
                  <c:v>65.8</c:v>
                </c:pt>
                <c:pt idx="2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2-49B1-B348-88FA10F00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Лист1!$C$2:$C$4</c:f>
              <c:numCache>
                <c:formatCode>0.0;[Red]0.0</c:formatCode>
                <c:ptCount val="3"/>
                <c:pt idx="0">
                  <c:v>121.6</c:v>
                </c:pt>
                <c:pt idx="1">
                  <c:v>116.9</c:v>
                </c:pt>
                <c:pt idx="2">
                  <c:v>113.3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C2-49B1-B348-88FA10F00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</c:v>
                </c:pt>
                <c:pt idx="1">
                  <c:v>119</c:v>
                </c:pt>
                <c:pt idx="2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2F-4440-A542-095E70D54A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566592"/>
        <c:axId val="130310912"/>
      </c:barChart>
      <c:catAx>
        <c:axId val="13156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10912"/>
        <c:crosses val="autoZero"/>
        <c:auto val="1"/>
        <c:lblAlgn val="ctr"/>
        <c:lblOffset val="100"/>
        <c:noMultiLvlLbl val="0"/>
      </c:catAx>
      <c:valAx>
        <c:axId val="13031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;[Red]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6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Средства затраченные на ликвидацию свалок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 formatCode="#,##0">
                  <c:v>420000</c:v>
                </c:pt>
                <c:pt idx="1">
                  <c:v>347000</c:v>
                </c:pt>
                <c:pt idx="2">
                  <c:v>226000</c:v>
                </c:pt>
                <c:pt idx="3">
                  <c:v>150000</c:v>
                </c:pt>
                <c:pt idx="4">
                  <c:v>99600</c:v>
                </c:pt>
                <c:pt idx="5">
                  <c:v>20800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0C-4B30-940E-982F7B9C958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30321408"/>
        <c:axId val="130323200"/>
      </c:lineChart>
      <c:catAx>
        <c:axId val="13032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23200"/>
        <c:crosses val="autoZero"/>
        <c:auto val="1"/>
        <c:lblAlgn val="ctr"/>
        <c:lblOffset val="100"/>
        <c:noMultiLvlLbl val="0"/>
      </c:catAx>
      <c:valAx>
        <c:axId val="13032320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2140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260A-0D7A-4F9F-B7A0-8C5FD97E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18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Burnash</dc:creator>
  <cp:lastModifiedBy>Пользователь Windows</cp:lastModifiedBy>
  <cp:revision>21</cp:revision>
  <cp:lastPrinted>2021-01-21T11:30:00Z</cp:lastPrinted>
  <dcterms:created xsi:type="dcterms:W3CDTF">2021-01-13T10:02:00Z</dcterms:created>
  <dcterms:modified xsi:type="dcterms:W3CDTF">2021-01-21T11:31:00Z</dcterms:modified>
</cp:coreProperties>
</file>