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197D9" w14:textId="4C20459D" w:rsidR="007463D0" w:rsidRPr="002D49EB" w:rsidRDefault="007463D0" w:rsidP="00BA238C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Приложение </w:t>
      </w:r>
      <w:r w:rsidR="00EB197F" w:rsidRPr="002D49EB">
        <w:rPr>
          <w:rFonts w:ascii="Arial" w:hAnsi="Arial" w:cs="Arial"/>
          <w:sz w:val="24"/>
          <w:szCs w:val="24"/>
        </w:rPr>
        <w:t>№</w:t>
      </w:r>
      <w:r w:rsidR="00481833" w:rsidRPr="002D49EB">
        <w:rPr>
          <w:rFonts w:ascii="Arial" w:hAnsi="Arial" w:cs="Arial"/>
          <w:sz w:val="24"/>
          <w:szCs w:val="24"/>
        </w:rPr>
        <w:t>1</w:t>
      </w:r>
    </w:p>
    <w:p w14:paraId="17C5D186" w14:textId="77777777" w:rsidR="00376BF5" w:rsidRPr="002D49EB" w:rsidRDefault="00376BF5" w:rsidP="00376BF5">
      <w:pPr>
        <w:spacing w:after="0" w:line="240" w:lineRule="auto"/>
        <w:ind w:left="5670" w:right="-1"/>
        <w:rPr>
          <w:rFonts w:ascii="Arial" w:hAnsi="Arial" w:cs="Arial"/>
          <w:bCs/>
          <w:sz w:val="24"/>
          <w:szCs w:val="24"/>
        </w:rPr>
      </w:pPr>
      <w:r w:rsidRPr="002D49EB">
        <w:rPr>
          <w:rFonts w:ascii="Arial" w:hAnsi="Arial" w:cs="Arial"/>
          <w:bCs/>
          <w:sz w:val="24"/>
          <w:szCs w:val="24"/>
        </w:rPr>
        <w:t xml:space="preserve">к постановлению Исполнительного комитета Верхнеуслонского муниципального района Республики Татарстан </w:t>
      </w:r>
    </w:p>
    <w:p w14:paraId="5615915E" w14:textId="7CB7D2E6" w:rsidR="009D1C6F" w:rsidRPr="002D49EB" w:rsidRDefault="00376BF5" w:rsidP="00376BF5">
      <w:pPr>
        <w:spacing w:after="0" w:line="240" w:lineRule="auto"/>
        <w:ind w:left="5670" w:right="-1"/>
        <w:rPr>
          <w:rFonts w:ascii="Arial" w:hAnsi="Arial" w:cs="Arial"/>
          <w:bCs/>
          <w:sz w:val="24"/>
          <w:szCs w:val="24"/>
        </w:rPr>
      </w:pPr>
      <w:r w:rsidRPr="002D49EB">
        <w:rPr>
          <w:rFonts w:ascii="Arial" w:hAnsi="Arial" w:cs="Arial"/>
          <w:bCs/>
          <w:sz w:val="24"/>
          <w:szCs w:val="24"/>
        </w:rPr>
        <w:t>от «___» ______2021 г. № ______</w:t>
      </w:r>
    </w:p>
    <w:p w14:paraId="4326787C" w14:textId="77777777" w:rsidR="00641A45" w:rsidRPr="002D49EB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</w:p>
    <w:p w14:paraId="39BD193C" w14:textId="77777777" w:rsidR="009D1C6F" w:rsidRPr="002D49EB" w:rsidRDefault="009D1C6F" w:rsidP="005A7931">
      <w:pPr>
        <w:keepNext/>
        <w:spacing w:after="0" w:line="240" w:lineRule="auto"/>
        <w:ind w:right="-1"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</w:p>
    <w:p w14:paraId="35E8FCC6" w14:textId="0CB59C9A" w:rsidR="003C32D7" w:rsidRPr="002D49EB" w:rsidRDefault="00F931C1" w:rsidP="005A7931">
      <w:pPr>
        <w:keepNext/>
        <w:spacing w:after="0" w:line="240" w:lineRule="auto"/>
        <w:ind w:right="-1"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2D49EB">
        <w:rPr>
          <w:rFonts w:ascii="Arial" w:hAnsi="Arial" w:cs="Arial"/>
          <w:b/>
          <w:bCs/>
          <w:sz w:val="24"/>
          <w:szCs w:val="24"/>
          <w:lang w:eastAsia="zh-CN"/>
        </w:rPr>
        <w:t>А</w:t>
      </w:r>
      <w:r w:rsidR="003C32D7" w:rsidRPr="002D49EB">
        <w:rPr>
          <w:rFonts w:ascii="Arial" w:hAnsi="Arial" w:cs="Arial"/>
          <w:b/>
          <w:bCs/>
          <w:sz w:val="24"/>
          <w:szCs w:val="24"/>
          <w:lang w:eastAsia="zh-CN"/>
        </w:rPr>
        <w:t>дминистративный регламент</w:t>
      </w:r>
    </w:p>
    <w:p w14:paraId="4635F598" w14:textId="34DF1427" w:rsidR="003C32D7" w:rsidRPr="002D49EB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lang w:eastAsia="zh-CN"/>
        </w:rPr>
      </w:pPr>
      <w:r w:rsidRPr="002D49EB">
        <w:rPr>
          <w:rFonts w:ascii="Arial" w:hAnsi="Arial" w:cs="Arial"/>
          <w:b/>
          <w:bCs/>
          <w:sz w:val="24"/>
          <w:szCs w:val="24"/>
          <w:lang w:eastAsia="zh-CN"/>
        </w:rPr>
        <w:t xml:space="preserve">предоставления муниципальной услуги </w:t>
      </w:r>
      <w:r w:rsidR="00C91622" w:rsidRPr="002D49EB">
        <w:rPr>
          <w:rFonts w:ascii="Arial" w:hAnsi="Arial" w:cs="Arial"/>
          <w:b/>
          <w:bCs/>
          <w:sz w:val="24"/>
          <w:szCs w:val="24"/>
          <w:lang w:eastAsia="zh-CN"/>
        </w:rPr>
        <w:t>по постановке на учет нуждающихся в улучшении жилищных условий в системе социальной ипотеки в Республике Татарстан</w:t>
      </w:r>
    </w:p>
    <w:p w14:paraId="1F1BB4DE" w14:textId="77777777" w:rsidR="003C32D7" w:rsidRPr="002D49EB" w:rsidRDefault="003C32D7" w:rsidP="005A7931">
      <w:pPr>
        <w:spacing w:after="0" w:line="240" w:lineRule="auto"/>
        <w:ind w:right="-1"/>
        <w:rPr>
          <w:rFonts w:ascii="Arial" w:hAnsi="Arial" w:cs="Arial"/>
          <w:sz w:val="24"/>
          <w:szCs w:val="24"/>
          <w:lang w:val="tt-RU"/>
        </w:rPr>
      </w:pPr>
    </w:p>
    <w:p w14:paraId="04F66AAA" w14:textId="77777777" w:rsidR="003C32D7" w:rsidRPr="002D49EB" w:rsidRDefault="003C32D7" w:rsidP="005A7931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D49EB">
        <w:rPr>
          <w:rFonts w:ascii="Arial" w:hAnsi="Arial" w:cs="Arial"/>
          <w:b/>
          <w:sz w:val="24"/>
          <w:szCs w:val="24"/>
        </w:rPr>
        <w:t>1. Общие положения</w:t>
      </w:r>
    </w:p>
    <w:p w14:paraId="7C66B034" w14:textId="77777777" w:rsidR="003C32D7" w:rsidRPr="002D49EB" w:rsidRDefault="003C32D7" w:rsidP="005A7931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35FE6E48" w14:textId="1D5C7B45" w:rsidR="00EB197F" w:rsidRPr="002D49EB" w:rsidRDefault="00EB197F" w:rsidP="00EB197F">
      <w:pPr>
        <w:keepNext/>
        <w:spacing w:after="0" w:line="240" w:lineRule="auto"/>
        <w:ind w:right="-1" w:firstLine="851"/>
        <w:jc w:val="both"/>
        <w:outlineLvl w:val="0"/>
        <w:rPr>
          <w:rFonts w:ascii="Arial" w:hAnsi="Arial" w:cs="Arial"/>
          <w:sz w:val="24"/>
          <w:szCs w:val="24"/>
          <w:lang w:eastAsia="zh-CN"/>
        </w:rPr>
      </w:pPr>
      <w:bookmarkStart w:id="0" w:name="_Hlk40972767"/>
      <w:bookmarkStart w:id="1" w:name="_Hlk41043988"/>
      <w:bookmarkStart w:id="2" w:name="_Hlk40973750"/>
      <w:r w:rsidRPr="002D49EB">
        <w:rPr>
          <w:rFonts w:ascii="Arial" w:hAnsi="Arial" w:cs="Arial"/>
          <w:sz w:val="24"/>
          <w:szCs w:val="24"/>
          <w:lang w:eastAsia="zh-CN"/>
        </w:rPr>
        <w:t>1.1.</w:t>
      </w:r>
      <w:r w:rsidRPr="002D49EB">
        <w:rPr>
          <w:rFonts w:ascii="Arial" w:hAnsi="Arial" w:cs="Arial"/>
          <w:sz w:val="24"/>
          <w:szCs w:val="24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="00250C7C" w:rsidRPr="002D49EB">
        <w:rPr>
          <w:rFonts w:ascii="Arial" w:hAnsi="Arial" w:cs="Arial"/>
          <w:bCs/>
          <w:sz w:val="24"/>
          <w:szCs w:val="24"/>
          <w:lang w:eastAsia="zh-CN"/>
        </w:rPr>
        <w:t xml:space="preserve">по постановке на учет нуждающихся в улучшении жилищных условий в системе социальной ипотеке в Республике Татарстан </w:t>
      </w:r>
      <w:r w:rsidRPr="002D49EB">
        <w:rPr>
          <w:rFonts w:ascii="Arial" w:hAnsi="Arial" w:cs="Arial"/>
          <w:sz w:val="24"/>
          <w:szCs w:val="24"/>
          <w:lang w:eastAsia="zh-CN"/>
        </w:rPr>
        <w:t xml:space="preserve">(далее – </w:t>
      </w:r>
      <w:r w:rsidRPr="002D49EB">
        <w:rPr>
          <w:rFonts w:ascii="Arial" w:hAnsi="Arial" w:cs="Arial"/>
          <w:bCs/>
          <w:sz w:val="24"/>
          <w:szCs w:val="24"/>
          <w:lang w:val="tt-RU" w:eastAsia="zh-CN"/>
        </w:rPr>
        <w:t xml:space="preserve">муниципальная </w:t>
      </w:r>
      <w:r w:rsidRPr="002D49EB">
        <w:rPr>
          <w:rFonts w:ascii="Arial" w:hAnsi="Arial" w:cs="Arial"/>
          <w:sz w:val="24"/>
          <w:szCs w:val="24"/>
          <w:lang w:eastAsia="zh-CN"/>
        </w:rPr>
        <w:t xml:space="preserve">услуга). </w:t>
      </w:r>
    </w:p>
    <w:p w14:paraId="7CD99E30" w14:textId="7D058BD2" w:rsidR="00EB197F" w:rsidRPr="002D49EB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1.2. Получатели услуги: </w:t>
      </w:r>
      <w:r w:rsidR="00C91622" w:rsidRPr="002D49EB">
        <w:rPr>
          <w:rFonts w:ascii="Arial" w:hAnsi="Arial" w:cs="Arial"/>
          <w:sz w:val="24"/>
          <w:szCs w:val="24"/>
        </w:rPr>
        <w:t xml:space="preserve">физические лица </w:t>
      </w:r>
      <w:r w:rsidRPr="002D49EB">
        <w:rPr>
          <w:rFonts w:ascii="Arial" w:hAnsi="Arial" w:cs="Arial"/>
          <w:sz w:val="24"/>
          <w:szCs w:val="24"/>
        </w:rPr>
        <w:t>(далее - заявитель).</w:t>
      </w:r>
    </w:p>
    <w:p w14:paraId="43969611" w14:textId="77777777" w:rsidR="00EB197F" w:rsidRPr="002D49EB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14:paraId="6A9BDC5E" w14:textId="750ACC71" w:rsidR="004857E7" w:rsidRPr="002D49EB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1.3. Информирование о предоставлении муниципальной услуги:</w:t>
      </w:r>
    </w:p>
    <w:p w14:paraId="7861F589" w14:textId="77777777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1.3.1. информация о порядке предоставления муниципальной услуги размещается:</w:t>
      </w:r>
    </w:p>
    <w:p w14:paraId="61157E7B" w14:textId="77777777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14:paraId="10A21C50" w14:textId="52F321FE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 xml:space="preserve">2) на официальном сайте </w:t>
      </w:r>
      <w:r w:rsidR="003B4C2A" w:rsidRPr="002D49EB">
        <w:rPr>
          <w:rFonts w:ascii="Arial" w:hAnsi="Arial" w:cs="Arial"/>
          <w:spacing w:val="1"/>
          <w:sz w:val="24"/>
          <w:szCs w:val="24"/>
        </w:rPr>
        <w:t xml:space="preserve">Верхнеуслонского </w:t>
      </w:r>
      <w:r w:rsidRPr="002D49EB">
        <w:rPr>
          <w:rFonts w:ascii="Arial" w:hAnsi="Arial" w:cs="Arial"/>
          <w:spacing w:val="1"/>
          <w:sz w:val="24"/>
          <w:szCs w:val="24"/>
        </w:rPr>
        <w:t>муниципального района</w:t>
      </w:r>
      <w:r w:rsidR="003B4C2A" w:rsidRPr="002D49EB">
        <w:rPr>
          <w:rFonts w:ascii="Arial" w:hAnsi="Arial" w:cs="Arial"/>
          <w:spacing w:val="1"/>
          <w:sz w:val="24"/>
          <w:szCs w:val="24"/>
        </w:rPr>
        <w:t xml:space="preserve"> (</w:t>
      </w:r>
      <w:r w:rsidR="003B4C2A" w:rsidRPr="002D49EB">
        <w:rPr>
          <w:rFonts w:ascii="Arial" w:hAnsi="Arial" w:cs="Arial"/>
          <w:sz w:val="24"/>
          <w:szCs w:val="24"/>
          <w:lang w:val="en-US"/>
        </w:rPr>
        <w:t>http</w:t>
      </w:r>
      <w:r w:rsidR="003B4C2A" w:rsidRPr="002D49EB">
        <w:rPr>
          <w:rFonts w:ascii="Arial" w:hAnsi="Arial" w:cs="Arial"/>
          <w:sz w:val="24"/>
          <w:szCs w:val="24"/>
        </w:rPr>
        <w:t xml:space="preserve">:// </w:t>
      </w:r>
      <w:hyperlink r:id="rId8" w:history="1">
        <w:proofErr w:type="spellStart"/>
        <w:r w:rsidR="003B4C2A" w:rsidRPr="002D49EB">
          <w:rPr>
            <w:rFonts w:ascii="Arial" w:hAnsi="Arial" w:cs="Arial"/>
            <w:sz w:val="24"/>
            <w:szCs w:val="24"/>
            <w:u w:val="single"/>
            <w:lang w:val="en-US"/>
          </w:rPr>
          <w:t>verhniy</w:t>
        </w:r>
        <w:proofErr w:type="spellEnd"/>
        <w:r w:rsidR="003B4C2A" w:rsidRPr="002D49EB">
          <w:rPr>
            <w:rFonts w:ascii="Arial" w:hAnsi="Arial" w:cs="Arial"/>
            <w:sz w:val="24"/>
            <w:szCs w:val="24"/>
            <w:u w:val="single"/>
          </w:rPr>
          <w:t>-</w:t>
        </w:r>
        <w:proofErr w:type="spellStart"/>
        <w:r w:rsidR="003B4C2A" w:rsidRPr="002D49EB">
          <w:rPr>
            <w:rFonts w:ascii="Arial" w:hAnsi="Arial" w:cs="Arial"/>
            <w:sz w:val="24"/>
            <w:szCs w:val="24"/>
            <w:u w:val="single"/>
            <w:lang w:val="en-US"/>
          </w:rPr>
          <w:t>uslon</w:t>
        </w:r>
        <w:proofErr w:type="spellEnd"/>
        <w:r w:rsidR="003B4C2A" w:rsidRPr="002D49EB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="003B4C2A" w:rsidRPr="002D49EB">
          <w:rPr>
            <w:rFonts w:ascii="Arial" w:hAnsi="Arial" w:cs="Arial"/>
            <w:sz w:val="24"/>
            <w:szCs w:val="24"/>
            <w:u w:val="single"/>
            <w:lang w:val="en-US"/>
          </w:rPr>
          <w:t>tatar</w:t>
        </w:r>
        <w:proofErr w:type="spellEnd"/>
        <w:r w:rsidR="003B4C2A" w:rsidRPr="002D49EB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="003B4C2A" w:rsidRPr="002D49EB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  <w:proofErr w:type="spellEnd"/>
      </w:hyperlink>
      <w:r w:rsidR="002172A1" w:rsidRPr="002D49EB">
        <w:rPr>
          <w:rFonts w:ascii="Arial" w:hAnsi="Arial" w:cs="Arial"/>
          <w:sz w:val="24"/>
          <w:szCs w:val="24"/>
          <w:u w:val="single"/>
        </w:rPr>
        <w:t xml:space="preserve"> </w:t>
      </w:r>
      <w:r w:rsidRPr="002D49EB">
        <w:rPr>
          <w:rFonts w:ascii="Arial" w:hAnsi="Arial" w:cs="Arial"/>
          <w:spacing w:val="1"/>
          <w:sz w:val="24"/>
          <w:szCs w:val="24"/>
        </w:rPr>
        <w:t>.);</w:t>
      </w:r>
    </w:p>
    <w:p w14:paraId="3624E48E" w14:textId="5351A534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3) на Портале государственных и муниципальных услуг Республики Татарстан (</w:t>
      </w:r>
      <w:proofErr w:type="spellStart"/>
      <w:r w:rsidRPr="002D49EB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="00DE3195" w:rsidRPr="002D49EB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2D49EB">
        <w:rPr>
          <w:rFonts w:ascii="Arial" w:hAnsi="Arial" w:cs="Arial"/>
          <w:spacing w:val="1"/>
          <w:sz w:val="24"/>
          <w:szCs w:val="24"/>
        </w:rPr>
        <w:t xml:space="preserve">://uslugi.tatarstan.ru/) (далее – Республиканский портал); </w:t>
      </w:r>
    </w:p>
    <w:p w14:paraId="4060FDF8" w14:textId="7E3B96ED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4) на Едином портале государственных и муниципальных услуг (функций) (</w:t>
      </w:r>
      <w:proofErr w:type="spellStart"/>
      <w:r w:rsidRPr="002D49EB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="00DE3195" w:rsidRPr="002D49EB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2D49EB">
        <w:rPr>
          <w:rFonts w:ascii="Arial" w:hAnsi="Arial" w:cs="Arial"/>
          <w:spacing w:val="1"/>
          <w:sz w:val="24"/>
          <w:szCs w:val="24"/>
        </w:rPr>
        <w:t>:// www.gosuslugi.ru/) (далее – Единый портал);</w:t>
      </w:r>
    </w:p>
    <w:p w14:paraId="63FBD986" w14:textId="5311C34C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14:paraId="4FD4DFFE" w14:textId="77777777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1.3.2. Консультирование по вопросам предоставления муниципальной услуги осуществляется:</w:t>
      </w:r>
    </w:p>
    <w:p w14:paraId="34A1E5D8" w14:textId="77777777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14:paraId="41FB6FC0" w14:textId="77777777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2) в интерактивной форме Республиканского портала;</w:t>
      </w:r>
    </w:p>
    <w:p w14:paraId="65FB023F" w14:textId="71023D47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 xml:space="preserve">3) </w:t>
      </w:r>
      <w:r w:rsidR="002172A1" w:rsidRPr="002D49EB">
        <w:rPr>
          <w:rFonts w:ascii="Arial" w:hAnsi="Arial" w:cs="Arial"/>
          <w:spacing w:val="1"/>
          <w:sz w:val="24"/>
          <w:szCs w:val="24"/>
        </w:rPr>
        <w:t>в Исполнительном комитете Верхнеуслонского муниципального района</w:t>
      </w:r>
      <w:r w:rsidR="008D7B11" w:rsidRPr="002D49EB">
        <w:rPr>
          <w:rFonts w:ascii="Arial" w:hAnsi="Arial" w:cs="Arial"/>
          <w:spacing w:val="1"/>
          <w:sz w:val="24"/>
          <w:szCs w:val="24"/>
        </w:rPr>
        <w:t xml:space="preserve"> </w:t>
      </w:r>
      <w:r w:rsidRPr="002D49EB">
        <w:rPr>
          <w:rFonts w:ascii="Arial" w:hAnsi="Arial" w:cs="Arial"/>
          <w:spacing w:val="1"/>
          <w:sz w:val="24"/>
          <w:szCs w:val="24"/>
        </w:rPr>
        <w:t xml:space="preserve">(далее – </w:t>
      </w:r>
      <w:r w:rsidRPr="00B87327">
        <w:rPr>
          <w:rFonts w:ascii="Arial" w:hAnsi="Arial" w:cs="Arial"/>
          <w:spacing w:val="1"/>
          <w:sz w:val="24"/>
          <w:szCs w:val="24"/>
        </w:rPr>
        <w:t>Исполком</w:t>
      </w:r>
      <w:r w:rsidRPr="002D49EB">
        <w:rPr>
          <w:rFonts w:ascii="Arial" w:hAnsi="Arial" w:cs="Arial"/>
          <w:spacing w:val="1"/>
          <w:sz w:val="24"/>
          <w:szCs w:val="24"/>
        </w:rPr>
        <w:t>):</w:t>
      </w:r>
    </w:p>
    <w:p w14:paraId="6992217F" w14:textId="02574640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при устном обращении - лично или по телефону</w:t>
      </w:r>
      <w:r w:rsidR="002172A1" w:rsidRPr="002D49EB">
        <w:rPr>
          <w:rFonts w:ascii="Arial" w:hAnsi="Arial" w:cs="Arial"/>
          <w:spacing w:val="1"/>
          <w:sz w:val="24"/>
          <w:szCs w:val="24"/>
        </w:rPr>
        <w:t xml:space="preserve"> 8 843 2-25-62</w:t>
      </w:r>
      <w:r w:rsidRPr="002D49EB">
        <w:rPr>
          <w:rFonts w:ascii="Arial" w:hAnsi="Arial" w:cs="Arial"/>
          <w:spacing w:val="1"/>
          <w:sz w:val="24"/>
          <w:szCs w:val="24"/>
        </w:rPr>
        <w:t xml:space="preserve">; </w:t>
      </w:r>
    </w:p>
    <w:p w14:paraId="261BF395" w14:textId="77777777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95C6AEE" w14:textId="77777777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1.3.3.</w:t>
      </w:r>
      <w:r w:rsidRPr="002D49EB">
        <w:rPr>
          <w:rFonts w:ascii="Arial" w:hAnsi="Arial" w:cs="Arial"/>
          <w:spacing w:val="1"/>
          <w:sz w:val="24"/>
          <w:szCs w:val="24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14:paraId="097EF119" w14:textId="0E1F8590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2D49EB">
        <w:rPr>
          <w:rFonts w:ascii="Arial" w:hAnsi="Arial" w:cs="Arial"/>
          <w:spacing w:val="1"/>
          <w:sz w:val="24"/>
          <w:szCs w:val="24"/>
        </w:rPr>
        <w:lastRenderedPageBreak/>
        <w:t xml:space="preserve">программного обеспечения, предусматривающего взимание платы, регистрацию или авторизацию </w:t>
      </w:r>
      <w:r w:rsidR="002172A1" w:rsidRPr="002D49EB">
        <w:rPr>
          <w:rFonts w:ascii="Arial" w:hAnsi="Arial" w:cs="Arial"/>
          <w:spacing w:val="1"/>
          <w:sz w:val="24"/>
          <w:szCs w:val="24"/>
        </w:rPr>
        <w:t>заявителя,</w:t>
      </w:r>
      <w:r w:rsidRPr="002D49EB">
        <w:rPr>
          <w:rFonts w:ascii="Arial" w:hAnsi="Arial" w:cs="Arial"/>
          <w:spacing w:val="1"/>
          <w:sz w:val="24"/>
          <w:szCs w:val="24"/>
        </w:rPr>
        <w:t xml:space="preserve"> или предоставление им персональных данных.</w:t>
      </w:r>
    </w:p>
    <w:p w14:paraId="485FC7AC" w14:textId="738F1E22" w:rsidR="002172A1" w:rsidRPr="002D49EB" w:rsidRDefault="004857E7" w:rsidP="002172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</w:t>
      </w:r>
      <w:r w:rsidR="002172A1" w:rsidRPr="002D49EB">
        <w:rPr>
          <w:rFonts w:ascii="Arial" w:hAnsi="Arial" w:cs="Arial"/>
          <w:spacing w:val="1"/>
          <w:sz w:val="24"/>
          <w:szCs w:val="24"/>
        </w:rPr>
        <w:t xml:space="preserve"> с. Верхний Услон ул. Мед. городок д.21а </w:t>
      </w:r>
    </w:p>
    <w:p w14:paraId="54451737" w14:textId="780A4CC1" w:rsidR="002172A1" w:rsidRPr="002D49EB" w:rsidRDefault="002172A1" w:rsidP="002172A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 xml:space="preserve">       </w:t>
      </w:r>
      <w:r w:rsidRPr="002D49EB">
        <w:rPr>
          <w:rFonts w:ascii="Arial" w:hAnsi="Arial" w:cs="Arial"/>
          <w:sz w:val="24"/>
          <w:szCs w:val="24"/>
        </w:rPr>
        <w:t>Исполнитель муниципальной услуги - отдел по строительству, ЖКХ, связи и энергетике Исполкома (далее - Отдел).</w:t>
      </w:r>
    </w:p>
    <w:p w14:paraId="79988699" w14:textId="77777777" w:rsidR="002172A1" w:rsidRPr="002172A1" w:rsidRDefault="002172A1" w:rsidP="00B8732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2A1">
        <w:rPr>
          <w:rFonts w:ascii="Arial" w:hAnsi="Arial" w:cs="Arial"/>
          <w:sz w:val="24"/>
          <w:szCs w:val="24"/>
        </w:rPr>
        <w:t>1.3.1. Место нахождение исполкома: с. Верхний Услон, ул. Чехова, д. 18.</w:t>
      </w:r>
    </w:p>
    <w:p w14:paraId="6B7091D1" w14:textId="77777777" w:rsidR="002172A1" w:rsidRPr="002172A1" w:rsidRDefault="002172A1" w:rsidP="00B87327">
      <w:pPr>
        <w:tabs>
          <w:tab w:val="left" w:pos="142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2A1">
        <w:rPr>
          <w:rFonts w:ascii="Arial" w:hAnsi="Arial" w:cs="Arial"/>
          <w:sz w:val="24"/>
          <w:szCs w:val="24"/>
        </w:rPr>
        <w:t>Место нахождения Отдела: с. Верхний Услон, ул. Чехова, д. 18.</w:t>
      </w:r>
    </w:p>
    <w:p w14:paraId="5896F10A" w14:textId="77777777" w:rsidR="002172A1" w:rsidRPr="002172A1" w:rsidRDefault="002172A1" w:rsidP="00B8732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2A1">
        <w:rPr>
          <w:rFonts w:ascii="Arial" w:hAnsi="Arial" w:cs="Arial"/>
          <w:sz w:val="24"/>
          <w:szCs w:val="24"/>
        </w:rPr>
        <w:t xml:space="preserve">График работы: </w:t>
      </w:r>
    </w:p>
    <w:p w14:paraId="31A9FF0D" w14:textId="77777777" w:rsidR="002172A1" w:rsidRPr="002172A1" w:rsidRDefault="002172A1" w:rsidP="00B8732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2A1">
        <w:rPr>
          <w:rFonts w:ascii="Arial" w:hAnsi="Arial" w:cs="Arial"/>
          <w:sz w:val="24"/>
          <w:szCs w:val="24"/>
        </w:rPr>
        <w:t xml:space="preserve">понедельник – четверг: с 8.00 до 17.00; </w:t>
      </w:r>
    </w:p>
    <w:p w14:paraId="61AA5735" w14:textId="77777777" w:rsidR="002172A1" w:rsidRPr="002172A1" w:rsidRDefault="002172A1" w:rsidP="00B8732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2A1">
        <w:rPr>
          <w:rFonts w:ascii="Arial" w:hAnsi="Arial" w:cs="Arial"/>
          <w:sz w:val="24"/>
          <w:szCs w:val="24"/>
        </w:rPr>
        <w:t xml:space="preserve">пятница: с 8.00 до 17.00; </w:t>
      </w:r>
    </w:p>
    <w:p w14:paraId="5EE08304" w14:textId="6B30C877" w:rsidR="002172A1" w:rsidRPr="002172A1" w:rsidRDefault="00B87327" w:rsidP="00B8732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172A1" w:rsidRPr="002172A1">
        <w:rPr>
          <w:rFonts w:ascii="Arial" w:hAnsi="Arial" w:cs="Arial"/>
          <w:sz w:val="24"/>
          <w:szCs w:val="24"/>
        </w:rPr>
        <w:t>риемный день с населением вторник: с 8.00 до 17.00;</w:t>
      </w:r>
    </w:p>
    <w:p w14:paraId="660F0678" w14:textId="77777777" w:rsidR="002172A1" w:rsidRPr="002172A1" w:rsidRDefault="002172A1" w:rsidP="00B8732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2A1">
        <w:rPr>
          <w:rFonts w:ascii="Arial" w:hAnsi="Arial" w:cs="Arial"/>
          <w:sz w:val="24"/>
          <w:szCs w:val="24"/>
        </w:rPr>
        <w:t>суббота, воскресенье: выходные дни.</w:t>
      </w:r>
    </w:p>
    <w:p w14:paraId="65F40E3E" w14:textId="5AB00C8A" w:rsidR="004857E7" w:rsidRPr="002D49EB" w:rsidRDefault="002172A1" w:rsidP="00D30BAC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72A1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</w:t>
      </w:r>
      <w:r w:rsidR="00D30BAC" w:rsidRPr="002D49EB">
        <w:rPr>
          <w:rFonts w:ascii="Arial" w:hAnsi="Arial" w:cs="Arial"/>
          <w:sz w:val="24"/>
          <w:szCs w:val="24"/>
        </w:rPr>
        <w:t xml:space="preserve">нутреннего трудового распорядка </w:t>
      </w:r>
      <w:r w:rsidR="004857E7" w:rsidRPr="002D49EB">
        <w:rPr>
          <w:rFonts w:ascii="Arial" w:hAnsi="Arial" w:cs="Arial"/>
          <w:spacing w:val="1"/>
          <w:sz w:val="24"/>
          <w:szCs w:val="24"/>
        </w:rPr>
        <w:t>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</w:p>
    <w:p w14:paraId="5ED34946" w14:textId="10B5F00B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 w:rsidR="0043670E" w:rsidRPr="002D49EB">
        <w:rPr>
          <w:rFonts w:ascii="Arial" w:hAnsi="Arial" w:cs="Arial"/>
          <w:spacing w:val="1"/>
          <w:sz w:val="24"/>
          <w:szCs w:val="24"/>
        </w:rPr>
        <w:t>3</w:t>
      </w:r>
      <w:r w:rsidRPr="002D49EB">
        <w:rPr>
          <w:rFonts w:ascii="Arial" w:hAnsi="Arial" w:cs="Arial"/>
          <w:spacing w:val="1"/>
          <w:sz w:val="24"/>
          <w:szCs w:val="24"/>
        </w:rPr>
        <w:t xml:space="preserve"> рабочих дней со дня регистрации обращения направляют ответ заявителю.</w:t>
      </w:r>
    </w:p>
    <w:p w14:paraId="6AAED9B8" w14:textId="0BCFBB71" w:rsidR="004857E7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1.3.5. Информация по вопросам предоставления муниципальной услуги размещается на официаль</w:t>
      </w:r>
      <w:r w:rsidR="00D30BAC" w:rsidRPr="002D49EB">
        <w:rPr>
          <w:rFonts w:ascii="Arial" w:hAnsi="Arial" w:cs="Arial"/>
          <w:spacing w:val="1"/>
          <w:sz w:val="24"/>
          <w:szCs w:val="24"/>
        </w:rPr>
        <w:t>ном сайте Верхнеуслонского муниципального района</w:t>
      </w:r>
      <w:r w:rsidR="00AD363D" w:rsidRPr="002D49EB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D49EB">
        <w:rPr>
          <w:rFonts w:ascii="Arial" w:hAnsi="Arial" w:cs="Arial"/>
          <w:spacing w:val="1"/>
          <w:sz w:val="24"/>
          <w:szCs w:val="24"/>
        </w:rPr>
        <w:t>и на информационных стендах в помещениях Исполкома для работы с заявителями.</w:t>
      </w:r>
    </w:p>
    <w:p w14:paraId="50E35922" w14:textId="1F54C279" w:rsidR="00C37D2A" w:rsidRPr="002D49E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</w:t>
      </w:r>
      <w:r w:rsidR="0043670E" w:rsidRPr="002D49EB">
        <w:rPr>
          <w:rFonts w:ascii="Arial" w:hAnsi="Arial" w:cs="Arial"/>
          <w:spacing w:val="1"/>
          <w:sz w:val="24"/>
          <w:szCs w:val="24"/>
        </w:rPr>
        <w:t xml:space="preserve">2.10, </w:t>
      </w:r>
      <w:r w:rsidRPr="002D49EB">
        <w:rPr>
          <w:rFonts w:ascii="Arial" w:hAnsi="Arial" w:cs="Arial"/>
          <w:spacing w:val="1"/>
          <w:sz w:val="24"/>
          <w:szCs w:val="24"/>
        </w:rPr>
        <w:t xml:space="preserve">2.11, 5.1 </w:t>
      </w:r>
      <w:r w:rsidR="008D7B26" w:rsidRPr="002D49EB">
        <w:rPr>
          <w:rFonts w:ascii="Arial" w:hAnsi="Arial" w:cs="Arial"/>
          <w:spacing w:val="1"/>
          <w:sz w:val="24"/>
          <w:szCs w:val="24"/>
        </w:rPr>
        <w:t>Регламента, информацию</w:t>
      </w:r>
      <w:r w:rsidRPr="002D49EB">
        <w:rPr>
          <w:rFonts w:ascii="Arial" w:hAnsi="Arial" w:cs="Arial"/>
          <w:spacing w:val="1"/>
          <w:sz w:val="24"/>
          <w:szCs w:val="24"/>
        </w:rPr>
        <w:t xml:space="preserve">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14:paraId="3CDF5FC5" w14:textId="77777777" w:rsidR="00C37D2A" w:rsidRPr="002D49EB" w:rsidRDefault="00C37D2A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D49EB">
        <w:rPr>
          <w:rFonts w:ascii="Arial" w:hAnsi="Arial" w:cs="Arial"/>
          <w:spacing w:val="1"/>
          <w:sz w:val="24"/>
          <w:szCs w:val="24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bookmarkEnd w:id="0"/>
    <w:p w14:paraId="6069CA0D" w14:textId="77331EC6" w:rsidR="007974E7" w:rsidRPr="002D49EB" w:rsidRDefault="007974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1.5. В </w:t>
      </w:r>
      <w:r w:rsidR="00925902" w:rsidRPr="002D49EB">
        <w:rPr>
          <w:rFonts w:ascii="Arial" w:hAnsi="Arial" w:cs="Arial"/>
          <w:sz w:val="24"/>
          <w:szCs w:val="24"/>
        </w:rPr>
        <w:t>Р</w:t>
      </w:r>
      <w:r w:rsidRPr="002D49EB">
        <w:rPr>
          <w:rFonts w:ascii="Arial" w:hAnsi="Arial" w:cs="Arial"/>
          <w:sz w:val="24"/>
          <w:szCs w:val="24"/>
        </w:rPr>
        <w:t>егламенте используются следующие термины и определения:</w:t>
      </w:r>
    </w:p>
    <w:p w14:paraId="79C99C8C" w14:textId="77777777" w:rsidR="00C91622" w:rsidRPr="002D49EB" w:rsidRDefault="00C91622" w:rsidP="00C91622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bookmarkStart w:id="3" w:name="_Hlk40972604"/>
      <w:r w:rsidRPr="002D49EB">
        <w:rPr>
          <w:rFonts w:ascii="Arial" w:hAnsi="Arial" w:cs="Arial"/>
          <w:sz w:val="24"/>
          <w:szCs w:val="24"/>
        </w:rPr>
        <w:t>заявитель - житель Республики Татарстан, зарегистрированный по постоянному месту жительства, подающий заявление от имени семьи, нуждающейся в улучшении жилищных условий, членом которой он является (либо от своего имени, если не состоит в браке), с целью постановки на учет для получения государственной поддержки в порядке, установленном Законом Республики Татарстан "О государственной поддержке развития жилищного строительства в Республике Татарстан";</w:t>
      </w:r>
    </w:p>
    <w:p w14:paraId="4687AD0E" w14:textId="5E1DE0AE" w:rsidR="00C91622" w:rsidRPr="002D49EB" w:rsidRDefault="00C91622" w:rsidP="00C91622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>жилищная комиссия – общественная жилищная комиссия по учету семей для приобретения жилых помещений по</w:t>
      </w:r>
      <w:r w:rsidR="00D30BAC" w:rsidRPr="002D49EB">
        <w:rPr>
          <w:rFonts w:ascii="Arial" w:hAnsi="Arial" w:cs="Arial"/>
          <w:sz w:val="24"/>
          <w:szCs w:val="24"/>
        </w:rPr>
        <w:t xml:space="preserve"> социальной ипотеке при Исполкоме Верхнеуслонского</w:t>
      </w:r>
      <w:r w:rsidRPr="002D49EB">
        <w:rPr>
          <w:rFonts w:ascii="Arial" w:hAnsi="Arial" w:cs="Arial"/>
          <w:sz w:val="24"/>
          <w:szCs w:val="24"/>
        </w:rPr>
        <w:t xml:space="preserve"> муниципального района; </w:t>
      </w:r>
    </w:p>
    <w:p w14:paraId="47A17F8F" w14:textId="77777777" w:rsidR="00C91622" w:rsidRPr="002D49EB" w:rsidRDefault="00C91622" w:rsidP="00C91622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ГЖФ – некоммерческая организация «Государственный жилищный фонд при Президенте Республики Татарстан»;</w:t>
      </w:r>
    </w:p>
    <w:p w14:paraId="2951AA11" w14:textId="19A77907" w:rsidR="00DD05BC" w:rsidRPr="002D49EB" w:rsidRDefault="00DD05BC" w:rsidP="00C91622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</w:t>
      </w:r>
      <w:r w:rsidR="00C37D2A" w:rsidRPr="002D49EB">
        <w:rPr>
          <w:rFonts w:ascii="Arial" w:hAnsi="Arial" w:cs="Arial"/>
          <w:sz w:val="24"/>
          <w:szCs w:val="24"/>
        </w:rPr>
        <w:t xml:space="preserve">созданное в городском (сельском) поселении муниципального района или в городском округе </w:t>
      </w:r>
      <w:r w:rsidRPr="002D49EB">
        <w:rPr>
          <w:rFonts w:ascii="Arial" w:hAnsi="Arial" w:cs="Arial"/>
          <w:sz w:val="24"/>
          <w:szCs w:val="24"/>
        </w:rPr>
        <w:t xml:space="preserve">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1"/>
    </w:p>
    <w:bookmarkEnd w:id="2"/>
    <w:bookmarkEnd w:id="3"/>
    <w:p w14:paraId="3CF615BC" w14:textId="77777777" w:rsidR="003D01FD" w:rsidRPr="002D49EB" w:rsidRDefault="003D01FD" w:rsidP="00EB197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5E43F4" w:rsidRPr="002D49EB">
        <w:rPr>
          <w:rFonts w:ascii="Arial" w:hAnsi="Arial" w:cs="Arial"/>
          <w:sz w:val="24"/>
          <w:szCs w:val="24"/>
        </w:rPr>
        <w:t>ании которых вносились сведения;</w:t>
      </w:r>
    </w:p>
    <w:p w14:paraId="57F78411" w14:textId="77777777" w:rsidR="009A78A9" w:rsidRPr="002D49EB" w:rsidRDefault="009A78A9" w:rsidP="009A78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5CCEB234" w14:textId="4EB9A142" w:rsidR="00592B8E" w:rsidRPr="002D49EB" w:rsidRDefault="009A78A9" w:rsidP="009A78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 w:rsidR="00BA238C" w:rsidRPr="002D49EB">
        <w:rPr>
          <w:rFonts w:ascii="Arial" w:hAnsi="Arial" w:cs="Arial"/>
          <w:sz w:val="24"/>
          <w:szCs w:val="24"/>
        </w:rPr>
        <w:t xml:space="preserve"> и органов местного самоуправления</w:t>
      </w:r>
      <w:r w:rsidRPr="002D49EB">
        <w:rPr>
          <w:rFonts w:ascii="Arial" w:hAnsi="Arial" w:cs="Arial"/>
          <w:sz w:val="24"/>
          <w:szCs w:val="24"/>
        </w:rPr>
        <w:t>) к информации, содержащейся в государственных информационных системах и иных информационных системах;</w:t>
      </w:r>
    </w:p>
    <w:p w14:paraId="00974FEF" w14:textId="77777777" w:rsidR="00592B8E" w:rsidRPr="002D49EB" w:rsidRDefault="00592B8E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14:paraId="47E22B89" w14:textId="159F94C9" w:rsidR="00592B8E" w:rsidRPr="002D49EB" w:rsidRDefault="00592B8E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АИС МФЦ - Автоматизированная информационная система </w:t>
      </w:r>
      <w:r w:rsidR="0043670E" w:rsidRPr="002D49EB">
        <w:rPr>
          <w:rFonts w:ascii="Arial" w:hAnsi="Arial" w:cs="Arial"/>
          <w:sz w:val="24"/>
          <w:szCs w:val="24"/>
        </w:rPr>
        <w:t>многофункциональных центров предоставления</w:t>
      </w:r>
      <w:r w:rsidRPr="002D49EB">
        <w:rPr>
          <w:rFonts w:ascii="Arial" w:hAnsi="Arial" w:cs="Arial"/>
          <w:sz w:val="24"/>
          <w:szCs w:val="24"/>
        </w:rPr>
        <w:t xml:space="preserve"> государственных и муниципальных услуг Республики Татарстан.</w:t>
      </w:r>
    </w:p>
    <w:p w14:paraId="4AAD0AF3" w14:textId="611A72F9" w:rsidR="00B65294" w:rsidRPr="002D49EB" w:rsidRDefault="00D45445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 w:rsidR="00673A5A" w:rsidRPr="002D49EB">
        <w:rPr>
          <w:rFonts w:ascii="Arial" w:hAnsi="Arial" w:cs="Arial"/>
          <w:sz w:val="24"/>
          <w:szCs w:val="24"/>
        </w:rPr>
        <w:t>,</w:t>
      </w:r>
      <w:r w:rsidRPr="002D49EB">
        <w:rPr>
          <w:rFonts w:ascii="Arial" w:hAnsi="Arial" w:cs="Arial"/>
          <w:sz w:val="24"/>
          <w:szCs w:val="24"/>
        </w:rPr>
        <w:t xml:space="preserve"> </w:t>
      </w:r>
      <w:r w:rsidR="00673A5A" w:rsidRPr="002D49EB">
        <w:rPr>
          <w:rFonts w:ascii="Arial" w:hAnsi="Arial" w:cs="Arial"/>
          <w:sz w:val="24"/>
          <w:szCs w:val="24"/>
        </w:rPr>
        <w:t>поданный в соответствии с пунктом 3</w:t>
      </w:r>
      <w:r w:rsidRPr="002D49EB">
        <w:rPr>
          <w:rFonts w:ascii="Arial" w:hAnsi="Arial" w:cs="Arial"/>
          <w:sz w:val="24"/>
          <w:szCs w:val="24"/>
        </w:rPr>
        <w:t xml:space="preserve"> ст</w:t>
      </w:r>
      <w:r w:rsidR="00673A5A" w:rsidRPr="002D49EB">
        <w:rPr>
          <w:rFonts w:ascii="Arial" w:hAnsi="Arial" w:cs="Arial"/>
          <w:sz w:val="24"/>
          <w:szCs w:val="24"/>
        </w:rPr>
        <w:t xml:space="preserve">атьи </w:t>
      </w:r>
      <w:r w:rsidRPr="002D49EB">
        <w:rPr>
          <w:rFonts w:ascii="Arial" w:hAnsi="Arial" w:cs="Arial"/>
          <w:sz w:val="24"/>
          <w:szCs w:val="24"/>
        </w:rPr>
        <w:t>2 Федерального</w:t>
      </w:r>
      <w:r w:rsidR="009A53E6" w:rsidRPr="002D49EB">
        <w:rPr>
          <w:rFonts w:ascii="Arial" w:hAnsi="Arial" w:cs="Arial"/>
          <w:sz w:val="24"/>
          <w:szCs w:val="24"/>
        </w:rPr>
        <w:t xml:space="preserve"> закона от 27.07.2010 №210-ФЗ</w:t>
      </w:r>
      <w:r w:rsidR="009A78A9" w:rsidRPr="002D49EB">
        <w:rPr>
          <w:rFonts w:ascii="Arial" w:hAnsi="Arial" w:cs="Arial"/>
          <w:sz w:val="24"/>
          <w:szCs w:val="24"/>
        </w:rPr>
        <w:t xml:space="preserve"> «Об организации предоставления государственных и муниципальных услуг» (далее – Федеральный закон</w:t>
      </w:r>
      <w:r w:rsidR="00BA238C" w:rsidRPr="002D49EB">
        <w:rPr>
          <w:rFonts w:ascii="Arial" w:hAnsi="Arial" w:cs="Arial"/>
          <w:sz w:val="24"/>
          <w:szCs w:val="24"/>
        </w:rPr>
        <w:t xml:space="preserve"> №210-ФЗ</w:t>
      </w:r>
      <w:r w:rsidR="009A53E6" w:rsidRPr="002D49EB">
        <w:rPr>
          <w:rFonts w:ascii="Arial" w:hAnsi="Arial" w:cs="Arial"/>
          <w:sz w:val="24"/>
          <w:szCs w:val="24"/>
        </w:rPr>
        <w:t>).</w:t>
      </w:r>
    </w:p>
    <w:p w14:paraId="2EF3034C" w14:textId="77777777" w:rsidR="00613925" w:rsidRPr="002D49EB" w:rsidRDefault="00613925" w:rsidP="005A793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2E147C" w14:textId="77777777" w:rsidR="003D3F09" w:rsidRPr="002D49EB" w:rsidRDefault="003D3F09" w:rsidP="005A7931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D49EB">
        <w:rPr>
          <w:rFonts w:ascii="Arial" w:hAnsi="Arial" w:cs="Arial"/>
          <w:b/>
          <w:bCs/>
          <w:sz w:val="24"/>
          <w:szCs w:val="24"/>
        </w:rPr>
        <w:t>2. Стандарт предоставления муниципальной услуги</w:t>
      </w:r>
    </w:p>
    <w:p w14:paraId="7BD8242D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2DF0C9C9" w14:textId="573A98F6" w:rsidR="00613925" w:rsidRPr="002D49EB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2.1. </w:t>
      </w:r>
      <w:r w:rsidR="00613925" w:rsidRPr="002D49EB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14:paraId="3804B44E" w14:textId="77777777" w:rsidR="00613925" w:rsidRPr="002D49EB" w:rsidRDefault="00613925" w:rsidP="00751E67">
      <w:pPr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2785E350" w14:textId="0516316B" w:rsidR="00613925" w:rsidRPr="002D49EB" w:rsidRDefault="00C91622" w:rsidP="00751E67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Arial" w:hAnsi="Arial" w:cs="Arial"/>
          <w:bCs/>
          <w:sz w:val="24"/>
          <w:szCs w:val="24"/>
          <w:lang w:eastAsia="zh-CN"/>
        </w:rPr>
      </w:pPr>
      <w:r w:rsidRPr="002D49EB">
        <w:rPr>
          <w:rFonts w:ascii="Arial" w:hAnsi="Arial" w:cs="Arial"/>
          <w:bCs/>
          <w:sz w:val="24"/>
          <w:szCs w:val="24"/>
          <w:lang w:eastAsia="zh-CN"/>
        </w:rPr>
        <w:t>Постановка на учет нуждающихся в улучшении жилищных условий в системе социальной ипотеки в Республике Татарстан</w:t>
      </w:r>
      <w:r w:rsidR="00673A5A" w:rsidRPr="002D49EB">
        <w:rPr>
          <w:rFonts w:ascii="Arial" w:hAnsi="Arial" w:cs="Arial"/>
          <w:bCs/>
          <w:sz w:val="24"/>
          <w:szCs w:val="24"/>
          <w:lang w:eastAsia="zh-CN"/>
        </w:rPr>
        <w:t>.</w:t>
      </w:r>
    </w:p>
    <w:p w14:paraId="5E409A12" w14:textId="77777777" w:rsidR="00613925" w:rsidRPr="002D49EB" w:rsidRDefault="00613925" w:rsidP="00751E67">
      <w:pPr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Cs/>
          <w:sz w:val="24"/>
          <w:szCs w:val="24"/>
          <w:lang w:eastAsia="zh-CN"/>
        </w:rPr>
      </w:pPr>
    </w:p>
    <w:p w14:paraId="6F6393BB" w14:textId="1BB4C197" w:rsidR="00613925" w:rsidRPr="002D49EB" w:rsidRDefault="00D10F43" w:rsidP="00751E67">
      <w:pPr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Cs/>
          <w:sz w:val="24"/>
          <w:szCs w:val="24"/>
          <w:lang w:eastAsia="zh-CN"/>
        </w:rPr>
      </w:pPr>
      <w:r w:rsidRPr="002D49EB">
        <w:rPr>
          <w:rFonts w:ascii="Arial" w:hAnsi="Arial" w:cs="Arial"/>
          <w:sz w:val="24"/>
          <w:szCs w:val="24"/>
        </w:rPr>
        <w:t>2.2. </w:t>
      </w:r>
      <w:r w:rsidR="00613925" w:rsidRPr="002D49EB">
        <w:rPr>
          <w:rFonts w:ascii="Arial" w:hAnsi="Arial" w:cs="Arial"/>
          <w:sz w:val="24"/>
          <w:szCs w:val="24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14:paraId="0979EC2E" w14:textId="44BB1DE3" w:rsidR="00613925" w:rsidRPr="002D49EB" w:rsidRDefault="00EC12FE" w:rsidP="00751E67">
      <w:pPr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Исполнительный комитет Верхнеуслонского муниципального района</w:t>
      </w:r>
    </w:p>
    <w:p w14:paraId="7C2A0185" w14:textId="77777777" w:rsidR="00613925" w:rsidRPr="002D49EB" w:rsidRDefault="00613925" w:rsidP="00751E67">
      <w:pPr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14:paraId="72894586" w14:textId="16985FD0" w:rsidR="00613925" w:rsidRPr="002D49EB" w:rsidRDefault="00D10F43" w:rsidP="00751E67">
      <w:pPr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2.3. </w:t>
      </w:r>
      <w:r w:rsidR="00613925" w:rsidRPr="002D49EB">
        <w:rPr>
          <w:rFonts w:ascii="Arial" w:hAnsi="Arial" w:cs="Arial"/>
          <w:sz w:val="24"/>
          <w:szCs w:val="24"/>
        </w:rPr>
        <w:t>Описание результата предоставления муниципальной услуги</w:t>
      </w:r>
    </w:p>
    <w:p w14:paraId="173D0969" w14:textId="77777777" w:rsidR="00613925" w:rsidRPr="002D49EB" w:rsidRDefault="00613925" w:rsidP="00751E67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Arial" w:hAnsi="Arial" w:cs="Arial"/>
          <w:i/>
          <w:sz w:val="24"/>
          <w:szCs w:val="24"/>
        </w:rPr>
      </w:pPr>
    </w:p>
    <w:p w14:paraId="2BCD5763" w14:textId="5FFE6FDF" w:rsidR="00183167" w:rsidRPr="002D49EB" w:rsidRDefault="00183167" w:rsidP="00751E67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2.3.</w:t>
      </w:r>
      <w:r w:rsidR="00D10F43" w:rsidRPr="002D49EB">
        <w:rPr>
          <w:rFonts w:ascii="Arial" w:hAnsi="Arial" w:cs="Arial"/>
          <w:sz w:val="24"/>
          <w:szCs w:val="24"/>
        </w:rPr>
        <w:t>1.</w:t>
      </w:r>
      <w:r w:rsidRPr="002D49EB">
        <w:rPr>
          <w:rFonts w:ascii="Arial" w:hAnsi="Arial" w:cs="Arial"/>
          <w:sz w:val="24"/>
          <w:szCs w:val="24"/>
        </w:rPr>
        <w:t> Результатом предоставления муниципальной услуги является:</w:t>
      </w:r>
    </w:p>
    <w:p w14:paraId="2FEAC802" w14:textId="77777777" w:rsidR="00C91622" w:rsidRPr="002D49EB" w:rsidRDefault="00C91622" w:rsidP="00751E67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Постановка на учет и включение в Сводный список некоммерческой организации «Государственный жилищный фонд при Президенте Республике Татарстан».</w:t>
      </w:r>
    </w:p>
    <w:p w14:paraId="0C844545" w14:textId="77777777" w:rsidR="00C91622" w:rsidRPr="002D49EB" w:rsidRDefault="00C91622" w:rsidP="00751E67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Решение об отказе в предоставлении муниципальной услуги.</w:t>
      </w:r>
    </w:p>
    <w:p w14:paraId="6ADEB8F1" w14:textId="14FC1C82" w:rsidR="00673A5A" w:rsidRPr="002D49EB" w:rsidRDefault="00BA238C" w:rsidP="00751E67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 xml:space="preserve">2.3.2. </w:t>
      </w:r>
      <w:r w:rsidR="00673A5A" w:rsidRPr="002D49EB">
        <w:rPr>
          <w:rFonts w:ascii="Arial" w:hAnsi="Arial" w:cs="Arial"/>
          <w:sz w:val="24"/>
          <w:szCs w:val="24"/>
        </w:rPr>
        <w:t>Результат предоставления муниципальной услуги представляется в форме электронного документа, подписанного усиленной квалифицированной электронной подписью, в соответствии с действующим законодательством Российской Федерации об электронной подписи</w:t>
      </w:r>
      <w:r w:rsidR="00C91622" w:rsidRPr="002D49EB">
        <w:rPr>
          <w:rFonts w:ascii="Arial" w:hAnsi="Arial" w:cs="Arial"/>
          <w:sz w:val="24"/>
          <w:szCs w:val="24"/>
        </w:rPr>
        <w:t>).</w:t>
      </w:r>
    </w:p>
    <w:p w14:paraId="2E437962" w14:textId="3B64B15C" w:rsidR="00613925" w:rsidRPr="002D49EB" w:rsidRDefault="00BA238C" w:rsidP="00751E67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2.3.3</w:t>
      </w:r>
      <w:r w:rsidR="00D10F43" w:rsidRPr="002D49EB">
        <w:rPr>
          <w:rFonts w:ascii="Arial" w:hAnsi="Arial" w:cs="Arial"/>
          <w:sz w:val="24"/>
          <w:szCs w:val="24"/>
        </w:rPr>
        <w:t xml:space="preserve">. </w:t>
      </w:r>
      <w:r w:rsidR="00613925" w:rsidRPr="002D49EB">
        <w:rPr>
          <w:rFonts w:ascii="Arial" w:hAnsi="Arial" w:cs="Arial"/>
          <w:sz w:val="24"/>
          <w:szCs w:val="24"/>
        </w:rPr>
        <w:t xml:space="preserve">По выбору заявителя результат предоставления муниципальной услуги может быть представлен в МФЦ в форме документа на бумажном носителе, подтверждающего содержание электронного документа, направленного </w:t>
      </w:r>
      <w:r w:rsidR="00613925" w:rsidRPr="002D49EB">
        <w:rPr>
          <w:rFonts w:ascii="Arial" w:hAnsi="Arial" w:cs="Arial"/>
          <w:i/>
          <w:sz w:val="24"/>
          <w:szCs w:val="24"/>
        </w:rPr>
        <w:t>Исполкомом</w:t>
      </w:r>
      <w:r w:rsidR="00613925" w:rsidRPr="002D49EB">
        <w:rPr>
          <w:rFonts w:ascii="Arial" w:hAnsi="Arial" w:cs="Arial"/>
          <w:sz w:val="24"/>
          <w:szCs w:val="24"/>
        </w:rPr>
        <w:t>.</w:t>
      </w:r>
    </w:p>
    <w:p w14:paraId="1B9ED1FF" w14:textId="6D947A64" w:rsidR="00613925" w:rsidRPr="002D49EB" w:rsidRDefault="00613925" w:rsidP="00751E6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36EAD6BD" w14:textId="77777777" w:rsidR="00613925" w:rsidRPr="002D49EB" w:rsidRDefault="00613925" w:rsidP="00751E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439B1B7C" w14:textId="4CE29F9E" w:rsidR="00613925" w:rsidRPr="002D49EB" w:rsidRDefault="00D10F43" w:rsidP="00751E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2.4.</w:t>
      </w:r>
      <w:r w:rsidRPr="002D49EB">
        <w:rPr>
          <w:rFonts w:ascii="Arial" w:hAnsi="Arial" w:cs="Arial"/>
          <w:sz w:val="24"/>
          <w:szCs w:val="24"/>
          <w:lang w:val="en-US"/>
        </w:rPr>
        <w:t> </w:t>
      </w:r>
      <w:r w:rsidR="00613925" w:rsidRPr="002D49EB">
        <w:rPr>
          <w:rFonts w:ascii="Arial" w:hAnsi="Arial" w:cs="Arial"/>
          <w:sz w:val="24"/>
          <w:szCs w:val="24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2D49EB">
        <w:rPr>
          <w:rFonts w:ascii="Arial" w:hAnsi="Arial" w:cs="Arial"/>
          <w:sz w:val="24"/>
          <w:szCs w:val="24"/>
        </w:rPr>
        <w:t>з</w:t>
      </w:r>
      <w:r w:rsidR="00613925" w:rsidRPr="002D49EB">
        <w:rPr>
          <w:rFonts w:ascii="Arial" w:hAnsi="Arial" w:cs="Arial"/>
          <w:sz w:val="24"/>
          <w:szCs w:val="24"/>
        </w:rPr>
        <w:t>аконодательством Российской Федерации,</w:t>
      </w:r>
      <w:r w:rsidR="00613925" w:rsidRPr="002D49EB">
        <w:rPr>
          <w:rFonts w:ascii="Arial" w:hAnsi="Arial" w:cs="Arial"/>
          <w:b/>
          <w:sz w:val="24"/>
          <w:szCs w:val="24"/>
        </w:rPr>
        <w:t xml:space="preserve"> </w:t>
      </w:r>
      <w:r w:rsidR="00613925" w:rsidRPr="002D49EB">
        <w:rPr>
          <w:rFonts w:ascii="Arial" w:hAnsi="Arial" w:cs="Arial"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14:paraId="07217ADE" w14:textId="77777777" w:rsidR="005A7931" w:rsidRPr="002D49EB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</w:p>
    <w:p w14:paraId="55EAC60B" w14:textId="599DA278" w:rsidR="00613925" w:rsidRPr="002D49EB" w:rsidRDefault="00183167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2.4.</w:t>
      </w:r>
      <w:r w:rsidR="00D10F43" w:rsidRPr="002D49EB">
        <w:rPr>
          <w:rFonts w:ascii="Arial" w:hAnsi="Arial" w:cs="Arial"/>
          <w:sz w:val="24"/>
          <w:szCs w:val="24"/>
        </w:rPr>
        <w:t>1.</w:t>
      </w:r>
      <w:r w:rsidRPr="002D49EB">
        <w:rPr>
          <w:rFonts w:ascii="Arial" w:hAnsi="Arial" w:cs="Arial"/>
          <w:sz w:val="24"/>
          <w:szCs w:val="24"/>
          <w:lang w:val="en-US"/>
        </w:rPr>
        <w:t> </w:t>
      </w:r>
      <w:r w:rsidR="00613925" w:rsidRPr="002D49EB">
        <w:rPr>
          <w:rFonts w:ascii="Arial" w:hAnsi="Arial" w:cs="Arial"/>
          <w:sz w:val="24"/>
          <w:szCs w:val="24"/>
        </w:rPr>
        <w:t>Срок предостав</w:t>
      </w:r>
      <w:r w:rsidR="00C91622" w:rsidRPr="002D49EB">
        <w:rPr>
          <w:rFonts w:ascii="Arial" w:hAnsi="Arial" w:cs="Arial"/>
          <w:sz w:val="24"/>
          <w:szCs w:val="24"/>
        </w:rPr>
        <w:t>ления муниципальной услуги - 21</w:t>
      </w:r>
      <w:r w:rsidR="00613925" w:rsidRPr="002D49EB">
        <w:rPr>
          <w:rFonts w:ascii="Arial" w:hAnsi="Arial" w:cs="Arial"/>
          <w:sz w:val="24"/>
          <w:szCs w:val="24"/>
        </w:rPr>
        <w:t xml:space="preserve"> рабочи</w:t>
      </w:r>
      <w:r w:rsidR="00C91622" w:rsidRPr="002D49EB">
        <w:rPr>
          <w:rFonts w:ascii="Arial" w:hAnsi="Arial" w:cs="Arial"/>
          <w:sz w:val="24"/>
          <w:szCs w:val="24"/>
        </w:rPr>
        <w:t>й</w:t>
      </w:r>
      <w:r w:rsidR="00613925" w:rsidRPr="002D49EB">
        <w:rPr>
          <w:rFonts w:ascii="Arial" w:hAnsi="Arial" w:cs="Arial"/>
          <w:sz w:val="24"/>
          <w:szCs w:val="24"/>
        </w:rPr>
        <w:t xml:space="preserve"> д</w:t>
      </w:r>
      <w:r w:rsidR="00C91622" w:rsidRPr="002D49EB">
        <w:rPr>
          <w:rFonts w:ascii="Arial" w:hAnsi="Arial" w:cs="Arial"/>
          <w:sz w:val="24"/>
          <w:szCs w:val="24"/>
        </w:rPr>
        <w:t>е</w:t>
      </w:r>
      <w:r w:rsidR="00613925" w:rsidRPr="002D49EB">
        <w:rPr>
          <w:rFonts w:ascii="Arial" w:hAnsi="Arial" w:cs="Arial"/>
          <w:sz w:val="24"/>
          <w:szCs w:val="24"/>
        </w:rPr>
        <w:t>н</w:t>
      </w:r>
      <w:r w:rsidR="00C91622" w:rsidRPr="002D49EB">
        <w:rPr>
          <w:rFonts w:ascii="Arial" w:hAnsi="Arial" w:cs="Arial"/>
          <w:sz w:val="24"/>
          <w:szCs w:val="24"/>
        </w:rPr>
        <w:t>ь</w:t>
      </w:r>
      <w:r w:rsidR="00613925" w:rsidRPr="002D49EB">
        <w:rPr>
          <w:rFonts w:ascii="Arial" w:hAnsi="Arial" w:cs="Arial"/>
          <w:sz w:val="24"/>
          <w:szCs w:val="24"/>
        </w:rPr>
        <w:t>.</w:t>
      </w:r>
    </w:p>
    <w:p w14:paraId="2ABC8271" w14:textId="22221FFB" w:rsidR="00613925" w:rsidRPr="002D49EB" w:rsidRDefault="00613925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запроса</w:t>
      </w:r>
      <w:r w:rsidRPr="002D49EB">
        <w:rPr>
          <w:rFonts w:ascii="Arial" w:hAnsi="Arial" w:cs="Arial"/>
          <w:i/>
          <w:sz w:val="24"/>
          <w:szCs w:val="24"/>
        </w:rPr>
        <w:t>.</w:t>
      </w:r>
    </w:p>
    <w:p w14:paraId="2ECA9B6A" w14:textId="77777777" w:rsidR="00C91622" w:rsidRPr="002D49EB" w:rsidRDefault="00C91622" w:rsidP="00C9162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Информирование заявителя о включении в Реестр семей по Республике Татарстан не более двух дней с момента поступления решения.</w:t>
      </w:r>
    </w:p>
    <w:p w14:paraId="2DB8FD7D" w14:textId="77777777" w:rsidR="00C91622" w:rsidRPr="002D49EB" w:rsidRDefault="00C91622" w:rsidP="00C9162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Срок ожидания очередного заседания комиссии и срок исполнения административных процедур некоммерческой организацией Государственный жилищный фонд при Президенте Республики Татарстан» не входит в срок предоставления услуги.</w:t>
      </w:r>
    </w:p>
    <w:p w14:paraId="5D03A4FB" w14:textId="77777777" w:rsidR="00C91622" w:rsidRPr="002D49EB" w:rsidRDefault="00C91622" w:rsidP="00C9162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Заседания комиссии проходят один раз в месяц.</w:t>
      </w:r>
    </w:p>
    <w:p w14:paraId="28E26EE2" w14:textId="6FDD06D3" w:rsidR="00613925" w:rsidRPr="002D49EB" w:rsidRDefault="00D10F43" w:rsidP="00C9162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2.4.2. </w:t>
      </w:r>
      <w:r w:rsidR="00613925" w:rsidRPr="002D49EB">
        <w:rPr>
          <w:rFonts w:ascii="Arial" w:hAnsi="Arial" w:cs="Arial"/>
          <w:sz w:val="24"/>
          <w:szCs w:val="24"/>
        </w:rPr>
        <w:t xml:space="preserve">Выдача документа, являющегося результатом муниципальной услуги, осуществляется в день обращения заявителя </w:t>
      </w:r>
      <w:r w:rsidR="00613925" w:rsidRPr="002D49EB">
        <w:rPr>
          <w:rFonts w:ascii="Arial" w:hAnsi="Arial" w:cs="Arial"/>
          <w:color w:val="000000"/>
          <w:sz w:val="24"/>
          <w:szCs w:val="24"/>
        </w:rPr>
        <w:t>за результатом предоставления муниципальной услуги</w:t>
      </w:r>
      <w:r w:rsidR="00613925" w:rsidRPr="002D49EB">
        <w:rPr>
          <w:rFonts w:ascii="Arial" w:hAnsi="Arial" w:cs="Arial"/>
          <w:sz w:val="24"/>
          <w:szCs w:val="24"/>
        </w:rPr>
        <w:t>.</w:t>
      </w:r>
    </w:p>
    <w:p w14:paraId="11C4AB8C" w14:textId="77777777" w:rsidR="00613925" w:rsidRPr="002D49EB" w:rsidRDefault="00613925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Направление документа, являющегося результатом муниципальной услуги</w:t>
      </w:r>
      <w:r w:rsidRPr="002D49EB">
        <w:rPr>
          <w:rFonts w:ascii="Arial" w:hAnsi="Arial" w:cs="Arial"/>
          <w:color w:val="000000"/>
          <w:sz w:val="24"/>
          <w:szCs w:val="24"/>
        </w:rPr>
        <w:t xml:space="preserve"> в форме электронного документа</w:t>
      </w:r>
      <w:r w:rsidRPr="002D49EB">
        <w:rPr>
          <w:rFonts w:ascii="Arial" w:hAnsi="Arial" w:cs="Arial"/>
          <w:sz w:val="24"/>
          <w:szCs w:val="24"/>
        </w:rPr>
        <w:t>, осуществляется в день оформления и регистрации результата муниципальной услуги.</w:t>
      </w:r>
    </w:p>
    <w:p w14:paraId="30ADCF99" w14:textId="0EE81885" w:rsidR="00613925" w:rsidRPr="002D49EB" w:rsidRDefault="00D10F43" w:rsidP="005A7931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D49EB">
        <w:rPr>
          <w:rFonts w:ascii="Arial" w:hAnsi="Arial" w:cs="Arial"/>
          <w:color w:val="000000"/>
          <w:sz w:val="24"/>
          <w:szCs w:val="24"/>
        </w:rPr>
        <w:t xml:space="preserve">2.4.3. </w:t>
      </w:r>
      <w:r w:rsidR="00613925" w:rsidRPr="002D49EB">
        <w:rPr>
          <w:rFonts w:ascii="Arial" w:hAnsi="Arial" w:cs="Arial"/>
          <w:color w:val="000000"/>
          <w:sz w:val="24"/>
          <w:szCs w:val="24"/>
        </w:rPr>
        <w:t>Приостановление предоставления муниципальной услуги действующим законодательством не предусмотрено.</w:t>
      </w:r>
    </w:p>
    <w:p w14:paraId="5A26DBD9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1FCCE761" w14:textId="5CB4447D" w:rsidR="00613925" w:rsidRPr="002D49EB" w:rsidRDefault="00D10F43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2.5. </w:t>
      </w:r>
      <w:r w:rsidR="00613925" w:rsidRPr="002D49EB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695B8009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A27D74D" w14:textId="5B976EE9" w:rsidR="0022199D" w:rsidRPr="002D49EB" w:rsidRDefault="00183167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2.5.</w:t>
      </w:r>
      <w:r w:rsidR="00B97B8F" w:rsidRPr="002D49EB">
        <w:rPr>
          <w:rFonts w:ascii="Arial" w:hAnsi="Arial" w:cs="Arial"/>
          <w:sz w:val="24"/>
          <w:szCs w:val="24"/>
        </w:rPr>
        <w:t>1.</w:t>
      </w:r>
      <w:r w:rsidRPr="002D49EB">
        <w:rPr>
          <w:rFonts w:ascii="Arial" w:hAnsi="Arial" w:cs="Arial"/>
          <w:sz w:val="24"/>
          <w:szCs w:val="24"/>
          <w:lang w:val="en-US"/>
        </w:rPr>
        <w:t> </w:t>
      </w:r>
      <w:r w:rsidR="0022199D" w:rsidRPr="002D49EB">
        <w:rPr>
          <w:rFonts w:ascii="Arial" w:hAnsi="Arial" w:cs="Arial"/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14:paraId="4DD61480" w14:textId="700E07DF" w:rsidR="00613925" w:rsidRPr="002D49EB" w:rsidRDefault="0022199D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1) Документ</w:t>
      </w:r>
      <w:r w:rsidR="00613925" w:rsidRPr="002D49EB">
        <w:rPr>
          <w:rFonts w:ascii="Arial" w:hAnsi="Arial" w:cs="Arial"/>
          <w:sz w:val="24"/>
          <w:szCs w:val="24"/>
        </w:rPr>
        <w:t>, удостоверяющи</w:t>
      </w:r>
      <w:r w:rsidR="00BA238C" w:rsidRPr="002D49EB">
        <w:rPr>
          <w:rFonts w:ascii="Arial" w:hAnsi="Arial" w:cs="Arial"/>
          <w:sz w:val="24"/>
          <w:szCs w:val="24"/>
        </w:rPr>
        <w:t>й</w:t>
      </w:r>
      <w:r w:rsidR="00613925" w:rsidRPr="002D49EB">
        <w:rPr>
          <w:rFonts w:ascii="Arial" w:hAnsi="Arial" w:cs="Arial"/>
          <w:sz w:val="24"/>
          <w:szCs w:val="24"/>
        </w:rPr>
        <w:t xml:space="preserve"> личность;</w:t>
      </w:r>
    </w:p>
    <w:p w14:paraId="28DD51E3" w14:textId="77777777" w:rsidR="00613925" w:rsidRPr="002D49EB" w:rsidRDefault="00613925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2) Заявление:</w:t>
      </w:r>
    </w:p>
    <w:p w14:paraId="4D9B2DB5" w14:textId="5B61571A" w:rsidR="00613925" w:rsidRPr="002D49EB" w:rsidRDefault="00613925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- в форме документа на </w:t>
      </w:r>
      <w:r w:rsidR="0022199D" w:rsidRPr="002D49EB">
        <w:rPr>
          <w:rFonts w:ascii="Arial" w:hAnsi="Arial" w:cs="Arial"/>
          <w:sz w:val="24"/>
          <w:szCs w:val="24"/>
        </w:rPr>
        <w:t>бумажном носителе (приложение №</w:t>
      </w:r>
      <w:r w:rsidR="00C91622" w:rsidRPr="002D49EB">
        <w:rPr>
          <w:rFonts w:ascii="Arial" w:hAnsi="Arial" w:cs="Arial"/>
          <w:sz w:val="24"/>
          <w:szCs w:val="24"/>
        </w:rPr>
        <w:t>1</w:t>
      </w:r>
      <w:r w:rsidRPr="002D49EB">
        <w:rPr>
          <w:rFonts w:ascii="Arial" w:hAnsi="Arial" w:cs="Arial"/>
          <w:sz w:val="24"/>
          <w:szCs w:val="24"/>
        </w:rPr>
        <w:t>);</w:t>
      </w:r>
    </w:p>
    <w:p w14:paraId="55355417" w14:textId="7B894134" w:rsidR="00613925" w:rsidRPr="002D49EB" w:rsidRDefault="00613925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</w:t>
      </w:r>
      <w:r w:rsidR="00183167" w:rsidRPr="002D49EB">
        <w:rPr>
          <w:rFonts w:ascii="Arial" w:hAnsi="Arial" w:cs="Arial"/>
          <w:sz w:val="24"/>
          <w:szCs w:val="24"/>
        </w:rPr>
        <w:t xml:space="preserve"> (далее – Федеральный закон №63-ФЗ)</w:t>
      </w:r>
      <w:r w:rsidRPr="002D49EB">
        <w:rPr>
          <w:rFonts w:ascii="Arial" w:hAnsi="Arial" w:cs="Arial"/>
          <w:sz w:val="24"/>
          <w:szCs w:val="24"/>
        </w:rPr>
        <w:t>, при обращении посре</w:t>
      </w:r>
      <w:r w:rsidR="00B97B8F" w:rsidRPr="002D49EB">
        <w:rPr>
          <w:rFonts w:ascii="Arial" w:hAnsi="Arial" w:cs="Arial"/>
          <w:sz w:val="24"/>
          <w:szCs w:val="24"/>
        </w:rPr>
        <w:t>дством Республиканского портала;</w:t>
      </w:r>
    </w:p>
    <w:p w14:paraId="3255C740" w14:textId="0E380642" w:rsidR="002B12F1" w:rsidRPr="002D49EB" w:rsidRDefault="002B12F1" w:rsidP="002B12F1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копия финансово-лицевого счета;</w:t>
      </w:r>
    </w:p>
    <w:p w14:paraId="1FC9B9D8" w14:textId="7BD01641" w:rsidR="002B12F1" w:rsidRPr="002D49EB" w:rsidRDefault="002B12F1" w:rsidP="002B12F1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документы, определяющие состав семьи:</w:t>
      </w:r>
      <w:r w:rsidR="00FF21DE">
        <w:rPr>
          <w:rFonts w:ascii="Arial" w:hAnsi="Arial" w:cs="Arial"/>
          <w:sz w:val="24"/>
          <w:szCs w:val="24"/>
        </w:rPr>
        <w:t xml:space="preserve"> </w:t>
      </w:r>
    </w:p>
    <w:p w14:paraId="2531709A" w14:textId="76B4E4F0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>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решение);</w:t>
      </w:r>
      <w:r w:rsidR="00ED54B4">
        <w:rPr>
          <w:rFonts w:ascii="Arial" w:hAnsi="Arial" w:cs="Arial"/>
          <w:sz w:val="24"/>
          <w:szCs w:val="24"/>
        </w:rPr>
        <w:t xml:space="preserve"> </w:t>
      </w:r>
    </w:p>
    <w:p w14:paraId="74B988F4" w14:textId="36F8CAFC" w:rsidR="002B12F1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решение);</w:t>
      </w:r>
      <w:r w:rsidR="00ED54B4">
        <w:rPr>
          <w:rFonts w:ascii="Arial" w:hAnsi="Arial" w:cs="Arial"/>
          <w:sz w:val="24"/>
          <w:szCs w:val="24"/>
        </w:rPr>
        <w:t xml:space="preserve"> </w:t>
      </w:r>
    </w:p>
    <w:p w14:paraId="018FE4A4" w14:textId="212485BB" w:rsidR="00ED54B4" w:rsidRPr="002D49EB" w:rsidRDefault="00ED54B4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справка из </w:t>
      </w:r>
    </w:p>
    <w:p w14:paraId="0CC7DDA6" w14:textId="77777777" w:rsidR="002B12F1" w:rsidRPr="002D49EB" w:rsidRDefault="002B12F1" w:rsidP="002B12F1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документы, подтверждающие жилищные условия:</w:t>
      </w:r>
    </w:p>
    <w:p w14:paraId="04DE4029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справка из Бюро технической инвентаризации о наличии (отсутствии) зарегистрированных жилых помещений по данным на 1 января 2000 года (на заявителя и членов его семьи, родившихся ранее указанной даты);</w:t>
      </w:r>
    </w:p>
    <w:p w14:paraId="5D501E37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 случае отсутствия в Бюро технической инвентаризации сведений, указанных в пункте 5.2, заявитель и (или) члены семьи заявителя, проживавший (проживавшие) по месту жительства в соответствии с законодательством Российской Федерации о регистрационном учете за пределами Республики Татарстан до прибытия на место жительства в Республику Татарстан, и родившиеся ранее 1 января 2000 года, представляют документы об отсутствии зарегистрированных жилых помещений по данным на 1 января 2000 года;</w:t>
      </w:r>
    </w:p>
    <w:p w14:paraId="65A3FC18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документы, удостоверяющие (устанавливающие) права заявителя и членов семьи заявителя на жилые помещения, пригодные для постоянного проживания и расположенные за пределами Российской Федерации, в отношении которых заявитель и (или) члены семьи заявителя обладают правом собственности либо самостоятельным правом пользования и (или) обладали в течение 5 лет, предшествующих дате подачи запроса (нотариально заверенные копии) при наличии указанных документов;</w:t>
      </w:r>
    </w:p>
    <w:p w14:paraId="5F0B15EF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правоустанавливающие документы на объекты недвижимости (свидетельства о собственности на жилое помещение и землю, договор аренды, договор безвозмездного пользования, договор дарения и т.д.) или их нотариально заверенные копии, принадлежащие заявителю, членам его семьи, права на которые не зарегистрированы в Едином государственном реестре недвижимости;</w:t>
      </w:r>
    </w:p>
    <w:p w14:paraId="47555D45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ордер (договор найма, поднайма, аренды, субаренды);</w:t>
      </w:r>
    </w:p>
    <w:p w14:paraId="30E80C0A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технический план или технический паспорт жилого помещения (квартиры);</w:t>
      </w:r>
    </w:p>
    <w:p w14:paraId="3A202592" w14:textId="77777777" w:rsidR="002B12F1" w:rsidRPr="002D49EB" w:rsidRDefault="002B12F1" w:rsidP="002B12F1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документы, подтверждающие виды и размер доходов;</w:t>
      </w:r>
    </w:p>
    <w:p w14:paraId="7E4E2E33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трудовая книжка (копия всех страниц, заверенная работодателем) или документы о трудовом стаже за периоды до 1 января 2020 года заявителя и членов его семьи, за исключением случаев, когда трудовая деятельность не осуществлялась;</w:t>
      </w:r>
    </w:p>
    <w:p w14:paraId="184F4467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студенческий билет или документ, подтверждающий место учебы (для учащихся);</w:t>
      </w:r>
    </w:p>
    <w:p w14:paraId="33FFF038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справка о доходах, расходах, об имуществе и обязательствах имущественного характера (утверждена Указом Президента Российской Федерации от 23 июня 2014 года № 460);</w:t>
      </w:r>
    </w:p>
    <w:p w14:paraId="7CAF7526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справка о прохождении воинской службы;</w:t>
      </w:r>
    </w:p>
    <w:p w14:paraId="722E26B7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 лиц, получающих (получавших) соответствующие выплаты);</w:t>
      </w:r>
    </w:p>
    <w:p w14:paraId="6CD9F496" w14:textId="77777777" w:rsidR="002B12F1" w:rsidRPr="002D49EB" w:rsidRDefault="002B12F1" w:rsidP="002B12F1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при наличии льгот:</w:t>
      </w:r>
    </w:p>
    <w:p w14:paraId="00890D9D" w14:textId="77777777" w:rsidR="002B12F1" w:rsidRPr="002D49EB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удостоверения и документы, подтверждающие право гражданина на получение социальной поддержки;</w:t>
      </w:r>
    </w:p>
    <w:p w14:paraId="24DC01E6" w14:textId="000F8DDA" w:rsidR="002B12F1" w:rsidRDefault="002B12F1" w:rsidP="002B12F1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>документы о праве на дополнительную площадь для лиц, принимаемых на очередь, с учетом этого права.</w:t>
      </w:r>
    </w:p>
    <w:p w14:paraId="6FC1A6E1" w14:textId="3AC24D53" w:rsidR="00751E67" w:rsidRDefault="00751E67" w:rsidP="00751E67">
      <w:pPr>
        <w:pStyle w:val="a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Сведения о наличии (отсутствии) задолженности по уплате налогов, сборов, </w:t>
      </w:r>
      <w:proofErr w:type="spellStart"/>
      <w:r>
        <w:rPr>
          <w:rFonts w:ascii="Arial" w:hAnsi="Arial" w:cs="Arial"/>
          <w:sz w:val="24"/>
          <w:szCs w:val="24"/>
        </w:rPr>
        <w:t>пенийи</w:t>
      </w:r>
      <w:proofErr w:type="spellEnd"/>
      <w:r>
        <w:rPr>
          <w:rFonts w:ascii="Arial" w:hAnsi="Arial" w:cs="Arial"/>
          <w:sz w:val="24"/>
          <w:szCs w:val="24"/>
        </w:rPr>
        <w:t xml:space="preserve"> штрафов за нарушения законодательства.</w:t>
      </w:r>
      <w:r w:rsidR="00311E7D">
        <w:rPr>
          <w:rFonts w:ascii="Arial" w:hAnsi="Arial" w:cs="Arial"/>
          <w:sz w:val="24"/>
          <w:szCs w:val="24"/>
        </w:rPr>
        <w:t xml:space="preserve"> </w:t>
      </w:r>
    </w:p>
    <w:p w14:paraId="4B1D367A" w14:textId="0315B312" w:rsidR="00311E7D" w:rsidRPr="002D49EB" w:rsidRDefault="00DA3ACF" w:rsidP="00751E67">
      <w:pPr>
        <w:pStyle w:val="a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eastAsia="Calibri"/>
          <w:sz w:val="28"/>
          <w:szCs w:val="28"/>
          <w:lang w:eastAsia="en-US"/>
        </w:rPr>
        <w:t xml:space="preserve"> Адресно-справочная информация</w:t>
      </w:r>
      <w:r w:rsidRPr="000A23C8">
        <w:rPr>
          <w:rFonts w:eastAsia="Calibri"/>
          <w:sz w:val="28"/>
          <w:szCs w:val="28"/>
          <w:lang w:eastAsia="en-US"/>
        </w:rPr>
        <w:t xml:space="preserve"> на бумажном носителе</w:t>
      </w:r>
      <w:r>
        <w:rPr>
          <w:rFonts w:eastAsia="Calibri"/>
          <w:sz w:val="28"/>
          <w:szCs w:val="28"/>
          <w:lang w:eastAsia="en-US"/>
        </w:rPr>
        <w:t xml:space="preserve"> из подразделения</w:t>
      </w:r>
      <w:r w:rsidRPr="000A23C8">
        <w:rPr>
          <w:rFonts w:eastAsia="Calibri"/>
          <w:sz w:val="28"/>
          <w:szCs w:val="28"/>
          <w:lang w:eastAsia="en-US"/>
        </w:rPr>
        <w:t xml:space="preserve"> по вопросам миграции</w:t>
      </w:r>
      <w:r>
        <w:rPr>
          <w:rFonts w:eastAsia="Calibri"/>
          <w:sz w:val="28"/>
          <w:szCs w:val="28"/>
          <w:lang w:eastAsia="en-US"/>
        </w:rPr>
        <w:t xml:space="preserve"> МВД России.</w:t>
      </w:r>
      <w:r w:rsidRPr="000A23C8">
        <w:rPr>
          <w:rFonts w:eastAsia="Calibri"/>
          <w:sz w:val="28"/>
          <w:szCs w:val="28"/>
          <w:lang w:eastAsia="en-US"/>
        </w:rPr>
        <w:t xml:space="preserve"> </w:t>
      </w:r>
      <w:bookmarkStart w:id="4" w:name="_GoBack"/>
      <w:bookmarkEnd w:id="4"/>
    </w:p>
    <w:p w14:paraId="4F94E408" w14:textId="5B86C6C5" w:rsidR="00613925" w:rsidRPr="002D49EB" w:rsidRDefault="00B97B8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2.5.2. </w:t>
      </w:r>
      <w:r w:rsidR="00613925" w:rsidRPr="002D49EB">
        <w:rPr>
          <w:rFonts w:ascii="Arial" w:hAnsi="Arial" w:cs="Arial"/>
          <w:sz w:val="24"/>
          <w:szCs w:val="24"/>
        </w:rPr>
        <w:t>Электронная форма бланка</w:t>
      </w:r>
      <w:r w:rsidR="00FF0325" w:rsidRPr="002D49EB">
        <w:rPr>
          <w:rFonts w:ascii="Arial" w:hAnsi="Arial" w:cs="Arial"/>
          <w:sz w:val="24"/>
          <w:szCs w:val="24"/>
        </w:rPr>
        <w:t xml:space="preserve"> заявления</w:t>
      </w:r>
      <w:r w:rsidR="00613925" w:rsidRPr="002D49EB">
        <w:rPr>
          <w:rFonts w:ascii="Arial" w:hAnsi="Arial" w:cs="Arial"/>
          <w:sz w:val="24"/>
          <w:szCs w:val="24"/>
        </w:rPr>
        <w:t xml:space="preserve"> размещена на официальном сайте Исполкома.</w:t>
      </w:r>
    </w:p>
    <w:p w14:paraId="1DFCDCB4" w14:textId="27D48676" w:rsidR="00613925" w:rsidRPr="002D49EB" w:rsidRDefault="00B97B8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2.5.3. </w:t>
      </w:r>
      <w:r w:rsidR="00613925" w:rsidRPr="002D49EB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08AB980C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на бумажных носителях и в виде электронных документов, подписанных (заверенных) в соответствии с требованиями Федерального закона №63-ФЗ, через МФЦ;</w:t>
      </w:r>
    </w:p>
    <w:p w14:paraId="39F4AFBE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в электронной форме, подписанных (заверенных) в соответствии с требованиями Федерального закона №63-ФЗ, через Республиканский портал. </w:t>
      </w:r>
    </w:p>
    <w:p w14:paraId="7B06EC61" w14:textId="623D1846" w:rsidR="00613925" w:rsidRPr="002D49EB" w:rsidRDefault="00B97B8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2.5.4. </w:t>
      </w:r>
      <w:r w:rsidR="00613925" w:rsidRPr="002D49EB">
        <w:rPr>
          <w:rFonts w:ascii="Arial" w:hAnsi="Arial" w:cs="Arial"/>
          <w:sz w:val="24"/>
          <w:szCs w:val="24"/>
        </w:rPr>
        <w:t>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14:paraId="53A735B4" w14:textId="03A843F0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68817E1D" w14:textId="7F659D8E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14:paraId="4AD01BAA" w14:textId="661A4FE6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Документы, указанные в подпунктах </w:t>
      </w:r>
      <w:r w:rsidR="002B12F1" w:rsidRPr="002D49EB">
        <w:rPr>
          <w:rFonts w:ascii="Arial" w:hAnsi="Arial" w:cs="Arial"/>
          <w:sz w:val="24"/>
          <w:szCs w:val="24"/>
        </w:rPr>
        <w:t>1 – 7 пункта 2.5.1</w:t>
      </w:r>
      <w:r w:rsidRPr="002D49EB">
        <w:rPr>
          <w:rFonts w:ascii="Arial" w:hAnsi="Arial" w:cs="Arial"/>
          <w:sz w:val="24"/>
          <w:szCs w:val="24"/>
        </w:rPr>
        <w:t xml:space="preserve"> заверяются усиленной квалифицированной подписью лиц, уполномоченных на создание и подписание таких документов.</w:t>
      </w:r>
    </w:p>
    <w:p w14:paraId="0ECFA4FB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4EF8F3DF" w14:textId="1DC2AC9B" w:rsidR="00613925" w:rsidRPr="002D49EB" w:rsidRDefault="00041271" w:rsidP="003B4C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2.6. </w:t>
      </w:r>
      <w:r w:rsidR="00613925" w:rsidRPr="002D49EB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797BBC41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86A4FE3" w14:textId="50646716" w:rsidR="00613925" w:rsidRPr="002D49EB" w:rsidRDefault="00B97B8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2.6.</w:t>
      </w:r>
      <w:r w:rsidR="00041271" w:rsidRPr="002D49EB">
        <w:rPr>
          <w:rFonts w:ascii="Arial" w:hAnsi="Arial" w:cs="Arial"/>
          <w:sz w:val="24"/>
          <w:szCs w:val="24"/>
        </w:rPr>
        <w:t>1.</w:t>
      </w:r>
      <w:r w:rsidRPr="002D49EB">
        <w:rPr>
          <w:rFonts w:ascii="Arial" w:hAnsi="Arial" w:cs="Arial"/>
          <w:sz w:val="24"/>
          <w:szCs w:val="24"/>
        </w:rPr>
        <w:t xml:space="preserve"> </w:t>
      </w:r>
      <w:r w:rsidR="00613925" w:rsidRPr="002D49EB">
        <w:rPr>
          <w:rFonts w:ascii="Arial" w:hAnsi="Arial" w:cs="Arial"/>
          <w:sz w:val="24"/>
          <w:szCs w:val="24"/>
        </w:rPr>
        <w:t>Получаются в рамках межведомственного взаимодействия:</w:t>
      </w:r>
    </w:p>
    <w:p w14:paraId="735FCFC4" w14:textId="3FFD72AF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свидетельство о рождении ребенка для всех членов семьи заявителя, не достигших 14-летнего возраста;</w:t>
      </w:r>
    </w:p>
    <w:p w14:paraId="3DB28585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свидетельство о заключении брака для заявителя и/или членов его семьи при наличии факта вступления в брак;</w:t>
      </w:r>
    </w:p>
    <w:p w14:paraId="04B907C7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свидетельство об установлении отцовства при наличии факта установления отцовства;</w:t>
      </w:r>
    </w:p>
    <w:p w14:paraId="496C0335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свидетельство о расторжении брака, если с момента расторжения не прошло 5 лет при наличии факта расторжения брака в указанный период;</w:t>
      </w:r>
    </w:p>
    <w:p w14:paraId="4FC3DEA5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свидетельство о перемене имени при наличии факта перемены имени;</w:t>
      </w:r>
    </w:p>
    <w:p w14:paraId="28414A57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свидетельство о смерти при наличии факта смерти - для подтверждения состава семьи;</w:t>
      </w:r>
    </w:p>
    <w:p w14:paraId="51B39F45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5 лет);</w:t>
      </w:r>
    </w:p>
    <w:p w14:paraId="45946F0F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сведения о признании жилого помещения непригодным для проживания;</w:t>
      </w:r>
    </w:p>
    <w:p w14:paraId="21BC9A4B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>сведения о трудовой деятельности, полученные в порядке, установленном статьей 66.1 Трудового кодекса Российской Федерации;</w:t>
      </w:r>
    </w:p>
    <w:p w14:paraId="5B77E56B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сведения о доходах по формам № 2-НДФЛ, № 3-НДФЛ;</w:t>
      </w:r>
    </w:p>
    <w:p w14:paraId="21A9203A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сведения о назначении пособий;</w:t>
      </w:r>
    </w:p>
    <w:p w14:paraId="70460930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сведения о постановке на учет в налоговых органах;</w:t>
      </w:r>
    </w:p>
    <w:p w14:paraId="49DB7883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сведения о регистрации в системе индивидуального (персонифицированного) учета;</w:t>
      </w:r>
    </w:p>
    <w:p w14:paraId="56F81EE8" w14:textId="77777777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удостоверения и документы, подтверждающие право гражданина на получение социальной поддержки;</w:t>
      </w:r>
    </w:p>
    <w:p w14:paraId="07C681E0" w14:textId="5A988E68" w:rsidR="002B12F1" w:rsidRPr="002D49EB" w:rsidRDefault="002B12F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документы о праве на дополнительную площадь для лиц, принимаемых на очередь, с учетом этого права</w:t>
      </w:r>
      <w:r w:rsidR="00F54F31" w:rsidRPr="002D49EB">
        <w:rPr>
          <w:rFonts w:ascii="Arial" w:hAnsi="Arial" w:cs="Arial"/>
          <w:sz w:val="24"/>
          <w:szCs w:val="24"/>
        </w:rPr>
        <w:t>;</w:t>
      </w:r>
    </w:p>
    <w:p w14:paraId="47887FB8" w14:textId="3D76D5CE" w:rsidR="00F54F31" w:rsidRPr="002D49EB" w:rsidRDefault="00F54F31" w:rsidP="002B12F1">
      <w:pPr>
        <w:pStyle w:val="af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сведения о наличии регистрации по месту жительства в жилом помещении;</w:t>
      </w:r>
    </w:p>
    <w:p w14:paraId="72E6FD54" w14:textId="77777777" w:rsidR="00B87327" w:rsidRDefault="00F54F31" w:rsidP="00B87327">
      <w:pPr>
        <w:pStyle w:val="af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87327">
        <w:rPr>
          <w:rFonts w:ascii="Arial" w:hAnsi="Arial" w:cs="Arial"/>
          <w:sz w:val="24"/>
          <w:szCs w:val="24"/>
        </w:rPr>
        <w:t>архивные сведения о предыдущих местах регистрации по месту жительства.</w:t>
      </w:r>
    </w:p>
    <w:p w14:paraId="6DF66B71" w14:textId="7EB2941B" w:rsidR="00B87327" w:rsidRDefault="00B87327" w:rsidP="00B87327">
      <w:pPr>
        <w:pStyle w:val="af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Сведения об отсутствии задолженности по налогам, сборам и иным платежам в бюджеты бюджетной системы </w:t>
      </w:r>
      <w:r w:rsidR="00DD2CCB">
        <w:rPr>
          <w:rFonts w:ascii="Arial" w:hAnsi="Arial" w:cs="Arial"/>
          <w:sz w:val="24"/>
          <w:szCs w:val="24"/>
        </w:rPr>
        <w:t>Российской Федерации -ФНС России.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A8C208" w14:textId="474645F4" w:rsidR="00613925" w:rsidRPr="00B87327" w:rsidRDefault="00041271" w:rsidP="00B8732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87327">
        <w:rPr>
          <w:rFonts w:ascii="Arial" w:hAnsi="Arial" w:cs="Arial"/>
          <w:sz w:val="24"/>
          <w:szCs w:val="24"/>
        </w:rPr>
        <w:t xml:space="preserve">2.6.2. </w:t>
      </w:r>
      <w:r w:rsidR="00613925" w:rsidRPr="00B87327">
        <w:rPr>
          <w:rFonts w:ascii="Arial" w:hAnsi="Arial" w:cs="Arial"/>
          <w:sz w:val="24"/>
          <w:szCs w:val="24"/>
        </w:rPr>
        <w:t xml:space="preserve">Заявитель вправе предоставить документы (сведения), указанные в пункте </w:t>
      </w:r>
      <w:r w:rsidRPr="00B87327">
        <w:rPr>
          <w:rFonts w:ascii="Arial" w:hAnsi="Arial" w:cs="Arial"/>
          <w:sz w:val="24"/>
          <w:szCs w:val="24"/>
        </w:rPr>
        <w:t xml:space="preserve">2.6.1 </w:t>
      </w:r>
      <w:r w:rsidR="00613925" w:rsidRPr="00B87327">
        <w:rPr>
          <w:rFonts w:ascii="Arial" w:hAnsi="Arial" w:cs="Arial"/>
          <w:sz w:val="24"/>
          <w:szCs w:val="24"/>
        </w:rPr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  <w:r w:rsidRPr="00B87327">
        <w:rPr>
          <w:rFonts w:ascii="Arial" w:hAnsi="Arial" w:cs="Arial"/>
          <w:i/>
          <w:sz w:val="24"/>
          <w:szCs w:val="24"/>
        </w:rPr>
        <w:t xml:space="preserve"> </w:t>
      </w:r>
    </w:p>
    <w:p w14:paraId="7228AB4F" w14:textId="0B2D6244" w:rsidR="00613925" w:rsidRPr="002D49EB" w:rsidRDefault="00506B6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2.6.3. </w:t>
      </w:r>
      <w:r w:rsidR="00041271" w:rsidRPr="002D49EB">
        <w:rPr>
          <w:rFonts w:ascii="Arial" w:hAnsi="Arial" w:cs="Arial"/>
          <w:sz w:val="24"/>
          <w:szCs w:val="24"/>
        </w:rPr>
        <w:t xml:space="preserve"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1AF1F54A" w14:textId="493E1775" w:rsidR="00613925" w:rsidRPr="002D49EB" w:rsidRDefault="0004127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5CDF166D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56C420A" w14:textId="29357092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14:paraId="1FFBAFD7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24FFFD1C" w14:textId="034FD625" w:rsidR="00041271" w:rsidRPr="002D49EB" w:rsidRDefault="0004127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14:paraId="0CDEA059" w14:textId="1A6170BE" w:rsidR="00613925" w:rsidRPr="002D49EB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Представление неполного комплекта документов, указанных в пункте 2.5 Регламента, подлежащих обязательному представлению заявителем.</w:t>
      </w:r>
    </w:p>
    <w:p w14:paraId="53BA2922" w14:textId="4DBC55ED" w:rsidR="00613925" w:rsidRPr="002D49EB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содержание.</w:t>
      </w:r>
    </w:p>
    <w:p w14:paraId="27C8DD09" w14:textId="2B216CFA" w:rsidR="00613925" w:rsidRPr="002D49EB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Подача заявления (запроса) от имени заявителя не уполномоченным на то лицом.</w:t>
      </w:r>
    </w:p>
    <w:p w14:paraId="5FD47A62" w14:textId="11610B6A" w:rsidR="00613925" w:rsidRPr="002D49EB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услугу.</w:t>
      </w:r>
    </w:p>
    <w:p w14:paraId="7567F2D1" w14:textId="355BF2AE" w:rsidR="00613925" w:rsidRPr="002D49EB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Обращение за предоставлением муниципальной услуги лица, не являющегося получателем муниципальной услуги в соответствии с Регламентом.</w:t>
      </w:r>
    </w:p>
    <w:p w14:paraId="73CF4BCF" w14:textId="141960F3" w:rsidR="00613925" w:rsidRPr="002D49EB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6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Некорректное заполнение обязательных полей в форме интерактивного запроса.</w:t>
      </w:r>
    </w:p>
    <w:p w14:paraId="729C3BDB" w14:textId="6BB3D46B" w:rsidR="00613925" w:rsidRPr="002D49EB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7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Наличие противоречивых сведений в интерактивном запросе и в представленных документах.</w:t>
      </w:r>
    </w:p>
    <w:p w14:paraId="6EB143E8" w14:textId="4220753D" w:rsidR="00613925" w:rsidRPr="002D49EB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8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14:paraId="21870528" w14:textId="3A9CD1F5" w:rsidR="00613925" w:rsidRDefault="002B12F1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9</w:t>
      </w:r>
      <w:r w:rsidR="00613925" w:rsidRPr="002D49EB">
        <w:rPr>
          <w:rFonts w:ascii="Arial" w:hAnsi="Arial" w:cs="Arial"/>
          <w:sz w:val="24"/>
          <w:szCs w:val="24"/>
        </w:rPr>
        <w:t>)</w:t>
      </w:r>
      <w:r w:rsidR="00613925" w:rsidRPr="002D49EB">
        <w:rPr>
          <w:rFonts w:ascii="Arial" w:hAnsi="Arial" w:cs="Arial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читаются.</w:t>
      </w:r>
      <w:r w:rsidR="00B87327">
        <w:rPr>
          <w:rFonts w:ascii="Arial" w:hAnsi="Arial" w:cs="Arial"/>
          <w:sz w:val="24"/>
          <w:szCs w:val="24"/>
        </w:rPr>
        <w:t xml:space="preserve"> </w:t>
      </w:r>
    </w:p>
    <w:p w14:paraId="2D2F6C29" w14:textId="7089905D" w:rsidR="00B87327" w:rsidRPr="002D49EB" w:rsidRDefault="00B87327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Наличие задолженности по налогам, сборам и иным платежам в бюджеты бюджетной системы Российской Федерации.</w:t>
      </w:r>
    </w:p>
    <w:p w14:paraId="77C349AF" w14:textId="14C185AD" w:rsidR="00613925" w:rsidRPr="002D49EB" w:rsidRDefault="00980FAF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 xml:space="preserve">2.7.2. </w:t>
      </w:r>
      <w:r w:rsidR="00613925" w:rsidRPr="002D49EB">
        <w:rPr>
          <w:rFonts w:ascii="Arial" w:hAnsi="Arial" w:cs="Arial"/>
          <w:sz w:val="24"/>
          <w:szCs w:val="24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45D318CD" w14:textId="77777777" w:rsidR="00980FAF" w:rsidRPr="002D49EB" w:rsidRDefault="00980FAF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Pr="002D49EB">
        <w:rPr>
          <w:rFonts w:ascii="Arial" w:hAnsi="Arial" w:cs="Arial"/>
          <w:sz w:val="24"/>
          <w:szCs w:val="24"/>
        </w:rPr>
        <w:t>принято</w:t>
      </w:r>
      <w:proofErr w:type="gramEnd"/>
      <w:r w:rsidRPr="002D49EB">
        <w:rPr>
          <w:rFonts w:ascii="Arial" w:hAnsi="Arial" w:cs="Arial"/>
          <w:sz w:val="24"/>
          <w:szCs w:val="24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6 рабочих дней со дня регистрации заявления.</w:t>
      </w:r>
    </w:p>
    <w:p w14:paraId="4D9D6647" w14:textId="51D6C5F7" w:rsidR="00014029" w:rsidRPr="002D49EB" w:rsidRDefault="00980FAF" w:rsidP="0001402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2.7.4. </w:t>
      </w:r>
      <w:r w:rsidR="00014029" w:rsidRPr="002D49EB">
        <w:rPr>
          <w:rFonts w:ascii="Arial" w:hAnsi="Arial" w:cs="Arial"/>
          <w:sz w:val="24"/>
          <w:szCs w:val="24"/>
        </w:rPr>
        <w:t>Решение об отказе в приеме документов, необходимых для получения муниципальной услуги, с указанием причин отказа, оформляется в соответствии с формо</w:t>
      </w:r>
      <w:r w:rsidR="00E203C6" w:rsidRPr="002D49EB">
        <w:rPr>
          <w:rFonts w:ascii="Arial" w:hAnsi="Arial" w:cs="Arial"/>
          <w:sz w:val="24"/>
          <w:szCs w:val="24"/>
        </w:rPr>
        <w:t>й, установленной в приложении №</w:t>
      </w:r>
      <w:r w:rsidR="00D45F66" w:rsidRPr="002D49EB">
        <w:rPr>
          <w:rFonts w:ascii="Arial" w:hAnsi="Arial" w:cs="Arial"/>
          <w:sz w:val="24"/>
          <w:szCs w:val="24"/>
        </w:rPr>
        <w:t>4</w:t>
      </w:r>
      <w:r w:rsidR="00014029" w:rsidRPr="002D49EB">
        <w:rPr>
          <w:rFonts w:ascii="Arial" w:hAnsi="Arial" w:cs="Arial"/>
          <w:sz w:val="24"/>
          <w:szCs w:val="24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и(или) в МФЦ в день принятия решения об отказе в приеме документов, необходимых для получения муниципальной услуги.</w:t>
      </w:r>
    </w:p>
    <w:p w14:paraId="3FB07ED0" w14:textId="6310986D" w:rsidR="00613925" w:rsidRPr="002D49EB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2.7.5. </w:t>
      </w:r>
      <w:r w:rsidR="00613925" w:rsidRPr="002D49EB">
        <w:rPr>
          <w:rFonts w:ascii="Arial" w:hAnsi="Arial" w:cs="Arial"/>
          <w:sz w:val="24"/>
          <w:szCs w:val="24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676985BA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63C23A9" w14:textId="4A38EDE0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2.8.</w:t>
      </w:r>
      <w:r w:rsidRPr="002D49EB">
        <w:rPr>
          <w:rFonts w:ascii="Arial" w:hAnsi="Arial" w:cs="Arial"/>
          <w:sz w:val="24"/>
          <w:szCs w:val="24"/>
          <w:lang w:val="en-US"/>
        </w:rPr>
        <w:t> </w:t>
      </w:r>
      <w:r w:rsidRPr="002D49EB">
        <w:rPr>
          <w:rFonts w:ascii="Arial" w:hAnsi="Arial" w:cs="Arial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5C30E43B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94013D0" w14:textId="49B60426" w:rsidR="00613925" w:rsidRPr="002D49EB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2.8.1. </w:t>
      </w:r>
      <w:r w:rsidR="00613925" w:rsidRPr="002D49EB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</w:t>
      </w:r>
      <w:r w:rsidR="00C272E2" w:rsidRPr="002D49EB">
        <w:rPr>
          <w:rFonts w:ascii="Arial" w:hAnsi="Arial" w:cs="Arial"/>
          <w:sz w:val="24"/>
          <w:szCs w:val="24"/>
        </w:rPr>
        <w:t xml:space="preserve">муниципальной </w:t>
      </w:r>
      <w:r w:rsidR="00613925" w:rsidRPr="002D49EB">
        <w:rPr>
          <w:rFonts w:ascii="Arial" w:hAnsi="Arial" w:cs="Arial"/>
          <w:sz w:val="24"/>
          <w:szCs w:val="24"/>
        </w:rPr>
        <w:t>услуги не предусмотрены.</w:t>
      </w:r>
    </w:p>
    <w:p w14:paraId="3FD125DA" w14:textId="66CA0AF5" w:rsidR="00613925" w:rsidRPr="002D49EB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2.8.2. </w:t>
      </w:r>
      <w:r w:rsidR="00613925" w:rsidRPr="002D49EB">
        <w:rPr>
          <w:rFonts w:ascii="Arial" w:hAnsi="Arial" w:cs="Arial"/>
          <w:sz w:val="24"/>
          <w:szCs w:val="24"/>
        </w:rPr>
        <w:t>Основания для отказа в предоставлении муниципальной услуги:</w:t>
      </w:r>
    </w:p>
    <w:p w14:paraId="05170BE2" w14:textId="77777777" w:rsidR="00F54F31" w:rsidRPr="002D49EB" w:rsidRDefault="00F54F31" w:rsidP="00F54F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1) Представление документов, которые не подтверждают права постановки на учет нуждающихся в улучшении жилищных условий в системе социальной ипотеки;</w:t>
      </w:r>
    </w:p>
    <w:p w14:paraId="602F917A" w14:textId="77777777" w:rsidR="00F54F31" w:rsidRPr="002D49EB" w:rsidRDefault="00F54F31" w:rsidP="00F54F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</w:r>
    </w:p>
    <w:p w14:paraId="1BECCDE3" w14:textId="77777777" w:rsidR="00F54F31" w:rsidRPr="002D49EB" w:rsidRDefault="00F54F31" w:rsidP="00F54F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3) Не истек срок (пять лет) со дня совершения действий, приведших к ухудшению жилищных условий;</w:t>
      </w:r>
    </w:p>
    <w:p w14:paraId="66A34BC3" w14:textId="77777777" w:rsidR="00F54F31" w:rsidRPr="002D49EB" w:rsidRDefault="00F54F31" w:rsidP="00F54F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</w:r>
    </w:p>
    <w:p w14:paraId="219E70ED" w14:textId="70AD1F7B" w:rsidR="00F54F31" w:rsidRPr="002D49EB" w:rsidRDefault="00F54F31" w:rsidP="00F54F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5) предоставление ранее заявителю жилого помещения в рамках государственной поддержки в системе социальной ипотеки, за исключением случаев, предусмотренных настоящими Правилами и порядком;</w:t>
      </w:r>
    </w:p>
    <w:p w14:paraId="55A5FFD9" w14:textId="0839E92A" w:rsidR="00613925" w:rsidRPr="002D49EB" w:rsidRDefault="00F54F31" w:rsidP="00F54F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2D49EB">
        <w:rPr>
          <w:rFonts w:ascii="Arial" w:hAnsi="Arial" w:cs="Arial"/>
          <w:sz w:val="24"/>
          <w:szCs w:val="24"/>
        </w:rPr>
        <w:t>6) участие заявителя в федеральных и республиканских программах по обеспечению жильем отдельных категорий граждан.</w:t>
      </w:r>
    </w:p>
    <w:p w14:paraId="47868E9E" w14:textId="0ADA7072" w:rsidR="00613925" w:rsidRPr="002D49EB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2.8.3. </w:t>
      </w:r>
      <w:r w:rsidR="00613925" w:rsidRPr="002D49EB">
        <w:rPr>
          <w:rFonts w:ascii="Arial" w:hAnsi="Arial" w:cs="Arial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14:paraId="1FCA39A1" w14:textId="3A75B0F4" w:rsidR="006440AE" w:rsidRPr="002D49EB" w:rsidRDefault="006440AE" w:rsidP="006440A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2.8.4. Решение об отказе в предоставлении муниципальной услуги с указанием причин отказа оформляется в соответствии с формой, установленной в приложении №</w:t>
      </w:r>
      <w:r w:rsidR="00E203C6" w:rsidRPr="002D49EB">
        <w:rPr>
          <w:rFonts w:ascii="Arial" w:hAnsi="Arial" w:cs="Arial"/>
          <w:sz w:val="24"/>
          <w:szCs w:val="24"/>
        </w:rPr>
        <w:t>2</w:t>
      </w:r>
      <w:r w:rsidRPr="002D49EB">
        <w:rPr>
          <w:rFonts w:ascii="Arial" w:hAnsi="Arial" w:cs="Arial"/>
          <w:sz w:val="24"/>
          <w:szCs w:val="24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и(или) в МФЦ в день принятия решения об отказе в предоставлении муниципальной услуги.</w:t>
      </w:r>
    </w:p>
    <w:p w14:paraId="5AB0A378" w14:textId="50E40D99" w:rsidR="00613925" w:rsidRPr="002D49EB" w:rsidRDefault="006440AE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2.8.5. </w:t>
      </w:r>
      <w:r w:rsidR="00613925" w:rsidRPr="002D49EB">
        <w:rPr>
          <w:rFonts w:ascii="Arial" w:hAnsi="Arial" w:cs="Arial"/>
          <w:sz w:val="24"/>
          <w:szCs w:val="24"/>
        </w:rPr>
        <w:t xml:space="preserve"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</w:t>
      </w:r>
      <w:r w:rsidR="00613925" w:rsidRPr="002D49EB">
        <w:rPr>
          <w:rFonts w:ascii="Arial" w:hAnsi="Arial" w:cs="Arial"/>
          <w:sz w:val="24"/>
          <w:szCs w:val="24"/>
        </w:rPr>
        <w:lastRenderedPageBreak/>
        <w:t>сроках и порядке предоставления муниципальной услуги, опубликованной на Едином портале.</w:t>
      </w:r>
    </w:p>
    <w:p w14:paraId="457C0BFC" w14:textId="77777777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2E490C6" w14:textId="1DF286A8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5B3AB35B" w14:textId="77777777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24B1E475" w14:textId="77777777" w:rsidR="00613925" w:rsidRPr="002D49EB" w:rsidRDefault="00613925" w:rsidP="00EC12F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Муниципальная услуга предоставляется на безвозмездной основе</w:t>
      </w:r>
    </w:p>
    <w:p w14:paraId="6AACAF99" w14:textId="77777777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70D3BEB6" w14:textId="36F7AB9D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14:paraId="06485218" w14:textId="77777777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7754D1D1" w14:textId="77777777" w:rsidR="00014029" w:rsidRPr="002D49EB" w:rsidRDefault="00014029" w:rsidP="00EC12F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14:paraId="1F820D81" w14:textId="77777777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5B4CDCD6" w14:textId="05449664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2EC0E8D1" w14:textId="77777777" w:rsidR="00613925" w:rsidRPr="002D49EB" w:rsidRDefault="00613925" w:rsidP="00EC12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50EFC1B5" w14:textId="77777777" w:rsidR="00014029" w:rsidRPr="002D49EB" w:rsidRDefault="00014029" w:rsidP="00EC12F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14:paraId="0DE689B1" w14:textId="77777777" w:rsidR="00613925" w:rsidRPr="002D49EB" w:rsidRDefault="00613925" w:rsidP="00EC12FE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603D128E" w14:textId="01623366" w:rsidR="00613925" w:rsidRPr="002D49EB" w:rsidRDefault="00613925" w:rsidP="005A793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2F5A9404" w14:textId="77777777" w:rsidR="00613925" w:rsidRPr="002D49EB" w:rsidRDefault="00613925" w:rsidP="005A7931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088C94C7" w14:textId="6EC07875" w:rsidR="00613925" w:rsidRPr="002D49EB" w:rsidRDefault="00014029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2.12.1. </w:t>
      </w:r>
      <w:r w:rsidR="00613925" w:rsidRPr="002D49EB">
        <w:rPr>
          <w:rFonts w:ascii="Arial" w:hAnsi="Arial" w:cs="Arial"/>
          <w:sz w:val="24"/>
          <w:szCs w:val="24"/>
        </w:rPr>
        <w:t>Время ожидания при подаче заявления на получение муниципальной услуги - не более 15 минут.</w:t>
      </w:r>
    </w:p>
    <w:p w14:paraId="40ED2DA1" w14:textId="68DA2559" w:rsidR="00613925" w:rsidRPr="002D49EB" w:rsidRDefault="00014029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2.12.2. </w:t>
      </w:r>
      <w:r w:rsidR="00613925" w:rsidRPr="002D49EB">
        <w:rPr>
          <w:rFonts w:ascii="Arial" w:hAnsi="Arial" w:cs="Arial"/>
          <w:sz w:val="24"/>
          <w:szCs w:val="24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35C53351" w14:textId="77777777" w:rsidR="00613925" w:rsidRPr="002D49EB" w:rsidRDefault="00613925" w:rsidP="005A7931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052CD7FF" w14:textId="0771EAD5" w:rsidR="00613925" w:rsidRPr="002D49EB" w:rsidRDefault="00613925" w:rsidP="005A793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2466F4EF" w14:textId="77777777" w:rsidR="00613925" w:rsidRPr="002D49EB" w:rsidRDefault="00613925" w:rsidP="005A7931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463C0B84" w14:textId="68FA2861" w:rsidR="00613925" w:rsidRPr="002D49EB" w:rsidRDefault="00014029" w:rsidP="00EC12FE">
      <w:pPr>
        <w:tabs>
          <w:tab w:val="num" w:pos="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2.13.1. </w:t>
      </w:r>
      <w:r w:rsidR="00613925" w:rsidRPr="002D49EB">
        <w:rPr>
          <w:rFonts w:ascii="Arial" w:hAnsi="Arial" w:cs="Arial"/>
          <w:sz w:val="24"/>
          <w:szCs w:val="24"/>
        </w:rPr>
        <w:t xml:space="preserve"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 и датой подачи электронного заявления.  </w:t>
      </w:r>
    </w:p>
    <w:p w14:paraId="1CCF2E23" w14:textId="752ED624" w:rsidR="00613925" w:rsidRPr="002D49EB" w:rsidRDefault="00014029" w:rsidP="00EC12F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2.13.2. </w:t>
      </w:r>
      <w:r w:rsidR="00613925" w:rsidRPr="002D49EB">
        <w:rPr>
          <w:rFonts w:ascii="Arial" w:hAnsi="Arial" w:cs="Arial"/>
          <w:sz w:val="24"/>
          <w:szCs w:val="24"/>
        </w:rPr>
        <w:t xml:space="preserve">При направлении заявления посредством Республиканского портала заявитель в день подачи заявления получает в </w:t>
      </w:r>
      <w:r w:rsidRPr="002D49EB">
        <w:rPr>
          <w:rFonts w:ascii="Arial" w:hAnsi="Arial" w:cs="Arial"/>
          <w:sz w:val="24"/>
          <w:szCs w:val="24"/>
        </w:rPr>
        <w:t xml:space="preserve">личном кабинете Республиканского портала </w:t>
      </w:r>
      <w:r w:rsidR="00613925" w:rsidRPr="002D49EB">
        <w:rPr>
          <w:rFonts w:ascii="Arial" w:hAnsi="Arial" w:cs="Arial"/>
          <w:sz w:val="24"/>
          <w:szCs w:val="24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07A9A474" w14:textId="77777777" w:rsidR="00613925" w:rsidRPr="002D49EB" w:rsidRDefault="00613925" w:rsidP="00EC12FE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5329BD95" w14:textId="605DC05D" w:rsidR="00613925" w:rsidRPr="002D49EB" w:rsidRDefault="00613925" w:rsidP="00EC12FE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0964D05C" w14:textId="77777777" w:rsidR="00613925" w:rsidRPr="002D49EB" w:rsidRDefault="00613925" w:rsidP="00EC12FE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03E610F2" w14:textId="20DA2C6D" w:rsidR="00613925" w:rsidRPr="002D49EB" w:rsidRDefault="00014029" w:rsidP="005A7931">
      <w:pPr>
        <w:pStyle w:val="ConsPlusNormal"/>
        <w:ind w:right="-1" w:firstLine="709"/>
        <w:jc w:val="both"/>
        <w:rPr>
          <w:sz w:val="24"/>
          <w:szCs w:val="24"/>
        </w:rPr>
      </w:pPr>
      <w:r w:rsidRPr="002D49EB">
        <w:rPr>
          <w:sz w:val="24"/>
          <w:szCs w:val="24"/>
        </w:rPr>
        <w:t xml:space="preserve">2.14.1. </w:t>
      </w:r>
      <w:r w:rsidR="00613925" w:rsidRPr="002D49EB">
        <w:rPr>
          <w:sz w:val="24"/>
          <w:szCs w:val="24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2C24D81A" w14:textId="77777777" w:rsidR="00613925" w:rsidRPr="002D49EB" w:rsidRDefault="00613925" w:rsidP="005A7931">
      <w:pPr>
        <w:pStyle w:val="ConsPlusNormal"/>
        <w:ind w:right="-1" w:firstLine="709"/>
        <w:jc w:val="both"/>
        <w:rPr>
          <w:sz w:val="24"/>
          <w:szCs w:val="24"/>
        </w:rPr>
      </w:pPr>
      <w:r w:rsidRPr="002D49EB">
        <w:rPr>
          <w:sz w:val="24"/>
          <w:szCs w:val="24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14:paraId="1C831C2A" w14:textId="77777777" w:rsidR="00613925" w:rsidRPr="002D49EB" w:rsidRDefault="00613925" w:rsidP="005A7931">
      <w:pPr>
        <w:pStyle w:val="ConsPlusNormal"/>
        <w:ind w:right="-1" w:firstLine="709"/>
        <w:jc w:val="both"/>
        <w:rPr>
          <w:sz w:val="24"/>
          <w:szCs w:val="24"/>
        </w:rPr>
      </w:pPr>
      <w:r w:rsidRPr="002D49EB">
        <w:rPr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14:paraId="6CDC2C01" w14:textId="77777777" w:rsidR="00613925" w:rsidRPr="002D49E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55911DC5" w14:textId="66CA2EFA" w:rsidR="00613925" w:rsidRPr="002D49EB" w:rsidRDefault="007B7010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2.14.2. </w:t>
      </w:r>
      <w:r w:rsidR="00613925" w:rsidRPr="002D49EB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3B2FEEB3" w14:textId="77777777" w:rsidR="00613925" w:rsidRPr="002D49E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1) возможность посадки в транспортное средство и высадки из него, в том числе с использованием кресла-коляски;</w:t>
      </w:r>
    </w:p>
    <w:p w14:paraId="38E52497" w14:textId="77777777" w:rsidR="00613925" w:rsidRPr="002D49E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9B98D58" w14:textId="77777777" w:rsidR="00613925" w:rsidRPr="002D49E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6E7056A9" w14:textId="77777777" w:rsidR="00613925" w:rsidRPr="002D49E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6B98E99" w14:textId="77777777" w:rsidR="00613925" w:rsidRPr="002D49E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5) допуск </w:t>
      </w:r>
      <w:proofErr w:type="spellStart"/>
      <w:r w:rsidRPr="002D49EB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2D49E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D49EB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2D49EB">
        <w:rPr>
          <w:rFonts w:ascii="Arial" w:hAnsi="Arial" w:cs="Arial"/>
          <w:sz w:val="24"/>
          <w:szCs w:val="24"/>
        </w:rPr>
        <w:t>;</w:t>
      </w:r>
    </w:p>
    <w:p w14:paraId="77A07180" w14:textId="77777777" w:rsidR="00613925" w:rsidRPr="002D49E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7B9A1450" w14:textId="3185111C" w:rsidR="00613925" w:rsidRPr="002D49EB" w:rsidRDefault="00613925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 w:rsidR="007B7010" w:rsidRPr="002D49EB">
        <w:rPr>
          <w:rFonts w:ascii="Arial" w:hAnsi="Arial" w:cs="Arial"/>
          <w:sz w:val="24"/>
          <w:szCs w:val="24"/>
        </w:rPr>
        <w:t xml:space="preserve">торые </w:t>
      </w:r>
      <w:r w:rsidR="0048487F" w:rsidRPr="002D49EB">
        <w:rPr>
          <w:rFonts w:ascii="Arial" w:hAnsi="Arial" w:cs="Arial"/>
          <w:sz w:val="24"/>
          <w:szCs w:val="24"/>
        </w:rPr>
        <w:t>указаны в подпунктах 1 – 4</w:t>
      </w:r>
      <w:r w:rsidRPr="002D49EB">
        <w:rPr>
          <w:rFonts w:ascii="Arial" w:hAnsi="Arial" w:cs="Arial"/>
          <w:sz w:val="24"/>
          <w:szCs w:val="24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69017D84" w14:textId="77777777" w:rsidR="00613925" w:rsidRPr="002D49EB" w:rsidRDefault="00613925" w:rsidP="005A7931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793924CA" w14:textId="569721BD" w:rsidR="00613925" w:rsidRPr="002D49EB" w:rsidRDefault="00613925" w:rsidP="003B4C2A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 w:rsidR="0048487F" w:rsidRPr="002D49EB">
        <w:rPr>
          <w:rFonts w:ascii="Arial" w:hAnsi="Arial" w:cs="Arial"/>
          <w:sz w:val="24"/>
          <w:szCs w:val="24"/>
        </w:rPr>
        <w:t xml:space="preserve"> №210-ФЗ</w:t>
      </w:r>
      <w:r w:rsidRPr="002D49EB">
        <w:rPr>
          <w:rFonts w:ascii="Arial" w:hAnsi="Arial" w:cs="Arial"/>
          <w:sz w:val="24"/>
          <w:szCs w:val="24"/>
        </w:rPr>
        <w:t xml:space="preserve">  (комплексный запрос)</w:t>
      </w:r>
    </w:p>
    <w:p w14:paraId="2045528B" w14:textId="77777777" w:rsidR="00613925" w:rsidRPr="002D49EB" w:rsidRDefault="00613925" w:rsidP="005A7931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0E0D3B7F" w14:textId="449AB1B8" w:rsidR="00613925" w:rsidRPr="002D49EB" w:rsidRDefault="007B701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2.15.1. </w:t>
      </w:r>
      <w:r w:rsidR="00613925" w:rsidRPr="002D49EB">
        <w:rPr>
          <w:rFonts w:ascii="Arial" w:hAnsi="Arial" w:cs="Arial"/>
          <w:sz w:val="24"/>
          <w:szCs w:val="24"/>
        </w:rPr>
        <w:t>Показателями доступности предоставления муниципальной услуги являются:</w:t>
      </w:r>
    </w:p>
    <w:p w14:paraId="2CB0388D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7F7642A6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76E7DACE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37C1FE75" w14:textId="77777777" w:rsidR="00613925" w:rsidRPr="002D49E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>оказание помощи инвалидам в преодолении барьеров, мешающих получению ими услуг наравне с другими лицами.</w:t>
      </w:r>
    </w:p>
    <w:p w14:paraId="15DC08DF" w14:textId="77777777" w:rsidR="007B7010" w:rsidRPr="002D49EB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2.15.2. Показателями качества предоставления муниципальной услуги являются: </w:t>
      </w:r>
    </w:p>
    <w:p w14:paraId="354D0DAE" w14:textId="77777777" w:rsidR="007B7010" w:rsidRPr="002D49E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14:paraId="6812AEAA" w14:textId="77777777" w:rsidR="007B7010" w:rsidRPr="002D49E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соблюдение срока получения результата государственной услуги; </w:t>
      </w:r>
    </w:p>
    <w:p w14:paraId="2FC3A386" w14:textId="769CCE18" w:rsidR="007B7010" w:rsidRPr="002D49E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 w14:paraId="7F651781" w14:textId="77777777" w:rsidR="007B7010" w:rsidRPr="002D49E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14:paraId="6443A92C" w14:textId="52103D3E" w:rsidR="007B7010" w:rsidRPr="002D49EB" w:rsidRDefault="0048487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4.1</w:t>
      </w:r>
      <w:r w:rsidR="007B7010" w:rsidRPr="002D49EB">
        <w:rPr>
          <w:rFonts w:ascii="Arial" w:hAnsi="Arial" w:cs="Arial"/>
          <w:sz w:val="24"/>
          <w:szCs w:val="24"/>
        </w:rPr>
        <w:t>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12BDD9D3" w14:textId="4F4A1CA7" w:rsidR="007B7010" w:rsidRPr="002D49EB" w:rsidRDefault="0048487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4.2</w:t>
      </w:r>
      <w:r w:rsidR="007B7010" w:rsidRPr="002D49EB">
        <w:rPr>
          <w:rFonts w:ascii="Arial" w:hAnsi="Arial" w:cs="Arial"/>
          <w:sz w:val="24"/>
          <w:szCs w:val="24"/>
        </w:rPr>
        <w:t xml:space="preserve">) один раз в случае необходимости получения результата предоставления муниципальной услуги в МФЦ на бумажном носителе.  </w:t>
      </w:r>
    </w:p>
    <w:p w14:paraId="185A2927" w14:textId="77777777" w:rsidR="007B7010" w:rsidRPr="002D49EB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55E98B2B" w14:textId="77777777" w:rsidR="007B7010" w:rsidRPr="002D49EB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7B8CCDD4" w14:textId="77777777" w:rsidR="007B7010" w:rsidRPr="002D49EB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14:paraId="19D0D54B" w14:textId="63C13CB8" w:rsidR="00613925" w:rsidRPr="002D49EB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1E7C6D66" w14:textId="598729D4" w:rsidR="00613925" w:rsidRPr="002D49EB" w:rsidRDefault="00613925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Муниципальная услуга в составе комплексного запроса не предоставляется.</w:t>
      </w:r>
    </w:p>
    <w:p w14:paraId="00C26737" w14:textId="77777777" w:rsidR="00613925" w:rsidRPr="002D49EB" w:rsidRDefault="00613925" w:rsidP="005A7931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3CFE5CD5" w14:textId="45705B45" w:rsidR="00613925" w:rsidRPr="002D49EB" w:rsidRDefault="00613925" w:rsidP="005A793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2.16.</w:t>
      </w:r>
      <w:r w:rsidRPr="002D49EB">
        <w:rPr>
          <w:rFonts w:ascii="Arial" w:hAnsi="Arial" w:cs="Arial"/>
          <w:sz w:val="24"/>
          <w:szCs w:val="24"/>
          <w:lang w:val="en-US"/>
        </w:rPr>
        <w:t> </w:t>
      </w:r>
      <w:r w:rsidRPr="002D49EB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053C2589" w14:textId="77777777" w:rsidR="00613925" w:rsidRPr="002D49EB" w:rsidRDefault="00613925" w:rsidP="005A7931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14:paraId="08A52DB0" w14:textId="07433EAE" w:rsidR="00613925" w:rsidRPr="002D49EB" w:rsidRDefault="007B7010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2.16.1. </w:t>
      </w:r>
      <w:r w:rsidR="00613925" w:rsidRPr="002D49EB">
        <w:rPr>
          <w:rFonts w:ascii="Arial" w:hAnsi="Arial" w:cs="Arial"/>
          <w:sz w:val="24"/>
          <w:szCs w:val="24"/>
        </w:rPr>
        <w:t>При предоставлении муниципальной услуги в электронном виде заявитель вправе:</w:t>
      </w:r>
    </w:p>
    <w:p w14:paraId="43D6721C" w14:textId="77777777" w:rsidR="00613925" w:rsidRPr="002D49E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 или на Республиканском портале;</w:t>
      </w:r>
    </w:p>
    <w:p w14:paraId="14E4665B" w14:textId="77777777" w:rsidR="00613925" w:rsidRPr="002D49E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в форме электронного документа с использованием Личного кабинета Республиканского портала посредством заполнения электронной формы заявления;</w:t>
      </w:r>
    </w:p>
    <w:p w14:paraId="19375DCB" w14:textId="77777777" w:rsidR="00613925" w:rsidRPr="002D49E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7C15F914" w14:textId="77777777" w:rsidR="00613925" w:rsidRPr="002D49E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Республиканского портала;</w:t>
      </w:r>
    </w:p>
    <w:p w14:paraId="72016747" w14:textId="77777777" w:rsidR="00613925" w:rsidRPr="002D49E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14:paraId="3AE4081A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917AA48" w14:textId="39C858E7" w:rsidR="00613925" w:rsidRPr="002D49EB" w:rsidRDefault="007B7010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2.16.2. </w:t>
      </w:r>
      <w:r w:rsidR="00613925" w:rsidRPr="002D49EB">
        <w:rPr>
          <w:rFonts w:ascii="Arial" w:hAnsi="Arial" w:cs="Arial"/>
          <w:sz w:val="24"/>
          <w:szCs w:val="24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14:paraId="7BEC6804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375F55D1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14:paraId="5F6C1036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4FB6C6ED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14:paraId="31FA4DBC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номер телефона;</w:t>
      </w:r>
    </w:p>
    <w:p w14:paraId="6A8504C1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14:paraId="0C1449B1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желаемую дату и время приема.</w:t>
      </w:r>
    </w:p>
    <w:p w14:paraId="015BBC28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374E0E7E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88EC7F3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89981DB" w14:textId="77777777" w:rsidR="00613925" w:rsidRPr="002D49E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14:paraId="111186D0" w14:textId="50C807C6" w:rsidR="005A7931" w:rsidRPr="002D49EB" w:rsidRDefault="00613925" w:rsidP="005A7931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86DA10B" w14:textId="77777777" w:rsidR="005A7931" w:rsidRPr="002D49EB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F2B5BE" w14:textId="77777777" w:rsidR="00364FDD" w:rsidRPr="002D49EB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2D49EB">
        <w:rPr>
          <w:rFonts w:ascii="Arial" w:hAnsi="Arial" w:cs="Arial"/>
          <w:b/>
          <w:bCs/>
          <w:sz w:val="24"/>
          <w:szCs w:val="24"/>
        </w:rPr>
        <w:t xml:space="preserve">3. </w:t>
      </w:r>
      <w:r w:rsidR="004B4875" w:rsidRPr="002D49EB">
        <w:rPr>
          <w:rFonts w:ascii="Arial" w:hAnsi="Arial" w:cs="Arial"/>
          <w:b/>
          <w:bCs/>
          <w:sz w:val="24"/>
          <w:szCs w:val="24"/>
        </w:rPr>
        <w:t>Состав</w:t>
      </w:r>
      <w:r w:rsidRPr="002D49EB">
        <w:rPr>
          <w:rFonts w:ascii="Arial" w:hAnsi="Arial" w:cs="Arial"/>
          <w:b/>
          <w:bCs/>
          <w:sz w:val="24"/>
          <w:szCs w:val="24"/>
        </w:rPr>
        <w:t xml:space="preserve">, </w:t>
      </w:r>
      <w:r w:rsidR="00EE3048" w:rsidRPr="002D49EB">
        <w:rPr>
          <w:rFonts w:ascii="Arial" w:hAnsi="Arial" w:cs="Arial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0532DCB8" w14:textId="77777777" w:rsidR="006D07FD" w:rsidRPr="002D49EB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0B4A3625" w14:textId="77777777" w:rsidR="00125F62" w:rsidRPr="002D49E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3.1.</w:t>
      </w:r>
      <w:r w:rsidR="00B65294" w:rsidRPr="002D49EB">
        <w:rPr>
          <w:rFonts w:ascii="Arial" w:hAnsi="Arial" w:cs="Arial"/>
          <w:sz w:val="24"/>
          <w:szCs w:val="24"/>
        </w:rPr>
        <w:t> </w:t>
      </w:r>
      <w:r w:rsidRPr="002D49EB">
        <w:rPr>
          <w:rFonts w:ascii="Arial" w:hAnsi="Arial" w:cs="Arial"/>
          <w:sz w:val="24"/>
          <w:szCs w:val="24"/>
        </w:rPr>
        <w:t>Описание последовательности действий при предоставлении муниципальной услуги</w:t>
      </w:r>
    </w:p>
    <w:p w14:paraId="390BDEDE" w14:textId="77777777" w:rsidR="00C35693" w:rsidRPr="002D49EB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1771B1AF" w14:textId="77777777" w:rsidR="00125F62" w:rsidRPr="002D49E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3.1.1.</w:t>
      </w:r>
      <w:r w:rsidR="00B65294" w:rsidRPr="002D49EB">
        <w:rPr>
          <w:rFonts w:ascii="Arial" w:hAnsi="Arial" w:cs="Arial"/>
          <w:sz w:val="24"/>
          <w:szCs w:val="24"/>
        </w:rPr>
        <w:t> </w:t>
      </w:r>
      <w:r w:rsidRPr="002D49EB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процедуры:</w:t>
      </w:r>
    </w:p>
    <w:p w14:paraId="7FBA418A" w14:textId="77777777" w:rsidR="00125F62" w:rsidRPr="002D49E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1)</w:t>
      </w:r>
      <w:r w:rsidR="00B65294" w:rsidRPr="002D49EB">
        <w:rPr>
          <w:rFonts w:ascii="Arial" w:hAnsi="Arial" w:cs="Arial"/>
          <w:sz w:val="24"/>
          <w:szCs w:val="24"/>
        </w:rPr>
        <w:t> </w:t>
      </w:r>
      <w:r w:rsidRPr="002D49EB">
        <w:rPr>
          <w:rFonts w:ascii="Arial" w:hAnsi="Arial" w:cs="Arial"/>
          <w:sz w:val="24"/>
          <w:szCs w:val="24"/>
        </w:rPr>
        <w:t>консультирование заявителя;</w:t>
      </w:r>
    </w:p>
    <w:p w14:paraId="27714977" w14:textId="6F102889" w:rsidR="00125F62" w:rsidRPr="002D49E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2)</w:t>
      </w:r>
      <w:r w:rsidR="00B65294" w:rsidRPr="002D49EB">
        <w:rPr>
          <w:rFonts w:ascii="Arial" w:hAnsi="Arial" w:cs="Arial"/>
          <w:sz w:val="24"/>
          <w:szCs w:val="24"/>
        </w:rPr>
        <w:t> </w:t>
      </w:r>
      <w:r w:rsidRPr="002D49EB">
        <w:rPr>
          <w:rFonts w:ascii="Arial" w:hAnsi="Arial" w:cs="Arial"/>
          <w:sz w:val="24"/>
          <w:szCs w:val="24"/>
        </w:rPr>
        <w:t xml:space="preserve">принятие и </w:t>
      </w:r>
      <w:r w:rsidR="006A2ACC" w:rsidRPr="002D49EB">
        <w:rPr>
          <w:rFonts w:ascii="Arial" w:hAnsi="Arial" w:cs="Arial"/>
          <w:sz w:val="24"/>
          <w:szCs w:val="24"/>
        </w:rPr>
        <w:t>рассмотрение комплекта документов, представленных заявителем</w:t>
      </w:r>
      <w:r w:rsidRPr="002D49EB">
        <w:rPr>
          <w:rFonts w:ascii="Arial" w:hAnsi="Arial" w:cs="Arial"/>
          <w:sz w:val="24"/>
          <w:szCs w:val="24"/>
        </w:rPr>
        <w:t>;</w:t>
      </w:r>
    </w:p>
    <w:p w14:paraId="401C174C" w14:textId="61141464" w:rsidR="00125F62" w:rsidRPr="002D49E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3)</w:t>
      </w:r>
      <w:r w:rsidR="00B65294" w:rsidRPr="002D49EB">
        <w:rPr>
          <w:rFonts w:ascii="Arial" w:hAnsi="Arial" w:cs="Arial"/>
          <w:sz w:val="24"/>
          <w:szCs w:val="24"/>
        </w:rPr>
        <w:t> </w:t>
      </w:r>
      <w:r w:rsidRPr="002D49EB">
        <w:rPr>
          <w:rFonts w:ascii="Arial" w:hAnsi="Arial" w:cs="Arial"/>
          <w:sz w:val="24"/>
          <w:szCs w:val="24"/>
        </w:rPr>
        <w:t xml:space="preserve">формирование и направление межведомственных запросов в органы, участвующие в предоставлении </w:t>
      </w:r>
      <w:r w:rsidR="0048487F" w:rsidRPr="002D49EB">
        <w:rPr>
          <w:rFonts w:ascii="Arial" w:hAnsi="Arial" w:cs="Arial"/>
          <w:sz w:val="24"/>
          <w:szCs w:val="24"/>
        </w:rPr>
        <w:t>муниципаль</w:t>
      </w:r>
      <w:r w:rsidRPr="002D49EB">
        <w:rPr>
          <w:rFonts w:ascii="Arial" w:hAnsi="Arial" w:cs="Arial"/>
          <w:sz w:val="24"/>
          <w:szCs w:val="24"/>
        </w:rPr>
        <w:t>ной услуги;</w:t>
      </w:r>
    </w:p>
    <w:p w14:paraId="10B699E0" w14:textId="77777777" w:rsidR="00125F62" w:rsidRPr="002D49E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4)</w:t>
      </w:r>
      <w:r w:rsidR="00B65294" w:rsidRPr="002D49EB">
        <w:rPr>
          <w:rFonts w:ascii="Arial" w:hAnsi="Arial" w:cs="Arial"/>
          <w:sz w:val="24"/>
          <w:szCs w:val="24"/>
        </w:rPr>
        <w:t> </w:t>
      </w:r>
      <w:r w:rsidRPr="002D49EB">
        <w:rPr>
          <w:rFonts w:ascii="Arial" w:hAnsi="Arial" w:cs="Arial"/>
          <w:sz w:val="24"/>
          <w:szCs w:val="24"/>
        </w:rPr>
        <w:t xml:space="preserve">подготовка </w:t>
      </w:r>
      <w:r w:rsidR="00A06BCB" w:rsidRPr="002D49EB">
        <w:rPr>
          <w:rFonts w:ascii="Arial" w:hAnsi="Arial" w:cs="Arial"/>
          <w:sz w:val="24"/>
          <w:szCs w:val="24"/>
        </w:rPr>
        <w:t>результата муниципальной услуги</w:t>
      </w:r>
      <w:r w:rsidRPr="002D49EB">
        <w:rPr>
          <w:rFonts w:ascii="Arial" w:hAnsi="Arial" w:cs="Arial"/>
          <w:sz w:val="24"/>
          <w:szCs w:val="24"/>
        </w:rPr>
        <w:t>;</w:t>
      </w:r>
    </w:p>
    <w:p w14:paraId="4839E2FE" w14:textId="77777777" w:rsidR="00125F62" w:rsidRPr="002D49E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5)</w:t>
      </w:r>
      <w:r w:rsidR="00B65294" w:rsidRPr="002D49EB">
        <w:rPr>
          <w:rFonts w:ascii="Arial" w:hAnsi="Arial" w:cs="Arial"/>
          <w:sz w:val="24"/>
          <w:szCs w:val="24"/>
        </w:rPr>
        <w:t> </w:t>
      </w:r>
      <w:r w:rsidRPr="002D49EB">
        <w:rPr>
          <w:rFonts w:ascii="Arial" w:hAnsi="Arial" w:cs="Arial"/>
          <w:sz w:val="24"/>
          <w:szCs w:val="24"/>
        </w:rPr>
        <w:t xml:space="preserve">выдача заявителю результата </w:t>
      </w:r>
      <w:r w:rsidR="008B154D" w:rsidRPr="002D49EB">
        <w:rPr>
          <w:rFonts w:ascii="Arial" w:hAnsi="Arial" w:cs="Arial"/>
          <w:sz w:val="24"/>
          <w:szCs w:val="24"/>
        </w:rPr>
        <w:t>муниципальной</w:t>
      </w:r>
      <w:r w:rsidRPr="002D49EB">
        <w:rPr>
          <w:rFonts w:ascii="Arial" w:hAnsi="Arial" w:cs="Arial"/>
          <w:sz w:val="24"/>
          <w:szCs w:val="24"/>
        </w:rPr>
        <w:t xml:space="preserve"> услуги.</w:t>
      </w:r>
    </w:p>
    <w:p w14:paraId="6FC60216" w14:textId="77777777" w:rsidR="00B65294" w:rsidRPr="002D49EB" w:rsidRDefault="00B6529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1A4B01B4" w14:textId="77777777" w:rsidR="00125F62" w:rsidRPr="002D49E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3.2.</w:t>
      </w:r>
      <w:r w:rsidR="00B65294" w:rsidRPr="002D49EB">
        <w:rPr>
          <w:rFonts w:ascii="Arial" w:hAnsi="Arial" w:cs="Arial"/>
          <w:sz w:val="24"/>
          <w:szCs w:val="24"/>
        </w:rPr>
        <w:t> </w:t>
      </w:r>
      <w:r w:rsidRPr="002D49EB">
        <w:rPr>
          <w:rFonts w:ascii="Arial" w:hAnsi="Arial" w:cs="Arial"/>
          <w:sz w:val="24"/>
          <w:szCs w:val="24"/>
        </w:rPr>
        <w:t>Оказание консультаций заявителю</w:t>
      </w:r>
    </w:p>
    <w:p w14:paraId="4A8D05AC" w14:textId="77777777" w:rsidR="00B65294" w:rsidRPr="002D49EB" w:rsidRDefault="00B6529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2C8D2F0B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3F52844D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административной процедуры, является:</w:t>
      </w:r>
    </w:p>
    <w:p w14:paraId="5BAA4680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- при обращении заявителя в МФЦ – работник МФЦ;</w:t>
      </w:r>
    </w:p>
    <w:p w14:paraId="2E5F961C" w14:textId="2C8E6FD3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- при обращении заявител</w:t>
      </w:r>
      <w:r w:rsidR="00EC12FE" w:rsidRPr="002D49EB">
        <w:rPr>
          <w:rFonts w:ascii="Arial" w:hAnsi="Arial" w:cs="Arial"/>
          <w:sz w:val="24"/>
          <w:szCs w:val="24"/>
        </w:rPr>
        <w:t xml:space="preserve">я в Исполком – заместитель начальника отдела строительства, ЖКХ связи и энергетики </w:t>
      </w:r>
      <w:r w:rsidRPr="002D49EB">
        <w:rPr>
          <w:rFonts w:ascii="Arial" w:hAnsi="Arial" w:cs="Arial"/>
          <w:sz w:val="24"/>
          <w:szCs w:val="24"/>
        </w:rPr>
        <w:t>(далее - должностное лицо, ответственное за консультирование).</w:t>
      </w:r>
    </w:p>
    <w:p w14:paraId="240E8272" w14:textId="2A85C7AB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>3.2.1.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14:paraId="5BAF13D2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66985945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14:paraId="7DA5A12D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14:paraId="562537E1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6CDD8861" w14:textId="49DD13AA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3.2.2. Заявитель вправе обратиться в Исполком по телефону и электронной почте, а также получить консультацию на сайте Исполкома о порядке и сроках предоставления муниципальной услуги.</w:t>
      </w:r>
    </w:p>
    <w:p w14:paraId="09C5E2AF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Должностное лицо, ответственное за консультирование информирует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0796075A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14:paraId="21A4CEE1" w14:textId="77777777" w:rsidR="003E08DA" w:rsidRPr="002D49EB" w:rsidRDefault="003E08DA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27695647" w14:textId="77777777" w:rsidR="00AB72F3" w:rsidRPr="002D49EB" w:rsidRDefault="00AB72F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7FFB4E2E" w14:textId="43FD7F79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3.3. Принятие и рассмотрение комплекта документов, представленных заявителем</w:t>
      </w:r>
    </w:p>
    <w:p w14:paraId="66F32E79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3597B38D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3.3.1. Прием документов для предоставления муниципальной услуги через МФЦ или удаленное рабочее место МФЦ.</w:t>
      </w:r>
    </w:p>
    <w:p w14:paraId="17CFF939" w14:textId="789B6028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3.3.1.1.  Заявитель лично (либо уполномоченное лицо)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14:paraId="2098C0BF" w14:textId="5F77CB68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3.3.1.2</w:t>
      </w:r>
      <w:r w:rsidR="00D03AD8" w:rsidRPr="002D49EB">
        <w:rPr>
          <w:rFonts w:ascii="Arial" w:hAnsi="Arial" w:cs="Arial"/>
          <w:sz w:val="24"/>
          <w:szCs w:val="24"/>
        </w:rPr>
        <w:t>.</w:t>
      </w:r>
      <w:r w:rsidRPr="002D49EB">
        <w:rPr>
          <w:rFonts w:ascii="Arial" w:hAnsi="Arial" w:cs="Arial"/>
          <w:sz w:val="24"/>
          <w:szCs w:val="24"/>
        </w:rPr>
        <w:t xml:space="preserve"> Работник МФЦ, ведущий прием заявлений: </w:t>
      </w:r>
    </w:p>
    <w:p w14:paraId="1F272C57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определяет предмет обращения;</w:t>
      </w:r>
    </w:p>
    <w:p w14:paraId="3CDCCDFD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проводит проверку полномочий лица, подающего документы;</w:t>
      </w:r>
    </w:p>
    <w:p w14:paraId="7DD72837" w14:textId="7BC4DF08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проводит проверку соответствия документов требованиям, указанным в пункте 2.5 Регламента;</w:t>
      </w:r>
    </w:p>
    <w:p w14:paraId="422EC6DB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заполняет электронную форму заявления в АИС МФЦ;</w:t>
      </w:r>
    </w:p>
    <w:p w14:paraId="178FA996" w14:textId="75A052E0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при предоставлении документов, указанных в п</w:t>
      </w:r>
      <w:r w:rsidR="003A33DC" w:rsidRPr="002D49EB">
        <w:rPr>
          <w:rFonts w:ascii="Arial" w:hAnsi="Arial" w:cs="Arial"/>
          <w:sz w:val="24"/>
          <w:szCs w:val="24"/>
        </w:rPr>
        <w:t>ункте</w:t>
      </w:r>
      <w:r w:rsidRPr="002D49EB">
        <w:rPr>
          <w:rFonts w:ascii="Arial" w:hAnsi="Arial" w:cs="Arial"/>
          <w:sz w:val="24"/>
          <w:szCs w:val="24"/>
        </w:rPr>
        <w:t xml:space="preserve"> 2.5 Регламента на бумажном носителе, осуществляет сканирование представленных документов;</w:t>
      </w:r>
    </w:p>
    <w:p w14:paraId="7D6993CA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14:paraId="5657A458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выдает заявителю расписку в приеме документов.</w:t>
      </w:r>
    </w:p>
    <w:p w14:paraId="7B489676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14:paraId="2AC12C8C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Результат процедур: готовое к отправке заявление и пакет документов. </w:t>
      </w:r>
    </w:p>
    <w:p w14:paraId="4FD6BE1E" w14:textId="11C34374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3.3.1.3</w:t>
      </w:r>
      <w:r w:rsidR="00D03AD8" w:rsidRPr="002D49EB">
        <w:rPr>
          <w:rFonts w:ascii="Arial" w:hAnsi="Arial" w:cs="Arial"/>
          <w:sz w:val="24"/>
          <w:szCs w:val="24"/>
        </w:rPr>
        <w:t>.</w:t>
      </w:r>
      <w:r w:rsidRPr="002D49EB">
        <w:rPr>
          <w:rFonts w:ascii="Arial" w:hAnsi="Arial" w:cs="Arial"/>
          <w:sz w:val="24"/>
          <w:szCs w:val="24"/>
        </w:rPr>
        <w:t xml:space="preserve"> Работник МФЦ направляет пакет документов, принятых от заявителя в Исполком:</w:t>
      </w:r>
    </w:p>
    <w:p w14:paraId="7C4854C5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- в электронной форме (в составе пакетов электронных дел) в течение одного рабочего дня со дня обращения заявителя в структурное подразделение МФЦ;</w:t>
      </w:r>
    </w:p>
    <w:p w14:paraId="7DE8FB87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- на бумажных носителях (в случае необходимости обязательного предоставления оригиналов документов) - в течение трех рабочих дней со дня обращения заявителя в структурное подразделение МФЦ.</w:t>
      </w:r>
    </w:p>
    <w:p w14:paraId="6E0674E2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Результат процедуры: заявление и пакет документов (электронное дело), направленные в Исполком, посредством электронного взаимодействия.</w:t>
      </w:r>
    </w:p>
    <w:p w14:paraId="0AFF777C" w14:textId="77777777" w:rsidR="00D03AD8" w:rsidRPr="002D49EB" w:rsidRDefault="00D03AD8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206117C3" w14:textId="130FB1DD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lastRenderedPageBreak/>
        <w:t xml:space="preserve">3.3.2. Прием документов для предоставления муниципальной услуги в электронной форме через </w:t>
      </w:r>
      <w:r w:rsidR="00D03AD8" w:rsidRPr="002D49EB">
        <w:rPr>
          <w:rFonts w:ascii="Arial" w:hAnsi="Arial" w:cs="Arial"/>
          <w:sz w:val="24"/>
          <w:szCs w:val="24"/>
        </w:rPr>
        <w:t>Республиканский портал</w:t>
      </w:r>
      <w:r w:rsidRPr="002D49EB">
        <w:rPr>
          <w:rFonts w:ascii="Arial" w:hAnsi="Arial" w:cs="Arial"/>
          <w:sz w:val="24"/>
          <w:szCs w:val="24"/>
        </w:rPr>
        <w:t>.</w:t>
      </w:r>
    </w:p>
    <w:p w14:paraId="47D94D62" w14:textId="6297BEBC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3.3.2.1. Заявитель для подачи заявления в электронной форме через </w:t>
      </w:r>
      <w:r w:rsidR="00D03AD8" w:rsidRPr="002D49EB">
        <w:rPr>
          <w:rFonts w:ascii="Arial" w:hAnsi="Arial" w:cs="Arial"/>
          <w:sz w:val="24"/>
          <w:szCs w:val="24"/>
        </w:rPr>
        <w:t>Республиканский п</w:t>
      </w:r>
      <w:r w:rsidRPr="002D49EB">
        <w:rPr>
          <w:rFonts w:ascii="Arial" w:hAnsi="Arial" w:cs="Arial"/>
          <w:sz w:val="24"/>
          <w:szCs w:val="24"/>
        </w:rPr>
        <w:t xml:space="preserve">ортал выполняет следующие действия: </w:t>
      </w:r>
    </w:p>
    <w:p w14:paraId="767A959F" w14:textId="42685675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выполняет авторизацию на </w:t>
      </w:r>
      <w:r w:rsidR="00D03AD8" w:rsidRPr="002D49EB">
        <w:rPr>
          <w:rFonts w:ascii="Arial" w:hAnsi="Arial" w:cs="Arial"/>
          <w:sz w:val="24"/>
          <w:szCs w:val="24"/>
        </w:rPr>
        <w:t>Республиканском п</w:t>
      </w:r>
      <w:r w:rsidRPr="002D49EB">
        <w:rPr>
          <w:rFonts w:ascii="Arial" w:hAnsi="Arial" w:cs="Arial"/>
          <w:sz w:val="24"/>
          <w:szCs w:val="24"/>
        </w:rPr>
        <w:t>ортале;</w:t>
      </w:r>
    </w:p>
    <w:p w14:paraId="57CAD99D" w14:textId="4D94BC14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открывает форму электронного заявления на </w:t>
      </w:r>
      <w:r w:rsidR="00D03AD8" w:rsidRPr="002D49EB">
        <w:rPr>
          <w:rFonts w:ascii="Arial" w:hAnsi="Arial" w:cs="Arial"/>
          <w:sz w:val="24"/>
          <w:szCs w:val="24"/>
        </w:rPr>
        <w:t>Республиканском п</w:t>
      </w:r>
      <w:r w:rsidRPr="002D49EB">
        <w:rPr>
          <w:rFonts w:ascii="Arial" w:hAnsi="Arial" w:cs="Arial"/>
          <w:sz w:val="24"/>
          <w:szCs w:val="24"/>
        </w:rPr>
        <w:t>ортале;</w:t>
      </w:r>
    </w:p>
    <w:p w14:paraId="1C0B48C2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подтверждает согласие на обработку персональных данных (устанавливает соответствующую отметку в форме электронного заявления);</w:t>
      </w:r>
    </w:p>
    <w:p w14:paraId="77F30374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40D87632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B3B3C26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3A7F4B6E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407D9BB2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2DCAC23F" w14:textId="3B47AB13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</w:t>
      </w:r>
      <w:r w:rsidR="007B7010" w:rsidRPr="002D49EB">
        <w:rPr>
          <w:rFonts w:ascii="Arial" w:hAnsi="Arial" w:cs="Arial"/>
          <w:sz w:val="24"/>
          <w:szCs w:val="24"/>
        </w:rPr>
        <w:t>ребованиями Федерального закона</w:t>
      </w:r>
      <w:r w:rsidR="000C2C81" w:rsidRPr="002D49EB">
        <w:rPr>
          <w:rFonts w:ascii="Arial" w:hAnsi="Arial" w:cs="Arial"/>
          <w:sz w:val="24"/>
          <w:szCs w:val="24"/>
        </w:rPr>
        <w:t xml:space="preserve"> №210-ФЗ</w:t>
      </w:r>
      <w:r w:rsidRPr="002D49EB">
        <w:rPr>
          <w:rFonts w:ascii="Arial" w:hAnsi="Arial" w:cs="Arial"/>
          <w:sz w:val="24"/>
          <w:szCs w:val="24"/>
        </w:rPr>
        <w:t xml:space="preserve">; </w:t>
      </w:r>
    </w:p>
    <w:p w14:paraId="568AC8C5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получает уведомление об отправке электронного заявления. </w:t>
      </w:r>
    </w:p>
    <w:p w14:paraId="6879FF98" w14:textId="1E111524" w:rsidR="006A2ACC" w:rsidRPr="002D49EB" w:rsidRDefault="0019009F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3.3.3.2. </w:t>
      </w:r>
      <w:r w:rsidR="006A2ACC" w:rsidRPr="002D49EB">
        <w:rPr>
          <w:rFonts w:ascii="Arial" w:hAnsi="Arial" w:cs="Arial"/>
          <w:sz w:val="24"/>
          <w:szCs w:val="24"/>
        </w:rPr>
        <w:t>Результат процедур: электронное дело, направленное в Исполком, посредством электронного взаимодействия.</w:t>
      </w:r>
    </w:p>
    <w:p w14:paraId="2B4F5FA2" w14:textId="77777777" w:rsidR="006A2ACC" w:rsidRPr="002D49EB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0F1FAAED" w14:textId="5E003344" w:rsidR="00C35693" w:rsidRPr="002D49EB" w:rsidRDefault="00E33FDB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3.3.</w:t>
      </w:r>
      <w:r w:rsidR="00D03AD8" w:rsidRPr="002D49EB">
        <w:rPr>
          <w:rFonts w:ascii="Arial" w:hAnsi="Arial" w:cs="Arial"/>
          <w:sz w:val="24"/>
          <w:szCs w:val="24"/>
        </w:rPr>
        <w:t>3.</w:t>
      </w:r>
      <w:r w:rsidR="00BA2F78" w:rsidRPr="002D49EB">
        <w:rPr>
          <w:rFonts w:ascii="Arial" w:hAnsi="Arial" w:cs="Arial"/>
          <w:sz w:val="24"/>
          <w:szCs w:val="24"/>
        </w:rPr>
        <w:t> </w:t>
      </w:r>
      <w:r w:rsidR="00985B52" w:rsidRPr="002D49EB">
        <w:rPr>
          <w:rFonts w:ascii="Arial" w:hAnsi="Arial" w:cs="Arial"/>
          <w:sz w:val="24"/>
          <w:szCs w:val="24"/>
        </w:rPr>
        <w:t>Рассмотрение комплекта документов Исполкомом</w:t>
      </w:r>
    </w:p>
    <w:p w14:paraId="0F14A6F1" w14:textId="48BB960A" w:rsidR="00985B52" w:rsidRPr="002D49EB" w:rsidRDefault="00E926C3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3.3.</w:t>
      </w:r>
      <w:r w:rsidR="00D03AD8" w:rsidRPr="002D49EB">
        <w:rPr>
          <w:rFonts w:ascii="Arial" w:hAnsi="Arial" w:cs="Arial"/>
          <w:sz w:val="24"/>
          <w:szCs w:val="24"/>
        </w:rPr>
        <w:t>3.</w:t>
      </w:r>
      <w:r w:rsidRPr="002D49EB">
        <w:rPr>
          <w:rFonts w:ascii="Arial" w:hAnsi="Arial" w:cs="Arial"/>
          <w:sz w:val="24"/>
          <w:szCs w:val="24"/>
        </w:rPr>
        <w:t xml:space="preserve">1. </w:t>
      </w:r>
      <w:r w:rsidR="00985B52" w:rsidRPr="002D49EB">
        <w:rPr>
          <w:rFonts w:ascii="Arial" w:hAnsi="Arial" w:cs="Arial"/>
          <w:sz w:val="24"/>
          <w:szCs w:val="24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265515BD" w14:textId="0AF1E591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административной про</w:t>
      </w:r>
      <w:r w:rsidR="00EC12FE" w:rsidRPr="002D49EB">
        <w:rPr>
          <w:rFonts w:ascii="Arial" w:hAnsi="Arial" w:cs="Arial"/>
          <w:sz w:val="24"/>
          <w:szCs w:val="24"/>
        </w:rPr>
        <w:t xml:space="preserve">цедуры является заместитель начальника отдела строительства, ЖКХ, связи и энергетики. </w:t>
      </w:r>
      <w:r w:rsidRPr="002D49EB">
        <w:rPr>
          <w:rFonts w:ascii="Arial" w:hAnsi="Arial" w:cs="Arial"/>
          <w:sz w:val="24"/>
          <w:szCs w:val="24"/>
        </w:rPr>
        <w:t>(далее - должностное лицо, ответственное за прием документов):</w:t>
      </w:r>
    </w:p>
    <w:p w14:paraId="292FB141" w14:textId="77777777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Должностное лицо, ответственное за прием документов, после поступления документов на рассмотрение осуществляет: </w:t>
      </w:r>
    </w:p>
    <w:p w14:paraId="25AFC9EE" w14:textId="77777777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а) в случае представления копий документов и реестра документов из МФЦ в электронном виде (в составе пакетов электронных дел) или на бумажных носителях (в случае необходимости обязательного представления оригиналов документов) проводит сверку реестра документов с представленными документами;</w:t>
      </w:r>
    </w:p>
    <w:p w14:paraId="63E27598" w14:textId="77777777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б) 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14:paraId="01C622A9" w14:textId="77777777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в) проверяет комплектность, читаемость электронных образов документов;</w:t>
      </w:r>
    </w:p>
    <w:p w14:paraId="292C6A17" w14:textId="4ECC2E15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г) присваивает заявлению </w:t>
      </w:r>
      <w:r w:rsidR="00D84D32" w:rsidRPr="002D49EB">
        <w:rPr>
          <w:rFonts w:ascii="Arial" w:hAnsi="Arial" w:cs="Arial"/>
          <w:sz w:val="24"/>
          <w:szCs w:val="24"/>
        </w:rPr>
        <w:t xml:space="preserve">номер в соответствии с номенклатурой дел и </w:t>
      </w:r>
      <w:r w:rsidRPr="002D49EB">
        <w:rPr>
          <w:rFonts w:ascii="Arial" w:hAnsi="Arial" w:cs="Arial"/>
          <w:sz w:val="24"/>
          <w:szCs w:val="24"/>
        </w:rPr>
        <w:t>статус «Проверка документов», что отражается в личном кабинете Республиканского портала;</w:t>
      </w:r>
    </w:p>
    <w:p w14:paraId="43C414F5" w14:textId="27EEACC8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14:paraId="0FED43E5" w14:textId="088FE3B8" w:rsidR="00985B52" w:rsidRPr="002D49EB" w:rsidRDefault="00E926C3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3.3.</w:t>
      </w:r>
      <w:r w:rsidR="00D03AD8" w:rsidRPr="002D49EB">
        <w:rPr>
          <w:rFonts w:ascii="Arial" w:hAnsi="Arial" w:cs="Arial"/>
          <w:sz w:val="24"/>
          <w:szCs w:val="24"/>
        </w:rPr>
        <w:t>3.</w:t>
      </w:r>
      <w:r w:rsidRPr="002D49EB">
        <w:rPr>
          <w:rFonts w:ascii="Arial" w:hAnsi="Arial" w:cs="Arial"/>
          <w:sz w:val="24"/>
          <w:szCs w:val="24"/>
        </w:rPr>
        <w:t xml:space="preserve">2. </w:t>
      </w:r>
      <w:r w:rsidR="00985B52" w:rsidRPr="002D49EB">
        <w:rPr>
          <w:rFonts w:ascii="Arial" w:hAnsi="Arial" w:cs="Arial"/>
          <w:sz w:val="24"/>
          <w:szCs w:val="24"/>
        </w:rPr>
        <w:t>При наличии оснований, предусмотренных пунктом 2.7</w:t>
      </w:r>
      <w:r w:rsidR="007B7010" w:rsidRPr="002D49EB">
        <w:rPr>
          <w:rFonts w:ascii="Arial" w:hAnsi="Arial" w:cs="Arial"/>
          <w:sz w:val="24"/>
          <w:szCs w:val="24"/>
        </w:rPr>
        <w:t>.1</w:t>
      </w:r>
      <w:r w:rsidR="00985B52" w:rsidRPr="002D49EB">
        <w:rPr>
          <w:rFonts w:ascii="Arial" w:hAnsi="Arial" w:cs="Arial"/>
          <w:sz w:val="24"/>
          <w:szCs w:val="24"/>
        </w:rPr>
        <w:t xml:space="preserve"> Регламента, принимает решение об отказе в приеме документов, необходимых для предоставления муниципальной услуги. </w:t>
      </w:r>
    </w:p>
    <w:p w14:paraId="1C52639D" w14:textId="6F38C1FD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</w:t>
      </w:r>
      <w:r w:rsidRPr="002D49EB">
        <w:rPr>
          <w:rFonts w:ascii="Arial" w:hAnsi="Arial" w:cs="Arial"/>
          <w:sz w:val="24"/>
          <w:szCs w:val="24"/>
        </w:rPr>
        <w:lastRenderedPageBreak/>
        <w:t>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</w:t>
      </w:r>
      <w:r w:rsidR="00D84D32" w:rsidRPr="002D49EB">
        <w:rPr>
          <w:rFonts w:ascii="Arial" w:hAnsi="Arial" w:cs="Arial"/>
          <w:sz w:val="24"/>
          <w:szCs w:val="24"/>
        </w:rPr>
        <w:t xml:space="preserve"> по форме согласно приложению №3</w:t>
      </w:r>
      <w:r w:rsidRPr="002D49EB">
        <w:rPr>
          <w:rFonts w:ascii="Arial" w:hAnsi="Arial" w:cs="Arial"/>
          <w:sz w:val="24"/>
          <w:szCs w:val="24"/>
        </w:rPr>
        <w:t xml:space="preserve"> к Регламенту, регистрируется в системе электронного документооборота и подписывается уполномоченным должностным лицом </w:t>
      </w:r>
      <w:r w:rsidR="007B7010" w:rsidRPr="002D49EB">
        <w:rPr>
          <w:rFonts w:ascii="Arial" w:hAnsi="Arial" w:cs="Arial"/>
          <w:sz w:val="24"/>
          <w:szCs w:val="24"/>
        </w:rPr>
        <w:t xml:space="preserve">Исполкома (Исполкомом) </w:t>
      </w:r>
      <w:r w:rsidRPr="002D49EB">
        <w:rPr>
          <w:rFonts w:ascii="Arial" w:hAnsi="Arial" w:cs="Arial"/>
          <w:sz w:val="24"/>
          <w:szCs w:val="24"/>
        </w:rPr>
        <w:t xml:space="preserve">с использованием усиленной квалифицированной электронной подписи, направляется в МФЦ и личный кабинет заявителя на Республиканском портале не позднее </w:t>
      </w:r>
      <w:r w:rsidR="00D84D32" w:rsidRPr="002D49EB">
        <w:rPr>
          <w:rFonts w:ascii="Arial" w:hAnsi="Arial" w:cs="Arial"/>
          <w:sz w:val="24"/>
          <w:szCs w:val="24"/>
        </w:rPr>
        <w:t>одного</w:t>
      </w:r>
      <w:r w:rsidRPr="002D49EB">
        <w:rPr>
          <w:rFonts w:ascii="Arial" w:hAnsi="Arial" w:cs="Arial"/>
          <w:sz w:val="24"/>
          <w:szCs w:val="24"/>
        </w:rPr>
        <w:t xml:space="preserve"> рабочего дня с даты </w:t>
      </w:r>
      <w:r w:rsidR="00D84D32" w:rsidRPr="002D49EB">
        <w:rPr>
          <w:rFonts w:ascii="Arial" w:hAnsi="Arial" w:cs="Arial"/>
          <w:sz w:val="24"/>
          <w:szCs w:val="24"/>
        </w:rPr>
        <w:t>поступления заявления</w:t>
      </w:r>
      <w:r w:rsidRPr="002D49EB">
        <w:rPr>
          <w:rFonts w:ascii="Arial" w:hAnsi="Arial" w:cs="Arial"/>
          <w:sz w:val="24"/>
          <w:szCs w:val="24"/>
        </w:rPr>
        <w:t>.</w:t>
      </w:r>
    </w:p>
    <w:p w14:paraId="0A673686" w14:textId="620309C7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уведомление должно содержать пункты статьи 11 Федерального закона </w:t>
      </w:r>
      <w:r w:rsidR="000C2C81" w:rsidRPr="002D49EB">
        <w:rPr>
          <w:rFonts w:ascii="Arial" w:hAnsi="Arial" w:cs="Arial"/>
          <w:sz w:val="24"/>
          <w:szCs w:val="24"/>
        </w:rPr>
        <w:t>№</w:t>
      </w:r>
      <w:r w:rsidRPr="002D49EB">
        <w:rPr>
          <w:rFonts w:ascii="Arial" w:hAnsi="Arial" w:cs="Arial"/>
          <w:sz w:val="24"/>
          <w:szCs w:val="24"/>
        </w:rPr>
        <w:t>63-ФЗ, которые послужили основанием для его принятия.</w:t>
      </w:r>
    </w:p>
    <w:p w14:paraId="193E8341" w14:textId="0BF73E91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14:paraId="60C30714" w14:textId="0A5D37B5" w:rsidR="007B7010" w:rsidRPr="002D49EB" w:rsidRDefault="0019009F" w:rsidP="007B7010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3.3.3.3. </w:t>
      </w:r>
      <w:r w:rsidR="007B7010" w:rsidRPr="002D49EB">
        <w:rPr>
          <w:rFonts w:ascii="Arial" w:hAnsi="Arial" w:cs="Arial"/>
          <w:sz w:val="24"/>
          <w:szCs w:val="24"/>
        </w:rPr>
        <w:t xml:space="preserve">Исполнение процедур, указанных в </w:t>
      </w:r>
      <w:r w:rsidRPr="002D49EB">
        <w:rPr>
          <w:rFonts w:ascii="Arial" w:hAnsi="Arial" w:cs="Arial"/>
          <w:sz w:val="24"/>
          <w:szCs w:val="24"/>
        </w:rPr>
        <w:t>пунктах</w:t>
      </w:r>
      <w:r w:rsidR="007B7010" w:rsidRPr="002D49EB">
        <w:rPr>
          <w:rFonts w:ascii="Arial" w:hAnsi="Arial" w:cs="Arial"/>
          <w:sz w:val="24"/>
          <w:szCs w:val="24"/>
        </w:rPr>
        <w:t xml:space="preserve"> 3.3.3</w:t>
      </w:r>
      <w:r w:rsidRPr="002D49EB">
        <w:rPr>
          <w:rFonts w:ascii="Arial" w:hAnsi="Arial" w:cs="Arial"/>
          <w:sz w:val="24"/>
          <w:szCs w:val="24"/>
        </w:rPr>
        <w:t>.1, 3.3.3.2</w:t>
      </w:r>
      <w:r w:rsidR="007B7010" w:rsidRPr="002D49EB">
        <w:rPr>
          <w:rFonts w:ascii="Arial" w:hAnsi="Arial" w:cs="Arial"/>
          <w:sz w:val="24"/>
          <w:szCs w:val="24"/>
        </w:rPr>
        <w:t xml:space="preserve">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0E3E0B64" w14:textId="5CD97958" w:rsidR="00985B52" w:rsidRPr="002D49EB" w:rsidRDefault="0019009F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3.3.3.4. </w:t>
      </w:r>
      <w:r w:rsidR="00985B52" w:rsidRPr="002D49EB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течение одного рабочего дня с </w:t>
      </w:r>
      <w:r w:rsidR="00D84D32" w:rsidRPr="002D49EB">
        <w:rPr>
          <w:rFonts w:ascii="Arial" w:hAnsi="Arial" w:cs="Arial"/>
          <w:sz w:val="24"/>
          <w:szCs w:val="24"/>
        </w:rPr>
        <w:t>даты</w:t>
      </w:r>
      <w:r w:rsidR="00985B52" w:rsidRPr="002D49EB">
        <w:rPr>
          <w:rFonts w:ascii="Arial" w:hAnsi="Arial" w:cs="Arial"/>
          <w:sz w:val="24"/>
          <w:szCs w:val="24"/>
        </w:rPr>
        <w:t xml:space="preserve"> поступления заявления на рассмотрение.</w:t>
      </w:r>
    </w:p>
    <w:p w14:paraId="34A35932" w14:textId="7D47A655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Результат процедур: принятое на рассмотрение заявление или уведомление об отказе в приеме документов.</w:t>
      </w:r>
    </w:p>
    <w:p w14:paraId="73EC1F6A" w14:textId="77777777" w:rsidR="00985B52" w:rsidRPr="002D49EB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3577EC" w14:textId="4E0BC90B" w:rsidR="00AB72F3" w:rsidRPr="002D49EB" w:rsidRDefault="00AB72F3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14:paraId="304672CD" w14:textId="77777777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A7E087" w14:textId="77777777" w:rsidR="00A2759A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3.4.1.   </w:t>
      </w:r>
      <w:r w:rsidR="00A2759A" w:rsidRPr="002D49EB">
        <w:rPr>
          <w:rFonts w:ascii="Arial" w:hAnsi="Arial" w:cs="Arial"/>
          <w:sz w:val="24"/>
          <w:szCs w:val="24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14:paraId="757E8EC8" w14:textId="60FA07D2" w:rsidR="00A2759A" w:rsidRPr="002D49EB" w:rsidRDefault="00A2759A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</w:t>
      </w:r>
      <w:r w:rsidR="00EC12FE" w:rsidRPr="002D49EB">
        <w:rPr>
          <w:rFonts w:ascii="Arial" w:hAnsi="Arial" w:cs="Arial"/>
          <w:sz w:val="24"/>
          <w:szCs w:val="24"/>
        </w:rPr>
        <w:t>истративной процедуры, является</w:t>
      </w:r>
      <w:r w:rsidR="00E926C3" w:rsidRPr="002D49EB">
        <w:rPr>
          <w:rFonts w:ascii="Arial" w:hAnsi="Arial" w:cs="Arial"/>
          <w:sz w:val="24"/>
          <w:szCs w:val="24"/>
        </w:rPr>
        <w:t xml:space="preserve"> - должностное лицо</w:t>
      </w:r>
      <w:r w:rsidRPr="002D49EB">
        <w:rPr>
          <w:rFonts w:ascii="Arial" w:hAnsi="Arial" w:cs="Arial"/>
          <w:sz w:val="24"/>
          <w:szCs w:val="24"/>
        </w:rPr>
        <w:t>, ответственное за формирование и направ</w:t>
      </w:r>
      <w:r w:rsidR="00EC12FE" w:rsidRPr="002D49EB">
        <w:rPr>
          <w:rFonts w:ascii="Arial" w:hAnsi="Arial" w:cs="Arial"/>
          <w:sz w:val="24"/>
          <w:szCs w:val="24"/>
        </w:rPr>
        <w:t>ление межведомственных запросов</w:t>
      </w:r>
      <w:r w:rsidRPr="002D49EB">
        <w:rPr>
          <w:rFonts w:ascii="Arial" w:hAnsi="Arial" w:cs="Arial"/>
          <w:sz w:val="24"/>
          <w:szCs w:val="24"/>
        </w:rPr>
        <w:t>.</w:t>
      </w:r>
    </w:p>
    <w:p w14:paraId="740486BA" w14:textId="77777777" w:rsidR="00985B52" w:rsidRPr="002D49EB" w:rsidRDefault="00985B52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D49EB">
        <w:rPr>
          <w:rFonts w:ascii="Arial" w:hAnsi="Arial" w:cs="Arial"/>
          <w:bCs/>
          <w:iCs/>
          <w:sz w:val="24"/>
          <w:szCs w:val="24"/>
        </w:rPr>
        <w:t>После регистрации заявления должностное лицо, ответственное за формирование и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предоставлении:</w:t>
      </w:r>
    </w:p>
    <w:p w14:paraId="5892B530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1)</w:t>
      </w:r>
      <w:r w:rsidRPr="002D49EB">
        <w:rPr>
          <w:rFonts w:ascii="Arial" w:eastAsia="Times" w:hAnsi="Arial" w:cs="Arial"/>
          <w:sz w:val="24"/>
          <w:szCs w:val="24"/>
        </w:rPr>
        <w:tab/>
        <w:t>свидетельство о рождении ребенка для всех членов семьи заявителя, не достигших 14-летнего возраста;</w:t>
      </w:r>
    </w:p>
    <w:p w14:paraId="0F3DDFC3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2)</w:t>
      </w:r>
      <w:r w:rsidRPr="002D49EB">
        <w:rPr>
          <w:rFonts w:ascii="Arial" w:eastAsia="Times" w:hAnsi="Arial" w:cs="Arial"/>
          <w:sz w:val="24"/>
          <w:szCs w:val="24"/>
        </w:rPr>
        <w:tab/>
        <w:t>свидетельство о заключении брака для заявителя и/или членов его семьи при наличии факта вступления в брак;</w:t>
      </w:r>
    </w:p>
    <w:p w14:paraId="53BDEFD7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3)</w:t>
      </w:r>
      <w:r w:rsidRPr="002D49EB">
        <w:rPr>
          <w:rFonts w:ascii="Arial" w:eastAsia="Times" w:hAnsi="Arial" w:cs="Arial"/>
          <w:sz w:val="24"/>
          <w:szCs w:val="24"/>
        </w:rPr>
        <w:tab/>
        <w:t>свидетельство об установлении отцовства при наличии факта установления отцовства;</w:t>
      </w:r>
    </w:p>
    <w:p w14:paraId="38A6E731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4)</w:t>
      </w:r>
      <w:r w:rsidRPr="002D49EB">
        <w:rPr>
          <w:rFonts w:ascii="Arial" w:eastAsia="Times" w:hAnsi="Arial" w:cs="Arial"/>
          <w:sz w:val="24"/>
          <w:szCs w:val="24"/>
        </w:rPr>
        <w:tab/>
        <w:t>свидетельство о расторжении брака, если с момента расторжения не прошло 5 лет при наличии факта расторжения брака в указанный период;</w:t>
      </w:r>
    </w:p>
    <w:p w14:paraId="760025B4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5)</w:t>
      </w:r>
      <w:r w:rsidRPr="002D49EB">
        <w:rPr>
          <w:rFonts w:ascii="Arial" w:eastAsia="Times" w:hAnsi="Arial" w:cs="Arial"/>
          <w:sz w:val="24"/>
          <w:szCs w:val="24"/>
        </w:rPr>
        <w:tab/>
        <w:t>свидетельство о перемене имени при наличии факта перемены имени;</w:t>
      </w:r>
    </w:p>
    <w:p w14:paraId="7EB36199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6)</w:t>
      </w:r>
      <w:r w:rsidRPr="002D49EB">
        <w:rPr>
          <w:rFonts w:ascii="Arial" w:eastAsia="Times" w:hAnsi="Arial" w:cs="Arial"/>
          <w:sz w:val="24"/>
          <w:szCs w:val="24"/>
        </w:rPr>
        <w:tab/>
        <w:t>свидетельство о смерти при наличии факта смерти - для подтверждения состава семьи;</w:t>
      </w:r>
    </w:p>
    <w:p w14:paraId="42B42A7C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7)</w:t>
      </w:r>
      <w:r w:rsidRPr="002D49EB">
        <w:rPr>
          <w:rFonts w:ascii="Arial" w:eastAsia="Times" w:hAnsi="Arial" w:cs="Arial"/>
          <w:sz w:val="24"/>
          <w:szCs w:val="24"/>
        </w:rPr>
        <w:tab/>
        <w:t>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5 лет);</w:t>
      </w:r>
    </w:p>
    <w:p w14:paraId="14CEB349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lastRenderedPageBreak/>
        <w:t>8)</w:t>
      </w:r>
      <w:r w:rsidRPr="002D49EB">
        <w:rPr>
          <w:rFonts w:ascii="Arial" w:eastAsia="Times" w:hAnsi="Arial" w:cs="Arial"/>
          <w:sz w:val="24"/>
          <w:szCs w:val="24"/>
        </w:rPr>
        <w:tab/>
        <w:t>сведения о признании жилого помещения непригодным для проживания;</w:t>
      </w:r>
    </w:p>
    <w:p w14:paraId="58C0C1FF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9)</w:t>
      </w:r>
      <w:r w:rsidRPr="002D49EB">
        <w:rPr>
          <w:rFonts w:ascii="Arial" w:eastAsia="Times" w:hAnsi="Arial" w:cs="Arial"/>
          <w:sz w:val="24"/>
          <w:szCs w:val="24"/>
        </w:rPr>
        <w:tab/>
        <w:t>сведения о трудовой деятельности, полученные в порядке, установленном статьей 66.1 Трудового кодекса Российской Федерации;</w:t>
      </w:r>
    </w:p>
    <w:p w14:paraId="75DF429A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10)</w:t>
      </w:r>
      <w:r w:rsidRPr="002D49EB">
        <w:rPr>
          <w:rFonts w:ascii="Arial" w:eastAsia="Times" w:hAnsi="Arial" w:cs="Arial"/>
          <w:sz w:val="24"/>
          <w:szCs w:val="24"/>
        </w:rPr>
        <w:tab/>
        <w:t>сведения о доходах по формам № 2-НДФЛ, № 3-НДФЛ;</w:t>
      </w:r>
    </w:p>
    <w:p w14:paraId="110B0E87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11)</w:t>
      </w:r>
      <w:r w:rsidRPr="002D49EB">
        <w:rPr>
          <w:rFonts w:ascii="Arial" w:eastAsia="Times" w:hAnsi="Arial" w:cs="Arial"/>
          <w:sz w:val="24"/>
          <w:szCs w:val="24"/>
        </w:rPr>
        <w:tab/>
        <w:t>сведения о назначении пособий;</w:t>
      </w:r>
    </w:p>
    <w:p w14:paraId="7038F8D4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12)</w:t>
      </w:r>
      <w:r w:rsidRPr="002D49EB">
        <w:rPr>
          <w:rFonts w:ascii="Arial" w:eastAsia="Times" w:hAnsi="Arial" w:cs="Arial"/>
          <w:sz w:val="24"/>
          <w:szCs w:val="24"/>
        </w:rPr>
        <w:tab/>
        <w:t>сведения о постановке на учет в налоговых органах;</w:t>
      </w:r>
    </w:p>
    <w:p w14:paraId="54AEC82A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13)</w:t>
      </w:r>
      <w:r w:rsidRPr="002D49EB">
        <w:rPr>
          <w:rFonts w:ascii="Arial" w:eastAsia="Times" w:hAnsi="Arial" w:cs="Arial"/>
          <w:sz w:val="24"/>
          <w:szCs w:val="24"/>
        </w:rPr>
        <w:tab/>
        <w:t>сведения о регистрации в системе индивидуального (персонифицированного) учета;</w:t>
      </w:r>
    </w:p>
    <w:p w14:paraId="5041C381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14)</w:t>
      </w:r>
      <w:r w:rsidRPr="002D49EB">
        <w:rPr>
          <w:rFonts w:ascii="Arial" w:eastAsia="Times" w:hAnsi="Arial" w:cs="Arial"/>
          <w:sz w:val="24"/>
          <w:szCs w:val="24"/>
        </w:rPr>
        <w:tab/>
        <w:t>удостоверения и документы, подтверждающие право гражданина на получение социальной поддержки;</w:t>
      </w:r>
    </w:p>
    <w:p w14:paraId="05F61A50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15)</w:t>
      </w:r>
      <w:r w:rsidRPr="002D49EB">
        <w:rPr>
          <w:rFonts w:ascii="Arial" w:eastAsia="Times" w:hAnsi="Arial" w:cs="Arial"/>
          <w:sz w:val="24"/>
          <w:szCs w:val="24"/>
        </w:rPr>
        <w:tab/>
        <w:t>документы о праве на дополнительную площадь для лиц, принимаемых на очередь, с учетом этого права;</w:t>
      </w:r>
    </w:p>
    <w:p w14:paraId="4D5C187F" w14:textId="77777777" w:rsidR="00F54F31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16)</w:t>
      </w:r>
      <w:r w:rsidRPr="002D49EB">
        <w:rPr>
          <w:rFonts w:ascii="Arial" w:eastAsia="Times" w:hAnsi="Arial" w:cs="Arial"/>
          <w:sz w:val="24"/>
          <w:szCs w:val="24"/>
        </w:rPr>
        <w:tab/>
        <w:t>сведения о наличии регистрации по месту жительства в жилом помещении;</w:t>
      </w:r>
    </w:p>
    <w:p w14:paraId="6EF16D27" w14:textId="56C61FE0" w:rsidR="00A2759A" w:rsidRPr="002D49EB" w:rsidRDefault="00F54F31" w:rsidP="00F54F3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17)</w:t>
      </w:r>
      <w:r w:rsidRPr="002D49EB">
        <w:rPr>
          <w:rFonts w:ascii="Arial" w:eastAsia="Times" w:hAnsi="Arial" w:cs="Arial"/>
          <w:sz w:val="24"/>
          <w:szCs w:val="24"/>
        </w:rPr>
        <w:tab/>
        <w:t>архивные сведения о предыдущих местах регистрации по месту жительства.</w:t>
      </w:r>
    </w:p>
    <w:p w14:paraId="59B383D1" w14:textId="7C60278D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принятия заявления</w:t>
      </w:r>
      <w:r w:rsidRPr="002D49E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2D49EB">
        <w:rPr>
          <w:rFonts w:ascii="Arial" w:hAnsi="Arial" w:cs="Arial"/>
          <w:bCs/>
          <w:iCs/>
          <w:sz w:val="24"/>
          <w:szCs w:val="24"/>
        </w:rPr>
        <w:t>на рассмотрение</w:t>
      </w:r>
      <w:r w:rsidRPr="002D49EB">
        <w:rPr>
          <w:rFonts w:ascii="Arial" w:hAnsi="Arial" w:cs="Arial"/>
          <w:sz w:val="24"/>
          <w:szCs w:val="24"/>
        </w:rPr>
        <w:t xml:space="preserve">. </w:t>
      </w:r>
    </w:p>
    <w:p w14:paraId="56D4C3D0" w14:textId="05F6E97A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Результат процедур: направленные в органы власти </w:t>
      </w:r>
      <w:r w:rsidR="00053E32" w:rsidRPr="002D49EB">
        <w:rPr>
          <w:rFonts w:ascii="Arial" w:hAnsi="Arial" w:cs="Arial"/>
          <w:sz w:val="24"/>
          <w:szCs w:val="24"/>
        </w:rPr>
        <w:t>и (или) подведомственные органам власти организации запросы</w:t>
      </w:r>
      <w:r w:rsidRPr="002D49EB">
        <w:rPr>
          <w:rFonts w:ascii="Arial" w:hAnsi="Arial" w:cs="Arial"/>
          <w:sz w:val="24"/>
          <w:szCs w:val="24"/>
        </w:rPr>
        <w:t xml:space="preserve">. </w:t>
      </w:r>
    </w:p>
    <w:p w14:paraId="42C1F73C" w14:textId="77777777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eastAsia="Times" w:hAnsi="Arial" w:cs="Arial"/>
          <w:sz w:val="24"/>
          <w:szCs w:val="24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26368C45" w14:textId="5BF37AA8" w:rsidR="00AB72F3" w:rsidRPr="002D49EB" w:rsidRDefault="00AB72F3" w:rsidP="005A79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следующие сроки:</w:t>
      </w:r>
    </w:p>
    <w:p w14:paraId="15AFF3E2" w14:textId="77777777" w:rsidR="00AB72F3" w:rsidRPr="002D49EB" w:rsidRDefault="00AB72F3" w:rsidP="005A79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по документам (сведениям), направляемым специалистами </w:t>
      </w:r>
      <w:proofErr w:type="spellStart"/>
      <w:r w:rsidRPr="002D49EB">
        <w:rPr>
          <w:rFonts w:ascii="Arial" w:hAnsi="Arial" w:cs="Arial"/>
          <w:sz w:val="24"/>
          <w:szCs w:val="24"/>
        </w:rPr>
        <w:t>Росреестра</w:t>
      </w:r>
      <w:proofErr w:type="spellEnd"/>
      <w:r w:rsidRPr="002D49EB">
        <w:rPr>
          <w:rFonts w:ascii="Arial" w:hAnsi="Arial" w:cs="Arial"/>
          <w:sz w:val="24"/>
          <w:szCs w:val="24"/>
        </w:rPr>
        <w:t>, не более трех рабочих дней;</w:t>
      </w:r>
    </w:p>
    <w:p w14:paraId="1A2BDD27" w14:textId="77777777" w:rsidR="00AB72F3" w:rsidRPr="002D49EB" w:rsidRDefault="00AB72F3" w:rsidP="005A79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234F7673" w14:textId="50930D61" w:rsidR="009F1120" w:rsidRPr="002D49EB" w:rsidRDefault="009F1120" w:rsidP="005A7931">
      <w:pPr>
        <w:spacing w:after="0" w:line="240" w:lineRule="auto"/>
        <w:ind w:firstLine="709"/>
        <w:jc w:val="both"/>
        <w:rPr>
          <w:rFonts w:ascii="Arial" w:eastAsia="Times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Должностное лицо, ответственное за формирование и направление межведомственных запросов получает запрашиваемые через систему </w:t>
      </w:r>
      <w:r w:rsidRPr="002D49EB">
        <w:rPr>
          <w:rFonts w:ascii="Arial" w:eastAsia="Times" w:hAnsi="Arial" w:cs="Arial"/>
          <w:sz w:val="24"/>
          <w:szCs w:val="24"/>
        </w:rPr>
        <w:t>межведомственного электронного взаимодействия</w:t>
      </w:r>
      <w:r w:rsidRPr="002D49EB">
        <w:rPr>
          <w:rFonts w:ascii="Arial" w:hAnsi="Arial" w:cs="Arial"/>
          <w:sz w:val="24"/>
          <w:szCs w:val="24"/>
        </w:rPr>
        <w:t xml:space="preserve"> документы (сведения), </w:t>
      </w:r>
      <w:r w:rsidRPr="002D49EB">
        <w:rPr>
          <w:rFonts w:ascii="Arial" w:eastAsia="Times" w:hAnsi="Arial" w:cs="Arial"/>
          <w:sz w:val="24"/>
          <w:szCs w:val="24"/>
        </w:rPr>
        <w:t xml:space="preserve">необходимые для предоставления муниципальной услуги, </w:t>
      </w:r>
      <w:r w:rsidRPr="002D49EB">
        <w:rPr>
          <w:rFonts w:ascii="Arial" w:hAnsi="Arial" w:cs="Arial"/>
          <w:sz w:val="24"/>
          <w:szCs w:val="24"/>
        </w:rPr>
        <w:t>либо уведомление об отказе</w:t>
      </w:r>
      <w:r w:rsidRPr="002D49EB">
        <w:rPr>
          <w:rFonts w:ascii="Arial" w:eastAsia="Times" w:hAnsi="Arial" w:cs="Arial"/>
          <w:sz w:val="24"/>
          <w:szCs w:val="24"/>
        </w:rPr>
        <w:t xml:space="preserve"> при отсутствии документа и (или) информации.</w:t>
      </w:r>
    </w:p>
    <w:p w14:paraId="229D53B3" w14:textId="32F30CE2" w:rsidR="0019009F" w:rsidRPr="002D49EB" w:rsidRDefault="0019009F" w:rsidP="0019009F">
      <w:pPr>
        <w:tabs>
          <w:tab w:val="left" w:pos="861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3.4.3. Исполнение процедур, указанных в пунктах 3.4.1, 3.4.2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0C2C81" w:rsidRPr="002D49EB">
        <w:rPr>
          <w:rFonts w:ascii="Arial" w:hAnsi="Arial" w:cs="Arial"/>
          <w:sz w:val="24"/>
          <w:szCs w:val="24"/>
        </w:rPr>
        <w:t xml:space="preserve">луг, в том числе с момента регистрации </w:t>
      </w:r>
      <w:r w:rsidR="003B7BD7" w:rsidRPr="002D49EB">
        <w:rPr>
          <w:rFonts w:ascii="Arial" w:hAnsi="Arial" w:cs="Arial"/>
          <w:sz w:val="24"/>
          <w:szCs w:val="24"/>
        </w:rPr>
        <w:t>заявления в соответствии с пунктом 2.13 Регламента.</w:t>
      </w:r>
    </w:p>
    <w:p w14:paraId="1FCFCF8D" w14:textId="19F01FB9" w:rsidR="00AB72F3" w:rsidRPr="002D49EB" w:rsidRDefault="0019009F" w:rsidP="005A79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3.4.4. </w:t>
      </w:r>
      <w:r w:rsidR="00AB72F3" w:rsidRPr="002D49EB">
        <w:rPr>
          <w:rFonts w:ascii="Arial" w:hAnsi="Arial" w:cs="Arial"/>
          <w:sz w:val="24"/>
          <w:szCs w:val="24"/>
        </w:rPr>
        <w:t xml:space="preserve">Результат процедур: </w:t>
      </w:r>
      <w:r w:rsidR="00E926C3" w:rsidRPr="002D49EB">
        <w:rPr>
          <w:rFonts w:ascii="Arial" w:hAnsi="Arial" w:cs="Arial"/>
          <w:sz w:val="24"/>
          <w:szCs w:val="24"/>
        </w:rPr>
        <w:t>документы (сведения) либо уведомление об отказе, направленные должностному лицу, ответственному за формирование и направление межведомственных запросов.</w:t>
      </w:r>
    </w:p>
    <w:p w14:paraId="576EFFF9" w14:textId="4ACA11F6" w:rsidR="000C2C81" w:rsidRPr="002D49EB" w:rsidRDefault="000C2C81" w:rsidP="005A79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Максимальный срок выполнения административных процедур, указанных в пункте 3.4 Регламента, составляет пять рабочих дней.</w:t>
      </w:r>
    </w:p>
    <w:p w14:paraId="025A1869" w14:textId="77777777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6732DC" w14:textId="77777777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3.5. Подготовка результата муниципальной услуги</w:t>
      </w:r>
    </w:p>
    <w:p w14:paraId="7316FD09" w14:textId="77777777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C0F7C2" w14:textId="77777777" w:rsidR="00E926C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3.5.1. </w:t>
      </w:r>
      <w:r w:rsidR="00E926C3" w:rsidRPr="002D49EB">
        <w:rPr>
          <w:rFonts w:ascii="Arial" w:hAnsi="Arial" w:cs="Arial"/>
          <w:sz w:val="24"/>
          <w:szCs w:val="24"/>
        </w:rPr>
        <w:t xml:space="preserve">Основанием начала выполнения административной процедуры является получение должностным лицом, уполномоченным на выполнение административной </w:t>
      </w:r>
      <w:r w:rsidR="00E926C3" w:rsidRPr="002D49EB">
        <w:rPr>
          <w:rFonts w:ascii="Arial" w:hAnsi="Arial" w:cs="Arial"/>
          <w:sz w:val="24"/>
          <w:szCs w:val="24"/>
        </w:rPr>
        <w:lastRenderedPageBreak/>
        <w:t>процедуры, от должностного лица, ответственного за формирование и направление межведомственных запросов комплекта документов.</w:t>
      </w:r>
    </w:p>
    <w:p w14:paraId="51E6DAAE" w14:textId="1EA99287" w:rsidR="00CB2527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Должностным лицом, ответственным за выполнение административной</w:t>
      </w:r>
      <w:r w:rsidR="00EC12FE" w:rsidRPr="002D49EB">
        <w:rPr>
          <w:rFonts w:ascii="Arial" w:hAnsi="Arial" w:cs="Arial"/>
          <w:sz w:val="24"/>
          <w:szCs w:val="24"/>
        </w:rPr>
        <w:t xml:space="preserve"> процедуры, является</w:t>
      </w:r>
      <w:r w:rsidRPr="002D49EB">
        <w:rPr>
          <w:rFonts w:ascii="Arial" w:hAnsi="Arial" w:cs="Arial"/>
          <w:sz w:val="24"/>
          <w:szCs w:val="24"/>
        </w:rPr>
        <w:t xml:space="preserve"> должностное лицо, ответс</w:t>
      </w:r>
      <w:r w:rsidR="00EC12FE" w:rsidRPr="002D49EB">
        <w:rPr>
          <w:rFonts w:ascii="Arial" w:hAnsi="Arial" w:cs="Arial"/>
          <w:sz w:val="24"/>
          <w:szCs w:val="24"/>
        </w:rPr>
        <w:t>твенное за обработку документов</w:t>
      </w:r>
      <w:r w:rsidRPr="002D49EB">
        <w:rPr>
          <w:rFonts w:ascii="Arial" w:hAnsi="Arial" w:cs="Arial"/>
          <w:sz w:val="24"/>
          <w:szCs w:val="24"/>
        </w:rPr>
        <w:t>.</w:t>
      </w:r>
    </w:p>
    <w:p w14:paraId="39029D34" w14:textId="600CC133" w:rsidR="00AB72F3" w:rsidRPr="002D49EB" w:rsidRDefault="00AB72F3" w:rsidP="005A7931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sz w:val="24"/>
          <w:szCs w:val="24"/>
          <w:shd w:val="clear" w:color="auto" w:fill="FFFFFF"/>
        </w:rPr>
        <w:t xml:space="preserve">3.5.2. </w:t>
      </w:r>
      <w:r w:rsidR="009F1120" w:rsidRPr="002D49EB">
        <w:rPr>
          <w:sz w:val="24"/>
          <w:szCs w:val="24"/>
        </w:rPr>
        <w:t>Д</w:t>
      </w:r>
      <w:r w:rsidR="00E926C3" w:rsidRPr="002D49EB">
        <w:rPr>
          <w:sz w:val="24"/>
          <w:szCs w:val="24"/>
        </w:rPr>
        <w:t>олжностное лицо</w:t>
      </w:r>
      <w:r w:rsidR="009F1120" w:rsidRPr="002D49EB">
        <w:rPr>
          <w:sz w:val="24"/>
          <w:szCs w:val="24"/>
        </w:rPr>
        <w:t>, ответственное за обработку документов</w:t>
      </w:r>
      <w:r w:rsidRPr="002D49EB">
        <w:rPr>
          <w:bCs/>
          <w:iCs/>
          <w:sz w:val="24"/>
          <w:szCs w:val="24"/>
          <w:shd w:val="clear" w:color="auto" w:fill="FFFFFF"/>
        </w:rPr>
        <w:t>:</w:t>
      </w:r>
    </w:p>
    <w:p w14:paraId="3102C0E5" w14:textId="4341E1E7" w:rsidR="00E926C3" w:rsidRPr="002D49EB" w:rsidRDefault="00E926C3" w:rsidP="005A7931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Выполняет процедуры, предусмотренные пунктом 3.3.</w:t>
      </w:r>
      <w:r w:rsidR="005D12D1" w:rsidRPr="002D49EB">
        <w:rPr>
          <w:bCs/>
          <w:iCs/>
          <w:sz w:val="24"/>
          <w:szCs w:val="24"/>
          <w:shd w:val="clear" w:color="auto" w:fill="FFFFFF"/>
        </w:rPr>
        <w:t>3.</w:t>
      </w:r>
      <w:r w:rsidRPr="002D49EB">
        <w:rPr>
          <w:bCs/>
          <w:iCs/>
          <w:sz w:val="24"/>
          <w:szCs w:val="24"/>
          <w:shd w:val="clear" w:color="auto" w:fill="FFFFFF"/>
        </w:rPr>
        <w:t>2 Регламента.</w:t>
      </w:r>
    </w:p>
    <w:p w14:paraId="77AFB7CB" w14:textId="01930369" w:rsidR="00E926C3" w:rsidRPr="002D49EB" w:rsidRDefault="00E926C3" w:rsidP="005A7931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При отсутствии выявленных оснований для отказа в приеме документов, необходимых для предоставления муниципальной услуги:</w:t>
      </w:r>
    </w:p>
    <w:p w14:paraId="2437AD4B" w14:textId="346957DA" w:rsidR="00F54F31" w:rsidRPr="002D49EB" w:rsidRDefault="00F54F31" w:rsidP="00F54F31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должностное лицо, ответственное за обработку документов, формирует документы в учетное дело и направляет на рассмотрение общественной жилищной комиссии (далее – комиссия).</w:t>
      </w:r>
    </w:p>
    <w:p w14:paraId="2F61A6F1" w14:textId="2DAE9F65" w:rsidR="00F54F31" w:rsidRPr="002D49EB" w:rsidRDefault="00C72AAF" w:rsidP="00F54F31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3.5.3. Члены к</w:t>
      </w:r>
      <w:r w:rsidR="00F54F31" w:rsidRPr="002D49EB">
        <w:rPr>
          <w:bCs/>
          <w:iCs/>
          <w:sz w:val="24"/>
          <w:szCs w:val="24"/>
          <w:shd w:val="clear" w:color="auto" w:fill="FFFFFF"/>
        </w:rPr>
        <w:t>омисси</w:t>
      </w:r>
      <w:r w:rsidRPr="002D49EB">
        <w:rPr>
          <w:bCs/>
          <w:iCs/>
          <w:sz w:val="24"/>
          <w:szCs w:val="24"/>
          <w:shd w:val="clear" w:color="auto" w:fill="FFFFFF"/>
        </w:rPr>
        <w:t>и на своем заседании рассматривают учетное дело и принимаю</w:t>
      </w:r>
      <w:r w:rsidR="00F54F31" w:rsidRPr="002D49EB">
        <w:rPr>
          <w:bCs/>
          <w:iCs/>
          <w:sz w:val="24"/>
          <w:szCs w:val="24"/>
          <w:shd w:val="clear" w:color="auto" w:fill="FFFFFF"/>
        </w:rPr>
        <w:t>т решение о постановке или об отказе в постановке на учет нуждающихся в улучшении жилищных услов</w:t>
      </w:r>
      <w:r w:rsidRPr="002D49EB">
        <w:rPr>
          <w:bCs/>
          <w:iCs/>
          <w:sz w:val="24"/>
          <w:szCs w:val="24"/>
          <w:shd w:val="clear" w:color="auto" w:fill="FFFFFF"/>
        </w:rPr>
        <w:t xml:space="preserve">ий в системе социальной ипотеки, </w:t>
      </w:r>
      <w:r w:rsidR="00F54F31" w:rsidRPr="002D49EB">
        <w:rPr>
          <w:bCs/>
          <w:iCs/>
          <w:sz w:val="24"/>
          <w:szCs w:val="24"/>
          <w:shd w:val="clear" w:color="auto" w:fill="FFFFFF"/>
        </w:rPr>
        <w:t xml:space="preserve">подписывают протокол и направляют </w:t>
      </w:r>
      <w:r w:rsidRPr="002D49EB">
        <w:rPr>
          <w:bCs/>
          <w:iCs/>
          <w:sz w:val="24"/>
          <w:szCs w:val="24"/>
          <w:shd w:val="clear" w:color="auto" w:fill="FFFFFF"/>
        </w:rPr>
        <w:t>должностному лицу, ответственному за обработку документов</w:t>
      </w:r>
      <w:r w:rsidR="00F54F31" w:rsidRPr="002D49EB">
        <w:rPr>
          <w:bCs/>
          <w:iCs/>
          <w:sz w:val="24"/>
          <w:szCs w:val="24"/>
          <w:shd w:val="clear" w:color="auto" w:fill="FFFFFF"/>
        </w:rPr>
        <w:t>.</w:t>
      </w:r>
    </w:p>
    <w:p w14:paraId="4E061213" w14:textId="02E602DC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3.5.4. Должностное лицо, ответственное за обработку документов, в случае принятия комиссией решения о постановке на учет:</w:t>
      </w:r>
    </w:p>
    <w:p w14:paraId="59F02F41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1) вносит данные о семье заявителя (заявителя, не состоящего в браке) в Сводный список граждан по Республике Татарстан (создает карточку «Регистрация учетного дела», присваивает заявителю учетный номер);</w:t>
      </w:r>
    </w:p>
    <w:p w14:paraId="6E51ADF9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 xml:space="preserve">2) готовит проект распоряжения «О регистрации новых заявителей с членами семьи в Сводный список граждан по Республике Татарстан» (далее – распоряжение).  </w:t>
      </w:r>
    </w:p>
    <w:p w14:paraId="4E8C0FBC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В случае принятия комиссией решения об отказе в постановке на учет специалист Отдела готовит проект письма об отказе в постановке на учет (далее – письмо) и направляет на согласование.</w:t>
      </w:r>
    </w:p>
    <w:p w14:paraId="6E4476E3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Процедуры, устанавливаемые настоящим пунктом, осуществляются в течение трех дней с момента поступления протокола и учетного дела семьи.</w:t>
      </w:r>
    </w:p>
    <w:p w14:paraId="5391C944" w14:textId="1255EB96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Результат процедур: проект распоряжения (письма), направленный на согласование начальнику отдела.</w:t>
      </w:r>
    </w:p>
    <w:p w14:paraId="1AE317A3" w14:textId="5A78A652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3.5.5. Начальник отдела согласовывает проект распоряжения (письма) и направляет на подпись главе муниципального района.</w:t>
      </w:r>
    </w:p>
    <w:p w14:paraId="150E8B34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Процедуры, устанавливаемые настоящим пунктом, осуществляются не позднее одного дня с момента окончания предыдущей процедуры.</w:t>
      </w:r>
    </w:p>
    <w:p w14:paraId="69FF0C33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Результат процедур: согласованный проект распоряжения (письма), направленный на подпись главе района.</w:t>
      </w:r>
    </w:p>
    <w:p w14:paraId="7883F736" w14:textId="0E8D25B5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3.5.6. Глава района подписывает распоряжение (письмо) и направляет должностному лицу, ответственному за обработку документов.</w:t>
      </w:r>
    </w:p>
    <w:p w14:paraId="79AFC807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Процедуры, устанавливаемые настоящим пунктом, осуществляются не позднее одного дня с момента окончания предыдущей процедуры.</w:t>
      </w:r>
    </w:p>
    <w:p w14:paraId="6799A6A8" w14:textId="1FF9667A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Результат процедур: подписанное распоряжение (письмо), направленное должностному лицу, ответственному за обработку документов.</w:t>
      </w:r>
    </w:p>
    <w:p w14:paraId="0C9B6D73" w14:textId="03485C05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 xml:space="preserve">3.5.7. </w:t>
      </w:r>
      <w:r w:rsidRPr="002D49EB">
        <w:rPr>
          <w:sz w:val="24"/>
          <w:szCs w:val="24"/>
        </w:rPr>
        <w:t>Должностное лицо, ответственное за обработку документов,</w:t>
      </w:r>
      <w:r w:rsidRPr="002D49EB">
        <w:rPr>
          <w:bCs/>
          <w:iCs/>
          <w:sz w:val="24"/>
          <w:szCs w:val="24"/>
          <w:shd w:val="clear" w:color="auto" w:fill="FFFFFF"/>
        </w:rPr>
        <w:t xml:space="preserve"> при получении распоряжения комплектует документы и направляет в Государственный жилищный фонд.</w:t>
      </w:r>
    </w:p>
    <w:p w14:paraId="41C29644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В случае если в постановке на учет отказано, подписанное письмо направляется заявителю почтовым отправлением с приложением решения комиссии.</w:t>
      </w:r>
    </w:p>
    <w:p w14:paraId="610B7F19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14:paraId="1117DE77" w14:textId="260874AF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3.5.8. Государственный жилищный фонд принимает документы и осуществляет:</w:t>
      </w:r>
    </w:p>
    <w:p w14:paraId="5BBE42C9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анализ и обобщение их в соответствии с заключенными договорами о взаимодействии в области государственной поддержки развития жилищного строительства, порядка формирования и использования государственного резерва земель;</w:t>
      </w:r>
    </w:p>
    <w:p w14:paraId="2D1504C5" w14:textId="77777777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формирование реестра семей (а также заявителей, не состоящих в браке), поставленных на учет, с разбивкой по городам и районам;</w:t>
      </w:r>
    </w:p>
    <w:p w14:paraId="1A64B4B0" w14:textId="0C2DAD1C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 xml:space="preserve">возврат должностному лицу, ответственному за обработку документов </w:t>
      </w:r>
      <w:r w:rsidRPr="002D49EB">
        <w:rPr>
          <w:bCs/>
          <w:iCs/>
          <w:sz w:val="24"/>
          <w:szCs w:val="24"/>
          <w:shd w:val="clear" w:color="auto" w:fill="FFFFFF"/>
        </w:rPr>
        <w:lastRenderedPageBreak/>
        <w:t xml:space="preserve">сформированного реестра семей, поставленных на учет, или представленных списков семей с указанием причин отказа в постановке на учет. </w:t>
      </w:r>
    </w:p>
    <w:p w14:paraId="2474837B" w14:textId="7E9AC318" w:rsidR="00C72AAF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Процедуры, устанавливаемые наст</w:t>
      </w:r>
      <w:r w:rsidR="00DD2CCB">
        <w:rPr>
          <w:bCs/>
          <w:iCs/>
          <w:sz w:val="24"/>
          <w:szCs w:val="24"/>
          <w:shd w:val="clear" w:color="auto" w:fill="FFFFFF"/>
        </w:rPr>
        <w:t xml:space="preserve">оящим пунктом, осуществляются </w:t>
      </w:r>
      <w:proofErr w:type="gramStart"/>
      <w:r w:rsidR="00DD2CCB">
        <w:rPr>
          <w:bCs/>
          <w:iCs/>
          <w:sz w:val="24"/>
          <w:szCs w:val="24"/>
          <w:shd w:val="clear" w:color="auto" w:fill="FFFFFF"/>
        </w:rPr>
        <w:t xml:space="preserve">в </w:t>
      </w:r>
      <w:r w:rsidRPr="002D49EB">
        <w:rPr>
          <w:bCs/>
          <w:iCs/>
          <w:sz w:val="24"/>
          <w:szCs w:val="24"/>
          <w:shd w:val="clear" w:color="auto" w:fill="FFFFFF"/>
        </w:rPr>
        <w:t>срок</w:t>
      </w:r>
      <w:proofErr w:type="gramEnd"/>
      <w:r w:rsidRPr="002D49EB">
        <w:rPr>
          <w:bCs/>
          <w:iCs/>
          <w:sz w:val="24"/>
          <w:szCs w:val="24"/>
          <w:shd w:val="clear" w:color="auto" w:fill="FFFFFF"/>
        </w:rPr>
        <w:t xml:space="preserve"> установленный регламентом ГЖФ.</w:t>
      </w:r>
    </w:p>
    <w:p w14:paraId="09361A9F" w14:textId="24E4BA5C" w:rsidR="00F54F31" w:rsidRPr="002D49EB" w:rsidRDefault="00C72AAF" w:rsidP="00C72AAF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Результат процедур: решение о постановке на учет или отказ в постановке с указанием причин.</w:t>
      </w:r>
    </w:p>
    <w:p w14:paraId="43064A11" w14:textId="2C8716AE" w:rsidR="0019009F" w:rsidRPr="002D49EB" w:rsidRDefault="00C72AAF" w:rsidP="005A7931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3.5.9</w:t>
      </w:r>
      <w:r w:rsidR="0019009F" w:rsidRPr="002D49EB">
        <w:rPr>
          <w:bCs/>
          <w:iCs/>
          <w:sz w:val="24"/>
          <w:szCs w:val="24"/>
          <w:shd w:val="clear" w:color="auto" w:fill="FFFFFF"/>
        </w:rPr>
        <w:t>. Исполнение процедур, указанных в пунктах 3.5.2 – 3.5.</w:t>
      </w:r>
      <w:r w:rsidRPr="002D49EB">
        <w:rPr>
          <w:bCs/>
          <w:iCs/>
          <w:sz w:val="24"/>
          <w:szCs w:val="24"/>
          <w:shd w:val="clear" w:color="auto" w:fill="FFFFFF"/>
        </w:rPr>
        <w:t>8</w:t>
      </w:r>
      <w:r w:rsidR="0019009F" w:rsidRPr="002D49EB">
        <w:rPr>
          <w:bCs/>
          <w:iCs/>
          <w:sz w:val="24"/>
          <w:szCs w:val="24"/>
          <w:shd w:val="clear" w:color="auto" w:fill="FFFFFF"/>
        </w:rPr>
        <w:t xml:space="preserve">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01FF2BA1" w14:textId="520121E5" w:rsidR="009F1120" w:rsidRPr="002D49EB" w:rsidRDefault="0019009F" w:rsidP="005A7931">
      <w:pPr>
        <w:pStyle w:val="ConsPlusNormal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3.5.1</w:t>
      </w:r>
      <w:r w:rsidR="00C72AAF" w:rsidRPr="002D49EB">
        <w:rPr>
          <w:bCs/>
          <w:iCs/>
          <w:sz w:val="24"/>
          <w:szCs w:val="24"/>
          <w:shd w:val="clear" w:color="auto" w:fill="FFFFFF"/>
        </w:rPr>
        <w:t>0</w:t>
      </w:r>
      <w:r w:rsidRPr="002D49EB">
        <w:rPr>
          <w:bCs/>
          <w:iCs/>
          <w:sz w:val="24"/>
          <w:szCs w:val="24"/>
          <w:shd w:val="clear" w:color="auto" w:fill="FFFFFF"/>
        </w:rPr>
        <w:t xml:space="preserve">. </w:t>
      </w:r>
      <w:r w:rsidR="009F1120" w:rsidRPr="002D49EB">
        <w:rPr>
          <w:bCs/>
          <w:iCs/>
          <w:sz w:val="24"/>
          <w:szCs w:val="24"/>
          <w:shd w:val="clear" w:color="auto" w:fill="FFFFFF"/>
        </w:rPr>
        <w:t>Максимальный срок выполнения административн</w:t>
      </w:r>
      <w:r w:rsidR="00C72AAF" w:rsidRPr="002D49EB">
        <w:rPr>
          <w:bCs/>
          <w:iCs/>
          <w:sz w:val="24"/>
          <w:szCs w:val="24"/>
          <w:shd w:val="clear" w:color="auto" w:fill="FFFFFF"/>
        </w:rPr>
        <w:t>ых</w:t>
      </w:r>
      <w:r w:rsidR="009F1120" w:rsidRPr="002D49EB">
        <w:rPr>
          <w:bCs/>
          <w:iCs/>
          <w:sz w:val="24"/>
          <w:szCs w:val="24"/>
          <w:shd w:val="clear" w:color="auto" w:fill="FFFFFF"/>
        </w:rPr>
        <w:t xml:space="preserve"> процедур составляет </w:t>
      </w:r>
      <w:r w:rsidR="00C72AAF" w:rsidRPr="002D49EB">
        <w:rPr>
          <w:bCs/>
          <w:iCs/>
          <w:sz w:val="24"/>
          <w:szCs w:val="24"/>
          <w:shd w:val="clear" w:color="auto" w:fill="FFFFFF"/>
        </w:rPr>
        <w:t>16</w:t>
      </w:r>
      <w:r w:rsidR="009F1120" w:rsidRPr="002D49EB">
        <w:rPr>
          <w:bCs/>
          <w:iCs/>
          <w:sz w:val="24"/>
          <w:szCs w:val="24"/>
          <w:shd w:val="clear" w:color="auto" w:fill="FFFFFF"/>
        </w:rPr>
        <w:t xml:space="preserve"> рабочих дн</w:t>
      </w:r>
      <w:r w:rsidR="00C72AAF" w:rsidRPr="002D49EB">
        <w:rPr>
          <w:bCs/>
          <w:iCs/>
          <w:sz w:val="24"/>
          <w:szCs w:val="24"/>
          <w:shd w:val="clear" w:color="auto" w:fill="FFFFFF"/>
        </w:rPr>
        <w:t>ей</w:t>
      </w:r>
      <w:r w:rsidR="009F1120" w:rsidRPr="002D49EB">
        <w:rPr>
          <w:bCs/>
          <w:iCs/>
          <w:sz w:val="24"/>
          <w:szCs w:val="24"/>
          <w:shd w:val="clear" w:color="auto" w:fill="FFFFFF"/>
        </w:rPr>
        <w:t>.</w:t>
      </w:r>
    </w:p>
    <w:p w14:paraId="79731047" w14:textId="6CB8CBBB" w:rsidR="009F1120" w:rsidRPr="002D49EB" w:rsidRDefault="009F1120" w:rsidP="005A7931">
      <w:pPr>
        <w:pStyle w:val="ConsPlusNormal"/>
        <w:ind w:firstLine="709"/>
        <w:jc w:val="both"/>
        <w:rPr>
          <w:bCs/>
          <w:i/>
          <w:iCs/>
          <w:sz w:val="24"/>
          <w:szCs w:val="24"/>
          <w:shd w:val="clear" w:color="auto" w:fill="FFFFFF"/>
        </w:rPr>
      </w:pPr>
      <w:r w:rsidRPr="002D49EB">
        <w:rPr>
          <w:bCs/>
          <w:iCs/>
          <w:sz w:val="24"/>
          <w:szCs w:val="24"/>
          <w:shd w:val="clear" w:color="auto" w:fill="FFFFFF"/>
        </w:rPr>
        <w:t>Результатом выполнения административной процедуры является</w:t>
      </w:r>
      <w:r w:rsidR="00E926C3" w:rsidRPr="002D49EB">
        <w:rPr>
          <w:bCs/>
          <w:iCs/>
          <w:sz w:val="24"/>
          <w:szCs w:val="24"/>
          <w:shd w:val="clear" w:color="auto" w:fill="FFFFFF"/>
        </w:rPr>
        <w:t>: отказ в приеме документов, необходимых для предоставления муниципальной услуги,</w:t>
      </w:r>
      <w:r w:rsidRPr="002D49EB">
        <w:rPr>
          <w:bCs/>
          <w:iCs/>
          <w:sz w:val="24"/>
          <w:szCs w:val="24"/>
          <w:shd w:val="clear" w:color="auto" w:fill="FFFFFF"/>
        </w:rPr>
        <w:t xml:space="preserve"> </w:t>
      </w:r>
      <w:r w:rsidR="00C72AAF" w:rsidRPr="002D49EB">
        <w:rPr>
          <w:bCs/>
          <w:iCs/>
          <w:sz w:val="24"/>
          <w:szCs w:val="24"/>
          <w:shd w:val="clear" w:color="auto" w:fill="FFFFFF"/>
        </w:rPr>
        <w:t>решение о постановке на учет или отказ в постановке с указанием причин</w:t>
      </w:r>
      <w:r w:rsidRPr="002D49EB">
        <w:rPr>
          <w:bCs/>
          <w:i/>
          <w:iCs/>
          <w:sz w:val="24"/>
          <w:szCs w:val="24"/>
          <w:shd w:val="clear" w:color="auto" w:fill="FFFFFF"/>
        </w:rPr>
        <w:t>.</w:t>
      </w:r>
    </w:p>
    <w:p w14:paraId="1EF37529" w14:textId="4D11CF00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4BFA86" w14:textId="057BB654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3.6. Выдача</w:t>
      </w:r>
      <w:r w:rsidR="005761AA" w:rsidRPr="002D49EB">
        <w:rPr>
          <w:rFonts w:ascii="Arial" w:hAnsi="Arial" w:cs="Arial"/>
          <w:sz w:val="24"/>
          <w:szCs w:val="24"/>
        </w:rPr>
        <w:t xml:space="preserve"> (направление)</w:t>
      </w:r>
      <w:r w:rsidRPr="002D49EB">
        <w:rPr>
          <w:rFonts w:ascii="Arial" w:hAnsi="Arial" w:cs="Arial"/>
          <w:sz w:val="24"/>
          <w:szCs w:val="24"/>
        </w:rPr>
        <w:t xml:space="preserve"> заявителю результата муниципальной услуги</w:t>
      </w:r>
    </w:p>
    <w:p w14:paraId="64D69236" w14:textId="77777777" w:rsidR="00AB72F3" w:rsidRPr="002D49EB" w:rsidRDefault="00AB72F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00153C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14:paraId="653BA48B" w14:textId="7714F351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Должностным лицом, ответственным за выполнение административной процеду</w:t>
      </w:r>
      <w:r w:rsidR="00EC12FE" w:rsidRPr="002D49EB">
        <w:rPr>
          <w:rFonts w:ascii="Arial" w:hAnsi="Arial" w:cs="Arial"/>
          <w:sz w:val="24"/>
          <w:szCs w:val="24"/>
        </w:rPr>
        <w:t xml:space="preserve">ры, является </w:t>
      </w:r>
      <w:r w:rsidRPr="002D49EB">
        <w:rPr>
          <w:rFonts w:ascii="Arial" w:hAnsi="Arial" w:cs="Arial"/>
          <w:sz w:val="24"/>
          <w:szCs w:val="24"/>
        </w:rPr>
        <w:t>должностное лицо, ответственное за выдачу (направление) документов).</w:t>
      </w:r>
    </w:p>
    <w:p w14:paraId="3C244B2D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Должностное лицо, ответственное за выдачу (направление) документов:</w:t>
      </w:r>
    </w:p>
    <w:p w14:paraId="5764DFA7" w14:textId="0FB6FB68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извещает заявителя (его представителя) через </w:t>
      </w:r>
      <w:r w:rsidR="00D27364" w:rsidRPr="002D49EB">
        <w:rPr>
          <w:rFonts w:ascii="Arial" w:hAnsi="Arial" w:cs="Arial"/>
          <w:sz w:val="24"/>
          <w:szCs w:val="24"/>
        </w:rPr>
        <w:t>Республиканский портал</w:t>
      </w:r>
      <w:r w:rsidRPr="002D49EB">
        <w:rPr>
          <w:rFonts w:ascii="Arial" w:hAnsi="Arial" w:cs="Arial"/>
          <w:sz w:val="24"/>
          <w:szCs w:val="24"/>
        </w:rPr>
        <w:t xml:space="preserve"> о результате предоставления муниципальной услуги посредством электронного взаимодействия и </w:t>
      </w:r>
      <w:r w:rsidR="00D27364" w:rsidRPr="002D49EB">
        <w:rPr>
          <w:rFonts w:ascii="Arial" w:hAnsi="Arial" w:cs="Arial"/>
          <w:sz w:val="24"/>
          <w:szCs w:val="24"/>
        </w:rPr>
        <w:t xml:space="preserve">о </w:t>
      </w:r>
      <w:r w:rsidRPr="002D49EB">
        <w:rPr>
          <w:rFonts w:ascii="Arial" w:hAnsi="Arial" w:cs="Arial"/>
          <w:sz w:val="24"/>
          <w:szCs w:val="24"/>
        </w:rPr>
        <w:t>возможности получения результата предоставления муниципальной услуги в МФЦ.</w:t>
      </w:r>
    </w:p>
    <w:p w14:paraId="7936E566" w14:textId="4A0B78C2" w:rsidR="0019009F" w:rsidRPr="002D49EB" w:rsidRDefault="0019009F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Исполнение процедуры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53E4EF7F" w14:textId="25A2F1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</w:t>
      </w:r>
      <w:r w:rsidR="00D27364" w:rsidRPr="002D49EB">
        <w:rPr>
          <w:rFonts w:ascii="Arial" w:hAnsi="Arial" w:cs="Arial"/>
          <w:sz w:val="24"/>
          <w:szCs w:val="24"/>
        </w:rPr>
        <w:t>уполномоченным должностным лицом</w:t>
      </w:r>
      <w:r w:rsidR="00925902" w:rsidRPr="002D49EB">
        <w:rPr>
          <w:rFonts w:ascii="Arial" w:hAnsi="Arial" w:cs="Arial"/>
          <w:sz w:val="24"/>
          <w:szCs w:val="24"/>
        </w:rPr>
        <w:t xml:space="preserve"> Исполкома (Исполкомом)</w:t>
      </w:r>
      <w:r w:rsidRPr="002D49EB">
        <w:rPr>
          <w:rFonts w:ascii="Arial" w:hAnsi="Arial" w:cs="Arial"/>
          <w:sz w:val="24"/>
          <w:szCs w:val="24"/>
        </w:rPr>
        <w:t>.</w:t>
      </w:r>
    </w:p>
    <w:p w14:paraId="10C4AF36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 и способах его получения.</w:t>
      </w:r>
    </w:p>
    <w:p w14:paraId="773B5D94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3.6.2.1. При обращении заявителя за результатом муниципальной услуги в МФЦ, работник МФЦ выдает заявителю результат муниципальной услуги в бумажном виде.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заявителя. </w:t>
      </w:r>
    </w:p>
    <w:p w14:paraId="3B81F4DF" w14:textId="3B38D593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14:paraId="039BDD77" w14:textId="0BD14286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3.6.2.2. При обращении заявителя за результатом муниципальной услуги через </w:t>
      </w:r>
      <w:r w:rsidR="00D27364" w:rsidRPr="002D49EB">
        <w:rPr>
          <w:rFonts w:ascii="Arial" w:hAnsi="Arial" w:cs="Arial"/>
          <w:sz w:val="24"/>
          <w:szCs w:val="24"/>
        </w:rPr>
        <w:t>Республиканский портал</w:t>
      </w:r>
      <w:r w:rsidRPr="002D49EB">
        <w:rPr>
          <w:rFonts w:ascii="Arial" w:hAnsi="Arial" w:cs="Arial"/>
          <w:sz w:val="24"/>
          <w:szCs w:val="24"/>
        </w:rPr>
        <w:t xml:space="preserve">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="004D3259" w:rsidRPr="002D49EB">
        <w:rPr>
          <w:rFonts w:ascii="Arial" w:hAnsi="Arial" w:cs="Arial"/>
          <w:sz w:val="24"/>
          <w:szCs w:val="24"/>
        </w:rPr>
        <w:t xml:space="preserve"> Исполкома (Исполкомом)</w:t>
      </w:r>
      <w:r w:rsidRPr="002D49EB">
        <w:rPr>
          <w:rFonts w:ascii="Arial" w:hAnsi="Arial" w:cs="Arial"/>
          <w:sz w:val="24"/>
          <w:szCs w:val="24"/>
        </w:rPr>
        <w:t xml:space="preserve">. </w:t>
      </w:r>
    </w:p>
    <w:p w14:paraId="0D8BD887" w14:textId="55D4F429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</w:t>
      </w:r>
      <w:r w:rsidR="00D27364" w:rsidRPr="002D49EB">
        <w:rPr>
          <w:rFonts w:ascii="Arial" w:hAnsi="Arial" w:cs="Arial"/>
          <w:sz w:val="24"/>
          <w:szCs w:val="24"/>
        </w:rPr>
        <w:t>уполномоченным должностным лицом</w:t>
      </w:r>
      <w:r w:rsidRPr="002D49EB">
        <w:rPr>
          <w:rFonts w:ascii="Arial" w:hAnsi="Arial" w:cs="Arial"/>
          <w:sz w:val="24"/>
          <w:szCs w:val="24"/>
        </w:rPr>
        <w:t xml:space="preserve"> </w:t>
      </w:r>
      <w:r w:rsidR="004D3259" w:rsidRPr="002D49EB">
        <w:rPr>
          <w:rFonts w:ascii="Arial" w:hAnsi="Arial" w:cs="Arial"/>
          <w:sz w:val="24"/>
          <w:szCs w:val="24"/>
        </w:rPr>
        <w:t>Исполкома (Исполкомом)</w:t>
      </w:r>
      <w:r w:rsidRPr="002D49EB">
        <w:rPr>
          <w:rFonts w:ascii="Arial" w:hAnsi="Arial" w:cs="Arial"/>
          <w:sz w:val="24"/>
          <w:szCs w:val="24"/>
        </w:rPr>
        <w:t>.</w:t>
      </w:r>
    </w:p>
    <w:p w14:paraId="48FE72A8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14:paraId="64817909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0D3E96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3.7. Исправление технических ошибок. </w:t>
      </w:r>
    </w:p>
    <w:p w14:paraId="5526E50C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14:paraId="502DCE0E" w14:textId="5E226F9F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</w:t>
      </w:r>
      <w:r w:rsidR="00D45F66" w:rsidRPr="002D49EB">
        <w:rPr>
          <w:rFonts w:ascii="Arial" w:hAnsi="Arial" w:cs="Arial"/>
          <w:sz w:val="24"/>
          <w:szCs w:val="24"/>
        </w:rPr>
        <w:t>6</w:t>
      </w:r>
      <w:r w:rsidRPr="002D49EB">
        <w:rPr>
          <w:rFonts w:ascii="Arial" w:hAnsi="Arial" w:cs="Arial"/>
          <w:sz w:val="24"/>
          <w:szCs w:val="24"/>
        </w:rPr>
        <w:t>);</w:t>
      </w:r>
    </w:p>
    <w:p w14:paraId="0846E0FB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14:paraId="2231B442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14:paraId="67DD0EDB" w14:textId="52A4E8CA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D27364" w:rsidRPr="002D49EB">
        <w:rPr>
          <w:rFonts w:ascii="Arial" w:hAnsi="Arial" w:cs="Arial"/>
          <w:sz w:val="24"/>
          <w:szCs w:val="24"/>
        </w:rPr>
        <w:t>Республиканский портал</w:t>
      </w:r>
      <w:r w:rsidRPr="002D49EB">
        <w:rPr>
          <w:rFonts w:ascii="Arial" w:hAnsi="Arial" w:cs="Arial"/>
          <w:sz w:val="24"/>
          <w:szCs w:val="24"/>
        </w:rPr>
        <w:t xml:space="preserve"> или </w:t>
      </w:r>
      <w:r w:rsidR="00D27364" w:rsidRPr="002D49EB">
        <w:rPr>
          <w:rFonts w:ascii="Arial" w:hAnsi="Arial" w:cs="Arial"/>
          <w:sz w:val="24"/>
          <w:szCs w:val="24"/>
        </w:rPr>
        <w:t>МФЦ</w:t>
      </w:r>
      <w:r w:rsidRPr="002D49EB">
        <w:rPr>
          <w:rFonts w:ascii="Arial" w:hAnsi="Arial" w:cs="Arial"/>
          <w:sz w:val="24"/>
          <w:szCs w:val="24"/>
        </w:rPr>
        <w:t>.</w:t>
      </w:r>
    </w:p>
    <w:p w14:paraId="268FE152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14:paraId="78C3C0A1" w14:textId="7C35E72B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14:paraId="08C1E963" w14:textId="77777777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14:paraId="1223290D" w14:textId="6DA8F611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</w:t>
      </w:r>
      <w:r w:rsidR="00D27364" w:rsidRPr="002D49EB">
        <w:rPr>
          <w:rFonts w:ascii="Arial" w:hAnsi="Arial" w:cs="Arial"/>
          <w:sz w:val="24"/>
          <w:szCs w:val="24"/>
        </w:rPr>
        <w:t xml:space="preserve">предоставления муниципальной </w:t>
      </w:r>
      <w:r w:rsidRPr="002D49EB">
        <w:rPr>
          <w:rFonts w:ascii="Arial" w:hAnsi="Arial" w:cs="Arial"/>
          <w:sz w:val="24"/>
          <w:szCs w:val="24"/>
        </w:rPr>
        <w:t>услуги, осуществляет процедуры, предусмотренные пунктом 3.5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14:paraId="69EA8008" w14:textId="07DCBFB3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</w:t>
      </w:r>
      <w:r w:rsidR="00D27364" w:rsidRPr="002D49EB">
        <w:rPr>
          <w:rFonts w:ascii="Arial" w:hAnsi="Arial" w:cs="Arial"/>
          <w:sz w:val="24"/>
          <w:szCs w:val="24"/>
        </w:rPr>
        <w:t>двух</w:t>
      </w:r>
      <w:r w:rsidRPr="002D49EB">
        <w:rPr>
          <w:rFonts w:ascii="Arial" w:hAnsi="Arial" w:cs="Arial"/>
          <w:sz w:val="24"/>
          <w:szCs w:val="24"/>
        </w:rPr>
        <w:t xml:space="preserve">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14:paraId="230B7077" w14:textId="643EA878" w:rsidR="00E926C3" w:rsidRPr="002D49EB" w:rsidRDefault="00E926C3" w:rsidP="005A79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14:paraId="7E6E3FAC" w14:textId="77777777" w:rsidR="00927B09" w:rsidRPr="002D49EB" w:rsidRDefault="00927B09" w:rsidP="005A7931">
      <w:pPr>
        <w:pStyle w:val="ConsPlusNonformat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14:paraId="668DA809" w14:textId="7C81CDF2" w:rsidR="0057705F" w:rsidRPr="002D49EB" w:rsidRDefault="002F581A" w:rsidP="00CF37B7">
      <w:pPr>
        <w:pStyle w:val="ConsPlusNonformat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D49EB">
        <w:rPr>
          <w:rFonts w:ascii="Arial" w:hAnsi="Arial" w:cs="Arial"/>
          <w:b/>
          <w:sz w:val="24"/>
          <w:szCs w:val="24"/>
        </w:rPr>
        <w:t>4. Формы контроля за исполнением административного регламента</w:t>
      </w:r>
    </w:p>
    <w:p w14:paraId="019B7E57" w14:textId="77777777" w:rsidR="0057705F" w:rsidRPr="002D49EB" w:rsidRDefault="0057705F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454A9178" w14:textId="7115F45A" w:rsidR="00EC7EA8" w:rsidRPr="002D49EB" w:rsidRDefault="0057705F" w:rsidP="004D3259">
      <w:pPr>
        <w:pStyle w:val="ConsPlusNonformat"/>
        <w:ind w:right="-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4.1. </w:t>
      </w:r>
      <w:r w:rsidR="00EC7EA8" w:rsidRPr="002D49EB">
        <w:rPr>
          <w:rFonts w:ascii="Arial" w:hAnsi="Arial" w:cs="Arial"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 w:rsidR="00DC139D" w:rsidRPr="002D49EB">
        <w:rPr>
          <w:rFonts w:ascii="Arial" w:hAnsi="Arial" w:cs="Arial"/>
          <w:sz w:val="24"/>
          <w:szCs w:val="24"/>
        </w:rPr>
        <w:t>, а также принятием ими решений</w:t>
      </w:r>
    </w:p>
    <w:p w14:paraId="58BB7578" w14:textId="77777777" w:rsidR="0057705F" w:rsidRPr="002D49EB" w:rsidRDefault="0057705F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2A966FD6" w14:textId="77777777" w:rsidR="0057705F" w:rsidRPr="002D49EB" w:rsidRDefault="0057705F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14:paraId="684D2627" w14:textId="2756B179" w:rsidR="0057705F" w:rsidRPr="002D49EB" w:rsidRDefault="0057705F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1) проверка и согласование проектов документов по пред</w:t>
      </w:r>
      <w:r w:rsidR="004D3259" w:rsidRPr="002D49EB">
        <w:rPr>
          <w:rFonts w:ascii="Arial" w:hAnsi="Arial" w:cs="Arial"/>
          <w:sz w:val="24"/>
          <w:szCs w:val="24"/>
        </w:rPr>
        <w:t>оставлению муниципальной услуги</w:t>
      </w:r>
      <w:r w:rsidRPr="002D49EB">
        <w:rPr>
          <w:rFonts w:ascii="Arial" w:hAnsi="Arial" w:cs="Arial"/>
          <w:sz w:val="24"/>
          <w:szCs w:val="24"/>
        </w:rPr>
        <w:t>;</w:t>
      </w:r>
    </w:p>
    <w:p w14:paraId="72BD95F5" w14:textId="77777777" w:rsidR="0057705F" w:rsidRPr="002D49EB" w:rsidRDefault="0057705F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14:paraId="6E2ED881" w14:textId="77777777" w:rsidR="0057705F" w:rsidRPr="002D49EB" w:rsidRDefault="0057705F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1634BA7C" w14:textId="07439340" w:rsidR="00EC7EA8" w:rsidRPr="002D49EB" w:rsidRDefault="00EC7EA8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 w:rsidR="004D3259" w:rsidRPr="002D49EB">
        <w:rPr>
          <w:rFonts w:ascii="Arial" w:hAnsi="Arial" w:cs="Arial"/>
          <w:sz w:val="24"/>
          <w:szCs w:val="24"/>
        </w:rPr>
        <w:t>должностных лиц</w:t>
      </w:r>
      <w:r w:rsidRPr="002D49EB">
        <w:rPr>
          <w:rFonts w:ascii="Arial" w:hAnsi="Arial" w:cs="Arial"/>
          <w:sz w:val="24"/>
          <w:szCs w:val="24"/>
        </w:rPr>
        <w:t xml:space="preserve">, </w:t>
      </w:r>
      <w:r w:rsidRPr="002D49EB">
        <w:rPr>
          <w:rFonts w:ascii="Arial" w:hAnsi="Arial" w:cs="Arial"/>
          <w:sz w:val="24"/>
          <w:szCs w:val="24"/>
        </w:rPr>
        <w:lastRenderedPageBreak/>
        <w:t>осуществляющих выполнение административных процедур, журналы учета соответствующих документов и другие сведения.</w:t>
      </w:r>
    </w:p>
    <w:p w14:paraId="7FE2F6FE" w14:textId="7CCF20EE" w:rsidR="00EC7EA8" w:rsidRPr="002D49EB" w:rsidRDefault="00EC7EA8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 w:rsidR="004D3259" w:rsidRPr="002D49EB">
        <w:rPr>
          <w:rFonts w:ascii="Arial" w:hAnsi="Arial" w:cs="Arial"/>
          <w:sz w:val="24"/>
          <w:szCs w:val="24"/>
        </w:rPr>
        <w:t>органа местного самоуправления</w:t>
      </w:r>
      <w:r w:rsidRPr="002D49EB">
        <w:rPr>
          <w:rFonts w:ascii="Arial" w:hAnsi="Arial" w:cs="Arial"/>
          <w:sz w:val="24"/>
          <w:szCs w:val="24"/>
        </w:rPr>
        <w:t xml:space="preserve"> представляются справки о результатах предоставления муниципальной услуги.</w:t>
      </w:r>
    </w:p>
    <w:p w14:paraId="412A6735" w14:textId="7F1C4465" w:rsidR="00EC7EA8" w:rsidRPr="002D49EB" w:rsidRDefault="00EC7EA8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О случаях и причинах нарушения сроков, последовательности и содержания административных процедур </w:t>
      </w:r>
      <w:r w:rsidR="004D3259" w:rsidRPr="002D49EB">
        <w:rPr>
          <w:rFonts w:ascii="Arial" w:hAnsi="Arial" w:cs="Arial"/>
          <w:sz w:val="24"/>
          <w:szCs w:val="24"/>
        </w:rPr>
        <w:t>должностные лица</w:t>
      </w:r>
      <w:r w:rsidRPr="002D49EB">
        <w:rPr>
          <w:rFonts w:ascii="Arial" w:hAnsi="Arial" w:cs="Arial"/>
          <w:sz w:val="24"/>
          <w:szCs w:val="24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14:paraId="12C63CB1" w14:textId="65849E6C" w:rsidR="00EC7EA8" w:rsidRPr="002D49EB" w:rsidRDefault="00EC7EA8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="004D3259" w:rsidRPr="002D49EB">
        <w:rPr>
          <w:rFonts w:ascii="Arial" w:hAnsi="Arial" w:cs="Arial"/>
          <w:sz w:val="24"/>
          <w:szCs w:val="24"/>
        </w:rPr>
        <w:t>органа местного самоуправления</w:t>
      </w:r>
      <w:r w:rsidRPr="002D49EB">
        <w:rPr>
          <w:rFonts w:ascii="Arial" w:hAnsi="Arial" w:cs="Arial"/>
          <w:sz w:val="24"/>
          <w:szCs w:val="24"/>
        </w:rPr>
        <w:t xml:space="preserve">, ответственным за организацию работы по предоставлению муниципальной услуги, </w:t>
      </w:r>
      <w:r w:rsidR="004D3259" w:rsidRPr="002D49EB">
        <w:rPr>
          <w:rFonts w:ascii="Arial" w:hAnsi="Arial" w:cs="Arial"/>
          <w:sz w:val="24"/>
          <w:szCs w:val="24"/>
        </w:rPr>
        <w:t>начальником отдела,</w:t>
      </w:r>
      <w:r w:rsidRPr="002D49EB">
        <w:rPr>
          <w:rFonts w:ascii="Arial" w:hAnsi="Arial" w:cs="Arial"/>
          <w:sz w:val="24"/>
          <w:szCs w:val="24"/>
        </w:rPr>
        <w:t xml:space="preserve"> </w:t>
      </w:r>
      <w:r w:rsidR="004D3259" w:rsidRPr="002D49EB">
        <w:rPr>
          <w:rFonts w:ascii="Arial" w:hAnsi="Arial" w:cs="Arial"/>
          <w:sz w:val="24"/>
          <w:szCs w:val="24"/>
        </w:rPr>
        <w:t>осуществляющего организацию работы по предоставлению муниципальной услуги</w:t>
      </w:r>
      <w:r w:rsidRPr="002D49EB">
        <w:rPr>
          <w:rFonts w:ascii="Arial" w:hAnsi="Arial" w:cs="Arial"/>
          <w:sz w:val="24"/>
          <w:szCs w:val="24"/>
        </w:rPr>
        <w:t>.</w:t>
      </w:r>
    </w:p>
    <w:p w14:paraId="5A12FD02" w14:textId="77777777" w:rsidR="00EC7EA8" w:rsidRPr="002D49EB" w:rsidRDefault="00EC7EA8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79DEB382" w14:textId="77777777" w:rsidR="00DC139D" w:rsidRPr="002D49EB" w:rsidRDefault="00DC139D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25812419" w14:textId="7AA35D94" w:rsidR="00EC7EA8" w:rsidRPr="002D49EB" w:rsidRDefault="00EC7EA8" w:rsidP="00DD2CCB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2D49EB">
        <w:rPr>
          <w:rFonts w:ascii="Arial" w:hAnsi="Arial" w:cs="Arial"/>
          <w:sz w:val="24"/>
          <w:szCs w:val="24"/>
        </w:rPr>
        <w:t>муниципальной</w:t>
      </w:r>
      <w:r w:rsidRPr="002D49EB">
        <w:rPr>
          <w:rFonts w:ascii="Arial" w:hAnsi="Arial" w:cs="Arial"/>
          <w:sz w:val="24"/>
          <w:szCs w:val="24"/>
        </w:rPr>
        <w:t xml:space="preserve"> услуги, в том числе порядок и формы контроля за полнотой и качеством предоставлен</w:t>
      </w:r>
      <w:r w:rsidR="00DC139D" w:rsidRPr="002D49EB">
        <w:rPr>
          <w:rFonts w:ascii="Arial" w:hAnsi="Arial" w:cs="Arial"/>
          <w:sz w:val="24"/>
          <w:szCs w:val="24"/>
        </w:rPr>
        <w:t xml:space="preserve"> муниципальной услуги</w:t>
      </w:r>
    </w:p>
    <w:p w14:paraId="66529BE9" w14:textId="77777777" w:rsidR="0057705F" w:rsidRPr="002D49EB" w:rsidRDefault="0057705F" w:rsidP="00DD2CCB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5C7B79D9" w14:textId="77777777" w:rsidR="00DC139D" w:rsidRPr="002D49EB" w:rsidRDefault="00DC139D" w:rsidP="00DD2CCB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0A3428C4" w14:textId="74CE854B" w:rsidR="00EC7EA8" w:rsidRPr="002D49EB" w:rsidRDefault="00EC7EA8" w:rsidP="00DD2CCB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2D49EB">
        <w:rPr>
          <w:rFonts w:ascii="Arial" w:hAnsi="Arial" w:cs="Arial"/>
          <w:sz w:val="24"/>
          <w:szCs w:val="24"/>
        </w:rPr>
        <w:t>оставления муниципальной услуги</w:t>
      </w:r>
    </w:p>
    <w:p w14:paraId="0E0CA8FE" w14:textId="77777777" w:rsidR="0057705F" w:rsidRPr="002D49EB" w:rsidRDefault="0057705F" w:rsidP="00DD2CCB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16BBDE2F" w14:textId="265615B2" w:rsidR="0057705F" w:rsidRPr="002D49EB" w:rsidRDefault="0057705F" w:rsidP="00DD2CCB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Руководитель органа местного самоуправления несет ответственность за несвоевременное рассмотрение </w:t>
      </w:r>
      <w:r w:rsidR="00DC139D" w:rsidRPr="002D49EB">
        <w:rPr>
          <w:rFonts w:ascii="Arial" w:hAnsi="Arial" w:cs="Arial"/>
          <w:sz w:val="24"/>
          <w:szCs w:val="24"/>
        </w:rPr>
        <w:t>заявлений</w:t>
      </w:r>
      <w:r w:rsidRPr="002D49EB">
        <w:rPr>
          <w:rFonts w:ascii="Arial" w:hAnsi="Arial" w:cs="Arial"/>
          <w:sz w:val="24"/>
          <w:szCs w:val="24"/>
        </w:rPr>
        <w:t>.</w:t>
      </w:r>
    </w:p>
    <w:p w14:paraId="4047769C" w14:textId="3B04F376" w:rsidR="0057705F" w:rsidRPr="002D49EB" w:rsidRDefault="0057705F" w:rsidP="00DD2CCB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14:paraId="109E07BB" w14:textId="35624A2A" w:rsidR="0057705F" w:rsidRPr="002D49EB" w:rsidRDefault="0057705F" w:rsidP="00DD2CCB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DC139D" w:rsidRPr="002D49EB">
        <w:rPr>
          <w:rFonts w:ascii="Arial" w:hAnsi="Arial" w:cs="Arial"/>
          <w:sz w:val="24"/>
          <w:szCs w:val="24"/>
        </w:rPr>
        <w:t>законодательство</w:t>
      </w:r>
      <w:r w:rsidRPr="002D49EB">
        <w:rPr>
          <w:rFonts w:ascii="Arial" w:hAnsi="Arial" w:cs="Arial"/>
          <w:sz w:val="24"/>
          <w:szCs w:val="24"/>
        </w:rPr>
        <w:t>м порядке.</w:t>
      </w:r>
    </w:p>
    <w:p w14:paraId="724C1B20" w14:textId="77777777" w:rsidR="00DC139D" w:rsidRPr="002D49EB" w:rsidRDefault="00DC139D" w:rsidP="00DD2CCB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199B483C" w14:textId="2BE66D58" w:rsidR="00EC7EA8" w:rsidRPr="002D49EB" w:rsidRDefault="0057705F" w:rsidP="00DC139D">
      <w:pPr>
        <w:pStyle w:val="ConsPlusNonformat"/>
        <w:ind w:right="-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4.</w:t>
      </w:r>
      <w:r w:rsidR="00EC7EA8" w:rsidRPr="002D49EB">
        <w:rPr>
          <w:rFonts w:ascii="Arial" w:hAnsi="Arial" w:cs="Arial"/>
          <w:sz w:val="24"/>
          <w:szCs w:val="24"/>
        </w:rPr>
        <w:t>4</w:t>
      </w:r>
      <w:r w:rsidRPr="002D49EB">
        <w:rPr>
          <w:rFonts w:ascii="Arial" w:hAnsi="Arial" w:cs="Arial"/>
          <w:sz w:val="24"/>
          <w:szCs w:val="24"/>
        </w:rPr>
        <w:t>. </w:t>
      </w:r>
      <w:r w:rsidR="00EC7EA8" w:rsidRPr="002D49EB">
        <w:rPr>
          <w:rFonts w:ascii="Arial" w:hAnsi="Arial" w:cs="Arial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DC139D" w:rsidRPr="002D49EB">
        <w:rPr>
          <w:rFonts w:ascii="Arial" w:hAnsi="Arial" w:cs="Arial"/>
          <w:sz w:val="24"/>
          <w:szCs w:val="24"/>
        </w:rPr>
        <w:t>н, их объединений и организаций</w:t>
      </w:r>
    </w:p>
    <w:p w14:paraId="752EDB38" w14:textId="77777777" w:rsidR="0057705F" w:rsidRPr="002D49EB" w:rsidRDefault="0057705F" w:rsidP="005A79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219CE0BE" w14:textId="77777777" w:rsidR="00AB72F3" w:rsidRPr="002D49EB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A6693FF" w14:textId="7BD45DD2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D49EB">
        <w:rPr>
          <w:rFonts w:ascii="Arial" w:hAnsi="Arial" w:cs="Arial"/>
          <w:b/>
          <w:sz w:val="24"/>
          <w:szCs w:val="24"/>
        </w:rPr>
        <w:lastRenderedPageBreak/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FD2F11" w:rsidRPr="002D49EB">
        <w:rPr>
          <w:rFonts w:ascii="Arial" w:hAnsi="Arial" w:cs="Arial"/>
          <w:b/>
          <w:sz w:val="24"/>
          <w:szCs w:val="24"/>
        </w:rPr>
        <w:t xml:space="preserve"> №210-ФЗ</w:t>
      </w:r>
      <w:r w:rsidRPr="002D49EB">
        <w:rPr>
          <w:rFonts w:ascii="Arial" w:hAnsi="Arial" w:cs="Arial"/>
          <w:b/>
          <w:sz w:val="24"/>
          <w:szCs w:val="24"/>
        </w:rPr>
        <w:t>, а также их должностных лиц, муниципальных служащих, работников</w:t>
      </w:r>
    </w:p>
    <w:p w14:paraId="6C484F3D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14:paraId="2D14BA71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bookmarkStart w:id="5" w:name="_Hlk41040895"/>
      <w:r w:rsidR="00927B09" w:rsidRPr="002D49EB">
        <w:rPr>
          <w:rFonts w:ascii="Arial" w:hAnsi="Arial" w:cs="Arial"/>
          <w:sz w:val="24"/>
          <w:szCs w:val="24"/>
        </w:rPr>
        <w:t>руководителю Исполкома или главе муниципального образования.</w:t>
      </w:r>
    </w:p>
    <w:bookmarkEnd w:id="5"/>
    <w:p w14:paraId="0F414E74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14:paraId="576B83F8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14:paraId="52B2940A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2) нарушение срока предоставления муниципальной услуги;</w:t>
      </w:r>
    </w:p>
    <w:p w14:paraId="27E62065" w14:textId="315C754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FC1B54" w:rsidRPr="002D49EB">
        <w:rPr>
          <w:rFonts w:ascii="Arial" w:hAnsi="Arial" w:cs="Arial"/>
          <w:sz w:val="24"/>
          <w:szCs w:val="24"/>
        </w:rPr>
        <w:t>муниципальными правовыми актами</w:t>
      </w:r>
      <w:r w:rsidRPr="002D49EB">
        <w:rPr>
          <w:rFonts w:ascii="Arial" w:hAnsi="Arial" w:cs="Arial"/>
          <w:sz w:val="24"/>
          <w:szCs w:val="24"/>
        </w:rPr>
        <w:t xml:space="preserve"> для предоставления муниципальной услуги;</w:t>
      </w:r>
    </w:p>
    <w:p w14:paraId="42759796" w14:textId="64275B6F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FC1B54" w:rsidRPr="002D49EB">
        <w:rPr>
          <w:rFonts w:ascii="Arial" w:hAnsi="Arial" w:cs="Arial"/>
          <w:sz w:val="24"/>
          <w:szCs w:val="24"/>
        </w:rPr>
        <w:t xml:space="preserve">муниципальными правовыми актами </w:t>
      </w:r>
      <w:r w:rsidRPr="002D49EB">
        <w:rPr>
          <w:rFonts w:ascii="Arial" w:hAnsi="Arial" w:cs="Arial"/>
          <w:sz w:val="24"/>
          <w:szCs w:val="24"/>
        </w:rPr>
        <w:t>для предоставления муниципальной услуги, у заявителя;</w:t>
      </w:r>
    </w:p>
    <w:p w14:paraId="3445279D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5C0D8EDF" w14:textId="7031A348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FC1B54" w:rsidRPr="002D49EB">
        <w:rPr>
          <w:rFonts w:ascii="Arial" w:hAnsi="Arial" w:cs="Arial"/>
          <w:sz w:val="24"/>
          <w:szCs w:val="24"/>
        </w:rPr>
        <w:t>муниципальными правовыми актами</w:t>
      </w:r>
      <w:r w:rsidRPr="002D49EB">
        <w:rPr>
          <w:rFonts w:ascii="Arial" w:hAnsi="Arial" w:cs="Arial"/>
          <w:sz w:val="24"/>
          <w:szCs w:val="24"/>
        </w:rPr>
        <w:t>;</w:t>
      </w:r>
    </w:p>
    <w:p w14:paraId="0F2EDCE1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13DC4B61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14:paraId="05447F17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2FCC4755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4AD967A3" w14:textId="60288BF4" w:rsidR="00445AE5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5.2. </w:t>
      </w:r>
      <w:r w:rsidR="00445AE5" w:rsidRPr="002D49EB">
        <w:rPr>
          <w:rFonts w:ascii="Arial" w:hAnsi="Arial" w:cs="Arial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</w:t>
      </w:r>
      <w:r w:rsidR="00445AE5" w:rsidRPr="002D49EB">
        <w:rPr>
          <w:rFonts w:ascii="Arial" w:hAnsi="Arial" w:cs="Arial"/>
          <w:sz w:val="24"/>
          <w:szCs w:val="24"/>
        </w:rPr>
        <w:lastRenderedPageBreak/>
        <w:t>работников организаций, предусмотренных частью 1.1 статьи 16 Федерального закона</w:t>
      </w:r>
      <w:r w:rsidR="00DC139D" w:rsidRPr="002D49EB">
        <w:rPr>
          <w:rFonts w:ascii="Arial" w:hAnsi="Arial" w:cs="Arial"/>
          <w:sz w:val="24"/>
          <w:szCs w:val="24"/>
        </w:rPr>
        <w:t xml:space="preserve"> № 210-ФЗ</w:t>
      </w:r>
      <w:r w:rsidR="00445AE5" w:rsidRPr="002D49EB">
        <w:rPr>
          <w:rFonts w:ascii="Arial" w:hAnsi="Arial" w:cs="Arial"/>
          <w:sz w:val="24"/>
          <w:szCs w:val="24"/>
        </w:rPr>
        <w:t>, подаются руководителям этих организаций.</w:t>
      </w:r>
    </w:p>
    <w:p w14:paraId="1169B74D" w14:textId="27BF0188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2D49EB">
        <w:rPr>
          <w:rFonts w:ascii="Arial" w:hAnsi="Arial" w:cs="Arial"/>
          <w:sz w:val="24"/>
          <w:szCs w:val="24"/>
        </w:rPr>
        <w:t>«</w:t>
      </w:r>
      <w:r w:rsidRPr="002D49EB">
        <w:rPr>
          <w:rFonts w:ascii="Arial" w:hAnsi="Arial" w:cs="Arial"/>
          <w:sz w:val="24"/>
          <w:szCs w:val="24"/>
        </w:rPr>
        <w:t>Интернет</w:t>
      </w:r>
      <w:r w:rsidR="00EE3048" w:rsidRPr="002D49EB">
        <w:rPr>
          <w:rFonts w:ascii="Arial" w:hAnsi="Arial" w:cs="Arial"/>
          <w:sz w:val="24"/>
          <w:szCs w:val="24"/>
        </w:rPr>
        <w:t>»</w:t>
      </w:r>
      <w:r w:rsidRPr="002D49EB">
        <w:rPr>
          <w:rFonts w:ascii="Arial" w:hAnsi="Arial" w:cs="Arial"/>
          <w:sz w:val="24"/>
          <w:szCs w:val="24"/>
        </w:rPr>
        <w:t>, о</w:t>
      </w:r>
      <w:r w:rsidR="00EC12FE" w:rsidRPr="002D49EB">
        <w:rPr>
          <w:rFonts w:ascii="Arial" w:hAnsi="Arial" w:cs="Arial"/>
          <w:sz w:val="24"/>
          <w:szCs w:val="24"/>
        </w:rPr>
        <w:t>фициального сайта Верхнеуслонского</w:t>
      </w:r>
      <w:r w:rsidRPr="002D49EB">
        <w:rPr>
          <w:rFonts w:ascii="Arial" w:hAnsi="Arial" w:cs="Arial"/>
          <w:sz w:val="24"/>
          <w:szCs w:val="24"/>
        </w:rPr>
        <w:t xml:space="preserve"> муниципального района (h</w:t>
      </w:r>
      <w:r w:rsidR="00EC12FE" w:rsidRPr="002D49EB">
        <w:rPr>
          <w:rFonts w:ascii="Arial" w:hAnsi="Arial" w:cs="Arial"/>
          <w:sz w:val="24"/>
          <w:szCs w:val="24"/>
        </w:rPr>
        <w:t>ttp://www.</w:t>
      </w:r>
      <w:hyperlink r:id="rId9" w:history="1">
        <w:r w:rsidR="00EC12FE" w:rsidRPr="002D49EB">
          <w:rPr>
            <w:rFonts w:ascii="Arial" w:hAnsi="Arial" w:cs="Arial"/>
            <w:sz w:val="24"/>
            <w:szCs w:val="24"/>
            <w:u w:val="single"/>
            <w:lang w:val="en-US"/>
          </w:rPr>
          <w:t>verhniy</w:t>
        </w:r>
        <w:r w:rsidR="00EC12FE" w:rsidRPr="002D49EB">
          <w:rPr>
            <w:rFonts w:ascii="Arial" w:hAnsi="Arial" w:cs="Arial"/>
            <w:sz w:val="24"/>
            <w:szCs w:val="24"/>
            <w:u w:val="single"/>
          </w:rPr>
          <w:t>-</w:t>
        </w:r>
        <w:r w:rsidR="00EC12FE" w:rsidRPr="002D49EB">
          <w:rPr>
            <w:rFonts w:ascii="Arial" w:hAnsi="Arial" w:cs="Arial"/>
            <w:sz w:val="24"/>
            <w:szCs w:val="24"/>
            <w:u w:val="single"/>
            <w:lang w:val="en-US"/>
          </w:rPr>
          <w:t>uslon</w:t>
        </w:r>
        <w:r w:rsidR="00EC12FE" w:rsidRPr="002D49EB">
          <w:rPr>
            <w:rFonts w:ascii="Arial" w:hAnsi="Arial" w:cs="Arial"/>
            <w:sz w:val="24"/>
            <w:szCs w:val="24"/>
            <w:u w:val="single"/>
          </w:rPr>
          <w:t>.</w:t>
        </w:r>
        <w:r w:rsidR="00EC12FE" w:rsidRPr="002D49EB">
          <w:rPr>
            <w:rFonts w:ascii="Arial" w:hAnsi="Arial" w:cs="Arial"/>
            <w:sz w:val="24"/>
            <w:szCs w:val="24"/>
            <w:u w:val="single"/>
            <w:lang w:val="en-US"/>
          </w:rPr>
          <w:t>tatar</w:t>
        </w:r>
        <w:r w:rsidR="00EC12FE" w:rsidRPr="002D49EB">
          <w:rPr>
            <w:rFonts w:ascii="Arial" w:hAnsi="Arial" w:cs="Arial"/>
            <w:sz w:val="24"/>
            <w:szCs w:val="24"/>
            <w:u w:val="single"/>
          </w:rPr>
          <w:t>.</w:t>
        </w:r>
        <w:r w:rsidR="00EC12FE" w:rsidRPr="002D49EB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</w:hyperlink>
      <w:r w:rsidRPr="002D49EB">
        <w:rPr>
          <w:rFonts w:ascii="Arial" w:hAnsi="Arial" w:cs="Arial"/>
          <w:sz w:val="24"/>
          <w:szCs w:val="24"/>
        </w:rPr>
        <w:t xml:space="preserve">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</w:t>
      </w:r>
      <w:r w:rsidR="00DC139D" w:rsidRPr="002D49EB">
        <w:rPr>
          <w:rFonts w:ascii="Arial" w:hAnsi="Arial" w:cs="Arial"/>
          <w:sz w:val="24"/>
          <w:szCs w:val="24"/>
        </w:rPr>
        <w:t>информационной системы досудебного обжалования, а</w:t>
      </w:r>
      <w:r w:rsidRPr="002D49EB">
        <w:rPr>
          <w:rFonts w:ascii="Arial" w:hAnsi="Arial" w:cs="Arial"/>
          <w:sz w:val="24"/>
          <w:szCs w:val="24"/>
        </w:rPr>
        <w:t xml:space="preserve"> также может быть принята при личном приеме заявителя.</w:t>
      </w:r>
    </w:p>
    <w:p w14:paraId="1FA9CBB5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5.</w:t>
      </w:r>
      <w:r w:rsidR="00BC4960" w:rsidRPr="002D49EB">
        <w:rPr>
          <w:rFonts w:ascii="Arial" w:hAnsi="Arial" w:cs="Arial"/>
          <w:sz w:val="24"/>
          <w:szCs w:val="24"/>
        </w:rPr>
        <w:t>3</w:t>
      </w:r>
      <w:r w:rsidRPr="002D49EB">
        <w:rPr>
          <w:rFonts w:ascii="Arial" w:hAnsi="Arial" w:cs="Arial"/>
          <w:sz w:val="24"/>
          <w:szCs w:val="24"/>
        </w:rPr>
        <w:t>. Жалоба должна содержать следующую информацию:</w:t>
      </w:r>
    </w:p>
    <w:p w14:paraId="4FF8A436" w14:textId="040B9BE4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1) </w:t>
      </w:r>
      <w:r w:rsidR="00AB0108" w:rsidRPr="002D49EB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2D49EB">
        <w:rPr>
          <w:rFonts w:ascii="Arial" w:hAnsi="Arial" w:cs="Arial"/>
          <w:sz w:val="24"/>
          <w:szCs w:val="24"/>
        </w:rPr>
        <w:t xml:space="preserve"> № 210-ФЗ</w:t>
      </w:r>
      <w:r w:rsidR="00AB0108" w:rsidRPr="002D49EB">
        <w:rPr>
          <w:rFonts w:ascii="Arial" w:hAnsi="Arial" w:cs="Arial"/>
          <w:sz w:val="24"/>
          <w:szCs w:val="24"/>
        </w:rPr>
        <w:t>, их руководителей и (или) работников, решения и действия (бездействие) которых обжалуются</w:t>
      </w:r>
      <w:r w:rsidRPr="002D49EB">
        <w:rPr>
          <w:rFonts w:ascii="Arial" w:hAnsi="Arial" w:cs="Arial"/>
          <w:sz w:val="24"/>
          <w:szCs w:val="24"/>
        </w:rPr>
        <w:t>;</w:t>
      </w:r>
    </w:p>
    <w:p w14:paraId="10C09412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6FD31F5" w14:textId="2CD31DE8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3) </w:t>
      </w:r>
      <w:r w:rsidR="00BC4960" w:rsidRPr="002D49EB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2D49EB">
        <w:rPr>
          <w:rFonts w:ascii="Arial" w:hAnsi="Arial" w:cs="Arial"/>
          <w:sz w:val="24"/>
          <w:szCs w:val="24"/>
        </w:rPr>
        <w:t xml:space="preserve"> № 210-ФЗ</w:t>
      </w:r>
      <w:r w:rsidR="00BC4960" w:rsidRPr="002D49EB">
        <w:rPr>
          <w:rFonts w:ascii="Arial" w:hAnsi="Arial" w:cs="Arial"/>
          <w:sz w:val="24"/>
          <w:szCs w:val="24"/>
        </w:rPr>
        <w:t>, их работников</w:t>
      </w:r>
      <w:r w:rsidRPr="002D49EB">
        <w:rPr>
          <w:rFonts w:ascii="Arial" w:hAnsi="Arial" w:cs="Arial"/>
          <w:sz w:val="24"/>
          <w:szCs w:val="24"/>
        </w:rPr>
        <w:t>;</w:t>
      </w:r>
    </w:p>
    <w:p w14:paraId="7A725F6A" w14:textId="6259DF29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</w:t>
      </w:r>
      <w:r w:rsidR="00BC4960" w:rsidRPr="002D49EB">
        <w:rPr>
          <w:rFonts w:ascii="Arial" w:hAnsi="Arial" w:cs="Arial"/>
          <w:sz w:val="24"/>
          <w:szCs w:val="24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2D49EB">
        <w:rPr>
          <w:rFonts w:ascii="Arial" w:hAnsi="Arial" w:cs="Arial"/>
          <w:sz w:val="24"/>
          <w:szCs w:val="24"/>
        </w:rPr>
        <w:t xml:space="preserve"> № 210-ФЗ</w:t>
      </w:r>
      <w:r w:rsidR="00BC4960" w:rsidRPr="002D49EB">
        <w:rPr>
          <w:rFonts w:ascii="Arial" w:hAnsi="Arial" w:cs="Arial"/>
          <w:sz w:val="24"/>
          <w:szCs w:val="24"/>
        </w:rPr>
        <w:t>, их работников</w:t>
      </w:r>
      <w:r w:rsidRPr="002D49EB">
        <w:rPr>
          <w:rFonts w:ascii="Arial" w:hAnsi="Arial" w:cs="Arial"/>
          <w:sz w:val="24"/>
          <w:szCs w:val="24"/>
        </w:rPr>
        <w:t>.</w:t>
      </w:r>
    </w:p>
    <w:p w14:paraId="10C3566E" w14:textId="48E7E84D" w:rsidR="00BC4960" w:rsidRPr="002D49EB" w:rsidRDefault="00BC496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5.4. 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</w:t>
      </w:r>
      <w:r w:rsidR="00DC139D" w:rsidRPr="002D49EB">
        <w:rPr>
          <w:rFonts w:ascii="Arial" w:hAnsi="Arial" w:cs="Arial"/>
          <w:sz w:val="24"/>
          <w:szCs w:val="24"/>
        </w:rPr>
        <w:t xml:space="preserve"> № 210-ФЗ</w:t>
      </w:r>
      <w:r w:rsidRPr="002D49EB">
        <w:rPr>
          <w:rFonts w:ascii="Arial" w:hAnsi="Arial" w:cs="Arial"/>
          <w:sz w:val="24"/>
          <w:szCs w:val="24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</w:t>
      </w:r>
      <w:r w:rsidR="00EE3048" w:rsidRPr="002D49EB">
        <w:rPr>
          <w:rFonts w:ascii="Arial" w:hAnsi="Arial" w:cs="Arial"/>
          <w:sz w:val="24"/>
          <w:szCs w:val="24"/>
        </w:rPr>
        <w:t>, многофункционального центра, организаций, предусмотренных частью 1.1 статьи 16 Федерального закона</w:t>
      </w:r>
      <w:r w:rsidR="00DC139D" w:rsidRPr="002D49EB">
        <w:rPr>
          <w:rFonts w:ascii="Arial" w:hAnsi="Arial" w:cs="Arial"/>
          <w:sz w:val="24"/>
          <w:szCs w:val="24"/>
        </w:rPr>
        <w:t xml:space="preserve"> № 210-ФЗ</w:t>
      </w:r>
      <w:r w:rsidRPr="002D49EB">
        <w:rPr>
          <w:rFonts w:ascii="Arial" w:hAnsi="Arial" w:cs="Arial"/>
          <w:sz w:val="24"/>
          <w:szCs w:val="24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0D7633F" w14:textId="77777777" w:rsidR="00BC4B8B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520744F2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5.6. По результатам рассмотрения жалобы принимается одно из следующих решений:</w:t>
      </w:r>
    </w:p>
    <w:p w14:paraId="7BECE8AE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86506" w:rsidRPr="002D49EB">
        <w:rPr>
          <w:rFonts w:ascii="Arial" w:hAnsi="Arial" w:cs="Arial"/>
          <w:sz w:val="24"/>
          <w:szCs w:val="24"/>
        </w:rPr>
        <w:t>муниципальной</w:t>
      </w:r>
      <w:r w:rsidRPr="002D49EB">
        <w:rPr>
          <w:rFonts w:ascii="Arial" w:hAnsi="Arial" w:cs="Arial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4AA74336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2) в удовлетворении жалобы отказывается. </w:t>
      </w:r>
    </w:p>
    <w:p w14:paraId="0DCA4CF5" w14:textId="03A73F6C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4F6FA6B" w14:textId="6C8A3C6F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</w:t>
      </w:r>
      <w:r w:rsidR="00EE3048" w:rsidRPr="002D49EB">
        <w:rPr>
          <w:rFonts w:ascii="Arial" w:hAnsi="Arial" w:cs="Arial"/>
          <w:sz w:val="24"/>
          <w:szCs w:val="24"/>
        </w:rPr>
        <w:t xml:space="preserve">многофункциональным </w:t>
      </w:r>
      <w:r w:rsidR="00EE3048" w:rsidRPr="002D49EB">
        <w:rPr>
          <w:rFonts w:ascii="Arial" w:hAnsi="Arial" w:cs="Arial"/>
          <w:sz w:val="24"/>
          <w:szCs w:val="24"/>
        </w:rPr>
        <w:lastRenderedPageBreak/>
        <w:t>центром либо организацией, предусмотренной частью 1.1 статьи 16 Федерального закона</w:t>
      </w:r>
      <w:r w:rsidR="002E0A11" w:rsidRPr="002D49EB">
        <w:rPr>
          <w:rFonts w:ascii="Arial" w:hAnsi="Arial" w:cs="Arial"/>
          <w:sz w:val="24"/>
          <w:szCs w:val="24"/>
        </w:rPr>
        <w:t xml:space="preserve"> № 210-ФЗ</w:t>
      </w:r>
      <w:r w:rsidR="00EE3048" w:rsidRPr="002D49EB">
        <w:rPr>
          <w:rFonts w:ascii="Arial" w:hAnsi="Arial" w:cs="Arial"/>
          <w:sz w:val="24"/>
          <w:szCs w:val="24"/>
        </w:rPr>
        <w:t xml:space="preserve">, </w:t>
      </w:r>
      <w:r w:rsidRPr="002D49EB">
        <w:rPr>
          <w:rFonts w:ascii="Arial" w:hAnsi="Arial" w:cs="Arial"/>
          <w:sz w:val="24"/>
          <w:szCs w:val="24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1F1A32E" w14:textId="77777777" w:rsidR="0057705F" w:rsidRPr="002D49E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953D012" w14:textId="0020B4BB" w:rsidR="003B4C2A" w:rsidRPr="002D49EB" w:rsidRDefault="0057705F" w:rsidP="002D49E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61A11A69" w14:textId="63D91C3A" w:rsidR="003B4C2A" w:rsidRPr="002D49EB" w:rsidRDefault="003B4C2A" w:rsidP="00376BF5">
      <w:pPr>
        <w:widowControl w:val="0"/>
        <w:tabs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</w:p>
    <w:p w14:paraId="1B1CC8F8" w14:textId="77777777" w:rsidR="003B4C2A" w:rsidRPr="002D49EB" w:rsidRDefault="003B4C2A" w:rsidP="00376BF5">
      <w:pPr>
        <w:widowControl w:val="0"/>
        <w:tabs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</w:p>
    <w:p w14:paraId="05B9E846" w14:textId="77777777" w:rsidR="00376BF5" w:rsidRPr="002D49EB" w:rsidRDefault="00376BF5" w:rsidP="00376BF5">
      <w:pPr>
        <w:spacing w:after="0" w:line="240" w:lineRule="auto"/>
        <w:ind w:left="4111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В  </w:t>
      </w:r>
    </w:p>
    <w:p w14:paraId="48106F50" w14:textId="77777777" w:rsidR="00376BF5" w:rsidRPr="002D49EB" w:rsidRDefault="00376BF5" w:rsidP="00376BF5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</w:p>
    <w:p w14:paraId="398B3E82" w14:textId="77777777" w:rsidR="00376BF5" w:rsidRPr="002D49EB" w:rsidRDefault="00376BF5" w:rsidP="00376BF5">
      <w:pPr>
        <w:spacing w:after="0" w:line="240" w:lineRule="auto"/>
        <w:ind w:left="4111"/>
        <w:rPr>
          <w:rFonts w:ascii="Arial" w:hAnsi="Arial" w:cs="Arial"/>
          <w:sz w:val="24"/>
          <w:szCs w:val="24"/>
        </w:rPr>
      </w:pPr>
    </w:p>
    <w:p w14:paraId="2DE9D107" w14:textId="77777777" w:rsidR="00376BF5" w:rsidRPr="002D49EB" w:rsidRDefault="00376BF5" w:rsidP="00376BF5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муниципального образования)</w:t>
      </w:r>
    </w:p>
    <w:p w14:paraId="7E04BE2C" w14:textId="77777777" w:rsidR="00376BF5" w:rsidRPr="002D49EB" w:rsidRDefault="00376BF5" w:rsidP="00376BF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pacing w:val="-7"/>
          <w:sz w:val="24"/>
          <w:szCs w:val="24"/>
        </w:rPr>
        <w:t xml:space="preserve">от </w:t>
      </w:r>
      <w:r w:rsidRPr="002D49EB">
        <w:rPr>
          <w:rFonts w:ascii="Arial" w:hAnsi="Arial" w:cs="Arial"/>
          <w:sz w:val="24"/>
          <w:szCs w:val="24"/>
        </w:rPr>
        <w:t>____________________________________________________________________ (далее - заявитель).</w:t>
      </w:r>
    </w:p>
    <w:p w14:paraId="1700ACE0" w14:textId="77777777" w:rsidR="00376BF5" w:rsidRPr="002D49EB" w:rsidRDefault="00376BF5" w:rsidP="00376BF5">
      <w:pPr>
        <w:shd w:val="clear" w:color="auto" w:fill="FFFFFF"/>
        <w:spacing w:after="0" w:line="240" w:lineRule="auto"/>
        <w:ind w:left="4111"/>
        <w:rPr>
          <w:rFonts w:ascii="Arial" w:hAnsi="Arial" w:cs="Arial"/>
          <w:spacing w:val="-7"/>
          <w:sz w:val="24"/>
          <w:szCs w:val="24"/>
        </w:rPr>
      </w:pPr>
      <w:r w:rsidRPr="002D49EB">
        <w:rPr>
          <w:rFonts w:ascii="Arial" w:hAnsi="Arial" w:cs="Arial"/>
          <w:spacing w:val="-3"/>
          <w:sz w:val="24"/>
          <w:szCs w:val="24"/>
        </w:rPr>
        <w:t>(фамилия, имя, отчество, паспортные данные, регистрацию по месту жительства, телефон</w:t>
      </w:r>
      <w:r w:rsidRPr="002D49EB">
        <w:rPr>
          <w:rFonts w:ascii="Arial" w:hAnsi="Arial" w:cs="Arial"/>
          <w:spacing w:val="-7"/>
          <w:sz w:val="24"/>
          <w:szCs w:val="24"/>
        </w:rPr>
        <w:t>)</w:t>
      </w:r>
    </w:p>
    <w:p w14:paraId="0FF4CFD7" w14:textId="77777777" w:rsidR="00376BF5" w:rsidRPr="002D49EB" w:rsidRDefault="00376BF5" w:rsidP="00376BF5">
      <w:pPr>
        <w:widowControl w:val="0"/>
        <w:tabs>
          <w:tab w:val="center" w:pos="8500"/>
          <w:tab w:val="right" w:pos="10200"/>
        </w:tabs>
        <w:suppressAutoHyphens/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</w:p>
    <w:p w14:paraId="3DD62301" w14:textId="77777777" w:rsidR="00376BF5" w:rsidRPr="002D49EB" w:rsidRDefault="00376BF5" w:rsidP="00376BF5">
      <w:pPr>
        <w:widowControl w:val="0"/>
        <w:tabs>
          <w:tab w:val="center" w:pos="8500"/>
          <w:tab w:val="right" w:pos="10200"/>
        </w:tabs>
        <w:suppressAutoHyphens/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>ЗАЯВЛЕНИЕ</w:t>
      </w:r>
    </w:p>
    <w:p w14:paraId="5B09A42B" w14:textId="77777777" w:rsidR="00376BF5" w:rsidRPr="002D49EB" w:rsidRDefault="00376BF5" w:rsidP="00376BF5">
      <w:pPr>
        <w:widowControl w:val="0"/>
        <w:tabs>
          <w:tab w:val="center" w:pos="8500"/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</w:p>
    <w:p w14:paraId="1BEBF86A" w14:textId="77777777" w:rsidR="00376BF5" w:rsidRPr="002D49EB" w:rsidRDefault="00376BF5" w:rsidP="00376BF5">
      <w:pPr>
        <w:widowControl w:val="0"/>
        <w:tabs>
          <w:tab w:val="center" w:pos="8500"/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</w:p>
    <w:p w14:paraId="46A5B879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 xml:space="preserve">В связи </w:t>
      </w: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5EA2DC1D" w14:textId="77777777" w:rsidR="00376BF5" w:rsidRPr="002D49EB" w:rsidRDefault="00376BF5" w:rsidP="00376BF5">
      <w:pPr>
        <w:widowControl w:val="0"/>
        <w:tabs>
          <w:tab w:val="center" w:pos="53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 (указать причины нуждаемости в улучшении жилищных условий)</w:t>
      </w:r>
    </w:p>
    <w:p w14:paraId="28E31C6E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36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  <w:r w:rsidRPr="002D49E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2BC65DE9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740D8517" w14:textId="77777777" w:rsidR="00376BF5" w:rsidRPr="002D49EB" w:rsidRDefault="00376BF5" w:rsidP="00376BF5">
      <w:pPr>
        <w:widowControl w:val="0"/>
        <w:tabs>
          <w:tab w:val="center" w:pos="51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>(обеспеченность жилой площадью на одного члена семьи ниже нормы принятия на учет по социальной ипотеке,</w:t>
      </w:r>
    </w:p>
    <w:p w14:paraId="45B7AE34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32A2DBA1" w14:textId="77777777" w:rsidR="00376BF5" w:rsidRPr="002D49EB" w:rsidRDefault="00376BF5" w:rsidP="00376BF5">
      <w:pPr>
        <w:widowControl w:val="0"/>
        <w:tabs>
          <w:tab w:val="center" w:pos="51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>проживание в жилом помещении, не отвечающем санитарным и техническим требованиям)</w:t>
      </w:r>
    </w:p>
    <w:p w14:paraId="2CD0880E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36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57004F63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41F25BB0" w14:textId="77777777" w:rsidR="00376BF5" w:rsidRPr="002D49EB" w:rsidRDefault="00376BF5" w:rsidP="00376BF5">
      <w:pPr>
        <w:widowControl w:val="0"/>
        <w:tabs>
          <w:tab w:val="center" w:pos="51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 (указать тип занимаемого объекта жилых прав: изолированная, коммунальная, количество комнат)</w:t>
      </w:r>
    </w:p>
    <w:p w14:paraId="09B436CC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36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61A6EB00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36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5B92565C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1807EED3" w14:textId="77777777" w:rsidR="00376BF5" w:rsidRPr="002D49EB" w:rsidRDefault="00376BF5" w:rsidP="00376BF5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</w:r>
    </w:p>
    <w:p w14:paraId="0361E19C" w14:textId="77777777" w:rsidR="00376BF5" w:rsidRPr="002D49EB" w:rsidRDefault="00376BF5" w:rsidP="00376BF5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 xml:space="preserve">Прошу Вас принять меня с семьей в </w:t>
      </w:r>
      <w:proofErr w:type="gramStart"/>
      <w:r w:rsidRPr="002D49EB">
        <w:rPr>
          <w:rFonts w:ascii="Arial" w:hAnsi="Arial" w:cs="Arial"/>
          <w:snapToGrid w:val="0"/>
          <w:sz w:val="24"/>
          <w:szCs w:val="24"/>
        </w:rPr>
        <w:t>составе  _</w:t>
      </w:r>
      <w:proofErr w:type="gramEnd"/>
      <w:r w:rsidRPr="002D49EB">
        <w:rPr>
          <w:rFonts w:ascii="Arial" w:hAnsi="Arial" w:cs="Arial"/>
          <w:snapToGrid w:val="0"/>
          <w:sz w:val="24"/>
          <w:szCs w:val="24"/>
        </w:rPr>
        <w:t xml:space="preserve">__________ человек на учет для улучшения жилищных условий по социальной ипотеке. </w:t>
      </w:r>
    </w:p>
    <w:p w14:paraId="5D18BFB0" w14:textId="6910EDF4" w:rsidR="00376BF5" w:rsidRPr="002D49EB" w:rsidRDefault="00376BF5" w:rsidP="00376BF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  <w:sectPr w:rsidR="00376BF5" w:rsidRPr="002D49EB" w:rsidSect="00DD2CCB">
          <w:headerReference w:type="default" r:id="rId10"/>
          <w:footerReference w:type="default" r:id="rId11"/>
          <w:type w:val="continuous"/>
          <w:pgSz w:w="11913" w:h="16834" w:code="9"/>
          <w:pgMar w:top="851" w:right="567" w:bottom="426" w:left="851" w:header="397" w:footer="709" w:gutter="0"/>
          <w:cols w:space="709"/>
          <w:noEndnote/>
          <w:docGrid w:linePitch="272"/>
        </w:sectPr>
      </w:pPr>
      <w:r w:rsidRPr="002D49EB">
        <w:rPr>
          <w:rFonts w:ascii="Arial" w:eastAsia="Calibri" w:hAnsi="Arial" w:cs="Arial"/>
          <w:sz w:val="24"/>
          <w:szCs w:val="24"/>
        </w:rPr>
        <w:t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(Государственным жилищным фондом при Президенте Республики Татарстан) документов, необходимых для рассмотре</w:t>
      </w:r>
      <w:r w:rsidR="002D49EB">
        <w:rPr>
          <w:rFonts w:ascii="Arial" w:eastAsia="Calibri" w:hAnsi="Arial" w:cs="Arial"/>
          <w:sz w:val="24"/>
          <w:szCs w:val="24"/>
        </w:rPr>
        <w:t xml:space="preserve">ния вопроса о принятии на </w:t>
      </w:r>
    </w:p>
    <w:p w14:paraId="197EAE9D" w14:textId="77777777" w:rsidR="00376BF5" w:rsidRPr="002D49EB" w:rsidRDefault="00376BF5" w:rsidP="002D49E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lastRenderedPageBreak/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14:paraId="2BFD7130" w14:textId="77777777" w:rsidR="00376BF5" w:rsidRPr="002D49EB" w:rsidRDefault="00376BF5" w:rsidP="00376BF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</w:r>
    </w:p>
    <w:p w14:paraId="34EC0219" w14:textId="77777777" w:rsidR="00376BF5" w:rsidRPr="002D49EB" w:rsidRDefault="00376BF5" w:rsidP="00376BF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</w:p>
    <w:p w14:paraId="5D1953BE" w14:textId="77777777" w:rsidR="00376BF5" w:rsidRPr="002D49EB" w:rsidRDefault="00376BF5" w:rsidP="00376BF5">
      <w:pPr>
        <w:widowControl w:val="0"/>
        <w:tabs>
          <w:tab w:val="right" w:pos="102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Заявитель: </w:t>
      </w: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2FAE97FC" w14:textId="77777777" w:rsidR="00376BF5" w:rsidRPr="002D49EB" w:rsidRDefault="00376BF5" w:rsidP="00376BF5">
      <w:pPr>
        <w:widowControl w:val="0"/>
        <w:tabs>
          <w:tab w:val="center" w:pos="57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(фамилия, имя, отчество полностью, подпись) </w:t>
      </w:r>
    </w:p>
    <w:p w14:paraId="580970F8" w14:textId="77777777" w:rsidR="00376BF5" w:rsidRPr="002D49EB" w:rsidRDefault="00376BF5" w:rsidP="00376BF5">
      <w:pPr>
        <w:widowControl w:val="0"/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>Дееспособные</w:t>
      </w:r>
    </w:p>
    <w:p w14:paraId="7D3FAC70" w14:textId="77777777" w:rsidR="00376BF5" w:rsidRPr="002D49EB" w:rsidRDefault="00376BF5" w:rsidP="00376BF5">
      <w:pPr>
        <w:widowControl w:val="0"/>
        <w:tabs>
          <w:tab w:val="left" w:pos="1800"/>
          <w:tab w:val="right" w:pos="102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 xml:space="preserve">члены семьи: </w:t>
      </w:r>
      <w:r w:rsidRPr="002D49EB">
        <w:rPr>
          <w:rFonts w:ascii="Arial" w:hAnsi="Arial" w:cs="Arial"/>
          <w:snapToGrid w:val="0"/>
          <w:sz w:val="24"/>
          <w:szCs w:val="24"/>
        </w:rPr>
        <w:tab/>
      </w:r>
    </w:p>
    <w:p w14:paraId="0EC7366F" w14:textId="77777777" w:rsidR="00376BF5" w:rsidRPr="002D49EB" w:rsidRDefault="00376BF5" w:rsidP="00376BF5">
      <w:pPr>
        <w:widowControl w:val="0"/>
        <w:tabs>
          <w:tab w:val="left" w:pos="1800"/>
          <w:tab w:val="right" w:pos="102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 xml:space="preserve">  </w:t>
      </w: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1. </w:t>
      </w: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0B7FE99D" w14:textId="77777777" w:rsidR="00376BF5" w:rsidRPr="002D49EB" w:rsidRDefault="00376BF5" w:rsidP="00376BF5">
      <w:pPr>
        <w:widowControl w:val="0"/>
        <w:tabs>
          <w:tab w:val="left" w:pos="1800"/>
          <w:tab w:val="right" w:pos="102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2. </w:t>
      </w: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4531E2BC" w14:textId="77777777" w:rsidR="00376BF5" w:rsidRPr="002D49EB" w:rsidRDefault="00376BF5" w:rsidP="00376BF5">
      <w:pPr>
        <w:widowControl w:val="0"/>
        <w:tabs>
          <w:tab w:val="left" w:pos="1800"/>
          <w:tab w:val="right" w:pos="102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3. </w:t>
      </w: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25D410B4" w14:textId="77777777" w:rsidR="00376BF5" w:rsidRPr="002D49EB" w:rsidRDefault="00376BF5" w:rsidP="00376BF5">
      <w:pPr>
        <w:widowControl w:val="0"/>
        <w:tabs>
          <w:tab w:val="left" w:pos="1800"/>
          <w:tab w:val="right" w:pos="102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4. </w:t>
      </w: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53918B07" w14:textId="77777777" w:rsidR="00376BF5" w:rsidRPr="002D49EB" w:rsidRDefault="00376BF5" w:rsidP="00376BF5">
      <w:pPr>
        <w:widowControl w:val="0"/>
        <w:tabs>
          <w:tab w:val="left" w:pos="1800"/>
          <w:tab w:val="right" w:pos="102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5. </w:t>
      </w: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118F69E1" w14:textId="77777777" w:rsidR="00376BF5" w:rsidRPr="002D49EB" w:rsidRDefault="00376BF5" w:rsidP="00376BF5">
      <w:pPr>
        <w:widowControl w:val="0"/>
        <w:tabs>
          <w:tab w:val="left" w:pos="1800"/>
          <w:tab w:val="right" w:pos="102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6. </w:t>
      </w:r>
      <w:r w:rsidRPr="002D49EB">
        <w:rPr>
          <w:rFonts w:ascii="Arial" w:hAnsi="Arial" w:cs="Arial"/>
          <w:snapToGrid w:val="0"/>
          <w:sz w:val="24"/>
          <w:szCs w:val="24"/>
          <w:u w:val="single"/>
        </w:rPr>
        <w:tab/>
      </w:r>
    </w:p>
    <w:p w14:paraId="45DDAA84" w14:textId="77777777" w:rsidR="00376BF5" w:rsidRPr="002D49EB" w:rsidRDefault="00376BF5" w:rsidP="00376BF5">
      <w:pPr>
        <w:widowControl w:val="0"/>
        <w:tabs>
          <w:tab w:val="center" w:pos="6100"/>
        </w:tabs>
        <w:suppressAutoHyphens/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napToGrid w:val="0"/>
          <w:sz w:val="24"/>
          <w:szCs w:val="24"/>
        </w:rPr>
        <w:tab/>
        <w:t xml:space="preserve"> (подписи всех дееспособных членов семьи)</w:t>
      </w:r>
    </w:p>
    <w:p w14:paraId="63E35242" w14:textId="77777777" w:rsidR="00376BF5" w:rsidRPr="002D49EB" w:rsidRDefault="00376BF5" w:rsidP="00376BF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ab/>
        <w:t>К заявлению прилагаются следующие отсканированные документы:</w:t>
      </w:r>
    </w:p>
    <w:p w14:paraId="22D792AF" w14:textId="77777777" w:rsidR="00376BF5" w:rsidRPr="002D49EB" w:rsidRDefault="00376BF5" w:rsidP="0037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2D49EB">
        <w:rPr>
          <w:rFonts w:ascii="Arial" w:hAnsi="Arial" w:cs="Arial"/>
          <w:sz w:val="24"/>
          <w:szCs w:val="24"/>
        </w:rPr>
        <w:t>Документы</w:t>
      </w:r>
      <w:proofErr w:type="gramEnd"/>
      <w:r w:rsidRPr="002D49EB">
        <w:rPr>
          <w:rFonts w:ascii="Arial" w:hAnsi="Arial" w:cs="Arial"/>
          <w:sz w:val="24"/>
          <w:szCs w:val="24"/>
        </w:rPr>
        <w:t xml:space="preserve"> удостоверяющие личность;</w:t>
      </w:r>
    </w:p>
    <w:p w14:paraId="4322FBD8" w14:textId="77777777" w:rsidR="00376BF5" w:rsidRPr="002D49EB" w:rsidRDefault="00376BF5" w:rsidP="0037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14:paraId="3024771E" w14:textId="77777777" w:rsidR="00376BF5" w:rsidRPr="002D49EB" w:rsidRDefault="00376BF5" w:rsidP="0037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3) Анкета (приложение №2). </w:t>
      </w:r>
    </w:p>
    <w:p w14:paraId="01FA9816" w14:textId="77777777" w:rsidR="00376BF5" w:rsidRPr="002D49EB" w:rsidRDefault="00376BF5" w:rsidP="0037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4) Документы, необходимые для рассмотрения вопроса о принятии заявителя и его семьи на учет для улучшения жилищных условий по социальной ипотеке.</w:t>
      </w:r>
    </w:p>
    <w:p w14:paraId="05A943D6" w14:textId="77777777" w:rsidR="00376BF5" w:rsidRPr="002D49EB" w:rsidRDefault="00376BF5" w:rsidP="0037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376BF5" w:rsidRPr="002D49EB" w14:paraId="183581D9" w14:textId="77777777" w:rsidTr="00376BF5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C12EE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F090D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ADEB0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DCACC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9CB2D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F459BD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359B6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BF5" w:rsidRPr="002D49EB" w14:paraId="517C4383" w14:textId="77777777" w:rsidTr="00376BF5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57C3166E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9EB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240676E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2BCCCF43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9EB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6B38112F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0F81BBA" w14:textId="77777777" w:rsidR="00376BF5" w:rsidRPr="002D49EB" w:rsidRDefault="00376BF5" w:rsidP="00376BF5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294C9EE4" w14:textId="77777777" w:rsidR="00376BF5" w:rsidRPr="002D49EB" w:rsidRDefault="00376BF5" w:rsidP="00376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9EB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B784F04" w14:textId="77777777" w:rsidR="00376BF5" w:rsidRPr="002D49EB" w:rsidRDefault="00376BF5" w:rsidP="00376B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36EA8F" w14:textId="77777777" w:rsidR="00376BF5" w:rsidRPr="002D49EB" w:rsidRDefault="00376BF5" w:rsidP="00376BF5">
      <w:pPr>
        <w:widowControl w:val="0"/>
        <w:tabs>
          <w:tab w:val="left" w:pos="2100"/>
        </w:tabs>
        <w:suppressAutoHyphens/>
        <w:autoSpaceDE w:val="0"/>
        <w:autoSpaceDN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14:paraId="00D12DFE" w14:textId="77777777" w:rsidR="00376BF5" w:rsidRPr="002D49EB" w:rsidRDefault="00376BF5" w:rsidP="00376BF5">
      <w:pPr>
        <w:suppressAutoHyphens/>
        <w:spacing w:after="0" w:line="240" w:lineRule="auto"/>
        <w:ind w:left="5100"/>
        <w:jc w:val="right"/>
        <w:rPr>
          <w:rFonts w:ascii="Arial" w:hAnsi="Arial" w:cs="Arial"/>
          <w:sz w:val="24"/>
          <w:szCs w:val="24"/>
        </w:rPr>
      </w:pPr>
    </w:p>
    <w:p w14:paraId="73DE2C08" w14:textId="77777777" w:rsidR="00376BF5" w:rsidRPr="002D49EB" w:rsidRDefault="00376BF5" w:rsidP="00376BF5">
      <w:pPr>
        <w:suppressAutoHyphens/>
        <w:spacing w:after="0" w:line="240" w:lineRule="auto"/>
        <w:ind w:left="5100"/>
        <w:jc w:val="right"/>
        <w:rPr>
          <w:rFonts w:ascii="Arial" w:hAnsi="Arial" w:cs="Arial"/>
          <w:sz w:val="24"/>
          <w:szCs w:val="24"/>
        </w:rPr>
      </w:pPr>
    </w:p>
    <w:p w14:paraId="17EEA451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2C9B3901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6A2D3561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788C246F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664474C7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10A192C0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72887BE9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56456434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645582B9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10613DD6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05D7558B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5EBE2C27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784D3805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48330ACC" w14:textId="77777777" w:rsidR="003B4C2A" w:rsidRPr="002D49EB" w:rsidRDefault="003B4C2A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14:paraId="5DCF4CDB" w14:textId="53F71024" w:rsidR="00376BF5" w:rsidRPr="002D49EB" w:rsidRDefault="00376BF5" w:rsidP="003B4C2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</w:t>
      </w:r>
    </w:p>
    <w:p w14:paraId="74C460CC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C259E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lastRenderedPageBreak/>
        <w:t>АНКЕТА ЗАЯВИТЕЛЯ</w:t>
      </w:r>
    </w:p>
    <w:p w14:paraId="36FF22F8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4ED653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1. Фамилия, имя, отчество заявителя _______________________________________</w:t>
      </w:r>
    </w:p>
    <w:p w14:paraId="52503EF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(полностью)</w:t>
      </w:r>
    </w:p>
    <w:p w14:paraId="6B8BDFF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┌──┬──┬──┬──┐</w:t>
      </w:r>
    </w:p>
    <w:p w14:paraId="701D0CC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2. Проживаю по адресу ────────────────────────────────────────┴──┴──┴──┴──┘</w:t>
      </w:r>
    </w:p>
    <w:p w14:paraId="25812CA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(район, улица, дом, квартира, комната) (код 24 раздела)</w:t>
      </w:r>
    </w:p>
    <w:p w14:paraId="679AD93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3A8BBE9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1E1B75C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(указать контактный телефон: домашний, служебный)</w:t>
      </w:r>
    </w:p>
    <w:p w14:paraId="1E815138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3. Документ, удостоверяющий личность ______________________________________</w:t>
      </w:r>
    </w:p>
    <w:p w14:paraId="62159E98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(вид документа)</w:t>
      </w:r>
    </w:p>
    <w:p w14:paraId="72721178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серия _______ номер ___________________ кем и когда выдан _________________</w:t>
      </w:r>
    </w:p>
    <w:p w14:paraId="1D152A2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4FFEA98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┌──┬──┬──┬──┐</w:t>
      </w:r>
    </w:p>
    <w:p w14:paraId="77BA82F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4. Дата рождения ─────────────────────────────────────────────┴──┴──┴──┴──┘</w:t>
      </w:r>
    </w:p>
    <w:p w14:paraId="493E7520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(число, месяц,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 xml:space="preserve">год)   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               (код 7 раздела)</w:t>
      </w:r>
    </w:p>
    <w:p w14:paraId="7C20262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┌──┬──┬──┬──┐</w:t>
      </w:r>
    </w:p>
    <w:p w14:paraId="7864F56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5. Место рождения ────────────────────────────────────────────┴──┴──┴──┴──┘</w:t>
      </w:r>
    </w:p>
    <w:p w14:paraId="5427F3E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(код города, района)</w:t>
      </w:r>
    </w:p>
    <w:p w14:paraId="1BC472EF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┌─┬─┬─┬─┬─┬─┬─┬─┬─┬─┬─┬─┬─┐</w:t>
      </w:r>
    </w:p>
    <w:p w14:paraId="5A79ED0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6. Идентификационный номер налогоплательщика    └─┴─┴─┴─┴─┴─┴─┴─┴─┴─┴─┴─┴─┘</w:t>
      </w:r>
    </w:p>
    <w:p w14:paraId="1286F3D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(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 xml:space="preserve">ИНН)   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   (код 9 раздела - указать все двенадцать знаков)</w:t>
      </w:r>
    </w:p>
    <w:p w14:paraId="5E457830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┌──┐</w:t>
      </w:r>
    </w:p>
    <w:p w14:paraId="2A20B7A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7. Занятость: ─────────────────────────────────────────────────────────┴──┘</w:t>
      </w:r>
    </w:p>
    <w:p w14:paraId="4432894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(если заявитель не работает, указать причину незанятости) (код 10 раздела)</w:t>
      </w:r>
    </w:p>
    <w:p w14:paraId="61C9ACE1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10FA1B24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(указать полное наименование организации, предприятия, отдела, места учебы)</w:t>
      </w:r>
    </w:p>
    <w:p w14:paraId="65F0010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4364584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7B9BD430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24283651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┌──┬──┬──┬──┬──┬──┬──┬──┬──┬──┐</w:t>
      </w:r>
    </w:p>
    <w:p w14:paraId="35B8851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9. ИНН предприятия -----────────────────────┴──┴──┴──┴──┴──┴──┴──┴──┴──┴──┘</w:t>
      </w:r>
    </w:p>
    <w:p w14:paraId="02D677A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(код 9 раздела)</w:t>
      </w:r>
    </w:p>
    <w:p w14:paraId="78B939A0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74E4A7E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(если заявитель не работает, то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в  значение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ИНН  проставляются нули, т.е.</w:t>
      </w:r>
    </w:p>
    <w:p w14:paraId="030A7F1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ИНН для неработающего - 0 000 000 000)</w:t>
      </w:r>
    </w:p>
    <w:p w14:paraId="44B99EE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┌──┬──┐</w:t>
      </w:r>
    </w:p>
    <w:p w14:paraId="20118A5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10. Стаж на последнем месте работы составляет: ─────────────────────┴──┴──┘</w:t>
      </w:r>
    </w:p>
    <w:p w14:paraId="5BF5F41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(указать количество лет)</w:t>
      </w:r>
    </w:p>
    <w:p w14:paraId="05A1FC30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┌──┬──┐</w:t>
      </w:r>
    </w:p>
    <w:p w14:paraId="32546B2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11. Общий стаж работы составляет: ──────────────────────────────────┴──┴──┘</w:t>
      </w:r>
    </w:p>
    <w:p w14:paraId="6B9F3CA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(указать количество лет)</w:t>
      </w:r>
    </w:p>
    <w:p w14:paraId="56E61D0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12.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Я  и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 проживающие  со  мной   члены   моей  семьи   занимаем  на  праве</w:t>
      </w:r>
    </w:p>
    <w:p w14:paraId="54F4208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собственности жилую площадь (долю): _______________________________________</w:t>
      </w:r>
    </w:p>
    <w:p w14:paraId="3491DC5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(какую, кто, где, указать основания)</w:t>
      </w:r>
    </w:p>
    <w:p w14:paraId="5ABE35D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4E246334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┌──┐</w:t>
      </w:r>
    </w:p>
    <w:p w14:paraId="64FEA38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───────────────────────────────────────────────────────────────────────┴──┘</w:t>
      </w:r>
    </w:p>
    <w:p w14:paraId="17D4192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(код 20 раздела)</w:t>
      </w:r>
    </w:p>
    <w:p w14:paraId="3ED5E654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13. По договору найма _____________________________________________________</w:t>
      </w:r>
    </w:p>
    <w:p w14:paraId="2EF1F35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13112DBF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(указать, кто конкретно)</w:t>
      </w:r>
    </w:p>
    <w:p w14:paraId="1514A36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05"/>
        <w:gridCol w:w="1620"/>
        <w:gridCol w:w="1755"/>
        <w:gridCol w:w="1620"/>
        <w:gridCol w:w="1080"/>
      </w:tblGrid>
      <w:tr w:rsidR="00376BF5" w:rsidRPr="002D49EB" w14:paraId="03CCF902" w14:textId="77777777" w:rsidTr="00376BF5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D92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NN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E8C1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Фамилия, имя, отчество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заявителя   и   членов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семьи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D800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Родственные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отношения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86D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Дата   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прописки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D454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Наличие от-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дельного  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финансово-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лицевого  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счета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4F1E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Площадь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(общая/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жилая) </w:t>
            </w:r>
          </w:p>
        </w:tc>
      </w:tr>
      <w:tr w:rsidR="00376BF5" w:rsidRPr="002D49EB" w14:paraId="4D2B388A" w14:textId="77777777" w:rsidTr="00376BF5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83A9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E49A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CB99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9CE6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081C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EAE0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6BF5" w:rsidRPr="002D49EB" w14:paraId="5FA83EF9" w14:textId="77777777" w:rsidTr="00376BF5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E392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1EEC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1721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2D32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B9B3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B609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6BF5" w:rsidRPr="002D49EB" w14:paraId="38F50150" w14:textId="77777777" w:rsidTr="00376BF5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D024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CE52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E014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3342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5C91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0E9A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A402BF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14:paraId="7AE3444C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14. На праве собственности ________________________________________________</w:t>
      </w:r>
    </w:p>
    <w:p w14:paraId="7BBFFFD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(указать, кто конкретно)</w:t>
      </w:r>
    </w:p>
    <w:p w14:paraId="0FC681B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350"/>
        <w:gridCol w:w="1620"/>
        <w:gridCol w:w="1215"/>
        <w:gridCol w:w="1080"/>
        <w:gridCol w:w="2025"/>
      </w:tblGrid>
      <w:tr w:rsidR="00376BF5" w:rsidRPr="002D49EB" w14:paraId="637AEE5A" w14:textId="77777777" w:rsidTr="00376BF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521F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3B8B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Ф.И.О.    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(полностью)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F386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Родствен-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ные</w:t>
            </w:r>
            <w:proofErr w:type="spellEnd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отно</w:t>
            </w:r>
            <w:proofErr w:type="spellEnd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шения</w:t>
            </w:r>
            <w:proofErr w:type="spellEnd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4615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Адрес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5B7C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Объект 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жилищных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прав    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(код)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854D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Площадь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(общая/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жилая)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D255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Дата регистра-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ции</w:t>
            </w:r>
            <w:proofErr w:type="spellEnd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по  </w:t>
            </w:r>
            <w:proofErr w:type="spellStart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свиде</w:t>
            </w:r>
            <w:proofErr w:type="spellEnd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тельству</w:t>
            </w:r>
            <w:proofErr w:type="spellEnd"/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о</w:t>
            </w: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собственности </w:t>
            </w:r>
          </w:p>
        </w:tc>
      </w:tr>
      <w:tr w:rsidR="00376BF5" w:rsidRPr="002D49EB" w14:paraId="34EF9AA9" w14:textId="77777777" w:rsidTr="00376BF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ECFA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1D71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642B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C9F2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A5D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2646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FFA9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6BF5" w:rsidRPr="002D49EB" w14:paraId="4B2A0813" w14:textId="77777777" w:rsidTr="00376BF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1BF0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AF29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A416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EB48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1CC4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95D2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74A1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6BF5" w:rsidRPr="002D49EB" w14:paraId="308C1D4C" w14:textId="77777777" w:rsidTr="00376BF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9499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874D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705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00B0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198E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5094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F823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6BF5" w:rsidRPr="002D49EB" w14:paraId="5D486BAF" w14:textId="77777777" w:rsidTr="00376BF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A80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3477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9A44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DECC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0583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3E6B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61D1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6BF5" w:rsidRPr="002D49EB" w14:paraId="0F4509E2" w14:textId="77777777" w:rsidTr="00376BF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13D5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D49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A480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9F56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821B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13CF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C968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997D" w14:textId="77777777" w:rsidR="00376BF5" w:rsidRPr="002D49EB" w:rsidRDefault="00376BF5" w:rsidP="00376B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98E2C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14:paraId="1241485C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15. Гражданско-правовые    сделки   с   жилыми  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помещениями,  приведшие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 к</w:t>
      </w:r>
    </w:p>
    <w:p w14:paraId="6D81B741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ухудшению жилищных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условий,  в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последние  5 лет  заявителем  и  членами его</w:t>
      </w:r>
    </w:p>
    <w:p w14:paraId="24601D8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семьи проводились по причине:</w:t>
      </w:r>
    </w:p>
    <w:p w14:paraId="165A2AC0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lastRenderedPageBreak/>
        <w:t>___________________________________________________________________________</w:t>
      </w:r>
    </w:p>
    <w:p w14:paraId="1C26C5A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(указать какие)</w:t>
      </w:r>
    </w:p>
    <w:p w14:paraId="1678FFC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16. Совокупный уровень обеспеченности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общей  площадью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 на  одного  члена  в</w:t>
      </w:r>
    </w:p>
    <w:p w14:paraId="3AF8DE3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┌──┐</w:t>
      </w:r>
    </w:p>
    <w:p w14:paraId="7871BFE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семье: ────────────────────────────────────────────────────────────────┴──┘</w:t>
      </w:r>
    </w:p>
    <w:p w14:paraId="3EDC6F5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(указать сколько кв. м приходится на 1 члена в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 xml:space="preserve">семье)   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>(код 15 раздела)</w:t>
      </w:r>
    </w:p>
    <w:p w14:paraId="29A835D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17. Тип занимаемой квартиры: ______________________________________________</w:t>
      </w:r>
    </w:p>
    <w:p w14:paraId="3526861F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(указать тип квартиры: количество комнат)</w:t>
      </w:r>
    </w:p>
    <w:p w14:paraId="21F4274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┌──┐</w:t>
      </w:r>
    </w:p>
    <w:p w14:paraId="2E92DA3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───────────────────────────────────────────────────────────────────────┴──┘</w:t>
      </w:r>
    </w:p>
    <w:p w14:paraId="52C9E4D1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(указать стандарт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 xml:space="preserve">благоустройства)   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             (код 23 раздела)</w:t>
      </w:r>
    </w:p>
    <w:p w14:paraId="265BFD4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3210F82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18. Использование кредитных средств банков и других организаций на     ┌──┐</w:t>
      </w:r>
    </w:p>
    <w:p w14:paraId="500C6B5F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любые взносы (приобретение квартиры, техники, плата за учебу и т.д.)   └──┘</w:t>
      </w:r>
    </w:p>
    <w:p w14:paraId="078003B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(да 1, нет 2)</w:t>
      </w:r>
    </w:p>
    <w:p w14:paraId="551C368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19. Сумма ежемесячных платежей ____________________________________________</w:t>
      </w:r>
    </w:p>
    <w:p w14:paraId="36650D8C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(указать конкретную сумму платежей)</w:t>
      </w:r>
    </w:p>
    <w:p w14:paraId="5DC57D4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7C645A0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20. Окончание срока платежей ______________________________________________</w:t>
      </w:r>
    </w:p>
    <w:p w14:paraId="30DE5F5D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21. Ежемесячный совокупный доход в семье на 1 человека на основании    ┌──┐</w:t>
      </w:r>
    </w:p>
    <w:p w14:paraId="5DFD3BD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заполненной декларации составляет: ────────────────────────────────────┴──┘</w:t>
      </w:r>
    </w:p>
    <w:p w14:paraId="56ED84C4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(код 22 раздела)</w:t>
      </w:r>
    </w:p>
    <w:p w14:paraId="710B2EFD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форма  декларации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>, заверенная  налоговой инспекцией, прилагается к перечню</w:t>
      </w:r>
    </w:p>
    <w:p w14:paraId="55168D4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документов, необходимых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для  рассмотрения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вопроса  о  принятии  граждан  на</w:t>
      </w:r>
    </w:p>
    <w:p w14:paraId="5D37CAA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учет)</w:t>
      </w:r>
    </w:p>
    <w:p w14:paraId="4066DA1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┌──┐</w:t>
      </w:r>
    </w:p>
    <w:p w14:paraId="44C9614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22. Возможность внесения первоначального взноса (</w:t>
      </w:r>
      <w:proofErr w:type="spellStart"/>
      <w:r w:rsidRPr="002D49EB">
        <w:rPr>
          <w:rFonts w:ascii="Arial" w:eastAsia="Calibri" w:hAnsi="Arial" w:cs="Arial"/>
          <w:sz w:val="24"/>
          <w:szCs w:val="24"/>
        </w:rPr>
        <w:t>паенакопления</w:t>
      </w:r>
      <w:proofErr w:type="spellEnd"/>
      <w:r w:rsidRPr="002D49EB">
        <w:rPr>
          <w:rFonts w:ascii="Arial" w:eastAsia="Calibri" w:hAnsi="Arial" w:cs="Arial"/>
          <w:sz w:val="24"/>
          <w:szCs w:val="24"/>
        </w:rPr>
        <w:t>) ───────┴──┘</w:t>
      </w:r>
    </w:p>
    <w:p w14:paraId="7CA587C1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(код 33 раздела)</w:t>
      </w:r>
    </w:p>
    <w:p w14:paraId="7555E25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7AD8D461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(если возможность есть, указать, сколько %: 10%, 20%, 30%, более 30%)</w:t>
      </w:r>
    </w:p>
    <w:p w14:paraId="6B58970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40A6E93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┌──┐</w:t>
      </w:r>
    </w:p>
    <w:p w14:paraId="5E4ED98C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23. Категория льгот: ──────────────────────────────────────────────────┴──┘</w:t>
      </w:r>
    </w:p>
    <w:p w14:paraId="11FCAA8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(имеем/не имеем (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 xml:space="preserve">подчеркнуть)   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     (код 36 раздела)</w:t>
      </w:r>
    </w:p>
    <w:p w14:paraId="2526A84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57127E3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(указать основание льготы, вид льготы:</w:t>
      </w:r>
    </w:p>
    <w:p w14:paraId="7B80D65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18AB1FE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аварийщики, чернобыльцы, многодетные, участники Великой Отечественной</w:t>
      </w:r>
    </w:p>
    <w:p w14:paraId="77F363D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4F4A0C2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lastRenderedPageBreak/>
        <w:t xml:space="preserve">             войны, по состоянию здоровья, ветхое жилье, прочие)</w:t>
      </w:r>
    </w:p>
    <w:p w14:paraId="66C1982C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2BF7C5EC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5B70C4D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┌──┐</w:t>
      </w:r>
    </w:p>
    <w:p w14:paraId="103BC78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24. Категория квот граждан по сфере занятости: ────────────────────────┴──┘</w:t>
      </w:r>
    </w:p>
    <w:p w14:paraId="6062E0C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(код 37 раздела)</w:t>
      </w:r>
    </w:p>
    <w:p w14:paraId="4C55545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00912344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(указать, к какой категории граждан относится заявитель)</w:t>
      </w:r>
    </w:p>
    <w:p w14:paraId="5B0287C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0B1F86E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538643C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25. Требуемый вид жилья                                                ┌──┐</w:t>
      </w:r>
    </w:p>
    <w:p w14:paraId="60E2DB3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(желаемый): ───────────────────────────────────────────────────────────┴──┘</w:t>
      </w:r>
    </w:p>
    <w:p w14:paraId="79FFE5F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                             (код 35 раздела)</w:t>
      </w:r>
    </w:p>
    <w:p w14:paraId="6925A4D8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___________________________________________________________________________</w:t>
      </w:r>
    </w:p>
    <w:p w14:paraId="6431DF30" w14:textId="427F2585" w:rsidR="00376BF5" w:rsidRPr="002D49EB" w:rsidRDefault="003B4C2A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В случае согласия семьи на приобретение жилой </w:t>
      </w:r>
      <w:r w:rsidR="00376BF5" w:rsidRPr="002D49EB">
        <w:rPr>
          <w:rFonts w:ascii="Arial" w:eastAsia="Calibri" w:hAnsi="Arial" w:cs="Arial"/>
          <w:sz w:val="24"/>
          <w:szCs w:val="24"/>
        </w:rPr>
        <w:t>площади менее нормы</w:t>
      </w:r>
    </w:p>
    <w:p w14:paraId="684C23C7" w14:textId="13A5C5B3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п</w:t>
      </w:r>
      <w:r w:rsidR="003B4C2A" w:rsidRPr="002D49EB">
        <w:rPr>
          <w:rFonts w:ascii="Arial" w:eastAsia="Calibri" w:hAnsi="Arial" w:cs="Arial"/>
          <w:sz w:val="24"/>
          <w:szCs w:val="24"/>
        </w:rPr>
        <w:t xml:space="preserve">редоставления жилого помещения семья </w:t>
      </w:r>
      <w:r w:rsidRPr="002D49EB">
        <w:rPr>
          <w:rFonts w:ascii="Arial" w:eastAsia="Calibri" w:hAnsi="Arial" w:cs="Arial"/>
          <w:sz w:val="24"/>
          <w:szCs w:val="24"/>
        </w:rPr>
        <w:t>вправе встать на учет по социальной</w:t>
      </w:r>
    </w:p>
    <w:p w14:paraId="4C05865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ипотеке по истечении 5 лет со дня подписания акта передачи квартиры.</w:t>
      </w:r>
    </w:p>
    <w:p w14:paraId="0AFFE43E" w14:textId="7D5D4F8A" w:rsidR="00376BF5" w:rsidRPr="002D49EB" w:rsidRDefault="003B4C2A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Подтверждаю, что сведения, содержащиеся </w:t>
      </w:r>
      <w:r w:rsidR="00376BF5" w:rsidRPr="002D49EB">
        <w:rPr>
          <w:rFonts w:ascii="Arial" w:eastAsia="Calibri" w:hAnsi="Arial" w:cs="Arial"/>
          <w:sz w:val="24"/>
          <w:szCs w:val="24"/>
        </w:rPr>
        <w:t>в настоящем заявлении-анкете,</w:t>
      </w:r>
    </w:p>
    <w:p w14:paraId="15E3E52F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являются верными и точными на нижеуказанную дату.</w:t>
      </w:r>
    </w:p>
    <w:p w14:paraId="62DBFA90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2852E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Заявитель: ________________________________________________________________</w:t>
      </w:r>
    </w:p>
    <w:p w14:paraId="2200898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(фамилия, имя, отчество полностью, подпись)</w:t>
      </w:r>
    </w:p>
    <w:p w14:paraId="09A81F2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Дееспособные</w:t>
      </w:r>
    </w:p>
    <w:p w14:paraId="11C0470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члены семьи: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1._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>___________________________________________________________</w:t>
      </w:r>
    </w:p>
    <w:p w14:paraId="1872B1C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2.____________________________________________________________</w:t>
      </w:r>
    </w:p>
    <w:p w14:paraId="031B53B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3.____________________________________________________________</w:t>
      </w:r>
    </w:p>
    <w:p w14:paraId="4A67A2A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4.____________________________________________________________</w:t>
      </w:r>
    </w:p>
    <w:p w14:paraId="04D8586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5.____________________________________________________________</w:t>
      </w:r>
    </w:p>
    <w:p w14:paraId="7AC3856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6.____________________________________________________________</w:t>
      </w:r>
    </w:p>
    <w:p w14:paraId="39E1F6D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(подписи всех дееспособных членов семьи)</w:t>
      </w:r>
    </w:p>
    <w:p w14:paraId="2CC887E1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411856D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"___________" ____________ 20__ г.</w:t>
      </w:r>
    </w:p>
    <w:p w14:paraId="4F38736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                             (дата прописью)</w:t>
      </w:r>
    </w:p>
    <w:p w14:paraId="43AFF0DD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14:paraId="6510BA81" w14:textId="006FB3CC" w:rsidR="00376BF5" w:rsidRPr="002D49EB" w:rsidRDefault="00376BF5" w:rsidP="003B4C2A">
      <w:pPr>
        <w:suppressAutoHyphens/>
        <w:autoSpaceDE w:val="0"/>
        <w:autoSpaceDN w:val="0"/>
        <w:adjustRightInd w:val="0"/>
        <w:spacing w:after="0" w:line="240" w:lineRule="auto"/>
        <w:ind w:left="4961"/>
        <w:jc w:val="right"/>
        <w:rPr>
          <w:rFonts w:ascii="Arial" w:hAnsi="Arial" w:cs="Arial"/>
          <w:snapToGrid w:val="0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br w:type="page"/>
      </w:r>
      <w:r w:rsidR="003B4C2A" w:rsidRPr="002D49EB">
        <w:rPr>
          <w:rFonts w:ascii="Arial" w:hAnsi="Arial" w:cs="Arial"/>
          <w:snapToGrid w:val="0"/>
          <w:sz w:val="24"/>
          <w:szCs w:val="24"/>
        </w:rPr>
        <w:lastRenderedPageBreak/>
        <w:t xml:space="preserve"> </w:t>
      </w:r>
    </w:p>
    <w:p w14:paraId="4DCFD7E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2D49EB">
        <w:rPr>
          <w:rFonts w:ascii="Arial" w:hAnsi="Arial" w:cs="Arial"/>
          <w:b/>
          <w:bCs/>
          <w:sz w:val="24"/>
          <w:szCs w:val="24"/>
          <w:lang w:eastAsia="en-US"/>
        </w:rPr>
        <w:t>Перечень</w:t>
      </w:r>
    </w:p>
    <w:p w14:paraId="399BA2F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2D49EB">
        <w:rPr>
          <w:rFonts w:ascii="Arial" w:hAnsi="Arial" w:cs="Arial"/>
          <w:b/>
          <w:bCs/>
          <w:sz w:val="24"/>
          <w:szCs w:val="24"/>
          <w:lang w:eastAsia="en-US"/>
        </w:rPr>
        <w:t>документов, необходимых для рассмотрения вопроса о принятии</w:t>
      </w:r>
    </w:p>
    <w:p w14:paraId="22C7F84F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2D49EB">
        <w:rPr>
          <w:rFonts w:ascii="Arial" w:hAnsi="Arial" w:cs="Arial"/>
          <w:b/>
          <w:bCs/>
          <w:sz w:val="24"/>
          <w:szCs w:val="24"/>
          <w:lang w:eastAsia="en-US"/>
        </w:rPr>
        <w:t>заявителя и его семьи на учет для улучшения жилищных условий</w:t>
      </w:r>
    </w:p>
    <w:p w14:paraId="6C8DBDF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2D49EB">
        <w:rPr>
          <w:rFonts w:ascii="Arial" w:hAnsi="Arial" w:cs="Arial"/>
          <w:b/>
          <w:bCs/>
          <w:sz w:val="24"/>
          <w:szCs w:val="24"/>
          <w:lang w:eastAsia="en-US"/>
        </w:rPr>
        <w:t>по социальной ипотеке</w:t>
      </w:r>
    </w:p>
    <w:p w14:paraId="14BDDA0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526290B7" w14:textId="77777777" w:rsidR="00376BF5" w:rsidRPr="002D49EB" w:rsidRDefault="00376BF5" w:rsidP="00376BF5">
      <w:pPr>
        <w:suppressAutoHyphens/>
        <w:spacing w:after="0" w:line="240" w:lineRule="auto"/>
        <w:ind w:firstLine="720"/>
        <w:jc w:val="both"/>
        <w:rPr>
          <w:rFonts w:ascii="Arial" w:hAnsi="Arial" w:cs="Arial"/>
          <w:snapToGrid w:val="0"/>
          <w:sz w:val="24"/>
          <w:szCs w:val="24"/>
        </w:rPr>
      </w:pPr>
    </w:p>
    <w:p w14:paraId="2A56A994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1. Для всех граждан на общих основаниях:</w:t>
      </w:r>
    </w:p>
    <w:p w14:paraId="59B45839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заявление гражданина на имя руководителя исполнительного комитета Верхнеуслонского муниципального района;</w:t>
      </w:r>
    </w:p>
    <w:p w14:paraId="76A96B2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копия финансово-лицевого счета;</w:t>
      </w:r>
    </w:p>
    <w:p w14:paraId="5C80BF50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выписка(-и) из домовой книги;</w:t>
      </w:r>
    </w:p>
    <w:p w14:paraId="52383B8D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справка о проверке жилищных условий (для жилых помещений, признанных в установленном законодательстве порядке непригодными для проживания);</w:t>
      </w:r>
    </w:p>
    <w:p w14:paraId="525161B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ордер (договор найма,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поднайма,  аренды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>, субаренды);</w:t>
      </w:r>
    </w:p>
    <w:p w14:paraId="171FA7D8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справка(-и) с места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работы  всех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 xml:space="preserve"> работающих членов семьи, включающая реквизиты предприятия, сведения о месте работы гражданина, его должности, подписанная руководителем и заверенная печатью организации;</w:t>
      </w:r>
    </w:p>
    <w:p w14:paraId="3476B99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документы, подтверждающие доходы всех членов семьи:</w:t>
      </w:r>
    </w:p>
    <w:p w14:paraId="49BA0768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- справка о заработной плате за предыдущий год (по </w:t>
      </w:r>
      <w:hyperlink r:id="rId12" w:history="1">
        <w:r w:rsidRPr="002D49EB">
          <w:rPr>
            <w:rFonts w:ascii="Arial" w:eastAsia="Calibri" w:hAnsi="Arial" w:cs="Arial"/>
            <w:sz w:val="24"/>
            <w:szCs w:val="24"/>
          </w:rPr>
          <w:t>форме 2-НДФЛ</w:t>
        </w:r>
      </w:hyperlink>
      <w:r w:rsidRPr="002D49EB">
        <w:rPr>
          <w:rFonts w:ascii="Arial" w:eastAsia="Calibri" w:hAnsi="Arial" w:cs="Arial"/>
          <w:sz w:val="24"/>
          <w:szCs w:val="24"/>
        </w:rPr>
        <w:t>) (может быть представлена заявителем);</w:t>
      </w:r>
    </w:p>
    <w:p w14:paraId="00BAF3C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-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дохода (за последние 6 месяцев) (может быть представлена заявителем);</w:t>
      </w:r>
    </w:p>
    <w:p w14:paraId="1F27E334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студенческий билет или документ, подтверждающий место учебы (для учащихся);</w:t>
      </w:r>
    </w:p>
    <w:p w14:paraId="584412A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справка о получении стипендии (для студентов);</w:t>
      </w:r>
    </w:p>
    <w:p w14:paraId="468CE1C1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справка о получении пособий;</w:t>
      </w:r>
    </w:p>
    <w:p w14:paraId="25BD911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при наличии субсидий со стороны субъекта Российской Федерации - документы, гарантирующие субсидирование;</w:t>
      </w:r>
    </w:p>
    <w:p w14:paraId="7474E3DE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справка (выписка из Единого государственного реестра прав на недвижимое имущество и сделок с ним) о наличии жилья в собственности или осуществлении сделок по его отчуждению (на всех лиц, зарегистрированных по месту жительства в жилом </w:t>
      </w:r>
      <w:proofErr w:type="gramStart"/>
      <w:r w:rsidRPr="002D49EB">
        <w:rPr>
          <w:rFonts w:ascii="Arial" w:eastAsia="Calibri" w:hAnsi="Arial" w:cs="Arial"/>
          <w:sz w:val="24"/>
          <w:szCs w:val="24"/>
        </w:rPr>
        <w:t>помещении  заявителя</w:t>
      </w:r>
      <w:proofErr w:type="gramEnd"/>
      <w:r w:rsidRPr="002D49EB">
        <w:rPr>
          <w:rFonts w:ascii="Arial" w:eastAsia="Calibri" w:hAnsi="Arial" w:cs="Arial"/>
          <w:sz w:val="24"/>
          <w:szCs w:val="24"/>
        </w:rPr>
        <w:t>,  в том числе из других регионов России, за последние 5 лет) (может быть представлена заявителем);</w:t>
      </w:r>
    </w:p>
    <w:p w14:paraId="4356AFC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копии правоустанавливающих документов на жилое помещение и землю (свидетельства о собственности на жилое помещение и землю, договор аренды, договор безвозмездного пользования, договор дарения и т.д.) (могут быть представлены заявителем);</w:t>
      </w:r>
    </w:p>
    <w:p w14:paraId="6FA2A0D6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технический паспорт жилого помещения (квартиры), выданный бюро технической инвентаризации, список проживающих в смежных (смежно-изолированных) комнатах;</w:t>
      </w:r>
    </w:p>
    <w:p w14:paraId="4D01246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паспортные данные (серия, номер, кем и когда выдан) на всех проживающих на данной площади, а на несовершеннолетних членов семьи - свидетельства о рождении;</w:t>
      </w:r>
    </w:p>
    <w:p w14:paraId="3FDD9A25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копия военного билета для лиц мужского пола призывного возраста;</w:t>
      </w:r>
    </w:p>
    <w:p w14:paraId="336F4F6A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копия трудовой книжки, подтверждающая трудовой стаж (все страницы, заверенные начальником отдела кадров);</w:t>
      </w:r>
    </w:p>
    <w:p w14:paraId="50466468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документы, подтверждающие родственные отношения: свидетельство о браке (разводе), свидетельство о рождении детей, наличие брачного контракта.</w:t>
      </w:r>
    </w:p>
    <w:p w14:paraId="3786CDE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копии ИНН - на всех членов молодой семьи;</w:t>
      </w:r>
    </w:p>
    <w:p w14:paraId="49954AB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 копии страховых свидетельств - на всех членов молодой семьи;</w:t>
      </w:r>
    </w:p>
    <w:p w14:paraId="7F6032B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2. Для граждан, занимающих жилое помещение, непригодное для проживания:</w:t>
      </w:r>
    </w:p>
    <w:p w14:paraId="2887317D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lastRenderedPageBreak/>
        <w:t xml:space="preserve">документы, перечисленные в </w:t>
      </w:r>
      <w:hyperlink r:id="rId13" w:history="1">
        <w:r w:rsidRPr="002D49EB">
          <w:rPr>
            <w:rFonts w:ascii="Arial" w:eastAsia="Calibri" w:hAnsi="Arial" w:cs="Arial"/>
            <w:sz w:val="24"/>
            <w:szCs w:val="24"/>
          </w:rPr>
          <w:t>пункте 1настоящего перечня;</w:t>
        </w:r>
      </w:hyperlink>
    </w:p>
    <w:p w14:paraId="65823E2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правовой акт о признании непригодным для проживания жилого помещения.</w:t>
      </w:r>
    </w:p>
    <w:p w14:paraId="50968142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3. Для граждан, имеющих льготы:</w:t>
      </w:r>
    </w:p>
    <w:p w14:paraId="38E991D3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 xml:space="preserve">документы, перечисленные в </w:t>
      </w:r>
      <w:hyperlink r:id="rId14" w:history="1">
        <w:r w:rsidRPr="002D49EB">
          <w:rPr>
            <w:rFonts w:ascii="Arial" w:eastAsia="Calibri" w:hAnsi="Arial" w:cs="Arial"/>
            <w:sz w:val="24"/>
            <w:szCs w:val="24"/>
          </w:rPr>
          <w:t>пункте 1 настоящего перечня;</w:t>
        </w:r>
      </w:hyperlink>
    </w:p>
    <w:p w14:paraId="738C251D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сведения о правовом акте, устанавливающем соответствующую льготу;</w:t>
      </w:r>
    </w:p>
    <w:p w14:paraId="6278C517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документы, подтверждающие соответствующую льготу: справки, удостоверения;</w:t>
      </w:r>
    </w:p>
    <w:p w14:paraId="4E2DF16D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2D49EB">
        <w:rPr>
          <w:rFonts w:ascii="Arial" w:eastAsia="Calibri" w:hAnsi="Arial" w:cs="Arial"/>
          <w:sz w:val="24"/>
          <w:szCs w:val="24"/>
        </w:rPr>
        <w:t>документы о праве на дополнительную площадь для лиц, принимаемых на очередь, с учетом этого права.</w:t>
      </w:r>
    </w:p>
    <w:p w14:paraId="5393B5EB" w14:textId="77777777" w:rsidR="00376BF5" w:rsidRPr="002D49EB" w:rsidRDefault="00376BF5" w:rsidP="00376BF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14:paraId="05F3DF13" w14:textId="64B6D19C" w:rsidR="00D45F66" w:rsidRPr="002D49EB" w:rsidRDefault="00376BF5" w:rsidP="00376BF5">
      <w:pPr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br w:type="page"/>
      </w:r>
    </w:p>
    <w:p w14:paraId="57055527" w14:textId="77777777" w:rsidR="00D45F66" w:rsidRPr="002D49EB" w:rsidRDefault="00D45F66" w:rsidP="00D45F66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</w:p>
    <w:p w14:paraId="43A81A90" w14:textId="77777777" w:rsidR="00D45F66" w:rsidRPr="002D49EB" w:rsidRDefault="00D45F66" w:rsidP="00D45F66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</w:p>
    <w:p w14:paraId="40F972EB" w14:textId="77777777" w:rsidR="0031442D" w:rsidRPr="002D49EB" w:rsidRDefault="0031442D" w:rsidP="005A7931">
      <w:pPr>
        <w:spacing w:after="0" w:line="240" w:lineRule="auto"/>
        <w:ind w:left="5812" w:right="-1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Руководителю </w:t>
      </w:r>
    </w:p>
    <w:p w14:paraId="3CBA80FB" w14:textId="2A3F5719" w:rsidR="0031442D" w:rsidRPr="002D49EB" w:rsidRDefault="0031442D" w:rsidP="005A7931">
      <w:pPr>
        <w:spacing w:after="0" w:line="240" w:lineRule="auto"/>
        <w:ind w:left="5812" w:right="-1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Исполнительного комитета ______</w:t>
      </w:r>
      <w:r w:rsidRPr="002D49EB">
        <w:rPr>
          <w:rFonts w:ascii="Arial" w:hAnsi="Arial" w:cs="Arial"/>
          <w:b/>
          <w:sz w:val="24"/>
          <w:szCs w:val="24"/>
        </w:rPr>
        <w:t xml:space="preserve">________ </w:t>
      </w:r>
    </w:p>
    <w:p w14:paraId="59F2EE54" w14:textId="77777777" w:rsidR="0031442D" w:rsidRPr="002D49EB" w:rsidRDefault="0031442D" w:rsidP="005A7931">
      <w:pPr>
        <w:spacing w:after="0" w:line="240" w:lineRule="auto"/>
        <w:ind w:left="5812" w:right="-1"/>
        <w:rPr>
          <w:rFonts w:ascii="Arial" w:hAnsi="Arial" w:cs="Arial"/>
          <w:b/>
          <w:sz w:val="24"/>
          <w:szCs w:val="24"/>
        </w:rPr>
      </w:pPr>
      <w:proofErr w:type="gramStart"/>
      <w:r w:rsidRPr="002D49EB">
        <w:rPr>
          <w:rFonts w:ascii="Arial" w:hAnsi="Arial" w:cs="Arial"/>
          <w:sz w:val="24"/>
          <w:szCs w:val="24"/>
        </w:rPr>
        <w:t>От:</w:t>
      </w:r>
      <w:r w:rsidRPr="002D49EB">
        <w:rPr>
          <w:rFonts w:ascii="Arial" w:hAnsi="Arial" w:cs="Arial"/>
          <w:b/>
          <w:sz w:val="24"/>
          <w:szCs w:val="24"/>
        </w:rPr>
        <w:t>_</w:t>
      </w:r>
      <w:proofErr w:type="gramEnd"/>
      <w:r w:rsidRPr="002D49EB">
        <w:rPr>
          <w:rFonts w:ascii="Arial" w:hAnsi="Arial" w:cs="Arial"/>
          <w:b/>
          <w:sz w:val="24"/>
          <w:szCs w:val="24"/>
        </w:rPr>
        <w:t>_________________________</w:t>
      </w:r>
    </w:p>
    <w:p w14:paraId="57AE01DA" w14:textId="77777777" w:rsidR="0031442D" w:rsidRPr="002D49EB" w:rsidRDefault="0031442D" w:rsidP="005A7931">
      <w:pPr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14:paraId="4989F345" w14:textId="77777777" w:rsidR="0031442D" w:rsidRPr="002D49EB" w:rsidRDefault="0031442D" w:rsidP="005A7931">
      <w:pPr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2D49EB">
        <w:rPr>
          <w:rFonts w:ascii="Arial" w:hAnsi="Arial" w:cs="Arial"/>
          <w:b/>
          <w:sz w:val="24"/>
          <w:szCs w:val="24"/>
        </w:rPr>
        <w:t>Заявление</w:t>
      </w:r>
    </w:p>
    <w:p w14:paraId="4C466732" w14:textId="77777777" w:rsidR="0031442D" w:rsidRPr="002D49EB" w:rsidRDefault="0031442D" w:rsidP="005A7931">
      <w:pPr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2D49EB">
        <w:rPr>
          <w:rFonts w:ascii="Arial" w:hAnsi="Arial" w:cs="Arial"/>
          <w:b/>
          <w:sz w:val="24"/>
          <w:szCs w:val="24"/>
        </w:rPr>
        <w:t>об исправлении технической ошибки</w:t>
      </w:r>
    </w:p>
    <w:p w14:paraId="43F1CDCB" w14:textId="77777777" w:rsidR="0031442D" w:rsidRPr="002D49EB" w:rsidRDefault="0031442D" w:rsidP="005A7931">
      <w:pPr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14:paraId="2E70BC6A" w14:textId="77777777" w:rsidR="0031442D" w:rsidRPr="002D49EB" w:rsidRDefault="0031442D" w:rsidP="005A7931">
      <w:pPr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</w:t>
      </w:r>
      <w:r w:rsidRPr="002D49EB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14:paraId="35F8F5EA" w14:textId="77777777" w:rsidR="0031442D" w:rsidRPr="002D49EB" w:rsidRDefault="0031442D" w:rsidP="005A793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(наименование услуги)</w:t>
      </w:r>
    </w:p>
    <w:p w14:paraId="2AFEEFD2" w14:textId="77777777" w:rsidR="0031442D" w:rsidRPr="002D49EB" w:rsidRDefault="0031442D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D49EB">
        <w:rPr>
          <w:rFonts w:ascii="Arial" w:hAnsi="Arial" w:cs="Arial"/>
          <w:sz w:val="24"/>
          <w:szCs w:val="24"/>
        </w:rPr>
        <w:t>Записано:_</w:t>
      </w:r>
      <w:proofErr w:type="gramEnd"/>
      <w:r w:rsidRPr="002D49E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11430EA7" w14:textId="77777777" w:rsidR="0031442D" w:rsidRPr="002D49EB" w:rsidRDefault="0031442D" w:rsidP="005A7931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Правильные </w:t>
      </w:r>
      <w:proofErr w:type="gramStart"/>
      <w:r w:rsidRPr="002D49EB">
        <w:rPr>
          <w:rFonts w:ascii="Arial" w:hAnsi="Arial" w:cs="Arial"/>
          <w:sz w:val="24"/>
          <w:szCs w:val="24"/>
        </w:rPr>
        <w:t>сведения:_</w:t>
      </w:r>
      <w:proofErr w:type="gramEnd"/>
      <w:r w:rsidRPr="002D49EB">
        <w:rPr>
          <w:rFonts w:ascii="Arial" w:hAnsi="Arial" w:cs="Arial"/>
          <w:sz w:val="24"/>
          <w:szCs w:val="24"/>
        </w:rPr>
        <w:t>______________________________________________</w:t>
      </w:r>
    </w:p>
    <w:p w14:paraId="5495DB75" w14:textId="77777777" w:rsidR="0031442D" w:rsidRPr="002D49EB" w:rsidRDefault="0031442D" w:rsidP="005A7931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410F997" w14:textId="77777777" w:rsidR="0031442D" w:rsidRPr="002D49EB" w:rsidRDefault="0031442D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6A43C06A" w14:textId="77777777" w:rsidR="0031442D" w:rsidRPr="002D49EB" w:rsidRDefault="0031442D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Прилагаю следующие документы:</w:t>
      </w:r>
    </w:p>
    <w:p w14:paraId="443982F1" w14:textId="77777777" w:rsidR="0031442D" w:rsidRPr="002D49EB" w:rsidRDefault="0031442D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1.</w:t>
      </w:r>
    </w:p>
    <w:p w14:paraId="6D61289F" w14:textId="77777777" w:rsidR="0031442D" w:rsidRPr="002D49EB" w:rsidRDefault="0031442D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2.</w:t>
      </w:r>
    </w:p>
    <w:p w14:paraId="43604A22" w14:textId="77777777" w:rsidR="0031442D" w:rsidRPr="002D49EB" w:rsidRDefault="0031442D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3.</w:t>
      </w:r>
    </w:p>
    <w:p w14:paraId="6008C341" w14:textId="77777777" w:rsidR="0031442D" w:rsidRPr="002D49EB" w:rsidRDefault="0031442D" w:rsidP="005A793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4B378AB3" w14:textId="77777777" w:rsidR="0031442D" w:rsidRPr="002D49EB" w:rsidRDefault="0031442D" w:rsidP="005A793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 xml:space="preserve">посредством отправления электронного документа на адрес </w:t>
      </w:r>
      <w:proofErr w:type="gramStart"/>
      <w:r w:rsidRPr="002D49EB">
        <w:rPr>
          <w:rFonts w:ascii="Arial" w:hAnsi="Arial" w:cs="Arial"/>
          <w:sz w:val="24"/>
          <w:szCs w:val="24"/>
        </w:rPr>
        <w:t>E-</w:t>
      </w:r>
      <w:proofErr w:type="spellStart"/>
      <w:r w:rsidRPr="002D49EB">
        <w:rPr>
          <w:rFonts w:ascii="Arial" w:hAnsi="Arial" w:cs="Arial"/>
          <w:sz w:val="24"/>
          <w:szCs w:val="24"/>
        </w:rPr>
        <w:t>mail</w:t>
      </w:r>
      <w:proofErr w:type="spellEnd"/>
      <w:r w:rsidRPr="002D49EB">
        <w:rPr>
          <w:rFonts w:ascii="Arial" w:hAnsi="Arial" w:cs="Arial"/>
          <w:sz w:val="24"/>
          <w:szCs w:val="24"/>
        </w:rPr>
        <w:t>:_</w:t>
      </w:r>
      <w:proofErr w:type="gramEnd"/>
      <w:r w:rsidRPr="002D49EB">
        <w:rPr>
          <w:rFonts w:ascii="Arial" w:hAnsi="Arial" w:cs="Arial"/>
          <w:sz w:val="24"/>
          <w:szCs w:val="24"/>
        </w:rPr>
        <w:t>______;</w:t>
      </w:r>
    </w:p>
    <w:p w14:paraId="2CD0D90F" w14:textId="77777777" w:rsidR="0031442D" w:rsidRPr="002D49EB" w:rsidRDefault="0031442D" w:rsidP="005A793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718B204E" w14:textId="77777777" w:rsidR="0031442D" w:rsidRPr="002D49EB" w:rsidRDefault="0031442D" w:rsidP="005A7931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2D49EB">
        <w:rPr>
          <w:rFonts w:ascii="Arial" w:hAnsi="Arial" w:cs="Arial"/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01635184" w14:textId="77777777" w:rsidR="0031442D" w:rsidRPr="002D49EB" w:rsidRDefault="0031442D" w:rsidP="005A7931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2D49EB">
        <w:rPr>
          <w:rFonts w:ascii="Arial" w:hAnsi="Arial" w:cs="Arial"/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14:paraId="5A3AEE1F" w14:textId="77777777" w:rsidR="0031442D" w:rsidRPr="002D49EB" w:rsidRDefault="0031442D" w:rsidP="005A793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21CE0BCF" w14:textId="77777777" w:rsidR="0031442D" w:rsidRPr="002D49EB" w:rsidRDefault="0031442D" w:rsidP="005A793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>______________</w:t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  <w:t>_________________ ( ________________)</w:t>
      </w:r>
    </w:p>
    <w:p w14:paraId="78A7BC64" w14:textId="77777777" w:rsidR="0031442D" w:rsidRPr="002D49EB" w:rsidRDefault="0031442D" w:rsidP="005A793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D49EB">
        <w:rPr>
          <w:rFonts w:ascii="Arial" w:hAnsi="Arial" w:cs="Arial"/>
          <w:sz w:val="24"/>
          <w:szCs w:val="24"/>
        </w:rPr>
        <w:tab/>
        <w:t>(дата)</w:t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  <w:t>(подпись)</w:t>
      </w:r>
      <w:r w:rsidRPr="002D49EB">
        <w:rPr>
          <w:rFonts w:ascii="Arial" w:hAnsi="Arial" w:cs="Arial"/>
          <w:sz w:val="24"/>
          <w:szCs w:val="24"/>
        </w:rPr>
        <w:tab/>
      </w:r>
      <w:r w:rsidRPr="002D49EB">
        <w:rPr>
          <w:rFonts w:ascii="Arial" w:hAnsi="Arial" w:cs="Arial"/>
          <w:sz w:val="24"/>
          <w:szCs w:val="24"/>
        </w:rPr>
        <w:tab/>
        <w:t>(Ф.И.О.)</w:t>
      </w:r>
    </w:p>
    <w:p w14:paraId="30234813" w14:textId="77777777" w:rsidR="003A276B" w:rsidRPr="002D49EB" w:rsidRDefault="003A276B" w:rsidP="005A7931">
      <w:pPr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sectPr w:rsidR="003A276B" w:rsidRPr="002D49EB" w:rsidSect="00E766AD">
      <w:headerReference w:type="default" r:id="rId15"/>
      <w:type w:val="continuous"/>
      <w:pgSz w:w="11907" w:h="16840" w:code="9"/>
      <w:pgMar w:top="1134" w:right="851" w:bottom="1134" w:left="1134" w:header="720" w:footer="720" w:gutter="0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3EFBB" w14:textId="77777777" w:rsidR="00AE5261" w:rsidRDefault="00AE5261" w:rsidP="00485885">
      <w:pPr>
        <w:spacing w:after="0" w:line="240" w:lineRule="auto"/>
      </w:pPr>
      <w:r>
        <w:separator/>
      </w:r>
    </w:p>
  </w:endnote>
  <w:endnote w:type="continuationSeparator" w:id="0">
    <w:p w14:paraId="394D06B4" w14:textId="77777777" w:rsidR="00AE5261" w:rsidRDefault="00AE5261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EBD5" w14:textId="77777777" w:rsidR="00ED54B4" w:rsidRDefault="00ED54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D25D6" w14:textId="77777777" w:rsidR="00AE5261" w:rsidRDefault="00AE5261" w:rsidP="00485885">
      <w:pPr>
        <w:spacing w:after="0" w:line="240" w:lineRule="auto"/>
      </w:pPr>
      <w:r>
        <w:separator/>
      </w:r>
    </w:p>
  </w:footnote>
  <w:footnote w:type="continuationSeparator" w:id="0">
    <w:p w14:paraId="4532842E" w14:textId="77777777" w:rsidR="00AE5261" w:rsidRDefault="00AE5261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3453" w14:textId="55C2A29C" w:rsidR="00ED54B4" w:rsidRDefault="00ED54B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3ACF">
      <w:rPr>
        <w:noProof/>
      </w:rPr>
      <w:t>8</w:t>
    </w:r>
    <w:r>
      <w:fldChar w:fldCharType="end"/>
    </w:r>
  </w:p>
  <w:p w14:paraId="54A82825" w14:textId="77777777" w:rsidR="00ED54B4" w:rsidRPr="00435A24" w:rsidRDefault="00ED54B4" w:rsidP="00376B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543980"/>
      <w:docPartObj>
        <w:docPartGallery w:val="Page Numbers (Top of Page)"/>
        <w:docPartUnique/>
      </w:docPartObj>
    </w:sdtPr>
    <w:sdtContent>
      <w:p w14:paraId="32D28FD8" w14:textId="27B214A7" w:rsidR="00ED54B4" w:rsidRDefault="00ED54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ACF">
          <w:rPr>
            <w:noProof/>
          </w:rPr>
          <w:t>31</w:t>
        </w:r>
        <w:r>
          <w:fldChar w:fldCharType="end"/>
        </w:r>
      </w:p>
    </w:sdtContent>
  </w:sdt>
  <w:p w14:paraId="72097C33" w14:textId="77777777" w:rsidR="00ED54B4" w:rsidRDefault="00ED54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56E"/>
    <w:multiLevelType w:val="multilevel"/>
    <w:tmpl w:val="4DAAE56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C015E21"/>
    <w:multiLevelType w:val="multilevel"/>
    <w:tmpl w:val="4DAAE56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5E83"/>
    <w:rsid w:val="00014029"/>
    <w:rsid w:val="00026498"/>
    <w:rsid w:val="00026EDD"/>
    <w:rsid w:val="000361F2"/>
    <w:rsid w:val="00041271"/>
    <w:rsid w:val="00041923"/>
    <w:rsid w:val="00045586"/>
    <w:rsid w:val="00046561"/>
    <w:rsid w:val="000478B3"/>
    <w:rsid w:val="00053E32"/>
    <w:rsid w:val="00054E09"/>
    <w:rsid w:val="00055205"/>
    <w:rsid w:val="00057BC1"/>
    <w:rsid w:val="00062D8B"/>
    <w:rsid w:val="0007143E"/>
    <w:rsid w:val="00072A6B"/>
    <w:rsid w:val="000743E8"/>
    <w:rsid w:val="00077AE5"/>
    <w:rsid w:val="00081E5C"/>
    <w:rsid w:val="00083447"/>
    <w:rsid w:val="00083ECB"/>
    <w:rsid w:val="00095958"/>
    <w:rsid w:val="000A426C"/>
    <w:rsid w:val="000A7AF4"/>
    <w:rsid w:val="000C1C35"/>
    <w:rsid w:val="000C2A22"/>
    <w:rsid w:val="000C2C81"/>
    <w:rsid w:val="000C3C25"/>
    <w:rsid w:val="000C65C1"/>
    <w:rsid w:val="000E21D2"/>
    <w:rsid w:val="000E30FB"/>
    <w:rsid w:val="000F1177"/>
    <w:rsid w:val="000F25B3"/>
    <w:rsid w:val="000F3196"/>
    <w:rsid w:val="000F5BEB"/>
    <w:rsid w:val="000F69B7"/>
    <w:rsid w:val="00100AE3"/>
    <w:rsid w:val="00114195"/>
    <w:rsid w:val="00120288"/>
    <w:rsid w:val="00120876"/>
    <w:rsid w:val="00121420"/>
    <w:rsid w:val="001228EA"/>
    <w:rsid w:val="00123431"/>
    <w:rsid w:val="00123AEE"/>
    <w:rsid w:val="00124436"/>
    <w:rsid w:val="00125714"/>
    <w:rsid w:val="00125F62"/>
    <w:rsid w:val="00134002"/>
    <w:rsid w:val="00136F84"/>
    <w:rsid w:val="0014671F"/>
    <w:rsid w:val="00150969"/>
    <w:rsid w:val="001610F8"/>
    <w:rsid w:val="0016122C"/>
    <w:rsid w:val="00163223"/>
    <w:rsid w:val="00163938"/>
    <w:rsid w:val="00163F11"/>
    <w:rsid w:val="001664D6"/>
    <w:rsid w:val="00174AE2"/>
    <w:rsid w:val="00182B95"/>
    <w:rsid w:val="00183167"/>
    <w:rsid w:val="00183783"/>
    <w:rsid w:val="0019009F"/>
    <w:rsid w:val="0019011C"/>
    <w:rsid w:val="001922B7"/>
    <w:rsid w:val="00192DD9"/>
    <w:rsid w:val="00194602"/>
    <w:rsid w:val="0019528E"/>
    <w:rsid w:val="00195DCB"/>
    <w:rsid w:val="00196841"/>
    <w:rsid w:val="00196DED"/>
    <w:rsid w:val="001A2BEA"/>
    <w:rsid w:val="001A6729"/>
    <w:rsid w:val="001B2838"/>
    <w:rsid w:val="001B3D5C"/>
    <w:rsid w:val="001C64D2"/>
    <w:rsid w:val="001C68E6"/>
    <w:rsid w:val="001C6F2F"/>
    <w:rsid w:val="001D0729"/>
    <w:rsid w:val="001D421C"/>
    <w:rsid w:val="001D722E"/>
    <w:rsid w:val="001E165D"/>
    <w:rsid w:val="001E16FD"/>
    <w:rsid w:val="001E1D9F"/>
    <w:rsid w:val="001E7E7F"/>
    <w:rsid w:val="001F47C3"/>
    <w:rsid w:val="002006D2"/>
    <w:rsid w:val="002033C1"/>
    <w:rsid w:val="002172A1"/>
    <w:rsid w:val="00221057"/>
    <w:rsid w:val="0022199D"/>
    <w:rsid w:val="0022205A"/>
    <w:rsid w:val="00225073"/>
    <w:rsid w:val="00230701"/>
    <w:rsid w:val="00232241"/>
    <w:rsid w:val="00241D04"/>
    <w:rsid w:val="00242B28"/>
    <w:rsid w:val="00250C7C"/>
    <w:rsid w:val="00250D64"/>
    <w:rsid w:val="00252463"/>
    <w:rsid w:val="00252730"/>
    <w:rsid w:val="00252D22"/>
    <w:rsid w:val="00263146"/>
    <w:rsid w:val="00264D02"/>
    <w:rsid w:val="00264F0D"/>
    <w:rsid w:val="00266AC4"/>
    <w:rsid w:val="00266CCA"/>
    <w:rsid w:val="002771C0"/>
    <w:rsid w:val="0027768B"/>
    <w:rsid w:val="00281018"/>
    <w:rsid w:val="00281E92"/>
    <w:rsid w:val="00284F6A"/>
    <w:rsid w:val="002865C8"/>
    <w:rsid w:val="00287400"/>
    <w:rsid w:val="00291B3E"/>
    <w:rsid w:val="00294A56"/>
    <w:rsid w:val="002A14C7"/>
    <w:rsid w:val="002B0099"/>
    <w:rsid w:val="002B0380"/>
    <w:rsid w:val="002B12F1"/>
    <w:rsid w:val="002B21FD"/>
    <w:rsid w:val="002B2B6B"/>
    <w:rsid w:val="002C35B2"/>
    <w:rsid w:val="002C6E81"/>
    <w:rsid w:val="002D49EB"/>
    <w:rsid w:val="002D651C"/>
    <w:rsid w:val="002E0282"/>
    <w:rsid w:val="002E0A11"/>
    <w:rsid w:val="002E1339"/>
    <w:rsid w:val="002F10D2"/>
    <w:rsid w:val="002F581A"/>
    <w:rsid w:val="0030038C"/>
    <w:rsid w:val="003009D9"/>
    <w:rsid w:val="00311E7D"/>
    <w:rsid w:val="00312888"/>
    <w:rsid w:val="0031442D"/>
    <w:rsid w:val="0032295D"/>
    <w:rsid w:val="003254A7"/>
    <w:rsid w:val="003254CC"/>
    <w:rsid w:val="00326907"/>
    <w:rsid w:val="003269DD"/>
    <w:rsid w:val="00331369"/>
    <w:rsid w:val="00336521"/>
    <w:rsid w:val="0034016C"/>
    <w:rsid w:val="00341782"/>
    <w:rsid w:val="0034241B"/>
    <w:rsid w:val="00343B81"/>
    <w:rsid w:val="00346C2A"/>
    <w:rsid w:val="00347728"/>
    <w:rsid w:val="00354302"/>
    <w:rsid w:val="0035769C"/>
    <w:rsid w:val="003579EC"/>
    <w:rsid w:val="00364FDD"/>
    <w:rsid w:val="003712A5"/>
    <w:rsid w:val="0037202C"/>
    <w:rsid w:val="00375D5F"/>
    <w:rsid w:val="003762C0"/>
    <w:rsid w:val="00376BF5"/>
    <w:rsid w:val="00382E0D"/>
    <w:rsid w:val="003844B1"/>
    <w:rsid w:val="003858C9"/>
    <w:rsid w:val="00387132"/>
    <w:rsid w:val="0039179A"/>
    <w:rsid w:val="003935DC"/>
    <w:rsid w:val="00394329"/>
    <w:rsid w:val="00396CC3"/>
    <w:rsid w:val="003A0F30"/>
    <w:rsid w:val="003A276B"/>
    <w:rsid w:val="003A33DC"/>
    <w:rsid w:val="003A58A4"/>
    <w:rsid w:val="003B1FBB"/>
    <w:rsid w:val="003B4192"/>
    <w:rsid w:val="003B4C2A"/>
    <w:rsid w:val="003B6EE2"/>
    <w:rsid w:val="003B7BD7"/>
    <w:rsid w:val="003C32D7"/>
    <w:rsid w:val="003C51B8"/>
    <w:rsid w:val="003C760E"/>
    <w:rsid w:val="003D01FD"/>
    <w:rsid w:val="003D07AC"/>
    <w:rsid w:val="003D3F09"/>
    <w:rsid w:val="003E08DA"/>
    <w:rsid w:val="003F026E"/>
    <w:rsid w:val="003F5F0D"/>
    <w:rsid w:val="003F6D65"/>
    <w:rsid w:val="00401EBD"/>
    <w:rsid w:val="00402990"/>
    <w:rsid w:val="00404F5E"/>
    <w:rsid w:val="00404FB7"/>
    <w:rsid w:val="00411C16"/>
    <w:rsid w:val="00417BDD"/>
    <w:rsid w:val="004223A0"/>
    <w:rsid w:val="0042689C"/>
    <w:rsid w:val="0043055F"/>
    <w:rsid w:val="00432DA1"/>
    <w:rsid w:val="00435B33"/>
    <w:rsid w:val="0043670E"/>
    <w:rsid w:val="00440B62"/>
    <w:rsid w:val="00441024"/>
    <w:rsid w:val="00444940"/>
    <w:rsid w:val="00445AE5"/>
    <w:rsid w:val="00447533"/>
    <w:rsid w:val="004515EE"/>
    <w:rsid w:val="0045251E"/>
    <w:rsid w:val="00453F6E"/>
    <w:rsid w:val="00463CD8"/>
    <w:rsid w:val="00470D08"/>
    <w:rsid w:val="00471245"/>
    <w:rsid w:val="0047189A"/>
    <w:rsid w:val="004726BD"/>
    <w:rsid w:val="00472A06"/>
    <w:rsid w:val="004731D1"/>
    <w:rsid w:val="004750F6"/>
    <w:rsid w:val="0047533A"/>
    <w:rsid w:val="00480DD3"/>
    <w:rsid w:val="00481833"/>
    <w:rsid w:val="00484109"/>
    <w:rsid w:val="0048487F"/>
    <w:rsid w:val="004857E7"/>
    <w:rsid w:val="00485885"/>
    <w:rsid w:val="00486506"/>
    <w:rsid w:val="00486C08"/>
    <w:rsid w:val="00492E0A"/>
    <w:rsid w:val="00496141"/>
    <w:rsid w:val="004A2229"/>
    <w:rsid w:val="004B0F67"/>
    <w:rsid w:val="004B4875"/>
    <w:rsid w:val="004B49A2"/>
    <w:rsid w:val="004B4B35"/>
    <w:rsid w:val="004C2984"/>
    <w:rsid w:val="004C4497"/>
    <w:rsid w:val="004D1BC3"/>
    <w:rsid w:val="004D3259"/>
    <w:rsid w:val="004D3C01"/>
    <w:rsid w:val="004D4BB8"/>
    <w:rsid w:val="004E3C6A"/>
    <w:rsid w:val="004F2151"/>
    <w:rsid w:val="004F3ABD"/>
    <w:rsid w:val="004F3DD2"/>
    <w:rsid w:val="004F440A"/>
    <w:rsid w:val="004F5166"/>
    <w:rsid w:val="004F791E"/>
    <w:rsid w:val="005051B2"/>
    <w:rsid w:val="005062CF"/>
    <w:rsid w:val="00506B6C"/>
    <w:rsid w:val="00512C58"/>
    <w:rsid w:val="0052689F"/>
    <w:rsid w:val="00533F38"/>
    <w:rsid w:val="00542279"/>
    <w:rsid w:val="00542813"/>
    <w:rsid w:val="0054438B"/>
    <w:rsid w:val="00551DC2"/>
    <w:rsid w:val="00552046"/>
    <w:rsid w:val="00553833"/>
    <w:rsid w:val="0055418F"/>
    <w:rsid w:val="00562898"/>
    <w:rsid w:val="00565AB8"/>
    <w:rsid w:val="005666CC"/>
    <w:rsid w:val="005761AA"/>
    <w:rsid w:val="0057705F"/>
    <w:rsid w:val="00581161"/>
    <w:rsid w:val="00583D6A"/>
    <w:rsid w:val="00587E5E"/>
    <w:rsid w:val="00592B8E"/>
    <w:rsid w:val="00594BEA"/>
    <w:rsid w:val="005A04B5"/>
    <w:rsid w:val="005A39D0"/>
    <w:rsid w:val="005A3D42"/>
    <w:rsid w:val="005A44F3"/>
    <w:rsid w:val="005A7931"/>
    <w:rsid w:val="005B530F"/>
    <w:rsid w:val="005B6B05"/>
    <w:rsid w:val="005C0C4F"/>
    <w:rsid w:val="005C49E5"/>
    <w:rsid w:val="005C6D00"/>
    <w:rsid w:val="005C6ED9"/>
    <w:rsid w:val="005D12D1"/>
    <w:rsid w:val="005D3A4D"/>
    <w:rsid w:val="005E43F4"/>
    <w:rsid w:val="005E4C97"/>
    <w:rsid w:val="005F0325"/>
    <w:rsid w:val="005F2B54"/>
    <w:rsid w:val="00600E11"/>
    <w:rsid w:val="00604B66"/>
    <w:rsid w:val="00605535"/>
    <w:rsid w:val="006112BE"/>
    <w:rsid w:val="00611FBA"/>
    <w:rsid w:val="0061359D"/>
    <w:rsid w:val="00613925"/>
    <w:rsid w:val="00613B9B"/>
    <w:rsid w:val="00613BEB"/>
    <w:rsid w:val="00616CD2"/>
    <w:rsid w:val="006235D5"/>
    <w:rsid w:val="00625087"/>
    <w:rsid w:val="00640416"/>
    <w:rsid w:val="00641A45"/>
    <w:rsid w:val="006440AE"/>
    <w:rsid w:val="0064781B"/>
    <w:rsid w:val="006564EE"/>
    <w:rsid w:val="00666E97"/>
    <w:rsid w:val="00671E71"/>
    <w:rsid w:val="00673A5A"/>
    <w:rsid w:val="00674738"/>
    <w:rsid w:val="006805AC"/>
    <w:rsid w:val="006850EA"/>
    <w:rsid w:val="006916A5"/>
    <w:rsid w:val="00691700"/>
    <w:rsid w:val="00692859"/>
    <w:rsid w:val="0069385C"/>
    <w:rsid w:val="006A04BA"/>
    <w:rsid w:val="006A0E22"/>
    <w:rsid w:val="006A22D1"/>
    <w:rsid w:val="006A249D"/>
    <w:rsid w:val="006A2ACC"/>
    <w:rsid w:val="006A5EAC"/>
    <w:rsid w:val="006B7579"/>
    <w:rsid w:val="006B7BE7"/>
    <w:rsid w:val="006C375F"/>
    <w:rsid w:val="006C7AE4"/>
    <w:rsid w:val="006D07FD"/>
    <w:rsid w:val="006D4F63"/>
    <w:rsid w:val="006D50F0"/>
    <w:rsid w:val="006D536A"/>
    <w:rsid w:val="006D5942"/>
    <w:rsid w:val="006D5D94"/>
    <w:rsid w:val="006D5E93"/>
    <w:rsid w:val="006D754B"/>
    <w:rsid w:val="006E1293"/>
    <w:rsid w:val="006E68AC"/>
    <w:rsid w:val="006E6C83"/>
    <w:rsid w:val="006F00CF"/>
    <w:rsid w:val="006F0C2A"/>
    <w:rsid w:val="006F0EA5"/>
    <w:rsid w:val="006F10B0"/>
    <w:rsid w:val="006F7381"/>
    <w:rsid w:val="00710007"/>
    <w:rsid w:val="00710F23"/>
    <w:rsid w:val="00715321"/>
    <w:rsid w:val="00715463"/>
    <w:rsid w:val="0072141A"/>
    <w:rsid w:val="00726A9E"/>
    <w:rsid w:val="00730EA2"/>
    <w:rsid w:val="00734CFE"/>
    <w:rsid w:val="007368AF"/>
    <w:rsid w:val="00736B4A"/>
    <w:rsid w:val="00736FC9"/>
    <w:rsid w:val="007452D4"/>
    <w:rsid w:val="00745CFB"/>
    <w:rsid w:val="007463D0"/>
    <w:rsid w:val="00751E67"/>
    <w:rsid w:val="007535BD"/>
    <w:rsid w:val="00757440"/>
    <w:rsid w:val="00757C2B"/>
    <w:rsid w:val="007722F0"/>
    <w:rsid w:val="00774D0C"/>
    <w:rsid w:val="00780E52"/>
    <w:rsid w:val="00783A93"/>
    <w:rsid w:val="00784AA6"/>
    <w:rsid w:val="00791EDE"/>
    <w:rsid w:val="00792808"/>
    <w:rsid w:val="00797150"/>
    <w:rsid w:val="007974E7"/>
    <w:rsid w:val="007A0886"/>
    <w:rsid w:val="007A4578"/>
    <w:rsid w:val="007B10BD"/>
    <w:rsid w:val="007B50B0"/>
    <w:rsid w:val="007B5F49"/>
    <w:rsid w:val="007B7010"/>
    <w:rsid w:val="007C05CA"/>
    <w:rsid w:val="007C2A55"/>
    <w:rsid w:val="007C2A94"/>
    <w:rsid w:val="007C39CC"/>
    <w:rsid w:val="007C3A37"/>
    <w:rsid w:val="007D07C1"/>
    <w:rsid w:val="007D57F5"/>
    <w:rsid w:val="007D5D4F"/>
    <w:rsid w:val="007D7B00"/>
    <w:rsid w:val="007E31AF"/>
    <w:rsid w:val="007E4E27"/>
    <w:rsid w:val="007E67B5"/>
    <w:rsid w:val="007E7011"/>
    <w:rsid w:val="007F1AE6"/>
    <w:rsid w:val="007F20E7"/>
    <w:rsid w:val="007F315E"/>
    <w:rsid w:val="008006D6"/>
    <w:rsid w:val="008022AC"/>
    <w:rsid w:val="008034FE"/>
    <w:rsid w:val="00803DB5"/>
    <w:rsid w:val="00812EA4"/>
    <w:rsid w:val="008133DC"/>
    <w:rsid w:val="00814E13"/>
    <w:rsid w:val="00815E2A"/>
    <w:rsid w:val="00832B09"/>
    <w:rsid w:val="0083466D"/>
    <w:rsid w:val="0084142B"/>
    <w:rsid w:val="00861AF2"/>
    <w:rsid w:val="00862F51"/>
    <w:rsid w:val="00867431"/>
    <w:rsid w:val="00874122"/>
    <w:rsid w:val="00884083"/>
    <w:rsid w:val="00885288"/>
    <w:rsid w:val="00885751"/>
    <w:rsid w:val="008903FE"/>
    <w:rsid w:val="008A0B2E"/>
    <w:rsid w:val="008A74C1"/>
    <w:rsid w:val="008B058A"/>
    <w:rsid w:val="008B11D1"/>
    <w:rsid w:val="008B154D"/>
    <w:rsid w:val="008B2A0D"/>
    <w:rsid w:val="008B58F2"/>
    <w:rsid w:val="008B7D54"/>
    <w:rsid w:val="008C61DC"/>
    <w:rsid w:val="008D0AFF"/>
    <w:rsid w:val="008D36C1"/>
    <w:rsid w:val="008D3785"/>
    <w:rsid w:val="008D3FEE"/>
    <w:rsid w:val="008D63FF"/>
    <w:rsid w:val="008D6798"/>
    <w:rsid w:val="008D7B11"/>
    <w:rsid w:val="008D7B26"/>
    <w:rsid w:val="008E16E3"/>
    <w:rsid w:val="008E17C8"/>
    <w:rsid w:val="008E38D6"/>
    <w:rsid w:val="008E645C"/>
    <w:rsid w:val="008E714F"/>
    <w:rsid w:val="009000B1"/>
    <w:rsid w:val="00901083"/>
    <w:rsid w:val="00901B3D"/>
    <w:rsid w:val="00902DEA"/>
    <w:rsid w:val="009043E3"/>
    <w:rsid w:val="0090694F"/>
    <w:rsid w:val="00925902"/>
    <w:rsid w:val="00927B09"/>
    <w:rsid w:val="00934EEC"/>
    <w:rsid w:val="00945945"/>
    <w:rsid w:val="00950F3E"/>
    <w:rsid w:val="00951C39"/>
    <w:rsid w:val="00953236"/>
    <w:rsid w:val="00956E7D"/>
    <w:rsid w:val="009608B8"/>
    <w:rsid w:val="00961CD5"/>
    <w:rsid w:val="00964DEE"/>
    <w:rsid w:val="00972863"/>
    <w:rsid w:val="0097442B"/>
    <w:rsid w:val="00980FAF"/>
    <w:rsid w:val="00985B52"/>
    <w:rsid w:val="009870C2"/>
    <w:rsid w:val="00990F60"/>
    <w:rsid w:val="009971E0"/>
    <w:rsid w:val="009A281B"/>
    <w:rsid w:val="009A53E6"/>
    <w:rsid w:val="009A78A9"/>
    <w:rsid w:val="009B2E66"/>
    <w:rsid w:val="009B6426"/>
    <w:rsid w:val="009C3619"/>
    <w:rsid w:val="009C451A"/>
    <w:rsid w:val="009C7A7F"/>
    <w:rsid w:val="009C7F84"/>
    <w:rsid w:val="009D1A9B"/>
    <w:rsid w:val="009D1C6F"/>
    <w:rsid w:val="009E3053"/>
    <w:rsid w:val="009E418D"/>
    <w:rsid w:val="009E790D"/>
    <w:rsid w:val="009E7C01"/>
    <w:rsid w:val="009F0DB1"/>
    <w:rsid w:val="009F1120"/>
    <w:rsid w:val="009F263B"/>
    <w:rsid w:val="009F3441"/>
    <w:rsid w:val="009F76E8"/>
    <w:rsid w:val="00A0540A"/>
    <w:rsid w:val="00A0606D"/>
    <w:rsid w:val="00A06BCB"/>
    <w:rsid w:val="00A07246"/>
    <w:rsid w:val="00A2018A"/>
    <w:rsid w:val="00A20FC4"/>
    <w:rsid w:val="00A2212B"/>
    <w:rsid w:val="00A2493D"/>
    <w:rsid w:val="00A24D17"/>
    <w:rsid w:val="00A255B4"/>
    <w:rsid w:val="00A2584C"/>
    <w:rsid w:val="00A26D54"/>
    <w:rsid w:val="00A2759A"/>
    <w:rsid w:val="00A3502D"/>
    <w:rsid w:val="00A40755"/>
    <w:rsid w:val="00A40A7A"/>
    <w:rsid w:val="00A42BF9"/>
    <w:rsid w:val="00A46AD2"/>
    <w:rsid w:val="00A46ADD"/>
    <w:rsid w:val="00A6087D"/>
    <w:rsid w:val="00A73D1D"/>
    <w:rsid w:val="00A75C73"/>
    <w:rsid w:val="00A800B4"/>
    <w:rsid w:val="00A81B27"/>
    <w:rsid w:val="00A826A0"/>
    <w:rsid w:val="00A8411A"/>
    <w:rsid w:val="00A9089C"/>
    <w:rsid w:val="00A967AF"/>
    <w:rsid w:val="00AA4C62"/>
    <w:rsid w:val="00AA7666"/>
    <w:rsid w:val="00AB0108"/>
    <w:rsid w:val="00AB3C7F"/>
    <w:rsid w:val="00AB603C"/>
    <w:rsid w:val="00AB72F3"/>
    <w:rsid w:val="00AC18E8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41B0"/>
    <w:rsid w:val="00AE5261"/>
    <w:rsid w:val="00AE5868"/>
    <w:rsid w:val="00AE70B2"/>
    <w:rsid w:val="00AF35FD"/>
    <w:rsid w:val="00AF5623"/>
    <w:rsid w:val="00B03E95"/>
    <w:rsid w:val="00B05C78"/>
    <w:rsid w:val="00B102D8"/>
    <w:rsid w:val="00B13C64"/>
    <w:rsid w:val="00B16647"/>
    <w:rsid w:val="00B24C7B"/>
    <w:rsid w:val="00B24D2A"/>
    <w:rsid w:val="00B25C3B"/>
    <w:rsid w:val="00B25DED"/>
    <w:rsid w:val="00B2692F"/>
    <w:rsid w:val="00B26DC3"/>
    <w:rsid w:val="00B312C7"/>
    <w:rsid w:val="00B340A4"/>
    <w:rsid w:val="00B35476"/>
    <w:rsid w:val="00B41ED2"/>
    <w:rsid w:val="00B52B71"/>
    <w:rsid w:val="00B539BB"/>
    <w:rsid w:val="00B6095E"/>
    <w:rsid w:val="00B6501A"/>
    <w:rsid w:val="00B65294"/>
    <w:rsid w:val="00B65E27"/>
    <w:rsid w:val="00B72C35"/>
    <w:rsid w:val="00B7676F"/>
    <w:rsid w:val="00B8045F"/>
    <w:rsid w:val="00B833CA"/>
    <w:rsid w:val="00B83AAB"/>
    <w:rsid w:val="00B87327"/>
    <w:rsid w:val="00B969E0"/>
    <w:rsid w:val="00B97B8F"/>
    <w:rsid w:val="00BA238C"/>
    <w:rsid w:val="00BA2F78"/>
    <w:rsid w:val="00BB3E6A"/>
    <w:rsid w:val="00BC21A2"/>
    <w:rsid w:val="00BC4960"/>
    <w:rsid w:val="00BC4B8B"/>
    <w:rsid w:val="00BC5D3E"/>
    <w:rsid w:val="00BC6288"/>
    <w:rsid w:val="00BD7E35"/>
    <w:rsid w:val="00BE45DA"/>
    <w:rsid w:val="00BE46FF"/>
    <w:rsid w:val="00BF418E"/>
    <w:rsid w:val="00C00E15"/>
    <w:rsid w:val="00C016F7"/>
    <w:rsid w:val="00C07C2D"/>
    <w:rsid w:val="00C10C7D"/>
    <w:rsid w:val="00C133A1"/>
    <w:rsid w:val="00C21D8D"/>
    <w:rsid w:val="00C251CF"/>
    <w:rsid w:val="00C272E2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64D3E"/>
    <w:rsid w:val="00C65CB7"/>
    <w:rsid w:val="00C70399"/>
    <w:rsid w:val="00C72AAF"/>
    <w:rsid w:val="00C73849"/>
    <w:rsid w:val="00C76EF6"/>
    <w:rsid w:val="00C80332"/>
    <w:rsid w:val="00C83BAC"/>
    <w:rsid w:val="00C84324"/>
    <w:rsid w:val="00C85041"/>
    <w:rsid w:val="00C87B84"/>
    <w:rsid w:val="00C911AE"/>
    <w:rsid w:val="00C9147D"/>
    <w:rsid w:val="00C914C1"/>
    <w:rsid w:val="00C91622"/>
    <w:rsid w:val="00CA0A37"/>
    <w:rsid w:val="00CA10E2"/>
    <w:rsid w:val="00CA3DB3"/>
    <w:rsid w:val="00CB2527"/>
    <w:rsid w:val="00CB7089"/>
    <w:rsid w:val="00CC0469"/>
    <w:rsid w:val="00CC04FB"/>
    <w:rsid w:val="00CC0BA3"/>
    <w:rsid w:val="00CC3CEA"/>
    <w:rsid w:val="00CC5456"/>
    <w:rsid w:val="00CC5D28"/>
    <w:rsid w:val="00CC5D59"/>
    <w:rsid w:val="00CC603D"/>
    <w:rsid w:val="00CE1FF2"/>
    <w:rsid w:val="00CE3C33"/>
    <w:rsid w:val="00CF37B7"/>
    <w:rsid w:val="00CF630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20B79"/>
    <w:rsid w:val="00D20CA4"/>
    <w:rsid w:val="00D263D0"/>
    <w:rsid w:val="00D27364"/>
    <w:rsid w:val="00D2777F"/>
    <w:rsid w:val="00D30BAC"/>
    <w:rsid w:val="00D3103B"/>
    <w:rsid w:val="00D320AC"/>
    <w:rsid w:val="00D33327"/>
    <w:rsid w:val="00D37DBA"/>
    <w:rsid w:val="00D428F7"/>
    <w:rsid w:val="00D435DE"/>
    <w:rsid w:val="00D45445"/>
    <w:rsid w:val="00D45F66"/>
    <w:rsid w:val="00D51D03"/>
    <w:rsid w:val="00D528E5"/>
    <w:rsid w:val="00D53941"/>
    <w:rsid w:val="00D61623"/>
    <w:rsid w:val="00D61A90"/>
    <w:rsid w:val="00D63015"/>
    <w:rsid w:val="00D63E8B"/>
    <w:rsid w:val="00D7689D"/>
    <w:rsid w:val="00D81AEF"/>
    <w:rsid w:val="00D84D32"/>
    <w:rsid w:val="00D8728E"/>
    <w:rsid w:val="00D94C23"/>
    <w:rsid w:val="00D96C21"/>
    <w:rsid w:val="00DA0CAB"/>
    <w:rsid w:val="00DA2DAE"/>
    <w:rsid w:val="00DA3ACF"/>
    <w:rsid w:val="00DA5A64"/>
    <w:rsid w:val="00DB2EF7"/>
    <w:rsid w:val="00DB6B7F"/>
    <w:rsid w:val="00DB7048"/>
    <w:rsid w:val="00DC0C5B"/>
    <w:rsid w:val="00DC139D"/>
    <w:rsid w:val="00DD05BC"/>
    <w:rsid w:val="00DD2CCB"/>
    <w:rsid w:val="00DD685E"/>
    <w:rsid w:val="00DE083D"/>
    <w:rsid w:val="00DE3195"/>
    <w:rsid w:val="00DF0261"/>
    <w:rsid w:val="00DF7A14"/>
    <w:rsid w:val="00E01DCD"/>
    <w:rsid w:val="00E02835"/>
    <w:rsid w:val="00E05837"/>
    <w:rsid w:val="00E07340"/>
    <w:rsid w:val="00E10283"/>
    <w:rsid w:val="00E122B8"/>
    <w:rsid w:val="00E14C62"/>
    <w:rsid w:val="00E203C6"/>
    <w:rsid w:val="00E22418"/>
    <w:rsid w:val="00E232AF"/>
    <w:rsid w:val="00E25C1E"/>
    <w:rsid w:val="00E25DCB"/>
    <w:rsid w:val="00E277E0"/>
    <w:rsid w:val="00E30C9D"/>
    <w:rsid w:val="00E32E06"/>
    <w:rsid w:val="00E33FDB"/>
    <w:rsid w:val="00E35874"/>
    <w:rsid w:val="00E36BD8"/>
    <w:rsid w:val="00E36C6B"/>
    <w:rsid w:val="00E478FD"/>
    <w:rsid w:val="00E51EAF"/>
    <w:rsid w:val="00E608C1"/>
    <w:rsid w:val="00E61509"/>
    <w:rsid w:val="00E619AF"/>
    <w:rsid w:val="00E6416B"/>
    <w:rsid w:val="00E65C4F"/>
    <w:rsid w:val="00E678C7"/>
    <w:rsid w:val="00E71635"/>
    <w:rsid w:val="00E766AD"/>
    <w:rsid w:val="00E77DE1"/>
    <w:rsid w:val="00E8200D"/>
    <w:rsid w:val="00E825B8"/>
    <w:rsid w:val="00E83F49"/>
    <w:rsid w:val="00E926C3"/>
    <w:rsid w:val="00E95E1A"/>
    <w:rsid w:val="00EA0222"/>
    <w:rsid w:val="00EA1610"/>
    <w:rsid w:val="00EA583F"/>
    <w:rsid w:val="00EB197F"/>
    <w:rsid w:val="00EB41A2"/>
    <w:rsid w:val="00EB4F48"/>
    <w:rsid w:val="00EB668D"/>
    <w:rsid w:val="00EB79E5"/>
    <w:rsid w:val="00EC12FE"/>
    <w:rsid w:val="00EC5018"/>
    <w:rsid w:val="00EC6B53"/>
    <w:rsid w:val="00EC7138"/>
    <w:rsid w:val="00EC7EA8"/>
    <w:rsid w:val="00ED54B4"/>
    <w:rsid w:val="00ED68D9"/>
    <w:rsid w:val="00ED6B01"/>
    <w:rsid w:val="00EE1D89"/>
    <w:rsid w:val="00EE3048"/>
    <w:rsid w:val="00EF54B9"/>
    <w:rsid w:val="00F056AD"/>
    <w:rsid w:val="00F0773B"/>
    <w:rsid w:val="00F07AFB"/>
    <w:rsid w:val="00F15C78"/>
    <w:rsid w:val="00F168ED"/>
    <w:rsid w:val="00F44D56"/>
    <w:rsid w:val="00F45C5A"/>
    <w:rsid w:val="00F51B0A"/>
    <w:rsid w:val="00F51C07"/>
    <w:rsid w:val="00F54F31"/>
    <w:rsid w:val="00F55D1F"/>
    <w:rsid w:val="00F5634E"/>
    <w:rsid w:val="00F61D56"/>
    <w:rsid w:val="00F667C8"/>
    <w:rsid w:val="00F727CA"/>
    <w:rsid w:val="00F7569E"/>
    <w:rsid w:val="00F75B4D"/>
    <w:rsid w:val="00F84ADE"/>
    <w:rsid w:val="00F85ABA"/>
    <w:rsid w:val="00F931C1"/>
    <w:rsid w:val="00F940F5"/>
    <w:rsid w:val="00F95FD9"/>
    <w:rsid w:val="00F96432"/>
    <w:rsid w:val="00FA2531"/>
    <w:rsid w:val="00FB6D00"/>
    <w:rsid w:val="00FC0C75"/>
    <w:rsid w:val="00FC1B54"/>
    <w:rsid w:val="00FC1D43"/>
    <w:rsid w:val="00FC510E"/>
    <w:rsid w:val="00FC58E3"/>
    <w:rsid w:val="00FD0FC6"/>
    <w:rsid w:val="00FD2C2E"/>
    <w:rsid w:val="00FD2F11"/>
    <w:rsid w:val="00FE2D5B"/>
    <w:rsid w:val="00FF02A2"/>
    <w:rsid w:val="00FF0325"/>
    <w:rsid w:val="00FF21DE"/>
    <w:rsid w:val="00FF3518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CB2C3"/>
  <w15:docId w15:val="{1E23A188-DC23-49AC-BAC1-BA9C7CF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376BF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76BF5"/>
  </w:style>
  <w:style w:type="paragraph" w:styleId="af3">
    <w:name w:val="Body Text Indent"/>
    <w:basedOn w:val="a"/>
    <w:link w:val="af4"/>
    <w:uiPriority w:val="99"/>
    <w:semiHidden/>
    <w:unhideWhenUsed/>
    <w:rsid w:val="00376BF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7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.tatar.ru" TargetMode="External"/><Relationship Id="rId13" Type="http://schemas.openxmlformats.org/officeDocument/2006/relationships/hyperlink" Target="consultantplus://offline/main?base=RLAW363;n=46769;fld=134;dst=1001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96589;fld=134;dst=1000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______.tatar.ru" TargetMode="External"/><Relationship Id="rId14" Type="http://schemas.openxmlformats.org/officeDocument/2006/relationships/hyperlink" Target="consultantplus://offline/main?base=RLAW363;n=46769;fld=134;dst=10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1A70-03E6-4956-9F65-36EBEC32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31</Pages>
  <Words>13603</Words>
  <Characters>77538</Characters>
  <Application>Microsoft Office Word</Application>
  <DocSecurity>0</DocSecurity>
  <Lines>646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90960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 Windows</cp:lastModifiedBy>
  <cp:revision>12</cp:revision>
  <cp:lastPrinted>2019-02-21T06:50:00Z</cp:lastPrinted>
  <dcterms:created xsi:type="dcterms:W3CDTF">2020-09-30T16:49:00Z</dcterms:created>
  <dcterms:modified xsi:type="dcterms:W3CDTF">2021-02-10T06:36:00Z</dcterms:modified>
</cp:coreProperties>
</file>