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2F" w:rsidRPr="00FB4E66" w:rsidRDefault="003F1620" w:rsidP="00D8232F">
      <w:pPr>
        <w:pStyle w:val="1"/>
        <w:ind w:firstLine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Повестка</w:t>
      </w:r>
    </w:p>
    <w:p w:rsidR="00D8232F" w:rsidRPr="00FB4E66" w:rsidRDefault="00D8232F" w:rsidP="00D8232F">
      <w:pPr>
        <w:pStyle w:val="1"/>
        <w:ind w:firstLine="0"/>
        <w:rPr>
          <w:color w:val="000000" w:themeColor="text1"/>
          <w:sz w:val="32"/>
          <w:szCs w:val="32"/>
        </w:rPr>
      </w:pPr>
      <w:r w:rsidRPr="00FB4E66">
        <w:rPr>
          <w:color w:val="000000" w:themeColor="text1"/>
          <w:sz w:val="32"/>
          <w:szCs w:val="32"/>
        </w:rPr>
        <w:t xml:space="preserve">заседания  комиссии по координации работы по противодействию коррупции в Верхнеуслонском муниципальном районе </w:t>
      </w:r>
    </w:p>
    <w:p w:rsidR="00D8232F" w:rsidRPr="006D32F3" w:rsidRDefault="00D8232F" w:rsidP="00D8232F">
      <w:pPr>
        <w:rPr>
          <w:color w:val="000000" w:themeColor="text1"/>
          <w:sz w:val="26"/>
          <w:szCs w:val="26"/>
        </w:rPr>
      </w:pPr>
    </w:p>
    <w:p w:rsidR="00437F0A" w:rsidRPr="006D32F3" w:rsidRDefault="00437F0A" w:rsidP="00CF0B59">
      <w:pPr>
        <w:pStyle w:val="1"/>
        <w:ind w:firstLine="0"/>
        <w:jc w:val="left"/>
        <w:rPr>
          <w:sz w:val="26"/>
          <w:szCs w:val="26"/>
        </w:rPr>
      </w:pPr>
      <w:r w:rsidRPr="006D32F3">
        <w:rPr>
          <w:sz w:val="26"/>
          <w:szCs w:val="26"/>
        </w:rPr>
        <w:t xml:space="preserve">с. Верхний Услон                                                   </w:t>
      </w:r>
      <w:r w:rsidR="00F01D2B" w:rsidRPr="006D32F3">
        <w:rPr>
          <w:sz w:val="26"/>
          <w:szCs w:val="26"/>
        </w:rPr>
        <w:t xml:space="preserve">               </w:t>
      </w:r>
      <w:r w:rsidR="00CF0B59">
        <w:rPr>
          <w:sz w:val="26"/>
          <w:szCs w:val="26"/>
        </w:rPr>
        <w:t xml:space="preserve">     </w:t>
      </w:r>
      <w:r w:rsidR="006D32F3">
        <w:rPr>
          <w:sz w:val="26"/>
          <w:szCs w:val="26"/>
        </w:rPr>
        <w:t xml:space="preserve">  </w:t>
      </w:r>
      <w:r w:rsidR="00F01D2B" w:rsidRPr="006D32F3">
        <w:rPr>
          <w:sz w:val="26"/>
          <w:szCs w:val="26"/>
        </w:rPr>
        <w:t>2</w:t>
      </w:r>
      <w:r w:rsidR="00CF0B59">
        <w:rPr>
          <w:sz w:val="26"/>
          <w:szCs w:val="26"/>
        </w:rPr>
        <w:t>2</w:t>
      </w:r>
      <w:r w:rsidR="00F01D2B" w:rsidRPr="006D32F3">
        <w:rPr>
          <w:sz w:val="26"/>
          <w:szCs w:val="26"/>
        </w:rPr>
        <w:t>.03.202</w:t>
      </w:r>
      <w:r w:rsidR="00A26282">
        <w:rPr>
          <w:sz w:val="26"/>
          <w:szCs w:val="26"/>
        </w:rPr>
        <w:t>1</w:t>
      </w:r>
      <w:r w:rsidR="00CF0B59">
        <w:rPr>
          <w:sz w:val="26"/>
          <w:szCs w:val="26"/>
        </w:rPr>
        <w:t xml:space="preserve"> г. 10</w:t>
      </w:r>
      <w:r w:rsidRPr="006D32F3">
        <w:rPr>
          <w:sz w:val="26"/>
          <w:szCs w:val="26"/>
        </w:rPr>
        <w:t xml:space="preserve">.00 ч. </w:t>
      </w:r>
    </w:p>
    <w:p w:rsidR="00D8232F" w:rsidRPr="006D32F3" w:rsidRDefault="00D8232F" w:rsidP="00CF0B59">
      <w:pPr>
        <w:pStyle w:val="1"/>
        <w:ind w:firstLine="0"/>
        <w:jc w:val="left"/>
        <w:rPr>
          <w:color w:val="000000" w:themeColor="text1"/>
          <w:sz w:val="26"/>
          <w:szCs w:val="26"/>
        </w:rPr>
      </w:pPr>
      <w:r w:rsidRPr="006D32F3">
        <w:rPr>
          <w:color w:val="000000" w:themeColor="text1"/>
          <w:sz w:val="26"/>
          <w:szCs w:val="26"/>
        </w:rPr>
        <w:t>Зал заседания Совета</w:t>
      </w:r>
    </w:p>
    <w:p w:rsidR="00F01D2B" w:rsidRDefault="00F01D2B" w:rsidP="00F01D2B"/>
    <w:p w:rsidR="00F01D2B" w:rsidRPr="00B94B1C" w:rsidRDefault="00CF0B59" w:rsidP="003C7EE3">
      <w:pPr>
        <w:pStyle w:val="a3"/>
        <w:numPr>
          <w:ilvl w:val="0"/>
          <w:numId w:val="4"/>
        </w:numPr>
        <w:ind w:left="0" w:firstLine="709"/>
        <w:jc w:val="both"/>
        <w:rPr>
          <w:sz w:val="30"/>
          <w:szCs w:val="30"/>
        </w:rPr>
      </w:pPr>
      <w:r w:rsidRPr="00B94B1C">
        <w:rPr>
          <w:color w:val="000000" w:themeColor="text1"/>
          <w:sz w:val="30"/>
          <w:szCs w:val="30"/>
        </w:rPr>
        <w:t>Об итогах опроса общественного мнения о состоянии коррупции в органах власти Верхнеуслонского муниципального района  и на предмет удовлетворенности населения антикоррупционной работой в районе:</w:t>
      </w:r>
    </w:p>
    <w:p w:rsidR="00F01D2B" w:rsidRPr="00B94B1C" w:rsidRDefault="00F01D2B" w:rsidP="00B94B1C">
      <w:pPr>
        <w:pStyle w:val="a3"/>
        <w:ind w:left="0" w:firstLine="709"/>
        <w:jc w:val="both"/>
        <w:rPr>
          <w:i/>
          <w:color w:val="000000" w:themeColor="text1"/>
          <w:sz w:val="30"/>
          <w:szCs w:val="30"/>
        </w:rPr>
      </w:pPr>
      <w:r w:rsidRPr="00B94B1C">
        <w:rPr>
          <w:i/>
          <w:color w:val="000000" w:themeColor="text1"/>
          <w:sz w:val="30"/>
          <w:szCs w:val="30"/>
        </w:rPr>
        <w:t xml:space="preserve">Докладчик: </w:t>
      </w:r>
      <w:proofErr w:type="spellStart"/>
      <w:r w:rsidR="00561EDA" w:rsidRPr="00B94B1C">
        <w:rPr>
          <w:i/>
          <w:color w:val="000000" w:themeColor="text1"/>
          <w:sz w:val="30"/>
          <w:szCs w:val="30"/>
        </w:rPr>
        <w:t>Скареднова</w:t>
      </w:r>
      <w:proofErr w:type="spellEnd"/>
      <w:r w:rsidR="00561EDA" w:rsidRPr="00B94B1C">
        <w:rPr>
          <w:i/>
          <w:color w:val="000000" w:themeColor="text1"/>
          <w:sz w:val="30"/>
          <w:szCs w:val="30"/>
        </w:rPr>
        <w:t xml:space="preserve"> Н</w:t>
      </w:r>
      <w:r w:rsidR="00CF0B59" w:rsidRPr="00B94B1C">
        <w:rPr>
          <w:i/>
          <w:color w:val="000000" w:themeColor="text1"/>
          <w:sz w:val="30"/>
          <w:szCs w:val="30"/>
        </w:rPr>
        <w:t xml:space="preserve">адежда Геннадьевна – помощник Главы Верхнеуслонского муниципального района </w:t>
      </w:r>
      <w:r w:rsidR="00CF0B59" w:rsidRPr="00B94B1C">
        <w:rPr>
          <w:rFonts w:eastAsia="Calibri"/>
          <w:i/>
          <w:color w:val="000000" w:themeColor="text1"/>
          <w:sz w:val="30"/>
          <w:szCs w:val="30"/>
        </w:rPr>
        <w:t>по вопросам противодействия коррупции</w:t>
      </w:r>
      <w:r w:rsidR="003C7EE3" w:rsidRPr="00B94B1C">
        <w:rPr>
          <w:rFonts w:eastAsia="Calibri"/>
          <w:i/>
          <w:color w:val="000000" w:themeColor="text1"/>
          <w:sz w:val="30"/>
          <w:szCs w:val="30"/>
        </w:rPr>
        <w:t>.</w:t>
      </w:r>
      <w:r w:rsidR="00CF0B59" w:rsidRPr="00B94B1C">
        <w:rPr>
          <w:rFonts w:eastAsia="Calibri"/>
          <w:i/>
          <w:color w:val="000000" w:themeColor="text1"/>
          <w:sz w:val="30"/>
          <w:szCs w:val="30"/>
        </w:rPr>
        <w:t xml:space="preserve"> </w:t>
      </w:r>
    </w:p>
    <w:p w:rsidR="00CF0B59" w:rsidRPr="00B94B1C" w:rsidRDefault="00CF0B59" w:rsidP="00B94B1C">
      <w:pPr>
        <w:pStyle w:val="a3"/>
        <w:numPr>
          <w:ilvl w:val="0"/>
          <w:numId w:val="4"/>
        </w:numPr>
        <w:ind w:left="0" w:firstLine="709"/>
        <w:jc w:val="both"/>
        <w:rPr>
          <w:color w:val="000000" w:themeColor="text1"/>
          <w:sz w:val="30"/>
          <w:szCs w:val="30"/>
        </w:rPr>
      </w:pPr>
      <w:r w:rsidRPr="00B94B1C">
        <w:rPr>
          <w:color w:val="000000" w:themeColor="text1"/>
          <w:sz w:val="30"/>
          <w:szCs w:val="30"/>
        </w:rPr>
        <w:t>Об антикоррупционной деятельности в сфере образования, коррупционные риски, а так же  соблюдении норм, регулирующих вопросы предотвращения и урегулирования конфликта интересов:</w:t>
      </w:r>
    </w:p>
    <w:p w:rsidR="00F01D2B" w:rsidRPr="00B94B1C" w:rsidRDefault="00F01D2B" w:rsidP="00B94B1C">
      <w:pPr>
        <w:pStyle w:val="a3"/>
        <w:ind w:left="0" w:firstLine="709"/>
        <w:jc w:val="both"/>
        <w:rPr>
          <w:i/>
          <w:color w:val="000000" w:themeColor="text1"/>
          <w:sz w:val="30"/>
          <w:szCs w:val="30"/>
        </w:rPr>
      </w:pPr>
      <w:r w:rsidRPr="00B94B1C">
        <w:rPr>
          <w:i/>
          <w:color w:val="000000" w:themeColor="text1"/>
          <w:sz w:val="30"/>
          <w:szCs w:val="30"/>
        </w:rPr>
        <w:t xml:space="preserve">Докладчик: </w:t>
      </w:r>
      <w:proofErr w:type="spellStart"/>
      <w:r w:rsidRPr="00B94B1C">
        <w:rPr>
          <w:i/>
          <w:color w:val="000000" w:themeColor="text1"/>
          <w:sz w:val="30"/>
          <w:szCs w:val="30"/>
        </w:rPr>
        <w:t>Касимов</w:t>
      </w:r>
      <w:proofErr w:type="spellEnd"/>
      <w:r w:rsidRPr="00B94B1C">
        <w:rPr>
          <w:i/>
          <w:color w:val="000000" w:themeColor="text1"/>
          <w:sz w:val="30"/>
          <w:szCs w:val="30"/>
        </w:rPr>
        <w:t xml:space="preserve"> Вилен Вакифович – начальник МКУ «Отдел образования Верхнеуслонского муниципального района»</w:t>
      </w:r>
      <w:r w:rsidR="00731F68" w:rsidRPr="00B94B1C">
        <w:rPr>
          <w:i/>
          <w:color w:val="000000" w:themeColor="text1"/>
          <w:sz w:val="30"/>
          <w:szCs w:val="30"/>
        </w:rPr>
        <w:t>.</w:t>
      </w:r>
    </w:p>
    <w:p w:rsidR="00F01D2B" w:rsidRPr="00B94B1C" w:rsidRDefault="00CF0B59" w:rsidP="003C7EE3">
      <w:pPr>
        <w:ind w:firstLine="709"/>
        <w:jc w:val="both"/>
        <w:rPr>
          <w:i/>
          <w:sz w:val="30"/>
          <w:szCs w:val="30"/>
        </w:rPr>
      </w:pPr>
      <w:r w:rsidRPr="00B94B1C">
        <w:rPr>
          <w:color w:val="000000" w:themeColor="text1"/>
          <w:sz w:val="30"/>
          <w:szCs w:val="30"/>
        </w:rPr>
        <w:t>3.</w:t>
      </w:r>
      <w:r w:rsidR="000A6EFC" w:rsidRPr="00B94B1C">
        <w:rPr>
          <w:rFonts w:eastAsia="Calibri"/>
          <w:color w:val="000000" w:themeColor="text1"/>
          <w:sz w:val="30"/>
          <w:szCs w:val="30"/>
          <w:lang w:eastAsia="en-US"/>
        </w:rPr>
        <w:t xml:space="preserve"> Об организации работы по предупреждению коррупционных рисков в ходе постановки на учёт и выделении жилья по всем видам государственных жилищных программ, реализуемым в Верхнеуслонском муниципальном районе:</w:t>
      </w:r>
    </w:p>
    <w:p w:rsidR="00F01D2B" w:rsidRPr="00B94B1C" w:rsidRDefault="00F01D2B" w:rsidP="003C7EE3">
      <w:pPr>
        <w:pStyle w:val="a3"/>
        <w:ind w:left="0" w:firstLine="709"/>
        <w:jc w:val="both"/>
        <w:rPr>
          <w:i/>
          <w:color w:val="000000" w:themeColor="text1"/>
          <w:sz w:val="30"/>
          <w:szCs w:val="30"/>
        </w:rPr>
      </w:pPr>
      <w:r w:rsidRPr="00B94B1C">
        <w:rPr>
          <w:i/>
          <w:color w:val="000000" w:themeColor="text1"/>
          <w:sz w:val="30"/>
          <w:szCs w:val="30"/>
        </w:rPr>
        <w:t xml:space="preserve">Докладчик: </w:t>
      </w:r>
      <w:proofErr w:type="spellStart"/>
      <w:r w:rsidR="000A6EFC" w:rsidRPr="00B94B1C">
        <w:rPr>
          <w:i/>
          <w:color w:val="000000" w:themeColor="text1"/>
          <w:sz w:val="30"/>
          <w:szCs w:val="30"/>
        </w:rPr>
        <w:t>Бурдина</w:t>
      </w:r>
      <w:proofErr w:type="spellEnd"/>
      <w:r w:rsidR="000A6EFC" w:rsidRPr="00B94B1C">
        <w:rPr>
          <w:i/>
          <w:color w:val="000000" w:themeColor="text1"/>
          <w:sz w:val="30"/>
          <w:szCs w:val="30"/>
        </w:rPr>
        <w:t xml:space="preserve"> Татьяна Николаевна</w:t>
      </w:r>
      <w:r w:rsidRPr="00B94B1C">
        <w:rPr>
          <w:i/>
          <w:color w:val="000000" w:themeColor="text1"/>
          <w:sz w:val="30"/>
          <w:szCs w:val="30"/>
        </w:rPr>
        <w:t xml:space="preserve"> – </w:t>
      </w:r>
      <w:r w:rsidR="000A6EFC" w:rsidRPr="00B94B1C">
        <w:rPr>
          <w:i/>
          <w:color w:val="000000" w:themeColor="text1"/>
          <w:sz w:val="30"/>
          <w:szCs w:val="30"/>
        </w:rPr>
        <w:t>заместитель начальника отдела строительства, ЖКХ, связи и энергетики Исполнительного комитета Верхнеуслонского муниципального района</w:t>
      </w:r>
      <w:r w:rsidR="00731F68" w:rsidRPr="00B94B1C">
        <w:rPr>
          <w:i/>
          <w:color w:val="000000" w:themeColor="text1"/>
          <w:sz w:val="30"/>
          <w:szCs w:val="30"/>
        </w:rPr>
        <w:t>.</w:t>
      </w:r>
    </w:p>
    <w:p w:rsidR="00CF0B59" w:rsidRPr="00B94B1C" w:rsidRDefault="00CF0B59" w:rsidP="003C7EE3">
      <w:pPr>
        <w:pStyle w:val="a3"/>
        <w:numPr>
          <w:ilvl w:val="0"/>
          <w:numId w:val="5"/>
        </w:numPr>
        <w:ind w:left="0" w:firstLine="709"/>
        <w:jc w:val="both"/>
        <w:rPr>
          <w:i/>
          <w:sz w:val="30"/>
          <w:szCs w:val="30"/>
        </w:rPr>
      </w:pPr>
      <w:r w:rsidRPr="00B94B1C">
        <w:rPr>
          <w:color w:val="000000" w:themeColor="text1"/>
          <w:sz w:val="30"/>
          <w:szCs w:val="30"/>
        </w:rPr>
        <w:t>Об итогах деятельности правоохранительных органов  по выявлению, пресечению и раскрытию преступлений коррупционной направленности в Верхнеуслонском муниципальном районе по итогам 2 полугодия 2020 года</w:t>
      </w:r>
      <w:r w:rsidR="00BC2710" w:rsidRPr="00B94B1C">
        <w:rPr>
          <w:color w:val="000000" w:themeColor="text1"/>
          <w:sz w:val="30"/>
          <w:szCs w:val="30"/>
        </w:rPr>
        <w:t>:</w:t>
      </w:r>
      <w:r w:rsidRPr="00B94B1C">
        <w:rPr>
          <w:color w:val="000000" w:themeColor="text1"/>
          <w:sz w:val="30"/>
          <w:szCs w:val="30"/>
        </w:rPr>
        <w:t xml:space="preserve"> </w:t>
      </w:r>
    </w:p>
    <w:p w:rsidR="00F01D2B" w:rsidRPr="00B94B1C" w:rsidRDefault="00F01D2B" w:rsidP="003C7EE3">
      <w:pPr>
        <w:pStyle w:val="a3"/>
        <w:ind w:left="0" w:firstLine="709"/>
        <w:jc w:val="both"/>
        <w:rPr>
          <w:i/>
          <w:sz w:val="30"/>
          <w:szCs w:val="30"/>
        </w:rPr>
      </w:pPr>
      <w:r w:rsidRPr="00B94B1C">
        <w:rPr>
          <w:i/>
          <w:sz w:val="30"/>
          <w:szCs w:val="30"/>
        </w:rPr>
        <w:t>Докладчик</w:t>
      </w:r>
      <w:r w:rsidR="00CF0B59" w:rsidRPr="00B94B1C">
        <w:rPr>
          <w:i/>
          <w:sz w:val="30"/>
          <w:szCs w:val="30"/>
        </w:rPr>
        <w:t>и</w:t>
      </w:r>
      <w:r w:rsidRPr="00B94B1C">
        <w:rPr>
          <w:i/>
          <w:sz w:val="30"/>
          <w:szCs w:val="30"/>
        </w:rPr>
        <w:t xml:space="preserve">: </w:t>
      </w:r>
      <w:proofErr w:type="spellStart"/>
      <w:r w:rsidR="00BF3D37">
        <w:rPr>
          <w:i/>
          <w:sz w:val="30"/>
          <w:szCs w:val="30"/>
        </w:rPr>
        <w:t>Сакин</w:t>
      </w:r>
      <w:proofErr w:type="spellEnd"/>
      <w:r w:rsidR="00BF3D37" w:rsidRPr="00BF3D37">
        <w:rPr>
          <w:i/>
          <w:sz w:val="30"/>
          <w:szCs w:val="30"/>
        </w:rPr>
        <w:t xml:space="preserve"> Анатоли</w:t>
      </w:r>
      <w:r w:rsidR="00BF3D37">
        <w:rPr>
          <w:i/>
          <w:sz w:val="30"/>
          <w:szCs w:val="30"/>
        </w:rPr>
        <w:t>й</w:t>
      </w:r>
      <w:r w:rsidR="00BF3D37" w:rsidRPr="00BF3D37">
        <w:rPr>
          <w:i/>
          <w:sz w:val="30"/>
          <w:szCs w:val="30"/>
        </w:rPr>
        <w:t xml:space="preserve"> Викторович – заместител</w:t>
      </w:r>
      <w:r w:rsidR="00BF3D37">
        <w:rPr>
          <w:i/>
          <w:sz w:val="30"/>
          <w:szCs w:val="30"/>
        </w:rPr>
        <w:t>ь</w:t>
      </w:r>
      <w:r w:rsidR="00BF3D37" w:rsidRPr="00BF3D37">
        <w:rPr>
          <w:i/>
          <w:sz w:val="30"/>
          <w:szCs w:val="30"/>
        </w:rPr>
        <w:t xml:space="preserve"> начальника полиции по оперативной работе межмуниципального отдела МВД России «</w:t>
      </w:r>
      <w:proofErr w:type="spellStart"/>
      <w:r w:rsidR="00BF3D37" w:rsidRPr="00BF3D37">
        <w:rPr>
          <w:i/>
          <w:sz w:val="30"/>
          <w:szCs w:val="30"/>
        </w:rPr>
        <w:t>Верхнеуслонский</w:t>
      </w:r>
      <w:proofErr w:type="spellEnd"/>
      <w:r w:rsidR="00BF3D37" w:rsidRPr="00BF3D37">
        <w:rPr>
          <w:i/>
          <w:sz w:val="30"/>
          <w:szCs w:val="30"/>
        </w:rPr>
        <w:t>»</w:t>
      </w:r>
      <w:r w:rsidR="00CF0B59" w:rsidRPr="00B94B1C">
        <w:rPr>
          <w:i/>
          <w:sz w:val="30"/>
          <w:szCs w:val="30"/>
        </w:rPr>
        <w:t xml:space="preserve">, </w:t>
      </w:r>
    </w:p>
    <w:p w:rsidR="00BC2710" w:rsidRPr="00B94B1C" w:rsidRDefault="007445B5" w:rsidP="00B94B1C">
      <w:pPr>
        <w:pStyle w:val="a3"/>
        <w:ind w:left="0" w:firstLine="709"/>
        <w:jc w:val="both"/>
        <w:rPr>
          <w:rFonts w:eastAsia="Calibri"/>
          <w:color w:val="000000" w:themeColor="text1"/>
          <w:sz w:val="30"/>
          <w:szCs w:val="30"/>
        </w:rPr>
      </w:pPr>
      <w:bookmarkStart w:id="0" w:name="_GoBack"/>
      <w:proofErr w:type="spellStart"/>
      <w:r>
        <w:rPr>
          <w:rFonts w:eastAsia="Calibri"/>
          <w:i/>
          <w:color w:val="000000" w:themeColor="text1"/>
          <w:sz w:val="30"/>
          <w:szCs w:val="30"/>
        </w:rPr>
        <w:t>Габитов</w:t>
      </w:r>
      <w:proofErr w:type="spellEnd"/>
      <w:r>
        <w:rPr>
          <w:rFonts w:eastAsia="Calibri"/>
          <w:i/>
          <w:color w:val="000000" w:themeColor="text1"/>
          <w:sz w:val="30"/>
          <w:szCs w:val="30"/>
        </w:rPr>
        <w:t xml:space="preserve"> Артем </w:t>
      </w:r>
      <w:proofErr w:type="spellStart"/>
      <w:r>
        <w:rPr>
          <w:rFonts w:eastAsia="Calibri"/>
          <w:i/>
          <w:color w:val="000000" w:themeColor="text1"/>
          <w:sz w:val="30"/>
          <w:szCs w:val="30"/>
        </w:rPr>
        <w:t>Наилевич</w:t>
      </w:r>
      <w:proofErr w:type="spellEnd"/>
      <w:r w:rsidR="00CF0B59" w:rsidRPr="00B94B1C"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</w:rPr>
        <w:t>–</w:t>
      </w:r>
      <w:r w:rsidR="00CF0B59" w:rsidRPr="00B94B1C">
        <w:rPr>
          <w:color w:val="000000" w:themeColor="text1"/>
          <w:sz w:val="30"/>
          <w:szCs w:val="30"/>
        </w:rPr>
        <w:t xml:space="preserve"> </w:t>
      </w:r>
      <w:r w:rsidRPr="007445B5">
        <w:rPr>
          <w:i/>
          <w:color w:val="000000" w:themeColor="text1"/>
          <w:sz w:val="30"/>
          <w:szCs w:val="30"/>
        </w:rPr>
        <w:t>заместитель</w:t>
      </w:r>
      <w:r>
        <w:rPr>
          <w:color w:val="000000" w:themeColor="text1"/>
          <w:sz w:val="30"/>
          <w:szCs w:val="30"/>
        </w:rPr>
        <w:t xml:space="preserve"> </w:t>
      </w:r>
      <w:r w:rsidR="00BC2710" w:rsidRPr="00B94B1C">
        <w:rPr>
          <w:i/>
          <w:color w:val="000000" w:themeColor="text1"/>
          <w:sz w:val="30"/>
          <w:szCs w:val="30"/>
        </w:rPr>
        <w:t>р</w:t>
      </w:r>
      <w:r>
        <w:rPr>
          <w:rFonts w:eastAsia="Calibri"/>
          <w:i/>
          <w:color w:val="000000" w:themeColor="text1"/>
          <w:sz w:val="30"/>
          <w:szCs w:val="30"/>
        </w:rPr>
        <w:t>уководителя</w:t>
      </w:r>
      <w:r w:rsidR="00BC2710" w:rsidRPr="00B94B1C">
        <w:rPr>
          <w:i/>
          <w:color w:val="000000" w:themeColor="text1"/>
          <w:sz w:val="30"/>
          <w:szCs w:val="30"/>
        </w:rPr>
        <w:t xml:space="preserve"> </w:t>
      </w:r>
      <w:r w:rsidR="00CF0B59" w:rsidRPr="00B94B1C">
        <w:rPr>
          <w:i/>
          <w:color w:val="000000" w:themeColor="text1"/>
          <w:sz w:val="30"/>
          <w:szCs w:val="30"/>
        </w:rPr>
        <w:t>Верхнеуслонск</w:t>
      </w:r>
      <w:r w:rsidR="00BC2710" w:rsidRPr="00B94B1C">
        <w:rPr>
          <w:i/>
          <w:color w:val="000000" w:themeColor="text1"/>
          <w:sz w:val="30"/>
          <w:szCs w:val="30"/>
        </w:rPr>
        <w:t>ого</w:t>
      </w:r>
      <w:r w:rsidR="00CF0B59" w:rsidRPr="00B94B1C">
        <w:rPr>
          <w:i/>
          <w:color w:val="000000" w:themeColor="text1"/>
          <w:sz w:val="30"/>
          <w:szCs w:val="30"/>
        </w:rPr>
        <w:t xml:space="preserve"> </w:t>
      </w:r>
      <w:r w:rsidR="00BC2710" w:rsidRPr="00B94B1C">
        <w:rPr>
          <w:i/>
          <w:color w:val="000000" w:themeColor="text1"/>
          <w:sz w:val="30"/>
          <w:szCs w:val="30"/>
        </w:rPr>
        <w:t>МРСО СУ СК России по РТ.</w:t>
      </w:r>
    </w:p>
    <w:bookmarkEnd w:id="0"/>
    <w:p w:rsidR="00CF0B59" w:rsidRPr="00B94B1C" w:rsidRDefault="00CF0B59" w:rsidP="00B94B1C">
      <w:pPr>
        <w:pStyle w:val="a3"/>
        <w:numPr>
          <w:ilvl w:val="0"/>
          <w:numId w:val="5"/>
        </w:numPr>
        <w:ind w:left="0" w:firstLine="709"/>
        <w:jc w:val="both"/>
        <w:rPr>
          <w:rFonts w:eastAsia="Calibri"/>
          <w:color w:val="000000" w:themeColor="text1"/>
          <w:sz w:val="30"/>
          <w:szCs w:val="30"/>
        </w:rPr>
      </w:pPr>
      <w:r w:rsidRPr="00B94B1C">
        <w:rPr>
          <w:rFonts w:eastAsia="Calibri"/>
          <w:color w:val="000000" w:themeColor="text1"/>
          <w:sz w:val="30"/>
          <w:szCs w:val="30"/>
        </w:rPr>
        <w:t xml:space="preserve">Организация антикоррупционной пропаганды в </w:t>
      </w:r>
      <w:proofErr w:type="gramStart"/>
      <w:r w:rsidRPr="00B94B1C">
        <w:rPr>
          <w:rFonts w:eastAsia="Calibri"/>
          <w:color w:val="000000" w:themeColor="text1"/>
          <w:sz w:val="30"/>
          <w:szCs w:val="30"/>
        </w:rPr>
        <w:t>средствах</w:t>
      </w:r>
      <w:proofErr w:type="gramEnd"/>
      <w:r w:rsidRPr="00B94B1C">
        <w:rPr>
          <w:rFonts w:eastAsia="Calibri"/>
          <w:color w:val="000000" w:themeColor="text1"/>
          <w:sz w:val="30"/>
          <w:szCs w:val="30"/>
        </w:rPr>
        <w:t xml:space="preserve"> массовой информации Верхнеуслонского муниципального района</w:t>
      </w:r>
      <w:r w:rsidR="00357B17" w:rsidRPr="00B94B1C">
        <w:rPr>
          <w:rFonts w:eastAsia="Calibri"/>
          <w:color w:val="000000" w:themeColor="text1"/>
          <w:sz w:val="30"/>
          <w:szCs w:val="30"/>
        </w:rPr>
        <w:t>:</w:t>
      </w:r>
    </w:p>
    <w:p w:rsidR="006D32F3" w:rsidRPr="00B94B1C" w:rsidRDefault="006D32F3" w:rsidP="00B94B1C">
      <w:pPr>
        <w:pStyle w:val="a3"/>
        <w:ind w:left="0" w:firstLine="709"/>
        <w:jc w:val="both"/>
        <w:rPr>
          <w:i/>
          <w:sz w:val="30"/>
          <w:szCs w:val="30"/>
        </w:rPr>
      </w:pPr>
      <w:r w:rsidRPr="00B94B1C">
        <w:rPr>
          <w:rFonts w:eastAsia="Calibri"/>
          <w:i/>
          <w:color w:val="000000" w:themeColor="text1"/>
          <w:sz w:val="30"/>
          <w:szCs w:val="30"/>
        </w:rPr>
        <w:t xml:space="preserve">Докладчик: </w:t>
      </w:r>
      <w:proofErr w:type="spellStart"/>
      <w:r w:rsidR="003C7EE3" w:rsidRPr="00B94B1C">
        <w:rPr>
          <w:rFonts w:eastAsia="Calibri"/>
          <w:i/>
          <w:color w:val="000000" w:themeColor="text1"/>
          <w:sz w:val="30"/>
          <w:szCs w:val="30"/>
        </w:rPr>
        <w:t>Муфталиев</w:t>
      </w:r>
      <w:proofErr w:type="spellEnd"/>
      <w:r w:rsidR="003C7EE3" w:rsidRPr="00B94B1C">
        <w:rPr>
          <w:sz w:val="30"/>
          <w:szCs w:val="30"/>
        </w:rPr>
        <w:t xml:space="preserve"> </w:t>
      </w:r>
      <w:proofErr w:type="spellStart"/>
      <w:r w:rsidR="003C7EE3" w:rsidRPr="00B94B1C">
        <w:rPr>
          <w:rFonts w:eastAsia="Calibri"/>
          <w:i/>
          <w:color w:val="000000" w:themeColor="text1"/>
          <w:sz w:val="30"/>
          <w:szCs w:val="30"/>
        </w:rPr>
        <w:t>Нусрат</w:t>
      </w:r>
      <w:proofErr w:type="spellEnd"/>
      <w:r w:rsidR="003C7EE3" w:rsidRPr="00B94B1C">
        <w:rPr>
          <w:rFonts w:eastAsia="Calibri"/>
          <w:i/>
          <w:color w:val="000000" w:themeColor="text1"/>
          <w:sz w:val="30"/>
          <w:szCs w:val="30"/>
        </w:rPr>
        <w:t xml:space="preserve"> </w:t>
      </w:r>
      <w:proofErr w:type="spellStart"/>
      <w:r w:rsidR="003C7EE3" w:rsidRPr="00B94B1C">
        <w:rPr>
          <w:rFonts w:eastAsia="Calibri"/>
          <w:i/>
          <w:color w:val="000000" w:themeColor="text1"/>
          <w:sz w:val="30"/>
          <w:szCs w:val="30"/>
        </w:rPr>
        <w:t>Загидови</w:t>
      </w:r>
      <w:proofErr w:type="gramStart"/>
      <w:r w:rsidR="003C7EE3" w:rsidRPr="00B94B1C">
        <w:rPr>
          <w:rFonts w:eastAsia="Calibri"/>
          <w:i/>
          <w:color w:val="000000" w:themeColor="text1"/>
          <w:sz w:val="30"/>
          <w:szCs w:val="30"/>
        </w:rPr>
        <w:t>ч</w:t>
      </w:r>
      <w:proofErr w:type="spellEnd"/>
      <w:r w:rsidR="003C7EE3" w:rsidRPr="00B94B1C">
        <w:rPr>
          <w:rFonts w:eastAsia="Calibri"/>
          <w:i/>
          <w:color w:val="000000" w:themeColor="text1"/>
          <w:sz w:val="30"/>
          <w:szCs w:val="30"/>
        </w:rPr>
        <w:t>-</w:t>
      </w:r>
      <w:proofErr w:type="gramEnd"/>
      <w:r w:rsidR="003C7EE3" w:rsidRPr="00B94B1C">
        <w:rPr>
          <w:rFonts w:eastAsia="Calibri"/>
          <w:i/>
          <w:color w:val="000000" w:themeColor="text1"/>
          <w:sz w:val="30"/>
          <w:szCs w:val="30"/>
        </w:rPr>
        <w:t xml:space="preserve">  руководитель филиала АО «ТАТМЕДИА»-главный редактор районной газеты  «Волжская Новь»</w:t>
      </w:r>
      <w:r w:rsidR="00731F68" w:rsidRPr="00B94B1C">
        <w:rPr>
          <w:rFonts w:eastAsia="Calibri"/>
          <w:i/>
          <w:color w:val="000000" w:themeColor="text1"/>
          <w:sz w:val="30"/>
          <w:szCs w:val="30"/>
        </w:rPr>
        <w:t>.</w:t>
      </w:r>
      <w:r w:rsidR="003C7EE3" w:rsidRPr="00B94B1C">
        <w:rPr>
          <w:rFonts w:eastAsia="Calibri"/>
          <w:i/>
          <w:color w:val="000000" w:themeColor="text1"/>
          <w:sz w:val="30"/>
          <w:szCs w:val="30"/>
        </w:rPr>
        <w:t xml:space="preserve"> </w:t>
      </w:r>
    </w:p>
    <w:p w:rsidR="00D8232F" w:rsidRPr="00CF0B59" w:rsidRDefault="00D8232F" w:rsidP="003C7EE3">
      <w:pPr>
        <w:pStyle w:val="a3"/>
        <w:ind w:left="0" w:firstLine="709"/>
        <w:jc w:val="both"/>
        <w:rPr>
          <w:sz w:val="28"/>
          <w:szCs w:val="28"/>
        </w:rPr>
      </w:pPr>
    </w:p>
    <w:sectPr w:rsidR="00D8232F" w:rsidRPr="00CF0B59" w:rsidSect="00D330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7436"/>
    <w:multiLevelType w:val="hybridMultilevel"/>
    <w:tmpl w:val="C07E30F4"/>
    <w:lvl w:ilvl="0" w:tplc="8BD60B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6850"/>
    <w:multiLevelType w:val="hybridMultilevel"/>
    <w:tmpl w:val="3070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A7235"/>
    <w:multiLevelType w:val="hybridMultilevel"/>
    <w:tmpl w:val="1D824FFE"/>
    <w:lvl w:ilvl="0" w:tplc="29563C7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4E01"/>
    <w:multiLevelType w:val="hybridMultilevel"/>
    <w:tmpl w:val="285E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7950F2"/>
    <w:multiLevelType w:val="hybridMultilevel"/>
    <w:tmpl w:val="C6B6AF5C"/>
    <w:lvl w:ilvl="0" w:tplc="E52A3D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46"/>
    <w:rsid w:val="000A6EFC"/>
    <w:rsid w:val="00255CF9"/>
    <w:rsid w:val="00357B17"/>
    <w:rsid w:val="003C7EE3"/>
    <w:rsid w:val="003F1620"/>
    <w:rsid w:val="00437F0A"/>
    <w:rsid w:val="00507BD2"/>
    <w:rsid w:val="00561EDA"/>
    <w:rsid w:val="00582E5B"/>
    <w:rsid w:val="00644C5A"/>
    <w:rsid w:val="006B0ABC"/>
    <w:rsid w:val="006D32F3"/>
    <w:rsid w:val="00731F68"/>
    <w:rsid w:val="007445B5"/>
    <w:rsid w:val="00773546"/>
    <w:rsid w:val="00975F21"/>
    <w:rsid w:val="00A26282"/>
    <w:rsid w:val="00A9541C"/>
    <w:rsid w:val="00B94B1C"/>
    <w:rsid w:val="00BB1D65"/>
    <w:rsid w:val="00BC2710"/>
    <w:rsid w:val="00BE6A28"/>
    <w:rsid w:val="00BF3D37"/>
    <w:rsid w:val="00BF4DA7"/>
    <w:rsid w:val="00CF0B59"/>
    <w:rsid w:val="00D3304B"/>
    <w:rsid w:val="00D36739"/>
    <w:rsid w:val="00D42984"/>
    <w:rsid w:val="00D8232F"/>
    <w:rsid w:val="00DA3023"/>
    <w:rsid w:val="00F0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2F"/>
    <w:pPr>
      <w:keepNext/>
      <w:ind w:firstLine="61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F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32F"/>
    <w:pPr>
      <w:keepNext/>
      <w:ind w:firstLine="61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F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2021-03-12T11:15:00Z</cp:lastPrinted>
  <dcterms:created xsi:type="dcterms:W3CDTF">2021-03-11T07:38:00Z</dcterms:created>
  <dcterms:modified xsi:type="dcterms:W3CDTF">2021-03-22T06:24:00Z</dcterms:modified>
</cp:coreProperties>
</file>