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21" w:rsidRPr="00873B21" w:rsidRDefault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0E9A">
        <w:rPr>
          <w:rFonts w:ascii="Arial" w:hAnsi="Arial" w:cs="Arial"/>
          <w:noProof/>
        </w:rPr>
        <w:drawing>
          <wp:inline distT="0" distB="0" distL="0" distR="0" wp14:anchorId="199AA6DC" wp14:editId="5D0016EB">
            <wp:extent cx="5940425" cy="213741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21" w:rsidRDefault="00873B21" w:rsidP="00873B2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873B21" w:rsidRPr="00873B21" w:rsidRDefault="00873B21" w:rsidP="00873B2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hyperlink w:anchor="P34" w:history="1">
        <w:r>
          <w:rPr>
            <w:rFonts w:ascii="Arial" w:hAnsi="Arial" w:cs="Arial"/>
            <w:sz w:val="24"/>
            <w:szCs w:val="24"/>
          </w:rPr>
          <w:t>Положения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порядке охраны, использования и  </w:t>
      </w:r>
      <w:r w:rsidRPr="00873B21">
        <w:rPr>
          <w:rFonts w:ascii="Arial" w:hAnsi="Arial" w:cs="Arial"/>
          <w:sz w:val="24"/>
          <w:szCs w:val="24"/>
        </w:rPr>
        <w:t>отнесения земель к землям особо охраняемых территорий местного значения на территории Верхнеуслонск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873B21">
        <w:rPr>
          <w:rFonts w:ascii="Arial" w:hAnsi="Arial" w:cs="Arial"/>
          <w:sz w:val="24"/>
          <w:szCs w:val="24"/>
        </w:rPr>
        <w:t xml:space="preserve"> Республики Татарстан</w:t>
      </w:r>
    </w:p>
    <w:p w:rsidR="00873B21" w:rsidRPr="00873B21" w:rsidRDefault="00873B21" w:rsidP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B21" w:rsidRDefault="00873B21" w:rsidP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73B21">
        <w:rPr>
          <w:rFonts w:ascii="Arial" w:hAnsi="Arial" w:cs="Arial"/>
          <w:sz w:val="24"/>
          <w:szCs w:val="24"/>
        </w:rPr>
        <w:t>В целях определения порядка отнесения земель к землям особо охраняемых территорий местного значения на территории Верхнеуслонск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873B21">
        <w:rPr>
          <w:rFonts w:ascii="Arial" w:hAnsi="Arial" w:cs="Arial"/>
          <w:sz w:val="24"/>
          <w:szCs w:val="24"/>
        </w:rPr>
        <w:t xml:space="preserve"> Республики Татарстан, в соответствии с </w:t>
      </w:r>
      <w:r w:rsidRPr="00873B21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Pr="00873B21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>ом</w:t>
      </w:r>
      <w:r w:rsidRPr="00873B21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873B21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873B21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873B21">
        <w:rPr>
          <w:rFonts w:ascii="Arial" w:hAnsi="Arial" w:cs="Arial"/>
          <w:sz w:val="24"/>
          <w:szCs w:val="24"/>
        </w:rPr>
        <w:t xml:space="preserve"> от 14.03.1995 N 33-ФЗ "Об особо охраняемых природных территориях", </w:t>
      </w:r>
      <w:hyperlink r:id="rId7" w:history="1">
        <w:r w:rsidRPr="00873B21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873B21">
        <w:rPr>
          <w:rFonts w:ascii="Arial" w:hAnsi="Arial" w:cs="Arial"/>
          <w:sz w:val="24"/>
          <w:szCs w:val="24"/>
        </w:rPr>
        <w:t xml:space="preserve"> Верхнеуслонск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873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73B21" w:rsidRDefault="00873B21" w:rsidP="00873B2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>Совет</w:t>
      </w:r>
    </w:p>
    <w:p w:rsidR="00873B21" w:rsidRDefault="00873B21" w:rsidP="00873B2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>Верхнеуслонского муниципального района</w:t>
      </w:r>
    </w:p>
    <w:p w:rsidR="00873B21" w:rsidRPr="00873B21" w:rsidRDefault="00873B21" w:rsidP="00873B2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решил</w:t>
      </w:r>
      <w:r w:rsidRPr="00873B21">
        <w:rPr>
          <w:rFonts w:ascii="Arial" w:hAnsi="Arial" w:cs="Arial"/>
          <w:sz w:val="24"/>
          <w:szCs w:val="24"/>
        </w:rPr>
        <w:t>:</w:t>
      </w:r>
    </w:p>
    <w:p w:rsidR="00873B21" w:rsidRDefault="00873B21" w:rsidP="00873B21">
      <w:pPr>
        <w:pStyle w:val="ConsPlusNormal"/>
        <w:numPr>
          <w:ilvl w:val="0"/>
          <w:numId w:val="1"/>
        </w:numPr>
        <w:ind w:left="0" w:firstLine="660"/>
        <w:jc w:val="both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 xml:space="preserve">Утвердить </w:t>
      </w:r>
      <w:hyperlink w:anchor="P34" w:history="1">
        <w:r w:rsidRPr="00873B21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873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порядке охраны, использования и  </w:t>
      </w:r>
      <w:r w:rsidRPr="00873B21">
        <w:rPr>
          <w:rFonts w:ascii="Arial" w:hAnsi="Arial" w:cs="Arial"/>
          <w:sz w:val="24"/>
          <w:szCs w:val="24"/>
        </w:rPr>
        <w:t>отнесения земель к землям особо охраняемых территорий местного значения на территории Верхнеуслонск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873B21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873B21">
        <w:rPr>
          <w:rFonts w:ascii="Arial" w:hAnsi="Arial" w:cs="Arial"/>
          <w:sz w:val="24"/>
          <w:szCs w:val="24"/>
        </w:rPr>
        <w:t xml:space="preserve"> (Приложение N 1).</w:t>
      </w:r>
    </w:p>
    <w:p w:rsidR="00873B21" w:rsidRPr="00873B21" w:rsidRDefault="00873B21" w:rsidP="00873B21">
      <w:pPr>
        <w:pStyle w:val="ConsPlusNormal"/>
        <w:numPr>
          <w:ilvl w:val="0"/>
          <w:numId w:val="1"/>
        </w:numPr>
        <w:ind w:left="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Положение о порядке охраны, использования и отнесения земель к землям особо охраняемых территорий местного значения на территории муниципального образования «Верхнеуслонский муниципальный район» Республики Татарстан, утвержденное решением Совета Верхнеуслонского муниципального района от 08.11.2011 года № 16-151.</w:t>
      </w:r>
    </w:p>
    <w:p w:rsidR="00873B21" w:rsidRPr="00873B21" w:rsidRDefault="00873B21" w:rsidP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73B2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3B21">
        <w:rPr>
          <w:rFonts w:ascii="Arial" w:hAnsi="Arial" w:cs="Arial"/>
          <w:sz w:val="24"/>
          <w:szCs w:val="24"/>
        </w:rPr>
        <w:t>Разместить</w:t>
      </w:r>
      <w:proofErr w:type="gramEnd"/>
      <w:r w:rsidRPr="00873B21">
        <w:rPr>
          <w:rFonts w:ascii="Arial" w:hAnsi="Arial" w:cs="Arial"/>
          <w:sz w:val="24"/>
          <w:szCs w:val="24"/>
        </w:rPr>
        <w:t xml:space="preserve"> настоящее решение на официальном сайте Верхнеу</w:t>
      </w:r>
      <w:r>
        <w:rPr>
          <w:rFonts w:ascii="Arial" w:hAnsi="Arial" w:cs="Arial"/>
          <w:sz w:val="24"/>
          <w:szCs w:val="24"/>
        </w:rPr>
        <w:t>слонского муниципального района и на официальном портале правовой информации Республики Татарстан.</w:t>
      </w:r>
    </w:p>
    <w:p w:rsidR="00873B21" w:rsidRPr="00873B21" w:rsidRDefault="00873B21" w:rsidP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73B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3B2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экономическому развитию, экологии, природным ресурсам и земельным вопросам.</w:t>
      </w:r>
    </w:p>
    <w:p w:rsidR="00873B21" w:rsidRPr="00873B21" w:rsidRDefault="00873B21" w:rsidP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B21" w:rsidRPr="00873B21" w:rsidRDefault="00873B21" w:rsidP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B21" w:rsidRPr="00873B21" w:rsidRDefault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B21" w:rsidRPr="003E0E9A" w:rsidRDefault="00873B21" w:rsidP="00873B21">
      <w:pPr>
        <w:pStyle w:val="a5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E9A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 Совета,</w:t>
      </w:r>
    </w:p>
    <w:p w:rsidR="00873B21" w:rsidRPr="003E0E9A" w:rsidRDefault="00873B21" w:rsidP="00873B21">
      <w:pPr>
        <w:pStyle w:val="a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E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Верхнеуслонского </w:t>
      </w:r>
    </w:p>
    <w:p w:rsidR="00873B21" w:rsidRPr="003E0E9A" w:rsidRDefault="00873B21" w:rsidP="00873B21">
      <w:pPr>
        <w:pStyle w:val="a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E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М.Г. </w:t>
      </w:r>
      <w:proofErr w:type="spellStart"/>
      <w:r w:rsidRPr="003E0E9A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873B21" w:rsidRPr="003E0E9A" w:rsidRDefault="00873B21" w:rsidP="00873B21">
      <w:pPr>
        <w:pStyle w:val="a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3B21" w:rsidRDefault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31806" w:rsidRDefault="000318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B21" w:rsidRDefault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B21" w:rsidRPr="00873B21" w:rsidRDefault="00873B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B21" w:rsidRPr="00873B21" w:rsidRDefault="00873B21" w:rsidP="00873B21">
      <w:pPr>
        <w:pStyle w:val="ConsPlusNormal"/>
        <w:ind w:firstLine="5103"/>
        <w:jc w:val="both"/>
        <w:outlineLvl w:val="0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lastRenderedPageBreak/>
        <w:t>Приложение</w:t>
      </w:r>
      <w:r w:rsidR="00031806">
        <w:rPr>
          <w:rFonts w:ascii="Arial" w:hAnsi="Arial" w:cs="Arial"/>
          <w:sz w:val="24"/>
          <w:szCs w:val="24"/>
        </w:rPr>
        <w:t xml:space="preserve"> № 1</w:t>
      </w:r>
    </w:p>
    <w:p w:rsidR="00873B21" w:rsidRPr="00873B21" w:rsidRDefault="00873B21" w:rsidP="00873B21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>к решению Совета</w:t>
      </w:r>
    </w:p>
    <w:p w:rsidR="00873B21" w:rsidRDefault="00873B21" w:rsidP="00873B21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 xml:space="preserve">Верхнеуслонского </w:t>
      </w:r>
    </w:p>
    <w:p w:rsidR="00873B21" w:rsidRPr="00873B21" w:rsidRDefault="00873B21" w:rsidP="00873B21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>муниципального района</w:t>
      </w:r>
    </w:p>
    <w:p w:rsidR="00873B21" w:rsidRPr="00873B21" w:rsidRDefault="00873B21" w:rsidP="00873B21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>Республики Татарстан</w:t>
      </w:r>
    </w:p>
    <w:p w:rsidR="00873B21" w:rsidRPr="00873B21" w:rsidRDefault="00873B21" w:rsidP="00873B21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«___»_______</w:t>
      </w:r>
      <w:r w:rsidRPr="00873B2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873B21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</w:rPr>
        <w:t>_____</w:t>
      </w:r>
    </w:p>
    <w:p w:rsidR="00873B21" w:rsidRDefault="00873B21" w:rsidP="00873B21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</w:p>
    <w:bookmarkStart w:id="0" w:name="P34"/>
    <w:bookmarkEnd w:id="0"/>
    <w:p w:rsidR="00873B21" w:rsidRDefault="00873B21" w:rsidP="00873B2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fldChar w:fldCharType="begin"/>
      </w:r>
      <w:r w:rsidRPr="00873B21">
        <w:rPr>
          <w:rFonts w:ascii="Arial" w:hAnsi="Arial" w:cs="Arial"/>
          <w:sz w:val="24"/>
          <w:szCs w:val="24"/>
        </w:rPr>
        <w:instrText xml:space="preserve"> HYPERLINK \l "P34" </w:instrText>
      </w:r>
      <w:r w:rsidRPr="00873B21">
        <w:rPr>
          <w:rFonts w:ascii="Arial" w:hAnsi="Arial" w:cs="Arial"/>
          <w:sz w:val="24"/>
          <w:szCs w:val="24"/>
        </w:rPr>
        <w:fldChar w:fldCharType="separate"/>
      </w:r>
      <w:proofErr w:type="gramStart"/>
      <w:r>
        <w:rPr>
          <w:rFonts w:ascii="Arial" w:hAnsi="Arial" w:cs="Arial"/>
          <w:sz w:val="24"/>
          <w:szCs w:val="24"/>
        </w:rPr>
        <w:t>Положени</w:t>
      </w:r>
      <w:r w:rsidRPr="00873B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3B21" w:rsidRPr="00873B21" w:rsidRDefault="00873B21" w:rsidP="00873B2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порядке охраны, использования и </w:t>
      </w:r>
      <w:r>
        <w:rPr>
          <w:rFonts w:ascii="Arial" w:hAnsi="Arial" w:cs="Arial"/>
          <w:sz w:val="24"/>
          <w:szCs w:val="24"/>
        </w:rPr>
        <w:t xml:space="preserve"> </w:t>
      </w:r>
      <w:r w:rsidRPr="00873B21">
        <w:rPr>
          <w:rFonts w:ascii="Arial" w:hAnsi="Arial" w:cs="Arial"/>
          <w:sz w:val="24"/>
          <w:szCs w:val="24"/>
        </w:rPr>
        <w:t>отнесения земель к землям особо охраняемых территорий местного значения на территории Верхнеуслонск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873B2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873B21">
        <w:rPr>
          <w:rFonts w:ascii="Arial" w:hAnsi="Arial" w:cs="Arial"/>
          <w:sz w:val="24"/>
          <w:szCs w:val="24"/>
        </w:rPr>
        <w:t xml:space="preserve"> Республики Татарстан</w:t>
      </w:r>
    </w:p>
    <w:p w:rsidR="00995655" w:rsidRDefault="009956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B21" w:rsidRDefault="00995655" w:rsidP="0099565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95655">
        <w:rPr>
          <w:rFonts w:ascii="Arial" w:hAnsi="Arial" w:cs="Arial"/>
          <w:b/>
          <w:sz w:val="24"/>
          <w:szCs w:val="24"/>
        </w:rPr>
        <w:t>Общие положения</w:t>
      </w:r>
    </w:p>
    <w:p w:rsidR="00995655" w:rsidRPr="00995655" w:rsidRDefault="00995655" w:rsidP="0099565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73B21" w:rsidRPr="00873B21" w:rsidRDefault="00873B21" w:rsidP="00995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>1</w:t>
      </w:r>
      <w:r w:rsidR="00995655">
        <w:rPr>
          <w:rFonts w:ascii="Arial" w:hAnsi="Arial" w:cs="Arial"/>
          <w:sz w:val="24"/>
          <w:szCs w:val="24"/>
        </w:rPr>
        <w:t>.1</w:t>
      </w:r>
      <w:r w:rsidRPr="00873B2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3B21">
        <w:rPr>
          <w:rFonts w:ascii="Arial" w:hAnsi="Arial" w:cs="Arial"/>
          <w:sz w:val="24"/>
          <w:szCs w:val="24"/>
        </w:rPr>
        <w:t xml:space="preserve">Настоящее Положение о порядке охраны, использования </w:t>
      </w:r>
      <w:r w:rsidR="00031806">
        <w:rPr>
          <w:rFonts w:ascii="Arial" w:hAnsi="Arial" w:cs="Arial"/>
          <w:sz w:val="24"/>
          <w:szCs w:val="24"/>
        </w:rPr>
        <w:t xml:space="preserve">и  </w:t>
      </w:r>
      <w:r w:rsidR="00031806" w:rsidRPr="00873B21">
        <w:rPr>
          <w:rFonts w:ascii="Arial" w:hAnsi="Arial" w:cs="Arial"/>
          <w:sz w:val="24"/>
          <w:szCs w:val="24"/>
        </w:rPr>
        <w:t>отнесения земель к землям особо охраняемых территорий местного значения на территории Верхнеуслонск</w:t>
      </w:r>
      <w:r w:rsidR="00031806">
        <w:rPr>
          <w:rFonts w:ascii="Arial" w:hAnsi="Arial" w:cs="Arial"/>
          <w:sz w:val="24"/>
          <w:szCs w:val="24"/>
        </w:rPr>
        <w:t>ого</w:t>
      </w:r>
      <w:r w:rsidR="00031806" w:rsidRPr="00873B21">
        <w:rPr>
          <w:rFonts w:ascii="Arial" w:hAnsi="Arial" w:cs="Arial"/>
          <w:sz w:val="24"/>
          <w:szCs w:val="24"/>
        </w:rPr>
        <w:t xml:space="preserve"> муниципальн</w:t>
      </w:r>
      <w:r w:rsidR="00031806">
        <w:rPr>
          <w:rFonts w:ascii="Arial" w:hAnsi="Arial" w:cs="Arial"/>
          <w:sz w:val="24"/>
          <w:szCs w:val="24"/>
        </w:rPr>
        <w:t>ого</w:t>
      </w:r>
      <w:r w:rsidR="00031806" w:rsidRPr="00873B21">
        <w:rPr>
          <w:rFonts w:ascii="Arial" w:hAnsi="Arial" w:cs="Arial"/>
          <w:sz w:val="24"/>
          <w:szCs w:val="24"/>
        </w:rPr>
        <w:t xml:space="preserve"> район</w:t>
      </w:r>
      <w:r w:rsidR="00031806">
        <w:rPr>
          <w:rFonts w:ascii="Arial" w:hAnsi="Arial" w:cs="Arial"/>
          <w:sz w:val="24"/>
          <w:szCs w:val="24"/>
        </w:rPr>
        <w:t>а</w:t>
      </w:r>
      <w:r w:rsidR="00031806" w:rsidRPr="00873B21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873B21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</w:t>
      </w:r>
      <w:r w:rsidR="00031806">
        <w:rPr>
          <w:rFonts w:ascii="Arial" w:hAnsi="Arial" w:cs="Arial"/>
          <w:sz w:val="24"/>
          <w:szCs w:val="24"/>
        </w:rPr>
        <w:t xml:space="preserve">с </w:t>
      </w:r>
      <w:hyperlink r:id="rId8" w:history="1">
        <w:r w:rsidRPr="00873B21">
          <w:rPr>
            <w:rFonts w:ascii="Arial" w:hAnsi="Arial" w:cs="Arial"/>
            <w:color w:val="0000FF"/>
            <w:sz w:val="24"/>
            <w:szCs w:val="24"/>
          </w:rPr>
          <w:t>пунктом 4 статьи 94</w:t>
        </w:r>
      </w:hyperlink>
      <w:r w:rsidRPr="00873B21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hyperlink r:id="rId9" w:history="1">
        <w:r w:rsidR="00031806" w:rsidRPr="00031806">
          <w:rPr>
            <w:rFonts w:ascii="Arial" w:hAnsi="Arial" w:cs="Arial"/>
            <w:color w:val="0000FF"/>
            <w:sz w:val="24"/>
            <w:szCs w:val="24"/>
          </w:rPr>
          <w:t>пунктом 3 статьи 12</w:t>
        </w:r>
      </w:hyperlink>
      <w:r w:rsidR="00031806" w:rsidRPr="00031806">
        <w:rPr>
          <w:rFonts w:ascii="Arial" w:hAnsi="Arial" w:cs="Arial"/>
          <w:sz w:val="24"/>
          <w:szCs w:val="24"/>
        </w:rPr>
        <w:t xml:space="preserve"> Земельного кодекса Республики Татарстан</w:t>
      </w:r>
      <w:r w:rsidR="00031806">
        <w:rPr>
          <w:rFonts w:ascii="Arial" w:hAnsi="Arial" w:cs="Arial"/>
          <w:sz w:val="24"/>
          <w:szCs w:val="24"/>
        </w:rPr>
        <w:t xml:space="preserve"> </w:t>
      </w:r>
      <w:r w:rsidRPr="00873B21">
        <w:rPr>
          <w:rFonts w:ascii="Arial" w:hAnsi="Arial" w:cs="Arial"/>
          <w:sz w:val="24"/>
          <w:szCs w:val="24"/>
        </w:rPr>
        <w:t xml:space="preserve">и определяет порядок отнесения земель к землям особо охраняемых территорий местного значения на территории </w:t>
      </w:r>
      <w:r w:rsidR="00031806" w:rsidRPr="00873B21">
        <w:rPr>
          <w:rFonts w:ascii="Arial" w:hAnsi="Arial" w:cs="Arial"/>
          <w:sz w:val="24"/>
          <w:szCs w:val="24"/>
        </w:rPr>
        <w:t>Верхнеуслонск</w:t>
      </w:r>
      <w:r w:rsidR="00031806">
        <w:rPr>
          <w:rFonts w:ascii="Arial" w:hAnsi="Arial" w:cs="Arial"/>
          <w:sz w:val="24"/>
          <w:szCs w:val="24"/>
        </w:rPr>
        <w:t>ого</w:t>
      </w:r>
      <w:proofErr w:type="gramEnd"/>
      <w:r w:rsidR="00031806" w:rsidRPr="00873B21">
        <w:rPr>
          <w:rFonts w:ascii="Arial" w:hAnsi="Arial" w:cs="Arial"/>
          <w:sz w:val="24"/>
          <w:szCs w:val="24"/>
        </w:rPr>
        <w:t xml:space="preserve"> муниципальн</w:t>
      </w:r>
      <w:r w:rsidR="00031806">
        <w:rPr>
          <w:rFonts w:ascii="Arial" w:hAnsi="Arial" w:cs="Arial"/>
          <w:sz w:val="24"/>
          <w:szCs w:val="24"/>
        </w:rPr>
        <w:t>ого</w:t>
      </w:r>
      <w:r w:rsidR="00031806" w:rsidRPr="00873B21">
        <w:rPr>
          <w:rFonts w:ascii="Arial" w:hAnsi="Arial" w:cs="Arial"/>
          <w:sz w:val="24"/>
          <w:szCs w:val="24"/>
        </w:rPr>
        <w:t xml:space="preserve"> район</w:t>
      </w:r>
      <w:r w:rsidR="00031806">
        <w:rPr>
          <w:rFonts w:ascii="Arial" w:hAnsi="Arial" w:cs="Arial"/>
          <w:sz w:val="24"/>
          <w:szCs w:val="24"/>
        </w:rPr>
        <w:t>а</w:t>
      </w:r>
      <w:r w:rsidR="00031806" w:rsidRPr="00873B21">
        <w:rPr>
          <w:rFonts w:ascii="Arial" w:hAnsi="Arial" w:cs="Arial"/>
          <w:sz w:val="24"/>
          <w:szCs w:val="24"/>
        </w:rPr>
        <w:t xml:space="preserve"> Республики Татарстан</w:t>
      </w:r>
      <w:r w:rsidR="00031806">
        <w:rPr>
          <w:rFonts w:ascii="Arial" w:hAnsi="Arial" w:cs="Arial"/>
          <w:sz w:val="24"/>
          <w:szCs w:val="24"/>
        </w:rPr>
        <w:t>.</w:t>
      </w:r>
    </w:p>
    <w:p w:rsidR="00031806" w:rsidRPr="00031806" w:rsidRDefault="00995655" w:rsidP="0099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031806" w:rsidRPr="00031806">
        <w:rPr>
          <w:rFonts w:ascii="Arial" w:hAnsi="Arial" w:cs="Arial"/>
          <w:sz w:val="24"/>
          <w:szCs w:val="24"/>
        </w:rPr>
        <w:t xml:space="preserve">. К землям особо охраняемых территорий </w:t>
      </w:r>
      <w:r w:rsidR="00031806">
        <w:rPr>
          <w:rFonts w:ascii="Arial" w:hAnsi="Arial" w:cs="Arial"/>
          <w:sz w:val="24"/>
          <w:szCs w:val="24"/>
        </w:rPr>
        <w:t xml:space="preserve">местного значения на территории Верхнеуслонского муниципального района Республики Татарстан </w:t>
      </w:r>
      <w:r w:rsidR="00031806" w:rsidRPr="00031806">
        <w:rPr>
          <w:rFonts w:ascii="Arial" w:hAnsi="Arial" w:cs="Arial"/>
          <w:sz w:val="24"/>
          <w:szCs w:val="24"/>
        </w:rPr>
        <w:t>относятся земли:</w:t>
      </w:r>
    </w:p>
    <w:p w:rsidR="00031806" w:rsidRPr="00031806" w:rsidRDefault="00031806" w:rsidP="0099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1806">
        <w:rPr>
          <w:rFonts w:ascii="Arial" w:hAnsi="Arial" w:cs="Arial"/>
          <w:sz w:val="24"/>
          <w:szCs w:val="24"/>
        </w:rPr>
        <w:t>1) особо охраняемых природных территорий;</w:t>
      </w:r>
    </w:p>
    <w:p w:rsidR="00031806" w:rsidRPr="00031806" w:rsidRDefault="00031806" w:rsidP="0099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1806">
        <w:rPr>
          <w:rFonts w:ascii="Arial" w:hAnsi="Arial" w:cs="Arial"/>
          <w:sz w:val="24"/>
          <w:szCs w:val="24"/>
        </w:rPr>
        <w:t>2) природоохранного назначения;</w:t>
      </w:r>
    </w:p>
    <w:p w:rsidR="00031806" w:rsidRPr="00031806" w:rsidRDefault="00031806" w:rsidP="0099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1806">
        <w:rPr>
          <w:rFonts w:ascii="Arial" w:hAnsi="Arial" w:cs="Arial"/>
          <w:sz w:val="24"/>
          <w:szCs w:val="24"/>
        </w:rPr>
        <w:t>3) рекреационного назначения;</w:t>
      </w:r>
    </w:p>
    <w:p w:rsidR="00031806" w:rsidRPr="00031806" w:rsidRDefault="00031806" w:rsidP="0099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1806">
        <w:rPr>
          <w:rFonts w:ascii="Arial" w:hAnsi="Arial" w:cs="Arial"/>
          <w:sz w:val="24"/>
          <w:szCs w:val="24"/>
        </w:rPr>
        <w:t>4) историко-культурного назначения;</w:t>
      </w:r>
    </w:p>
    <w:p w:rsidR="00031806" w:rsidRPr="00031806" w:rsidRDefault="00031806" w:rsidP="0099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1806">
        <w:rPr>
          <w:rFonts w:ascii="Arial" w:hAnsi="Arial" w:cs="Arial"/>
          <w:sz w:val="24"/>
          <w:szCs w:val="24"/>
        </w:rPr>
        <w:t>5) особо ценные земли.</w:t>
      </w:r>
    </w:p>
    <w:p w:rsidR="009037FF" w:rsidRPr="009037FF" w:rsidRDefault="00995655" w:rsidP="00995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3B21" w:rsidRPr="009037FF">
        <w:rPr>
          <w:rFonts w:ascii="Arial" w:hAnsi="Arial" w:cs="Arial"/>
          <w:sz w:val="24"/>
          <w:szCs w:val="24"/>
        </w:rPr>
        <w:t xml:space="preserve">3. </w:t>
      </w:r>
      <w:r w:rsidR="009037FF" w:rsidRPr="009037FF">
        <w:rPr>
          <w:rFonts w:ascii="Arial" w:hAnsi="Arial" w:cs="Arial"/>
          <w:sz w:val="24"/>
          <w:szCs w:val="24"/>
        </w:rPr>
        <w:t>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9037FF" w:rsidRDefault="009037FF" w:rsidP="00995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37FF">
        <w:rPr>
          <w:rFonts w:ascii="Arial" w:hAnsi="Arial" w:cs="Arial"/>
          <w:sz w:val="24"/>
          <w:szCs w:val="24"/>
        </w:rPr>
        <w:t xml:space="preserve">Земли особо охраняемых природных территорий относятся к объектам общенационального достояния и могут находиться в федеральной собственности, собственности </w:t>
      </w:r>
      <w:r>
        <w:rPr>
          <w:rFonts w:ascii="Arial" w:hAnsi="Arial" w:cs="Arial"/>
          <w:sz w:val="24"/>
          <w:szCs w:val="24"/>
        </w:rPr>
        <w:t xml:space="preserve">Республики Татарстан </w:t>
      </w:r>
      <w:r w:rsidRPr="009037FF">
        <w:rPr>
          <w:rFonts w:ascii="Arial" w:hAnsi="Arial" w:cs="Arial"/>
          <w:sz w:val="24"/>
          <w:szCs w:val="24"/>
        </w:rPr>
        <w:t xml:space="preserve">и в муниципальной собственности. В </w:t>
      </w:r>
      <w:proofErr w:type="gramStart"/>
      <w:r w:rsidRPr="009037FF">
        <w:rPr>
          <w:rFonts w:ascii="Arial" w:hAnsi="Arial" w:cs="Arial"/>
          <w:sz w:val="24"/>
          <w:szCs w:val="24"/>
        </w:rPr>
        <w:t>случаях</w:t>
      </w:r>
      <w:proofErr w:type="gramEnd"/>
      <w:r w:rsidRPr="009037FF">
        <w:rPr>
          <w:rFonts w:ascii="Arial" w:hAnsi="Arial" w:cs="Arial"/>
          <w:sz w:val="24"/>
          <w:szCs w:val="24"/>
        </w:rPr>
        <w:t xml:space="preserve">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 Земли и земельные участки в </w:t>
      </w:r>
      <w:proofErr w:type="gramStart"/>
      <w:r w:rsidRPr="009037FF">
        <w:rPr>
          <w:rFonts w:ascii="Arial" w:hAnsi="Arial" w:cs="Arial"/>
          <w:sz w:val="24"/>
          <w:szCs w:val="24"/>
        </w:rPr>
        <w:t>границах</w:t>
      </w:r>
      <w:proofErr w:type="gramEnd"/>
      <w:r w:rsidRPr="009037FF">
        <w:rPr>
          <w:rFonts w:ascii="Arial" w:hAnsi="Arial" w:cs="Arial"/>
          <w:sz w:val="24"/>
          <w:szCs w:val="24"/>
        </w:rPr>
        <w:t xml:space="preserve"> населенных пунктов, включенных в состав особо охраняемых природных территорий, относятся к землям населенных пунктов.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воздействий.</w:t>
      </w:r>
    </w:p>
    <w:p w:rsidR="00995655" w:rsidRDefault="00995655" w:rsidP="00995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</w:p>
    <w:p w:rsidR="00995655" w:rsidRPr="00995655" w:rsidRDefault="00995655" w:rsidP="00995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2</w:t>
      </w:r>
      <w:r w:rsidRPr="00995655">
        <w:rPr>
          <w:rFonts w:ascii="Arial" w:eastAsiaTheme="minorHAnsi" w:hAnsi="Arial" w:cs="Arial"/>
          <w:color w:val="auto"/>
          <w:sz w:val="24"/>
          <w:szCs w:val="24"/>
        </w:rPr>
        <w:t>. Порядок отнесения земель к землям особо охраняемых</w:t>
      </w:r>
    </w:p>
    <w:p w:rsidR="00995655" w:rsidRPr="00995655" w:rsidRDefault="00995655" w:rsidP="00995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995655">
        <w:rPr>
          <w:rFonts w:ascii="Arial" w:eastAsiaTheme="minorHAnsi" w:hAnsi="Arial" w:cs="Arial"/>
          <w:color w:val="auto"/>
          <w:sz w:val="24"/>
          <w:szCs w:val="24"/>
        </w:rPr>
        <w:t>территорий местного значения</w:t>
      </w:r>
    </w:p>
    <w:p w:rsidR="00995655" w:rsidRPr="00995655" w:rsidRDefault="00995655" w:rsidP="00995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655" w:rsidRDefault="00995655" w:rsidP="0099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95655">
        <w:rPr>
          <w:rFonts w:ascii="Arial" w:hAnsi="Arial" w:cs="Arial"/>
          <w:sz w:val="24"/>
          <w:szCs w:val="24"/>
        </w:rPr>
        <w:t>2.1. Основанием отнесения земель к землям особо охраняемых территорий местного значения является особое природоохранное, научное, историко-</w:t>
      </w:r>
      <w:r w:rsidRPr="00995655">
        <w:rPr>
          <w:rFonts w:ascii="Arial" w:hAnsi="Arial" w:cs="Arial"/>
          <w:sz w:val="24"/>
          <w:szCs w:val="24"/>
        </w:rPr>
        <w:lastRenderedPageBreak/>
        <w:t>культурное, эстетическое, рекреационное, оздоровительное и иное ценное значение таких земель, а также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</w:t>
      </w:r>
      <w:r>
        <w:rPr>
          <w:rFonts w:ascii="Arial" w:hAnsi="Arial" w:cs="Arial"/>
          <w:sz w:val="20"/>
          <w:szCs w:val="20"/>
        </w:rPr>
        <w:t>.</w:t>
      </w:r>
    </w:p>
    <w:p w:rsidR="00995655" w:rsidRDefault="009037FF" w:rsidP="00995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3B21">
        <w:rPr>
          <w:rFonts w:ascii="Arial" w:hAnsi="Arial" w:cs="Arial"/>
          <w:sz w:val="24"/>
          <w:szCs w:val="24"/>
        </w:rPr>
        <w:t xml:space="preserve"> </w:t>
      </w:r>
      <w:r w:rsidR="00995655">
        <w:rPr>
          <w:rFonts w:ascii="Arial" w:hAnsi="Arial" w:cs="Arial"/>
          <w:sz w:val="24"/>
          <w:szCs w:val="24"/>
        </w:rPr>
        <w:t>2.2</w:t>
      </w:r>
      <w:r w:rsidR="00873B21" w:rsidRPr="00873B21">
        <w:rPr>
          <w:rFonts w:ascii="Arial" w:hAnsi="Arial" w:cs="Arial"/>
          <w:sz w:val="24"/>
          <w:szCs w:val="24"/>
        </w:rPr>
        <w:t xml:space="preserve">. Решение </w:t>
      </w:r>
      <w:r w:rsidR="00995655">
        <w:rPr>
          <w:rFonts w:ascii="Arial" w:hAnsi="Arial" w:cs="Arial"/>
          <w:sz w:val="24"/>
          <w:szCs w:val="24"/>
        </w:rPr>
        <w:t xml:space="preserve">об отнесении земель к землям особо охраняемых территорий местного значения </w:t>
      </w:r>
      <w:r w:rsidR="00873B21" w:rsidRPr="00873B21">
        <w:rPr>
          <w:rFonts w:ascii="Arial" w:hAnsi="Arial" w:cs="Arial"/>
          <w:sz w:val="24"/>
          <w:szCs w:val="24"/>
        </w:rPr>
        <w:t>принимает</w:t>
      </w:r>
      <w:r w:rsidR="00995655">
        <w:rPr>
          <w:rFonts w:ascii="Arial" w:hAnsi="Arial" w:cs="Arial"/>
          <w:sz w:val="24"/>
          <w:szCs w:val="24"/>
        </w:rPr>
        <w:t xml:space="preserve">ся постановлением </w:t>
      </w:r>
      <w:r w:rsidR="00873B21" w:rsidRPr="00873B21">
        <w:rPr>
          <w:rFonts w:ascii="Arial" w:hAnsi="Arial" w:cs="Arial"/>
          <w:sz w:val="24"/>
          <w:szCs w:val="24"/>
        </w:rPr>
        <w:t>Исполнительн</w:t>
      </w:r>
      <w:r w:rsidR="00995655">
        <w:rPr>
          <w:rFonts w:ascii="Arial" w:hAnsi="Arial" w:cs="Arial"/>
          <w:sz w:val="24"/>
          <w:szCs w:val="24"/>
        </w:rPr>
        <w:t>ого</w:t>
      </w:r>
      <w:r w:rsidR="00873B21" w:rsidRPr="00873B21">
        <w:rPr>
          <w:rFonts w:ascii="Arial" w:hAnsi="Arial" w:cs="Arial"/>
          <w:sz w:val="24"/>
          <w:szCs w:val="24"/>
        </w:rPr>
        <w:t xml:space="preserve"> комитет</w:t>
      </w:r>
      <w:r w:rsidR="00995655">
        <w:rPr>
          <w:rFonts w:ascii="Arial" w:hAnsi="Arial" w:cs="Arial"/>
          <w:sz w:val="24"/>
          <w:szCs w:val="24"/>
        </w:rPr>
        <w:t>а</w:t>
      </w:r>
      <w:r w:rsidR="00873B21" w:rsidRPr="00873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="00873B21" w:rsidRPr="00873B21">
        <w:rPr>
          <w:rFonts w:ascii="Arial" w:hAnsi="Arial" w:cs="Arial"/>
          <w:sz w:val="24"/>
          <w:szCs w:val="24"/>
        </w:rPr>
        <w:t>Республики Татарстан</w:t>
      </w:r>
      <w:r w:rsidR="00995655" w:rsidRPr="00995655">
        <w:rPr>
          <w:rFonts w:ascii="Arial" w:hAnsi="Arial" w:cs="Arial"/>
          <w:sz w:val="20"/>
          <w:szCs w:val="20"/>
        </w:rPr>
        <w:t xml:space="preserve"> </w:t>
      </w:r>
      <w:r w:rsidR="00995655" w:rsidRPr="00995655">
        <w:rPr>
          <w:rFonts w:ascii="Arial" w:hAnsi="Arial" w:cs="Arial"/>
          <w:sz w:val="24"/>
          <w:szCs w:val="24"/>
        </w:rPr>
        <w:t>по предложению органов местного самоуправления</w:t>
      </w:r>
      <w:r w:rsidR="00995655">
        <w:rPr>
          <w:rFonts w:ascii="Arial" w:hAnsi="Arial" w:cs="Arial"/>
          <w:sz w:val="24"/>
          <w:szCs w:val="24"/>
        </w:rPr>
        <w:t xml:space="preserve"> Верхнеуслонского муниципального района</w:t>
      </w:r>
      <w:r w:rsidR="00881D61">
        <w:rPr>
          <w:rFonts w:ascii="Arial" w:hAnsi="Arial" w:cs="Arial"/>
          <w:sz w:val="24"/>
          <w:szCs w:val="24"/>
        </w:rPr>
        <w:t>.</w:t>
      </w:r>
    </w:p>
    <w:p w:rsidR="00881D61" w:rsidRDefault="00881D61" w:rsidP="00995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Особо охраняемая территория местного значения, не предусмотренная схемой развития и </w:t>
      </w:r>
      <w:proofErr w:type="gramStart"/>
      <w:r>
        <w:rPr>
          <w:rFonts w:ascii="Arial" w:hAnsi="Arial" w:cs="Arial"/>
          <w:sz w:val="24"/>
          <w:szCs w:val="24"/>
        </w:rPr>
        <w:t>размещения</w:t>
      </w:r>
      <w:proofErr w:type="gramEnd"/>
      <w:r>
        <w:rPr>
          <w:rFonts w:ascii="Arial" w:hAnsi="Arial" w:cs="Arial"/>
          <w:sz w:val="24"/>
          <w:szCs w:val="24"/>
        </w:rPr>
        <w:t xml:space="preserve"> особо охраняемых территорий местного значения может быть образована по предложениям граждан, а также общественных объединений и некоммерческих организаций.</w:t>
      </w:r>
    </w:p>
    <w:p w:rsidR="00FB1837" w:rsidRPr="00FB1837" w:rsidRDefault="00FB1837" w:rsidP="00FB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1837">
        <w:rPr>
          <w:rFonts w:ascii="Arial" w:hAnsi="Arial" w:cs="Arial"/>
          <w:sz w:val="24"/>
          <w:szCs w:val="24"/>
        </w:rPr>
        <w:t xml:space="preserve"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Исполнительному комитету </w:t>
      </w:r>
      <w:r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FB1837">
        <w:rPr>
          <w:rFonts w:ascii="Arial" w:hAnsi="Arial" w:cs="Arial"/>
          <w:sz w:val="24"/>
          <w:szCs w:val="24"/>
        </w:rPr>
        <w:t xml:space="preserve">в осуществлении мероприятий по организации, охране и использованию особо охраняемых природных территорий. При осуществлении этих мероприятий Исполнительный комитет </w:t>
      </w:r>
      <w:r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FB1837">
        <w:rPr>
          <w:rFonts w:ascii="Arial" w:hAnsi="Arial" w:cs="Arial"/>
          <w:sz w:val="24"/>
          <w:szCs w:val="24"/>
        </w:rPr>
        <w:t>учитывает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FB1837" w:rsidRPr="00FB1837" w:rsidRDefault="00FB1837" w:rsidP="00FB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1837">
        <w:rPr>
          <w:rFonts w:ascii="Arial" w:hAnsi="Arial" w:cs="Arial"/>
          <w:sz w:val="24"/>
          <w:szCs w:val="24"/>
        </w:rPr>
        <w:t>Исполнительный комитет</w:t>
      </w:r>
      <w:r w:rsidRPr="00FB1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FB1837">
        <w:rPr>
          <w:rFonts w:ascii="Arial" w:hAnsi="Arial" w:cs="Arial"/>
          <w:sz w:val="24"/>
          <w:szCs w:val="24"/>
        </w:rPr>
        <w:t xml:space="preserve"> рассматривает данные предложения, при наличии оснований принимает решение о подготовке материалов, об образовании особо охраняемой территории либо дает мотивированный отказ.</w:t>
      </w:r>
    </w:p>
    <w:p w:rsidR="00873B21" w:rsidRPr="00873B21" w:rsidRDefault="008240B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873B21" w:rsidRPr="00873B21">
        <w:rPr>
          <w:rFonts w:ascii="Arial" w:hAnsi="Arial" w:cs="Arial"/>
          <w:sz w:val="24"/>
          <w:szCs w:val="24"/>
        </w:rPr>
        <w:t xml:space="preserve">. Проект </w:t>
      </w:r>
      <w:r>
        <w:rPr>
          <w:rFonts w:ascii="Arial" w:hAnsi="Arial" w:cs="Arial"/>
          <w:sz w:val="24"/>
          <w:szCs w:val="24"/>
        </w:rPr>
        <w:t xml:space="preserve">постановления </w:t>
      </w:r>
      <w:r w:rsidR="00873B21" w:rsidRPr="00873B21">
        <w:rPr>
          <w:rFonts w:ascii="Arial" w:hAnsi="Arial" w:cs="Arial"/>
          <w:sz w:val="24"/>
          <w:szCs w:val="24"/>
        </w:rPr>
        <w:t>об отнесении земель к особо охраняемым территориям</w:t>
      </w:r>
      <w:r w:rsidR="009037FF">
        <w:rPr>
          <w:rFonts w:ascii="Arial" w:hAnsi="Arial" w:cs="Arial"/>
          <w:sz w:val="24"/>
          <w:szCs w:val="24"/>
        </w:rPr>
        <w:t xml:space="preserve"> местного значения </w:t>
      </w:r>
      <w:r w:rsidR="00873B21" w:rsidRPr="00873B21">
        <w:rPr>
          <w:rFonts w:ascii="Arial" w:hAnsi="Arial" w:cs="Arial"/>
          <w:sz w:val="24"/>
          <w:szCs w:val="24"/>
        </w:rPr>
        <w:t xml:space="preserve"> подготавливается </w:t>
      </w:r>
      <w:r w:rsidR="009037FF">
        <w:rPr>
          <w:rFonts w:ascii="Arial" w:hAnsi="Arial" w:cs="Arial"/>
          <w:sz w:val="24"/>
          <w:szCs w:val="24"/>
        </w:rPr>
        <w:t>м</w:t>
      </w:r>
      <w:r w:rsidR="00873B21" w:rsidRPr="00873B21">
        <w:rPr>
          <w:rFonts w:ascii="Arial" w:hAnsi="Arial" w:cs="Arial"/>
          <w:sz w:val="24"/>
          <w:szCs w:val="24"/>
        </w:rPr>
        <w:t xml:space="preserve">униципальным </w:t>
      </w:r>
      <w:r w:rsidR="009037FF">
        <w:rPr>
          <w:rFonts w:ascii="Arial" w:hAnsi="Arial" w:cs="Arial"/>
          <w:sz w:val="24"/>
          <w:szCs w:val="24"/>
        </w:rPr>
        <w:t xml:space="preserve">казенным </w:t>
      </w:r>
      <w:r w:rsidR="00873B21" w:rsidRPr="00873B21">
        <w:rPr>
          <w:rFonts w:ascii="Arial" w:hAnsi="Arial" w:cs="Arial"/>
          <w:sz w:val="24"/>
          <w:szCs w:val="24"/>
        </w:rPr>
        <w:t xml:space="preserve">учреждением </w:t>
      </w:r>
      <w:r w:rsidR="009037FF">
        <w:rPr>
          <w:rFonts w:ascii="Arial" w:hAnsi="Arial" w:cs="Arial"/>
          <w:sz w:val="24"/>
          <w:szCs w:val="24"/>
        </w:rPr>
        <w:t>«</w:t>
      </w:r>
      <w:r w:rsidR="00873B21" w:rsidRPr="00873B21">
        <w:rPr>
          <w:rFonts w:ascii="Arial" w:hAnsi="Arial" w:cs="Arial"/>
          <w:sz w:val="24"/>
          <w:szCs w:val="24"/>
        </w:rPr>
        <w:t xml:space="preserve">Палата имущественных и земельных отношений </w:t>
      </w:r>
      <w:r w:rsidR="009037FF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="00873B21" w:rsidRPr="00873B21">
        <w:rPr>
          <w:rFonts w:ascii="Arial" w:hAnsi="Arial" w:cs="Arial"/>
          <w:sz w:val="24"/>
          <w:szCs w:val="24"/>
        </w:rPr>
        <w:t xml:space="preserve"> Республики Татарстан</w:t>
      </w:r>
      <w:r w:rsidR="009037F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 приложением следующих документов</w:t>
      </w:r>
      <w:r w:rsidR="00873B21" w:rsidRPr="00873B21">
        <w:rPr>
          <w:rFonts w:ascii="Arial" w:hAnsi="Arial" w:cs="Arial"/>
          <w:sz w:val="24"/>
          <w:szCs w:val="24"/>
        </w:rPr>
        <w:t>: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>- сведений о координатах поворотных точек границ особо охраняемой территории местного значения, представляемых в документарной форме, и о площади земель, предполагаемых к отнесению к землям особо охраняемых территорий местного значения, их категории и виде разрешенного использования;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>- обоснования предполагаемого отнесения земель к землям особо охраняемых территорий местного значения;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>- карты-схемы предполагаемой особо охраняемой территории местного значения;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>- экспликации земельных участков, предполагаемых к отнесению к землям особо охраняемых территорий местного значения;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>- заключения государственной экологической экспертизы и (или) санитарно-эпидемиологического заключения, заключения государственной историко-культурной экспертизы и иной экспертизы в случаях, когда их проведение предусмотрено федеральным законодательством;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>- сведений о природном комплексе или объекте, имеющем особое природоохранное, научное, историко-культурное, эстетическое, рекреационное, оздоровительное и иное ценное значение (в случае если их наличие является основанием отнесения земель к землям особо охраняемых территорий местного значения).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lastRenderedPageBreak/>
        <w:t xml:space="preserve">2.4. Проект постановления Исполнительного комитета </w:t>
      </w:r>
      <w:r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8240BC">
        <w:rPr>
          <w:rFonts w:ascii="Arial" w:hAnsi="Arial" w:cs="Arial"/>
          <w:sz w:val="24"/>
          <w:szCs w:val="24"/>
        </w:rPr>
        <w:t>об отнесении земель к землям особо охраняемых территорий местного значения должен содержать сведения о: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 xml:space="preserve">- площади, границах и местоположении земель, их категории и виде разрешенного использования, основаниях отнесения </w:t>
      </w:r>
      <w:proofErr w:type="gramStart"/>
      <w:r w:rsidRPr="008240BC">
        <w:rPr>
          <w:rFonts w:ascii="Arial" w:hAnsi="Arial" w:cs="Arial"/>
          <w:sz w:val="24"/>
          <w:szCs w:val="24"/>
        </w:rPr>
        <w:t>земель</w:t>
      </w:r>
      <w:proofErr w:type="gramEnd"/>
      <w:r w:rsidRPr="008240BC">
        <w:rPr>
          <w:rFonts w:ascii="Arial" w:hAnsi="Arial" w:cs="Arial"/>
          <w:sz w:val="24"/>
          <w:szCs w:val="24"/>
        </w:rPr>
        <w:t xml:space="preserve"> к землям особо охраняемых территорий местного значения;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240BC">
        <w:rPr>
          <w:rFonts w:ascii="Arial" w:hAnsi="Arial" w:cs="Arial"/>
          <w:sz w:val="24"/>
          <w:szCs w:val="24"/>
        </w:rPr>
        <w:t>порядке</w:t>
      </w:r>
      <w:proofErr w:type="gramEnd"/>
      <w:r w:rsidRPr="008240BC">
        <w:rPr>
          <w:rFonts w:ascii="Arial" w:hAnsi="Arial" w:cs="Arial"/>
          <w:sz w:val="24"/>
          <w:szCs w:val="24"/>
        </w:rPr>
        <w:t xml:space="preserve"> использования и охраны земель особо охраняемых территорий местного значения.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8240BC">
        <w:rPr>
          <w:rFonts w:ascii="Arial" w:hAnsi="Arial" w:cs="Arial"/>
          <w:sz w:val="24"/>
          <w:szCs w:val="24"/>
        </w:rPr>
        <w:t xml:space="preserve">Постановление Исполнительного комитета </w:t>
      </w:r>
      <w:r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8240BC">
        <w:rPr>
          <w:rFonts w:ascii="Arial" w:hAnsi="Arial" w:cs="Arial"/>
          <w:sz w:val="24"/>
          <w:szCs w:val="24"/>
        </w:rPr>
        <w:t>об отнесении земель к землям особо охраняемых территорий местного значения является основанием для постановки земель на кадастровый учет или для внесения изменений в сведения кадастрового учета, при этом допускается перевод земель другой категории или земельных участков в составе таких земель в земли особо о</w:t>
      </w:r>
      <w:r>
        <w:rPr>
          <w:rFonts w:ascii="Arial" w:hAnsi="Arial" w:cs="Arial"/>
          <w:sz w:val="24"/>
          <w:szCs w:val="24"/>
        </w:rPr>
        <w:t>храняемых территорий и объектов</w:t>
      </w:r>
      <w:r w:rsidRPr="008240BC">
        <w:rPr>
          <w:rFonts w:ascii="Arial" w:hAnsi="Arial" w:cs="Arial"/>
          <w:sz w:val="24"/>
          <w:szCs w:val="24"/>
        </w:rPr>
        <w:t>.</w:t>
      </w:r>
      <w:proofErr w:type="gramEnd"/>
    </w:p>
    <w:p w:rsidR="008240BC" w:rsidRDefault="008240BC" w:rsidP="008240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</w:p>
    <w:p w:rsidR="008240BC" w:rsidRPr="008240BC" w:rsidRDefault="008240BC" w:rsidP="008240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3</w:t>
      </w:r>
      <w:r w:rsidRPr="008240BC">
        <w:rPr>
          <w:rFonts w:ascii="Arial" w:eastAsiaTheme="minorHAnsi" w:hAnsi="Arial" w:cs="Arial"/>
          <w:color w:val="auto"/>
          <w:sz w:val="24"/>
          <w:szCs w:val="24"/>
        </w:rPr>
        <w:t xml:space="preserve">. Особенности создания особо </w:t>
      </w:r>
      <w:proofErr w:type="gramStart"/>
      <w:r w:rsidRPr="008240BC">
        <w:rPr>
          <w:rFonts w:ascii="Arial" w:eastAsiaTheme="minorHAnsi" w:hAnsi="Arial" w:cs="Arial"/>
          <w:color w:val="auto"/>
          <w:sz w:val="24"/>
          <w:szCs w:val="24"/>
        </w:rPr>
        <w:t>охраняемых</w:t>
      </w:r>
      <w:proofErr w:type="gramEnd"/>
    </w:p>
    <w:p w:rsidR="008240BC" w:rsidRPr="008240BC" w:rsidRDefault="008240BC" w:rsidP="008240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8240BC">
        <w:rPr>
          <w:rFonts w:ascii="Arial" w:eastAsiaTheme="minorHAnsi" w:hAnsi="Arial" w:cs="Arial"/>
          <w:color w:val="auto"/>
          <w:sz w:val="24"/>
          <w:szCs w:val="24"/>
        </w:rPr>
        <w:t>природных территорий местного значения</w:t>
      </w: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0BC" w:rsidRPr="008240BC" w:rsidRDefault="008240BC" w:rsidP="00824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 xml:space="preserve">3.1. Особо охраняемые природные территории местного значения на территории </w:t>
      </w:r>
      <w:r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8240BC">
        <w:rPr>
          <w:rFonts w:ascii="Arial" w:hAnsi="Arial" w:cs="Arial"/>
          <w:sz w:val="24"/>
          <w:szCs w:val="24"/>
        </w:rPr>
        <w:t xml:space="preserve"> </w:t>
      </w:r>
      <w:r w:rsidRPr="008240BC">
        <w:rPr>
          <w:rFonts w:ascii="Arial" w:hAnsi="Arial" w:cs="Arial"/>
          <w:sz w:val="24"/>
          <w:szCs w:val="24"/>
        </w:rPr>
        <w:t xml:space="preserve">создаются на земельных участках, находящихся в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8240BC">
        <w:rPr>
          <w:rFonts w:ascii="Arial" w:hAnsi="Arial" w:cs="Arial"/>
          <w:sz w:val="24"/>
          <w:szCs w:val="24"/>
        </w:rPr>
        <w:t xml:space="preserve">собственности. При этом решение о создании или расширении особо охраняемой природной территории местного значения является основанием для изъятия земельных участков для муниципальных нужд в порядке, установленном Земельным </w:t>
      </w:r>
      <w:hyperlink r:id="rId10" w:history="1">
        <w:r w:rsidRPr="008240BC">
          <w:rPr>
            <w:rFonts w:ascii="Arial" w:hAnsi="Arial" w:cs="Arial"/>
            <w:sz w:val="24"/>
            <w:szCs w:val="24"/>
          </w:rPr>
          <w:t>кодексом</w:t>
        </w:r>
      </w:hyperlink>
      <w:r w:rsidRPr="008240B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C4223" w:rsidRDefault="008240BC" w:rsidP="00FB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240BC">
        <w:rPr>
          <w:rFonts w:ascii="Arial" w:hAnsi="Arial" w:cs="Arial"/>
          <w:sz w:val="24"/>
          <w:szCs w:val="24"/>
        </w:rPr>
        <w:t xml:space="preserve">3.2. Особо охраняемые природные территории местного значения могут быть двух видов: рекреационные местности и природные </w:t>
      </w:r>
      <w:proofErr w:type="spellStart"/>
      <w:r w:rsidRPr="008240BC">
        <w:rPr>
          <w:rFonts w:ascii="Arial" w:hAnsi="Arial" w:cs="Arial"/>
          <w:sz w:val="24"/>
          <w:szCs w:val="24"/>
        </w:rPr>
        <w:t>микрозаказники</w:t>
      </w:r>
      <w:proofErr w:type="spellEnd"/>
      <w:r w:rsidRPr="008240BC">
        <w:rPr>
          <w:rFonts w:ascii="Arial" w:hAnsi="Arial" w:cs="Arial"/>
          <w:sz w:val="24"/>
          <w:szCs w:val="24"/>
        </w:rPr>
        <w:t>. Рекреационными местностями являются особо охраняемые природные территории местного значения, в границах которых расположены земельные участки, используемые для отдыха и туризма</w:t>
      </w:r>
      <w:r w:rsidR="001C4223">
        <w:rPr>
          <w:rFonts w:ascii="Arial" w:hAnsi="Arial" w:cs="Arial"/>
          <w:sz w:val="24"/>
          <w:szCs w:val="24"/>
        </w:rPr>
        <w:t xml:space="preserve">, </w:t>
      </w:r>
      <w:r w:rsidRPr="001C4223">
        <w:rPr>
          <w:rFonts w:ascii="Arial" w:hAnsi="Arial" w:cs="Arial"/>
          <w:sz w:val="24"/>
          <w:szCs w:val="24"/>
        </w:rPr>
        <w:t>физкультурно-оздоровительной и спортивной деятельности граждан</w:t>
      </w:r>
      <w:r>
        <w:rPr>
          <w:rFonts w:ascii="Arial" w:hAnsi="Arial" w:cs="Arial"/>
          <w:sz w:val="20"/>
          <w:szCs w:val="20"/>
        </w:rPr>
        <w:t>.</w:t>
      </w:r>
    </w:p>
    <w:p w:rsidR="008240BC" w:rsidRPr="008240BC" w:rsidRDefault="008240BC" w:rsidP="00FB1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40BC">
        <w:rPr>
          <w:rFonts w:ascii="Arial" w:hAnsi="Arial" w:cs="Arial"/>
          <w:sz w:val="24"/>
          <w:szCs w:val="24"/>
        </w:rPr>
        <w:t xml:space="preserve">Природными </w:t>
      </w:r>
      <w:proofErr w:type="spellStart"/>
      <w:r w:rsidRPr="008240BC">
        <w:rPr>
          <w:rFonts w:ascii="Arial" w:hAnsi="Arial" w:cs="Arial"/>
          <w:sz w:val="24"/>
          <w:szCs w:val="24"/>
        </w:rPr>
        <w:t>микрозаказниками</w:t>
      </w:r>
      <w:proofErr w:type="spellEnd"/>
      <w:r w:rsidRPr="008240BC">
        <w:rPr>
          <w:rFonts w:ascii="Arial" w:hAnsi="Arial" w:cs="Arial"/>
          <w:sz w:val="24"/>
          <w:szCs w:val="24"/>
        </w:rPr>
        <w:t xml:space="preserve"> являются особо охраняемые природные территории местного значения, в границах которых расположены земельные участки, имеющие особо важное значение для обитания диких животных и особо ценных видов растений, сохранения редких и исчезающих видов диких животных и растений с локальным характером распространения, а также земельные участки, на которых расположены одиночные природные объекты, имеющие особое природоохранное, научное, культурное, эстетическое значение.</w:t>
      </w:r>
      <w:proofErr w:type="gramEnd"/>
    </w:p>
    <w:p w:rsidR="008240BC" w:rsidRDefault="008240BC" w:rsidP="008240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40B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8240BC">
        <w:rPr>
          <w:rFonts w:ascii="Arial" w:hAnsi="Arial" w:cs="Arial"/>
          <w:sz w:val="24"/>
          <w:szCs w:val="24"/>
        </w:rPr>
        <w:t xml:space="preserve"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</w:t>
      </w:r>
      <w:r w:rsidR="001C4223">
        <w:rPr>
          <w:rFonts w:ascii="Arial" w:hAnsi="Arial" w:cs="Arial"/>
          <w:sz w:val="24"/>
          <w:szCs w:val="24"/>
        </w:rPr>
        <w:t>муниципальной собственности</w:t>
      </w:r>
      <w:r w:rsidRPr="008240BC">
        <w:rPr>
          <w:rFonts w:ascii="Arial" w:hAnsi="Arial" w:cs="Arial"/>
          <w:sz w:val="24"/>
          <w:szCs w:val="24"/>
        </w:rPr>
        <w:t xml:space="preserve">, обязательным приложением к постановлению Исполнительного комитета </w:t>
      </w:r>
      <w:r w:rsidR="001C4223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="001C4223">
        <w:rPr>
          <w:rFonts w:ascii="Arial" w:hAnsi="Arial" w:cs="Arial"/>
          <w:sz w:val="24"/>
          <w:szCs w:val="24"/>
        </w:rPr>
        <w:t xml:space="preserve"> </w:t>
      </w:r>
      <w:r w:rsidRPr="008240BC">
        <w:rPr>
          <w:rFonts w:ascii="Arial" w:hAnsi="Arial" w:cs="Arial"/>
          <w:sz w:val="24"/>
          <w:szCs w:val="24"/>
        </w:rPr>
        <w:t xml:space="preserve">о создании особо охраняемой природной территории, кроме предусмотренных в </w:t>
      </w:r>
      <w:hyperlink r:id="rId11" w:history="1">
        <w:r w:rsidRPr="008240BC">
          <w:rPr>
            <w:rFonts w:ascii="Arial" w:hAnsi="Arial" w:cs="Arial"/>
            <w:color w:val="0000FF"/>
            <w:sz w:val="24"/>
            <w:szCs w:val="24"/>
          </w:rPr>
          <w:t>пункте 2.3</w:t>
        </w:r>
      </w:hyperlink>
      <w:r w:rsidRPr="008240BC">
        <w:rPr>
          <w:rFonts w:ascii="Arial" w:hAnsi="Arial" w:cs="Arial"/>
          <w:sz w:val="24"/>
          <w:szCs w:val="24"/>
        </w:rPr>
        <w:t xml:space="preserve"> настоящего порядка документов, является согласование</w:t>
      </w:r>
      <w:r w:rsidR="001C4223">
        <w:rPr>
          <w:rFonts w:ascii="Arial" w:hAnsi="Arial" w:cs="Arial"/>
          <w:sz w:val="24"/>
          <w:szCs w:val="24"/>
        </w:rPr>
        <w:t xml:space="preserve"> с Кабинетом Министров Республики Татарстан</w:t>
      </w:r>
      <w:r w:rsidRPr="008240BC">
        <w:rPr>
          <w:rFonts w:ascii="Arial" w:hAnsi="Arial" w:cs="Arial"/>
          <w:sz w:val="24"/>
          <w:szCs w:val="24"/>
        </w:rPr>
        <w:t>.</w:t>
      </w:r>
      <w:proofErr w:type="gramEnd"/>
    </w:p>
    <w:p w:rsidR="001C4223" w:rsidRDefault="001C4223" w:rsidP="008240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1837" w:rsidRDefault="00FB1837" w:rsidP="008240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1837" w:rsidRPr="008240BC" w:rsidRDefault="00FB1837" w:rsidP="008240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1C4223" w:rsidRPr="001C4223" w:rsidRDefault="001C4223" w:rsidP="001C4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lastRenderedPageBreak/>
        <w:t xml:space="preserve">4. </w:t>
      </w:r>
      <w:r w:rsidRPr="001C4223">
        <w:rPr>
          <w:rFonts w:ascii="Arial" w:eastAsiaTheme="minorHAnsi" w:hAnsi="Arial" w:cs="Arial"/>
          <w:color w:val="auto"/>
          <w:sz w:val="24"/>
          <w:szCs w:val="24"/>
        </w:rPr>
        <w:t>Порядок использования земель особо охраняемых</w:t>
      </w:r>
    </w:p>
    <w:p w:rsidR="001C4223" w:rsidRPr="001C4223" w:rsidRDefault="001C4223" w:rsidP="001C4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1C4223">
        <w:rPr>
          <w:rFonts w:ascii="Arial" w:eastAsiaTheme="minorHAnsi" w:hAnsi="Arial" w:cs="Arial"/>
          <w:color w:val="auto"/>
          <w:sz w:val="24"/>
          <w:szCs w:val="24"/>
        </w:rPr>
        <w:t>территорий местного значения</w:t>
      </w: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4223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1C4223">
        <w:rPr>
          <w:rFonts w:ascii="Arial" w:hAnsi="Arial" w:cs="Arial"/>
          <w:sz w:val="24"/>
          <w:szCs w:val="24"/>
        </w:rPr>
        <w:t xml:space="preserve">Использование земель особо охраняемых территорий местного значения осуществляется в соответствии с их целевым назначением, установленным Земельным </w:t>
      </w:r>
      <w:hyperlink r:id="rId12" w:history="1">
        <w:r w:rsidRPr="001C4223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C4223">
        <w:rPr>
          <w:rFonts w:ascii="Arial" w:hAnsi="Arial" w:cs="Arial"/>
          <w:sz w:val="24"/>
          <w:szCs w:val="24"/>
        </w:rPr>
        <w:t xml:space="preserve"> Российской Федерации и иными нормативными правовыми актами Российской Федерации, Земельным </w:t>
      </w:r>
      <w:hyperlink r:id="rId13" w:history="1">
        <w:r w:rsidRPr="001C4223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C4223">
        <w:rPr>
          <w:rFonts w:ascii="Arial" w:hAnsi="Arial" w:cs="Arial"/>
          <w:sz w:val="24"/>
          <w:szCs w:val="24"/>
        </w:rPr>
        <w:t xml:space="preserve"> Республики Татарстан и иными нормативными правовыми актами Республики Татарстан, муниципальными правовыми актами.</w:t>
      </w:r>
      <w:proofErr w:type="gramEnd"/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4223">
        <w:rPr>
          <w:rFonts w:ascii="Arial" w:hAnsi="Arial" w:cs="Arial"/>
          <w:sz w:val="24"/>
          <w:szCs w:val="24"/>
        </w:rPr>
        <w:t xml:space="preserve">4.2. При использовании земель особо охраняемых территорий местного значения также учитывается вид особо охраняемой территории местного значения, а также иные сведения, указанные в постановлении Исполнительного комитета </w:t>
      </w:r>
      <w:r w:rsidR="00881D61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1C4223">
        <w:rPr>
          <w:rFonts w:ascii="Arial" w:hAnsi="Arial" w:cs="Arial"/>
          <w:sz w:val="24"/>
          <w:szCs w:val="24"/>
        </w:rPr>
        <w:t>при ее создании.</w:t>
      </w: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223" w:rsidRPr="001C4223" w:rsidRDefault="00881D61" w:rsidP="001C4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5.</w:t>
      </w:r>
      <w:r w:rsidR="001C4223" w:rsidRPr="001C4223">
        <w:rPr>
          <w:rFonts w:ascii="Arial" w:eastAsiaTheme="minorHAnsi" w:hAnsi="Arial" w:cs="Arial"/>
          <w:color w:val="auto"/>
          <w:sz w:val="24"/>
          <w:szCs w:val="24"/>
        </w:rPr>
        <w:t xml:space="preserve"> Порядок охраны земель особо охраняемых</w:t>
      </w:r>
    </w:p>
    <w:p w:rsidR="001C4223" w:rsidRPr="001C4223" w:rsidRDefault="001C4223" w:rsidP="001C4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1C4223">
        <w:rPr>
          <w:rFonts w:ascii="Arial" w:eastAsiaTheme="minorHAnsi" w:hAnsi="Arial" w:cs="Arial"/>
          <w:color w:val="auto"/>
          <w:sz w:val="24"/>
          <w:szCs w:val="24"/>
        </w:rPr>
        <w:t>территорий местного значения</w:t>
      </w: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4223">
        <w:rPr>
          <w:rFonts w:ascii="Arial" w:hAnsi="Arial" w:cs="Arial"/>
          <w:sz w:val="24"/>
          <w:szCs w:val="24"/>
        </w:rPr>
        <w:t>5.1. Охрана земель особо охраняемых территорий местного значения осуществляется в зависимости от их целевого назначения в соответствии с федеральным законодательством, законами Республики Татарстан, иными нормативными правовыми актами Республики Татарстан, муниципальными правовыми актами.</w:t>
      </w: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4223">
        <w:rPr>
          <w:rFonts w:ascii="Arial" w:hAnsi="Arial" w:cs="Arial"/>
          <w:sz w:val="24"/>
          <w:szCs w:val="24"/>
        </w:rPr>
        <w:t xml:space="preserve">5.2. Охрана земель особо охраняемых территорий местного значения осуществляется </w:t>
      </w:r>
      <w:r w:rsidR="00881D61">
        <w:rPr>
          <w:rFonts w:ascii="Arial" w:hAnsi="Arial" w:cs="Arial"/>
          <w:sz w:val="24"/>
          <w:szCs w:val="24"/>
        </w:rPr>
        <w:t>Исполнительным комитетом Верхнеуслонского муниципального района</w:t>
      </w:r>
      <w:r w:rsidRPr="001C4223">
        <w:rPr>
          <w:rFonts w:ascii="Arial" w:hAnsi="Arial" w:cs="Arial"/>
          <w:sz w:val="24"/>
          <w:szCs w:val="24"/>
        </w:rPr>
        <w:t>.</w:t>
      </w: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4223">
        <w:rPr>
          <w:rFonts w:ascii="Arial" w:hAnsi="Arial" w:cs="Arial"/>
          <w:sz w:val="24"/>
          <w:szCs w:val="24"/>
        </w:rPr>
        <w:t>5.3. Охрана земель особо охраняемых территорий местного значения включает:</w:t>
      </w: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4223">
        <w:rPr>
          <w:rFonts w:ascii="Arial" w:hAnsi="Arial" w:cs="Arial"/>
          <w:sz w:val="24"/>
          <w:szCs w:val="24"/>
        </w:rPr>
        <w:t>наблюдение за состоянием земель особо охраняемых территорий местного значения;</w:t>
      </w: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4223">
        <w:rPr>
          <w:rFonts w:ascii="Arial" w:hAnsi="Arial" w:cs="Arial"/>
          <w:sz w:val="24"/>
          <w:szCs w:val="24"/>
        </w:rPr>
        <w:t xml:space="preserve">осуществление мероприятий по поддержанию земель особо охраняемых территорий местного значения в </w:t>
      </w:r>
      <w:proofErr w:type="gramStart"/>
      <w:r w:rsidRPr="001C4223">
        <w:rPr>
          <w:rFonts w:ascii="Arial" w:hAnsi="Arial" w:cs="Arial"/>
          <w:sz w:val="24"/>
          <w:szCs w:val="24"/>
        </w:rPr>
        <w:t>состоянии</w:t>
      </w:r>
      <w:proofErr w:type="gramEnd"/>
      <w:r w:rsidRPr="001C4223">
        <w:rPr>
          <w:rFonts w:ascii="Arial" w:hAnsi="Arial" w:cs="Arial"/>
          <w:sz w:val="24"/>
          <w:szCs w:val="24"/>
        </w:rPr>
        <w:t>, соответствующем их назначению;</w:t>
      </w: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4223">
        <w:rPr>
          <w:rFonts w:ascii="Arial" w:hAnsi="Arial" w:cs="Arial"/>
          <w:sz w:val="24"/>
          <w:szCs w:val="24"/>
        </w:rPr>
        <w:t>принятие мер по привлечению виновных лиц к ответственности за несоблюдение режима охраны и использования земель особо охраняемых территорий местного значения;</w:t>
      </w:r>
    </w:p>
    <w:p w:rsidR="001C4223" w:rsidRPr="001C4223" w:rsidRDefault="001C4223" w:rsidP="001C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4223">
        <w:rPr>
          <w:rFonts w:ascii="Arial" w:hAnsi="Arial" w:cs="Arial"/>
          <w:sz w:val="24"/>
          <w:szCs w:val="24"/>
        </w:rPr>
        <w:t xml:space="preserve">иные мероприятия в </w:t>
      </w:r>
      <w:proofErr w:type="gramStart"/>
      <w:r w:rsidRPr="001C422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C4223">
        <w:rPr>
          <w:rFonts w:ascii="Arial" w:hAnsi="Arial" w:cs="Arial"/>
          <w:sz w:val="24"/>
          <w:szCs w:val="24"/>
        </w:rPr>
        <w:t xml:space="preserve"> с действующим законодательством.</w:t>
      </w:r>
    </w:p>
    <w:p w:rsidR="00881D61" w:rsidRDefault="00881D61" w:rsidP="001C42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1D61" w:rsidRPr="00881D61" w:rsidRDefault="00881D61" w:rsidP="00881D61">
      <w:pPr>
        <w:rPr>
          <w:lang w:eastAsia="ru-RU"/>
        </w:rPr>
      </w:pPr>
    </w:p>
    <w:p w:rsidR="00881D61" w:rsidRPr="00881D61" w:rsidRDefault="00881D61" w:rsidP="00881D61">
      <w:pPr>
        <w:rPr>
          <w:lang w:eastAsia="ru-RU"/>
        </w:rPr>
      </w:pPr>
    </w:p>
    <w:p w:rsidR="00881D61" w:rsidRPr="00881D61" w:rsidRDefault="00881D61" w:rsidP="00881D61">
      <w:pPr>
        <w:rPr>
          <w:lang w:eastAsia="ru-RU"/>
        </w:rPr>
      </w:pPr>
    </w:p>
    <w:p w:rsidR="00881D61" w:rsidRPr="00881D61" w:rsidRDefault="00881D61" w:rsidP="00881D61">
      <w:pPr>
        <w:rPr>
          <w:lang w:eastAsia="ru-RU"/>
        </w:rPr>
      </w:pPr>
    </w:p>
    <w:p w:rsidR="00881D61" w:rsidRDefault="00881D61" w:rsidP="00881D61">
      <w:pPr>
        <w:rPr>
          <w:lang w:eastAsia="ru-RU"/>
        </w:rPr>
      </w:pPr>
    </w:p>
    <w:p w:rsidR="00881D61" w:rsidRPr="003E0E9A" w:rsidRDefault="00881D61" w:rsidP="00881D61">
      <w:pPr>
        <w:pStyle w:val="a5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E9A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 Совета,</w:t>
      </w:r>
    </w:p>
    <w:p w:rsidR="00881D61" w:rsidRPr="003E0E9A" w:rsidRDefault="00881D61" w:rsidP="00881D61">
      <w:pPr>
        <w:pStyle w:val="a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E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Верхнеуслонского </w:t>
      </w:r>
    </w:p>
    <w:p w:rsidR="00881D61" w:rsidRPr="003E0E9A" w:rsidRDefault="00881D61" w:rsidP="00881D61">
      <w:pPr>
        <w:pStyle w:val="a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E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М.Г. </w:t>
      </w:r>
      <w:proofErr w:type="spellStart"/>
      <w:r w:rsidRPr="003E0E9A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881D61" w:rsidRPr="003E0E9A" w:rsidRDefault="00881D61" w:rsidP="00881D61">
      <w:pPr>
        <w:pStyle w:val="a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0BC" w:rsidRPr="00881D61" w:rsidRDefault="008240BC" w:rsidP="00881D61">
      <w:pPr>
        <w:tabs>
          <w:tab w:val="left" w:pos="1056"/>
        </w:tabs>
        <w:rPr>
          <w:lang w:eastAsia="ru-RU"/>
        </w:rPr>
      </w:pPr>
    </w:p>
    <w:sectPr w:rsidR="008240BC" w:rsidRPr="00881D61" w:rsidSect="009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4193"/>
    <w:multiLevelType w:val="hybridMultilevel"/>
    <w:tmpl w:val="D1484540"/>
    <w:lvl w:ilvl="0" w:tplc="87728500">
      <w:start w:val="1"/>
      <w:numFmt w:val="decimal"/>
      <w:lvlText w:val="%1."/>
      <w:lvlJc w:val="left"/>
      <w:pPr>
        <w:ind w:left="15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1"/>
    <w:rsid w:val="00031806"/>
    <w:rsid w:val="001C4223"/>
    <w:rsid w:val="008240BC"/>
    <w:rsid w:val="0084255D"/>
    <w:rsid w:val="00873B21"/>
    <w:rsid w:val="00881D61"/>
    <w:rsid w:val="009037FF"/>
    <w:rsid w:val="00995655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67CFD3A2CE8177DFFE67CC0BC1240F652EBF1E345FD6D83096EA176B313404D5ABCA32E51692D2617B242E62B4DD596A7B20E710DB8A4H3i2L" TargetMode="External"/><Relationship Id="rId13" Type="http://schemas.openxmlformats.org/officeDocument/2006/relationships/hyperlink" Target="consultantplus://offline/ref=1EA00D3E4472A4A697ACC0BDD5342AFB292D8FCE3C995BFAE16F3FEDBC7858C8CE7F2B524D55D684E7FF2FB71539AAE96Ba1P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D67CFD3A2CE8177DFFF871D6D04F4BF65EB6FDE241F73AD95B68F629E315150D1ABAF67F1534212614F813A66042D59CHBi8L" TargetMode="External"/><Relationship Id="rId12" Type="http://schemas.openxmlformats.org/officeDocument/2006/relationships/hyperlink" Target="consultantplus://offline/ref=1EA00D3E4472A4A697ACDEB0C35877F02921D2C23D9855A8B83A39BAE3285E9D9C3F750B1C199D89E3E933B713a2P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1205318A01BAE66B8383B2DC917152AD98947A10B88DF984120F23284AD9F0C940945A1BBD0380E506A6FCCE01AF3996099060B3923D5958B2EEDBQBB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205318A01BAE66B839DBFCAFD2C59AD94C97611B987AFDE450974771ADFA59B00CA0358F11081E118A4FDCAQ0B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04F6C82DE61845F7BF9F3D29F4C383A1BD1CB6BF365FC32FB4EA9EA96BF050D118E6512A3622CA84F649ECC744B851C6516D6A3F3485697E994A44t9b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2021-04-08T13:31:00Z</cp:lastPrinted>
  <dcterms:created xsi:type="dcterms:W3CDTF">2021-04-08T11:34:00Z</dcterms:created>
  <dcterms:modified xsi:type="dcterms:W3CDTF">2021-04-08T13:31:00Z</dcterms:modified>
</cp:coreProperties>
</file>