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1F5E13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75619A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7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Председателем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6</w:t>
      </w:r>
      <w:r w:rsidR="00E9533F" w:rsidRPr="008C0C2A">
        <w:rPr>
          <w:rFonts w:ascii="Times New Roman" w:hAnsi="Times New Roman" w:cs="Times New Roman"/>
          <w:sz w:val="32"/>
          <w:szCs w:val="32"/>
        </w:rPr>
        <w:t xml:space="preserve"> человек с вопросами предоставлени</w:t>
      </w:r>
      <w:r w:rsidR="00F113C5" w:rsidRPr="008C0C2A">
        <w:rPr>
          <w:rFonts w:ascii="Times New Roman" w:hAnsi="Times New Roman" w:cs="Times New Roman"/>
          <w:sz w:val="32"/>
          <w:szCs w:val="32"/>
        </w:rPr>
        <w:t>я</w:t>
      </w:r>
      <w:r w:rsidR="00E9533F" w:rsidRPr="008C0C2A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 w:rsidRPr="008C0C2A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 w:rsidRPr="008C0C2A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447FE9" w:rsidRPr="008C0C2A">
        <w:rPr>
          <w:rFonts w:ascii="Times New Roman" w:hAnsi="Times New Roman" w:cs="Times New Roman"/>
          <w:sz w:val="32"/>
          <w:szCs w:val="32"/>
        </w:rPr>
        <w:t>и</w:t>
      </w:r>
      <w:r w:rsidR="00F113C5" w:rsidRPr="008C0C2A">
        <w:rPr>
          <w:rFonts w:ascii="Times New Roman" w:hAnsi="Times New Roman" w:cs="Times New Roman"/>
          <w:sz w:val="32"/>
          <w:szCs w:val="32"/>
        </w:rPr>
        <w:t xml:space="preserve"> </w:t>
      </w:r>
      <w:r w:rsidR="008C0C2A" w:rsidRPr="008C0C2A">
        <w:rPr>
          <w:rFonts w:ascii="Times New Roman" w:hAnsi="Times New Roman" w:cs="Times New Roman"/>
          <w:sz w:val="32"/>
          <w:szCs w:val="32"/>
        </w:rPr>
        <w:t>многодетным семьям</w:t>
      </w:r>
      <w:r w:rsidR="006D0058" w:rsidRPr="008C0C2A">
        <w:rPr>
          <w:rFonts w:ascii="Times New Roman" w:hAnsi="Times New Roman" w:cs="Times New Roman"/>
          <w:sz w:val="32"/>
          <w:szCs w:val="32"/>
        </w:rPr>
        <w:t>,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 перераспределению и уточнению границ земельных участков,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1F5E13" w:rsidP="001F5E13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880360" cy="3850360"/>
            <wp:effectExtent l="0" t="0" r="0" b="0"/>
            <wp:docPr id="3" name="Рисунок 3" descr="\\10.72.35.135\Public\Артемьева Аня\новости\Новости 12.07-15.07\IMG_20210713_09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72.35.135\Public\Артемьева Аня\новости\Новости 12.07-15.07\IMG_20210713_094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1B82" w:rsidRDefault="001F5E13" w:rsidP="001F5E13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880360" cy="3850360"/>
            <wp:effectExtent l="0" t="0" r="0" b="0"/>
            <wp:docPr id="2" name="Рисунок 2" descr="\\10.72.35.135\Public\Артемьева Аня\новости\Новости 12.07-15.07\IMG_20210713_10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2.35.135\Public\Артемьева Аня\новости\Новости 12.07-15.07\IMG_20210713_105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1F5E13"/>
    <w:rsid w:val="00206EA6"/>
    <w:rsid w:val="00225582"/>
    <w:rsid w:val="0023766D"/>
    <w:rsid w:val="002C36D0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8C0C2A"/>
    <w:rsid w:val="009E2DCE"/>
    <w:rsid w:val="00A03E70"/>
    <w:rsid w:val="00AF4E4D"/>
    <w:rsid w:val="00B5317B"/>
    <w:rsid w:val="00B94A9D"/>
    <w:rsid w:val="00C74830"/>
    <w:rsid w:val="00CF7C6C"/>
    <w:rsid w:val="00DA1195"/>
    <w:rsid w:val="00DB6284"/>
    <w:rsid w:val="00E755E7"/>
    <w:rsid w:val="00E80845"/>
    <w:rsid w:val="00E8358B"/>
    <w:rsid w:val="00E9533F"/>
    <w:rsid w:val="00EB09D6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25EF-34B0-49C0-96C2-73372DB7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PIZOSPEC</cp:lastModifiedBy>
  <cp:revision>12</cp:revision>
  <cp:lastPrinted>2021-06-10T11:11:00Z</cp:lastPrinted>
  <dcterms:created xsi:type="dcterms:W3CDTF">2017-09-05T12:08:00Z</dcterms:created>
  <dcterms:modified xsi:type="dcterms:W3CDTF">2021-07-15T11:54:00Z</dcterms:modified>
</cp:coreProperties>
</file>