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1C" w:rsidRDefault="00087F03" w:rsidP="00087F03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  <w:r w:rsidRPr="00087F03">
        <w:rPr>
          <w:rFonts w:ascii="Times New Roman" w:hAnsi="Times New Roman" w:cs="Times New Roman"/>
          <w:sz w:val="20"/>
          <w:szCs w:val="20"/>
        </w:rPr>
        <w:t>Приложение №1 к Постановлению Исполнительного комитета Верхнеуслонского муниципального района Республики Татарстан №____ от _________2022 г.</w:t>
      </w:r>
    </w:p>
    <w:p w:rsidR="00087F03" w:rsidRDefault="00087F03" w:rsidP="00087F03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</w:p>
    <w:p w:rsidR="00087F03" w:rsidRDefault="00087F03" w:rsidP="00087F03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</w:p>
    <w:p w:rsidR="00087F03" w:rsidRPr="00087F03" w:rsidRDefault="00087F03" w:rsidP="0008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0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87F03" w:rsidRPr="00087F03" w:rsidRDefault="00087F03" w:rsidP="0008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03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технической комиссии </w:t>
      </w:r>
      <w:proofErr w:type="gramStart"/>
      <w:r w:rsidRPr="00087F03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087F03" w:rsidRDefault="00087F03" w:rsidP="0008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03">
        <w:rPr>
          <w:rFonts w:ascii="Times New Roman" w:hAnsi="Times New Roman" w:cs="Times New Roman"/>
          <w:b/>
          <w:sz w:val="28"/>
          <w:szCs w:val="28"/>
        </w:rPr>
        <w:t xml:space="preserve">Исполнительном </w:t>
      </w:r>
      <w:proofErr w:type="gramStart"/>
      <w:r w:rsidRPr="00087F03"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 w:rsidRPr="00087F03">
        <w:rPr>
          <w:rFonts w:ascii="Times New Roman" w:hAnsi="Times New Roman" w:cs="Times New Roman"/>
          <w:b/>
          <w:sz w:val="28"/>
          <w:szCs w:val="28"/>
        </w:rPr>
        <w:t xml:space="preserve"> Верхнеуслонского муниципального района</w:t>
      </w:r>
    </w:p>
    <w:p w:rsidR="00087F03" w:rsidRDefault="00087F03" w:rsidP="0008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F03" w:rsidRDefault="00087F03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204E5" w:rsidRDefault="002204E5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8" w:type="dxa"/>
        <w:tblLook w:val="0000" w:firstRow="0" w:lastRow="0" w:firstColumn="0" w:lastColumn="0" w:noHBand="0" w:noVBand="0"/>
      </w:tblPr>
      <w:tblGrid>
        <w:gridCol w:w="4483"/>
        <w:gridCol w:w="4821"/>
      </w:tblGrid>
      <w:tr w:rsidR="002204E5" w:rsidRPr="00E33B7D" w:rsidTr="002204E5">
        <w:trPr>
          <w:trHeight w:val="488"/>
        </w:trPr>
        <w:tc>
          <w:tcPr>
            <w:tcW w:w="4483" w:type="dxa"/>
          </w:tcPr>
          <w:p w:rsidR="002204E5" w:rsidRPr="00E33B7D" w:rsidRDefault="002204E5" w:rsidP="002204E5">
            <w:pPr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D"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 w:rsidRPr="00E33B7D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E3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B7D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4821" w:type="dxa"/>
          </w:tcPr>
          <w:p w:rsidR="002204E5" w:rsidRPr="00E33B7D" w:rsidRDefault="002204E5" w:rsidP="002204E5">
            <w:pPr>
              <w:spacing w:after="0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</w:t>
            </w:r>
          </w:p>
        </w:tc>
      </w:tr>
    </w:tbl>
    <w:p w:rsidR="00087F03" w:rsidRDefault="00087F03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4E5" w:rsidRDefault="002204E5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204E5" w:rsidRDefault="002204E5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4621"/>
        <w:gridCol w:w="4307"/>
      </w:tblGrid>
      <w:tr w:rsidR="00E33B7D" w:rsidTr="00E33B7D">
        <w:trPr>
          <w:trHeight w:val="1328"/>
        </w:trPr>
        <w:tc>
          <w:tcPr>
            <w:tcW w:w="4621" w:type="dxa"/>
          </w:tcPr>
          <w:p w:rsidR="00E33B7D" w:rsidRPr="00D115F8" w:rsidRDefault="00E33B7D" w:rsidP="002204E5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 xml:space="preserve">Мякишева </w:t>
            </w:r>
            <w:proofErr w:type="spellStart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Резида</w:t>
            </w:r>
            <w:proofErr w:type="spellEnd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  <w:p w:rsidR="00E33B7D" w:rsidRPr="00D115F8" w:rsidRDefault="00E33B7D" w:rsidP="002204E5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E33B7D" w:rsidRPr="00D115F8" w:rsidRDefault="00E33B7D" w:rsidP="00E33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Исполнительного комитета по мобилизационной работе</w:t>
            </w:r>
          </w:p>
        </w:tc>
      </w:tr>
    </w:tbl>
    <w:p w:rsidR="002204E5" w:rsidRDefault="002204E5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33B7D" w:rsidRDefault="00E33B7D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4671"/>
        <w:gridCol w:w="4345"/>
      </w:tblGrid>
      <w:tr w:rsidR="00E33B7D" w:rsidTr="00553B01">
        <w:trPr>
          <w:trHeight w:val="676"/>
        </w:trPr>
        <w:tc>
          <w:tcPr>
            <w:tcW w:w="4671" w:type="dxa"/>
          </w:tcPr>
          <w:p w:rsidR="00E33B7D" w:rsidRPr="00D115F8" w:rsidRDefault="00E33B7D" w:rsidP="00087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Гилязиев</w:t>
            </w:r>
            <w:proofErr w:type="spellEnd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Нурисламович</w:t>
            </w:r>
            <w:proofErr w:type="spellEnd"/>
          </w:p>
        </w:tc>
        <w:tc>
          <w:tcPr>
            <w:tcW w:w="4345" w:type="dxa"/>
          </w:tcPr>
          <w:p w:rsidR="00E33B7D" w:rsidRPr="00D115F8" w:rsidRDefault="00553B01" w:rsidP="00BF0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МБУ </w:t>
            </w:r>
            <w:r w:rsidR="00BF0B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F0B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радорегулировани</w:t>
            </w:r>
            <w:r w:rsidR="00BF0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инфраструктурно</w:t>
            </w:r>
            <w:r w:rsidR="00BF0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BF0BD4">
              <w:rPr>
                <w:rFonts w:ascii="Times New Roman" w:hAnsi="Times New Roman" w:cs="Times New Roman"/>
                <w:sz w:val="28"/>
                <w:szCs w:val="28"/>
              </w:rPr>
              <w:t>е Верхнеуслонского муниципального района»</w:t>
            </w:r>
          </w:p>
        </w:tc>
      </w:tr>
      <w:tr w:rsidR="00E33B7D" w:rsidTr="00553B01">
        <w:trPr>
          <w:trHeight w:val="676"/>
        </w:trPr>
        <w:tc>
          <w:tcPr>
            <w:tcW w:w="4671" w:type="dxa"/>
          </w:tcPr>
          <w:p w:rsidR="00E33B7D" w:rsidRPr="00D115F8" w:rsidRDefault="00E33B7D" w:rsidP="00087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Савичев Алексей Павлович</w:t>
            </w:r>
          </w:p>
        </w:tc>
        <w:tc>
          <w:tcPr>
            <w:tcW w:w="4345" w:type="dxa"/>
          </w:tcPr>
          <w:p w:rsidR="00E33B7D" w:rsidRPr="00D115F8" w:rsidRDefault="00E33B7D" w:rsidP="00087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  <w:r w:rsidR="00BF0BD4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по обеспечению деятельности органов местного самоуправления»</w:t>
            </w:r>
            <w:bookmarkStart w:id="0" w:name="_GoBack"/>
            <w:bookmarkEnd w:id="0"/>
          </w:p>
          <w:p w:rsidR="00E33B7D" w:rsidRPr="00D115F8" w:rsidRDefault="00E33B7D" w:rsidP="00087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3B7D" w:rsidTr="00553B01">
        <w:trPr>
          <w:trHeight w:val="676"/>
        </w:trPr>
        <w:tc>
          <w:tcPr>
            <w:tcW w:w="4671" w:type="dxa"/>
          </w:tcPr>
          <w:p w:rsidR="00E33B7D" w:rsidRPr="00D115F8" w:rsidRDefault="00E33B7D" w:rsidP="00087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Александрова Вероника Александровна</w:t>
            </w:r>
          </w:p>
        </w:tc>
        <w:tc>
          <w:tcPr>
            <w:tcW w:w="4345" w:type="dxa"/>
          </w:tcPr>
          <w:p w:rsidR="00E33B7D" w:rsidRPr="00D115F8" w:rsidRDefault="00E33B7D" w:rsidP="00087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5F8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 Исполнительного комитета</w:t>
            </w:r>
          </w:p>
        </w:tc>
      </w:tr>
    </w:tbl>
    <w:p w:rsidR="00E33B7D" w:rsidRDefault="00E33B7D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B01" w:rsidRDefault="00553B01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B01" w:rsidRDefault="00553B01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Управляющий делами</w:t>
      </w:r>
    </w:p>
    <w:p w:rsidR="00553B01" w:rsidRDefault="00553B01" w:rsidP="0008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                                                 А.К.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Мингазова</w:t>
      </w:r>
      <w:proofErr w:type="spellEnd"/>
    </w:p>
    <w:sectPr w:rsidR="00553B01" w:rsidSect="00BF0B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FD"/>
    <w:rsid w:val="00087F03"/>
    <w:rsid w:val="002204E5"/>
    <w:rsid w:val="00542F48"/>
    <w:rsid w:val="00553B01"/>
    <w:rsid w:val="00780E95"/>
    <w:rsid w:val="00816D8F"/>
    <w:rsid w:val="00B23133"/>
    <w:rsid w:val="00B86BFD"/>
    <w:rsid w:val="00BF0BD4"/>
    <w:rsid w:val="00C5671C"/>
    <w:rsid w:val="00D115F8"/>
    <w:rsid w:val="00E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cp:lastPrinted>2022-01-19T12:38:00Z</cp:lastPrinted>
  <dcterms:created xsi:type="dcterms:W3CDTF">2022-01-19T07:04:00Z</dcterms:created>
  <dcterms:modified xsi:type="dcterms:W3CDTF">2022-01-19T13:32:00Z</dcterms:modified>
</cp:coreProperties>
</file>