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F1" w:rsidRPr="00245B09" w:rsidRDefault="00245B09" w:rsidP="00F427E8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>П</w:t>
      </w:r>
      <w:bookmarkStart w:id="0" w:name="_GoBack"/>
      <w:bookmarkEnd w:id="0"/>
      <w:r>
        <w:rPr>
          <w:sz w:val="28"/>
        </w:rPr>
        <w:t>редседатель МКУ «Палата имущественных и земельных отношений приняла участие в еженедельном совещание в режиме видеоконференции «</w:t>
      </w:r>
      <w:r w:rsidRPr="003A5400">
        <w:rPr>
          <w:sz w:val="28"/>
        </w:rPr>
        <w:t>О проведении мероприятий по сокращен</w:t>
      </w:r>
      <w:r>
        <w:rPr>
          <w:sz w:val="28"/>
        </w:rPr>
        <w:t>ию задолженности по арендной плате</w:t>
      </w:r>
      <w:r w:rsidRPr="003A5400">
        <w:rPr>
          <w:sz w:val="28"/>
        </w:rPr>
        <w:t xml:space="preserve"> за имущество и земельные участки</w:t>
      </w:r>
      <w:r>
        <w:rPr>
          <w:sz w:val="28"/>
        </w:rPr>
        <w:t xml:space="preserve">». </w:t>
      </w:r>
      <w:r w:rsidR="00F427E8">
        <w:rPr>
          <w:sz w:val="28"/>
        </w:rPr>
        <w:t>Б</w:t>
      </w:r>
      <w:r>
        <w:rPr>
          <w:sz w:val="28"/>
        </w:rPr>
        <w:t xml:space="preserve">лагодаря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претензио</w:t>
      </w:r>
      <w:r w:rsidRPr="00245B0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нно</w:t>
      </w:r>
      <w:proofErr w:type="spellEnd"/>
      <w:r w:rsidRPr="00245B0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исково</w:t>
      </w:r>
      <w:r w:rsidRPr="00245B09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работе в первом квартале были погашены долги по арендным платежам на сумму более 1500000 рублей. </w:t>
      </w:r>
      <w:r w:rsidR="00F427E8">
        <w:rPr>
          <w:sz w:val="28"/>
        </w:rPr>
        <w:t xml:space="preserve">Работа с должниками ведется </w:t>
      </w:r>
      <w:r w:rsidR="00F427E8">
        <w:rPr>
          <w:sz w:val="28"/>
        </w:rPr>
        <w:t xml:space="preserve">на постоянной основе. </w:t>
      </w:r>
    </w:p>
    <w:p w:rsidR="00245B09" w:rsidRDefault="00245B09" w:rsidP="00245B09">
      <w:pPr>
        <w:ind w:left="-851" w:firstLine="426"/>
        <w:jc w:val="both"/>
      </w:pPr>
    </w:p>
    <w:sectPr w:rsidR="00245B09" w:rsidSect="00245B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85"/>
    <w:rsid w:val="00031185"/>
    <w:rsid w:val="00245B09"/>
    <w:rsid w:val="00670BF1"/>
    <w:rsid w:val="00F4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04DA"/>
  <w15:chartTrackingRefBased/>
  <w15:docId w15:val="{91AA2830-B462-4D1B-A409-ABEA06D7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PIZO2</dc:creator>
  <cp:keywords/>
  <dc:description/>
  <cp:lastModifiedBy>PIZO2</cp:lastModifiedBy>
  <cp:revision>2</cp:revision>
  <dcterms:created xsi:type="dcterms:W3CDTF">2022-03-18T11:04:00Z</dcterms:created>
  <dcterms:modified xsi:type="dcterms:W3CDTF">2022-03-18T11:16:00Z</dcterms:modified>
</cp:coreProperties>
</file>