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2F5130">
      <w:r>
        <w:t>2</w:t>
      </w:r>
      <w:r w:rsidR="002A3801">
        <w:t xml:space="preserve"> новость</w:t>
      </w:r>
    </w:p>
    <w:p w:rsidR="002A3801" w:rsidRPr="002A3801" w:rsidRDefault="002E0049" w:rsidP="00B5203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12.04</w:t>
      </w:r>
      <w:r w:rsidR="002F5130">
        <w:rPr>
          <w:rFonts w:ascii="Times New Roman" w:hAnsi="Times New Roman" w:cs="Times New Roman"/>
          <w:b/>
          <w:sz w:val="24"/>
          <w:szCs w:val="24"/>
        </w:rPr>
        <w:t>.2022</w:t>
      </w:r>
      <w:r w:rsidR="002A3801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03A">
        <w:rPr>
          <w:rFonts w:ascii="Times New Roman" w:hAnsi="Times New Roman" w:cs="Times New Roman"/>
          <w:sz w:val="28"/>
          <w:szCs w:val="28"/>
        </w:rPr>
        <w:t>Ведущим</w:t>
      </w:r>
      <w:r w:rsidR="002F513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B5203A">
        <w:rPr>
          <w:rFonts w:ascii="Times New Roman" w:hAnsi="Times New Roman" w:cs="Times New Roman"/>
          <w:sz w:val="28"/>
          <w:szCs w:val="28"/>
        </w:rPr>
        <w:t>ом</w:t>
      </w:r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земельных отношений Верхнеуслонского муниципального района Респу</w:t>
      </w:r>
      <w:r w:rsidR="002A3801">
        <w:rPr>
          <w:rFonts w:ascii="Times New Roman" w:hAnsi="Times New Roman" w:cs="Times New Roman"/>
          <w:sz w:val="28"/>
          <w:szCs w:val="28"/>
        </w:rPr>
        <w:t>блики Тат</w:t>
      </w:r>
      <w:r w:rsidR="00B5203A">
        <w:rPr>
          <w:rFonts w:ascii="Times New Roman" w:hAnsi="Times New Roman" w:cs="Times New Roman"/>
          <w:sz w:val="28"/>
          <w:szCs w:val="28"/>
        </w:rPr>
        <w:t xml:space="preserve">арстан» была </w:t>
      </w:r>
      <w:r w:rsidR="00B5203A" w:rsidRPr="00B5203A">
        <w:rPr>
          <w:rFonts w:ascii="Times New Roman" w:hAnsi="Times New Roman" w:cs="Times New Roman"/>
          <w:sz w:val="28"/>
          <w:szCs w:val="28"/>
        </w:rPr>
        <w:t>организована и проведена процедура выбора земельных участков среди граждан, имеющих право на бесплатное получение земельных участков в соответствии со статьей 32 Земельного кодекса Республики Татарстан.</w:t>
      </w:r>
      <w:r w:rsidR="00B5203A">
        <w:rPr>
          <w:rFonts w:ascii="Times New Roman" w:hAnsi="Times New Roman" w:cs="Times New Roman"/>
          <w:sz w:val="28"/>
          <w:szCs w:val="28"/>
        </w:rPr>
        <w:t xml:space="preserve"> </w:t>
      </w:r>
      <w:r w:rsidR="00B5203A" w:rsidRPr="00B5203A">
        <w:rPr>
          <w:rFonts w:ascii="Times New Roman" w:hAnsi="Times New Roman" w:cs="Times New Roman"/>
          <w:sz w:val="28"/>
          <w:szCs w:val="28"/>
        </w:rPr>
        <w:t>Мног</w:t>
      </w:r>
      <w:r w:rsidR="00B5203A">
        <w:rPr>
          <w:rFonts w:ascii="Times New Roman" w:hAnsi="Times New Roman" w:cs="Times New Roman"/>
          <w:sz w:val="28"/>
          <w:szCs w:val="28"/>
        </w:rPr>
        <w:t xml:space="preserve">одетными семьями из </w:t>
      </w:r>
      <w:proofErr w:type="spellStart"/>
      <w:r w:rsidR="00B5203A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B5203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5203A" w:rsidRPr="00B5203A">
        <w:rPr>
          <w:rFonts w:ascii="Times New Roman" w:hAnsi="Times New Roman" w:cs="Times New Roman"/>
          <w:sz w:val="28"/>
          <w:szCs w:val="28"/>
        </w:rPr>
        <w:t xml:space="preserve"> был осуществлён выбор из резерва земельных участков. Следующим их этапом будет оформление земельных участков в долевую собственность.</w:t>
      </w:r>
      <w:bookmarkStart w:id="0" w:name="_GoBack"/>
      <w:bookmarkEnd w:id="0"/>
    </w:p>
    <w:sectPr w:rsidR="002A3801" w:rsidRPr="002A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0846C8"/>
    <w:rsid w:val="002A3801"/>
    <w:rsid w:val="002E0049"/>
    <w:rsid w:val="002F5130"/>
    <w:rsid w:val="00451E8C"/>
    <w:rsid w:val="004600A7"/>
    <w:rsid w:val="004E37C0"/>
    <w:rsid w:val="00942CDC"/>
    <w:rsid w:val="00AC7DA7"/>
    <w:rsid w:val="00B5203A"/>
    <w:rsid w:val="00C31FC0"/>
    <w:rsid w:val="00CD0CCC"/>
    <w:rsid w:val="00D759A5"/>
    <w:rsid w:val="00E8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9377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12</cp:revision>
  <dcterms:created xsi:type="dcterms:W3CDTF">2021-10-28T05:09:00Z</dcterms:created>
  <dcterms:modified xsi:type="dcterms:W3CDTF">2022-04-12T10:33:00Z</dcterms:modified>
</cp:coreProperties>
</file>