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A9" w:rsidRPr="00892404" w:rsidRDefault="009D6FA9" w:rsidP="009D6FA9">
      <w:pPr>
        <w:spacing w:after="0" w:line="240" w:lineRule="auto"/>
        <w:jc w:val="center"/>
        <w:rPr>
          <w:rFonts w:ascii="Arial" w:eastAsia="Times New Roman" w:hAnsi="Arial" w:cs="Arial"/>
          <w:b/>
          <w:sz w:val="24"/>
          <w:szCs w:val="24"/>
          <w:lang w:eastAsia="ru-RU"/>
        </w:rPr>
      </w:pPr>
      <w:r w:rsidRPr="00892404">
        <w:rPr>
          <w:rFonts w:ascii="Arial" w:eastAsia="Calibri" w:hAnsi="Arial" w:cs="Arial"/>
          <w:noProof/>
          <w:sz w:val="24"/>
          <w:szCs w:val="24"/>
          <w:lang w:eastAsia="ru-RU"/>
        </w:rPr>
        <mc:AlternateContent>
          <mc:Choice Requires="wps">
            <w:drawing>
              <wp:anchor distT="0" distB="0" distL="114300" distR="114300" simplePos="0" relativeHeight="251660288" behindDoc="0" locked="0" layoutInCell="1" allowOverlap="1" wp14:anchorId="0D13052C" wp14:editId="2DBA2168">
                <wp:simplePos x="0" y="0"/>
                <wp:positionH relativeFrom="column">
                  <wp:posOffset>684870</wp:posOffset>
                </wp:positionH>
                <wp:positionV relativeFrom="paragraph">
                  <wp:posOffset>1480850</wp:posOffset>
                </wp:positionV>
                <wp:extent cx="4444409" cy="276446"/>
                <wp:effectExtent l="0" t="0" r="0" b="0"/>
                <wp:wrapNone/>
                <wp:docPr id="2" name="Поле 2"/>
                <wp:cNvGraphicFramePr/>
                <a:graphic xmlns:a="http://schemas.openxmlformats.org/drawingml/2006/main">
                  <a:graphicData uri="http://schemas.microsoft.com/office/word/2010/wordprocessingShape">
                    <wps:wsp>
                      <wps:cNvSpPr txBox="1"/>
                      <wps:spPr>
                        <a:xfrm>
                          <a:off x="0" y="0"/>
                          <a:ext cx="4444409" cy="276446"/>
                        </a:xfrm>
                        <a:prstGeom prst="rect">
                          <a:avLst/>
                        </a:prstGeom>
                        <a:solidFill>
                          <a:sysClr val="window" lastClr="FFFFFF">
                            <a:alpha val="0"/>
                          </a:sysClr>
                        </a:solidFill>
                        <a:ln w="6350">
                          <a:noFill/>
                        </a:ln>
                        <a:effectLst/>
                      </wps:spPr>
                      <wps:txbx>
                        <w:txbxContent>
                          <w:p w:rsidR="009D6FA9" w:rsidRPr="00F73E2F" w:rsidRDefault="009D6FA9" w:rsidP="009D6FA9">
                            <w:pPr>
                              <w:rPr>
                                <w:rFonts w:ascii="Times New Roman" w:hAnsi="Times New Roman" w:cs="Times New Roman"/>
                                <w:sz w:val="28"/>
                                <w:szCs w:val="28"/>
                              </w:rPr>
                            </w:pPr>
                            <w:r>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3.95pt;margin-top:116.6pt;width:349.9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" fillcolor="window" stroked="f" strokeweight=".5pt">
                <v:fill opacity="0"/>
                <v:textbox>
                  <w:txbxContent>
                    <w:p w:rsidR="009D6FA9" w:rsidRPr="00F73E2F" w:rsidRDefault="009D6FA9" w:rsidP="009D6FA9">
                      <w:pPr>
                        <w:rPr>
                          <w:rFonts w:ascii="Times New Roman" w:hAnsi="Times New Roman" w:cs="Times New Roman"/>
                          <w:sz w:val="28"/>
                          <w:szCs w:val="28"/>
                        </w:rPr>
                      </w:pPr>
                      <w:r>
                        <w:rPr>
                          <w:rFonts w:ascii="Times New Roman" w:hAnsi="Times New Roman" w:cs="Times New Roman"/>
                          <w:sz w:val="28"/>
                          <w:szCs w:val="28"/>
                        </w:rPr>
                        <w:t xml:space="preserve">   </w:t>
                      </w:r>
                    </w:p>
                  </w:txbxContent>
                </v:textbox>
              </v:shape>
            </w:pict>
          </mc:Fallback>
        </mc:AlternateContent>
      </w:r>
      <w:r w:rsidRPr="00892404">
        <w:rPr>
          <w:rFonts w:ascii="Arial" w:eastAsia="Calibri" w:hAnsi="Arial" w:cs="Arial"/>
          <w:noProof/>
          <w:sz w:val="24"/>
          <w:szCs w:val="24"/>
          <w:lang w:eastAsia="ru-RU"/>
        </w:rPr>
        <mc:AlternateContent>
          <mc:Choice Requires="wps">
            <w:drawing>
              <wp:anchor distT="0" distB="0" distL="114300" distR="114300" simplePos="0" relativeHeight="251659264" behindDoc="0" locked="0" layoutInCell="1" allowOverlap="1" wp14:anchorId="58A06401" wp14:editId="1C29504F">
                <wp:simplePos x="0" y="0"/>
                <wp:positionH relativeFrom="column">
                  <wp:posOffset>786766</wp:posOffset>
                </wp:positionH>
                <wp:positionV relativeFrom="paragraph">
                  <wp:posOffset>1546860</wp:posOffset>
                </wp:positionV>
                <wp:extent cx="4838700" cy="266700"/>
                <wp:effectExtent l="0" t="0" r="0" b="0"/>
                <wp:wrapNone/>
                <wp:docPr id="10" name="Поле 10"/>
                <wp:cNvGraphicFramePr/>
                <a:graphic xmlns:a="http://schemas.openxmlformats.org/drawingml/2006/main">
                  <a:graphicData uri="http://schemas.microsoft.com/office/word/2010/wordprocessingShape">
                    <wps:wsp>
                      <wps:cNvSpPr txBox="1"/>
                      <wps:spPr>
                        <a:xfrm>
                          <a:off x="0" y="0"/>
                          <a:ext cx="4838700" cy="266700"/>
                        </a:xfrm>
                        <a:prstGeom prst="rect">
                          <a:avLst/>
                        </a:prstGeom>
                        <a:solidFill>
                          <a:sysClr val="window" lastClr="FFFFFF">
                            <a:alpha val="0"/>
                          </a:sysClr>
                        </a:solidFill>
                        <a:ln w="6350">
                          <a:noFill/>
                        </a:ln>
                        <a:effectLst/>
                      </wps:spPr>
                      <wps:txbx>
                        <w:txbxContent>
                          <w:p w:rsidR="009D6FA9" w:rsidRPr="00420B85" w:rsidRDefault="009D6FA9" w:rsidP="009D6FA9">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10" o:spid="_x0000_s1027" type="#_x0000_t202" style="position:absolute;left:0;text-align:left;margin-left:61.95pt;margin-top:121.8pt;width:381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" fillcolor="window" stroked="f" strokeweight=".5pt">
                <v:fill opacity="0"/>
                <v:textbox>
                  <w:txbxContent>
                    <w:p w:rsidR="009D6FA9" w:rsidRPr="00420B85" w:rsidRDefault="009D6FA9" w:rsidP="009D6FA9">
                      <w:pPr>
                        <w:rPr>
                          <w:sz w:val="28"/>
                          <w:szCs w:val="28"/>
                        </w:rPr>
                      </w:pPr>
                    </w:p>
                  </w:txbxContent>
                </v:textbox>
              </v:shape>
            </w:pict>
          </mc:Fallback>
        </mc:AlternateContent>
      </w:r>
      <w:r w:rsidRPr="00892404">
        <w:rPr>
          <w:rFonts w:ascii="Arial" w:eastAsia="Calibri" w:hAnsi="Arial" w:cs="Arial"/>
          <w:noProof/>
          <w:sz w:val="24"/>
          <w:szCs w:val="24"/>
          <w:lang w:eastAsia="ru-RU"/>
        </w:rPr>
        <w:drawing>
          <wp:inline distT="0" distB="0" distL="0" distR="0" wp14:anchorId="77FAA749" wp14:editId="65F08B63">
            <wp:extent cx="5943600" cy="2133600"/>
            <wp:effectExtent l="0" t="0" r="0" b="0"/>
            <wp:docPr id="1" name="Рисунок 1" descr="Описание: 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133600"/>
                    </a:xfrm>
                    <a:prstGeom prst="rect">
                      <a:avLst/>
                    </a:prstGeom>
                    <a:noFill/>
                    <a:ln>
                      <a:noFill/>
                    </a:ln>
                  </pic:spPr>
                </pic:pic>
              </a:graphicData>
            </a:graphic>
          </wp:inline>
        </w:drawing>
      </w:r>
    </w:p>
    <w:p w:rsidR="009D6FA9" w:rsidRPr="00892404" w:rsidRDefault="009D6FA9" w:rsidP="009D6FA9">
      <w:pPr>
        <w:spacing w:after="0" w:line="240" w:lineRule="auto"/>
        <w:jc w:val="distribute"/>
        <w:rPr>
          <w:rFonts w:ascii="Arial" w:eastAsia="Times New Roman" w:hAnsi="Arial" w:cs="Arial"/>
          <w:b/>
          <w:sz w:val="24"/>
          <w:szCs w:val="24"/>
          <w:lang w:eastAsia="ru-RU"/>
        </w:rPr>
      </w:pPr>
      <w:r w:rsidRPr="00892404">
        <w:rPr>
          <w:rFonts w:ascii="Arial" w:eastAsia="Times New Roman" w:hAnsi="Arial" w:cs="Arial"/>
          <w:b/>
          <w:sz w:val="24"/>
          <w:szCs w:val="24"/>
          <w:lang w:eastAsia="ru-RU"/>
        </w:rPr>
        <w:t xml:space="preserve">О </w:t>
      </w:r>
      <w:proofErr w:type="gramStart"/>
      <w:r w:rsidRPr="00892404">
        <w:rPr>
          <w:rFonts w:ascii="Arial" w:eastAsia="Times New Roman" w:hAnsi="Arial" w:cs="Arial"/>
          <w:b/>
          <w:sz w:val="24"/>
          <w:szCs w:val="24"/>
          <w:lang w:eastAsia="ru-RU"/>
        </w:rPr>
        <w:t>внесении</w:t>
      </w:r>
      <w:proofErr w:type="gramEnd"/>
      <w:r w:rsidRPr="00892404">
        <w:rPr>
          <w:rFonts w:ascii="Arial" w:eastAsia="Times New Roman" w:hAnsi="Arial" w:cs="Arial"/>
          <w:b/>
          <w:sz w:val="24"/>
          <w:szCs w:val="24"/>
          <w:lang w:eastAsia="ru-RU"/>
        </w:rPr>
        <w:t xml:space="preserve"> изменений в Положение о муниципальной службе </w:t>
      </w:r>
    </w:p>
    <w:p w:rsidR="009D6FA9" w:rsidRPr="00892404" w:rsidRDefault="009D6FA9" w:rsidP="009D6FA9">
      <w:pPr>
        <w:spacing w:after="0" w:line="240" w:lineRule="auto"/>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 xml:space="preserve">в </w:t>
      </w:r>
      <w:proofErr w:type="spellStart"/>
      <w:r w:rsidRPr="00892404">
        <w:rPr>
          <w:rFonts w:ascii="Arial" w:eastAsia="Times New Roman" w:hAnsi="Arial" w:cs="Arial"/>
          <w:b/>
          <w:sz w:val="24"/>
          <w:szCs w:val="24"/>
          <w:lang w:eastAsia="ru-RU"/>
        </w:rPr>
        <w:t>Верхнеуслонском</w:t>
      </w:r>
      <w:proofErr w:type="spellEnd"/>
      <w:r w:rsidRPr="00892404">
        <w:rPr>
          <w:rFonts w:ascii="Arial" w:eastAsia="Times New Roman" w:hAnsi="Arial" w:cs="Arial"/>
          <w:b/>
          <w:sz w:val="24"/>
          <w:szCs w:val="24"/>
          <w:lang w:eastAsia="ru-RU"/>
        </w:rPr>
        <w:t xml:space="preserve"> муниципальном </w:t>
      </w:r>
      <w:proofErr w:type="gramStart"/>
      <w:r w:rsidRPr="00892404">
        <w:rPr>
          <w:rFonts w:ascii="Arial" w:eastAsia="Times New Roman" w:hAnsi="Arial" w:cs="Arial"/>
          <w:b/>
          <w:sz w:val="24"/>
          <w:szCs w:val="24"/>
          <w:lang w:eastAsia="ru-RU"/>
        </w:rPr>
        <w:t>районе</w:t>
      </w:r>
      <w:proofErr w:type="gramEnd"/>
      <w:r w:rsidRPr="00892404">
        <w:rPr>
          <w:rFonts w:ascii="Arial" w:eastAsia="Times New Roman" w:hAnsi="Arial" w:cs="Arial"/>
          <w:b/>
          <w:sz w:val="24"/>
          <w:szCs w:val="24"/>
          <w:lang w:eastAsia="ru-RU"/>
        </w:rPr>
        <w:t xml:space="preserve"> </w:t>
      </w:r>
      <w:r w:rsidRPr="00892404">
        <w:rPr>
          <w:rFonts w:ascii="Arial" w:eastAsia="Times New Roman" w:hAnsi="Arial" w:cs="Arial"/>
          <w:b/>
          <w:bCs/>
          <w:sz w:val="24"/>
          <w:szCs w:val="24"/>
          <w:lang w:eastAsia="ru-RU"/>
        </w:rPr>
        <w:t>Республики Татарстан</w:t>
      </w:r>
    </w:p>
    <w:p w:rsidR="009D6FA9" w:rsidRPr="00892404" w:rsidRDefault="009D6FA9" w:rsidP="009D6FA9">
      <w:pPr>
        <w:spacing w:after="0" w:line="240" w:lineRule="auto"/>
        <w:ind w:left="567" w:firstLine="567"/>
        <w:jc w:val="both"/>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В связи с внесением изменений в Федеральный закон от 02.03.2007 года № 25-ФЗ «О муниципальной службе в Российской Федерации»,</w:t>
      </w:r>
      <w:r w:rsidRPr="00892404">
        <w:rPr>
          <w:rFonts w:ascii="Arial" w:eastAsia="Times New Roman" w:hAnsi="Arial" w:cs="Arial"/>
          <w:sz w:val="24"/>
          <w:szCs w:val="24"/>
          <w:lang w:eastAsia="ru-RU"/>
        </w:rPr>
        <w:t xml:space="preserve"> в Кодекс Республики Татарстан о муниципальной службе от 25.06.2013 года № 50-ЗРТ,</w:t>
      </w: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Совет</w:t>
      </w:r>
    </w:p>
    <w:p w:rsidR="009D6FA9" w:rsidRPr="00892404" w:rsidRDefault="009D6FA9" w:rsidP="009D6FA9">
      <w:pPr>
        <w:spacing w:after="0" w:line="240" w:lineRule="auto"/>
        <w:ind w:firstLine="567"/>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Верхнеуслонского муниципального района</w:t>
      </w:r>
    </w:p>
    <w:p w:rsidR="009D6FA9" w:rsidRPr="00892404" w:rsidRDefault="009D6FA9" w:rsidP="009D6FA9">
      <w:pPr>
        <w:spacing w:after="0" w:line="240" w:lineRule="auto"/>
        <w:ind w:firstLine="567"/>
        <w:jc w:val="center"/>
        <w:rPr>
          <w:rFonts w:ascii="Arial" w:eastAsia="Times New Roman" w:hAnsi="Arial" w:cs="Arial"/>
          <w:b/>
          <w:bCs/>
          <w:sz w:val="24"/>
          <w:szCs w:val="24"/>
          <w:lang w:eastAsia="ru-RU"/>
        </w:rPr>
      </w:pPr>
      <w:r w:rsidRPr="00892404">
        <w:rPr>
          <w:rFonts w:ascii="Arial" w:eastAsia="Times New Roman" w:hAnsi="Arial" w:cs="Arial"/>
          <w:b/>
          <w:bCs/>
          <w:sz w:val="24"/>
          <w:szCs w:val="24"/>
          <w:lang w:eastAsia="ru-RU"/>
        </w:rPr>
        <w:t xml:space="preserve">  решил:</w:t>
      </w:r>
    </w:p>
    <w:p w:rsidR="009D6FA9" w:rsidRPr="00892404" w:rsidRDefault="009D6FA9" w:rsidP="009D6FA9">
      <w:pPr>
        <w:numPr>
          <w:ilvl w:val="0"/>
          <w:numId w:val="1"/>
        </w:numPr>
        <w:tabs>
          <w:tab w:val="num" w:pos="0"/>
        </w:tabs>
        <w:spacing w:after="0" w:line="240" w:lineRule="auto"/>
        <w:ind w:left="0" w:firstLine="567"/>
        <w:jc w:val="both"/>
        <w:rPr>
          <w:rFonts w:ascii="Arial" w:eastAsia="Times New Roman" w:hAnsi="Arial" w:cs="Arial"/>
          <w:sz w:val="24"/>
          <w:szCs w:val="24"/>
          <w:lang w:eastAsia="ru-RU"/>
        </w:rPr>
      </w:pPr>
      <w:r w:rsidRPr="00892404">
        <w:rPr>
          <w:rFonts w:ascii="Arial" w:eastAsia="Times New Roman" w:hAnsi="Arial" w:cs="Arial"/>
          <w:bCs/>
          <w:sz w:val="24"/>
          <w:szCs w:val="24"/>
          <w:lang w:eastAsia="ru-RU"/>
        </w:rPr>
        <w:t xml:space="preserve">Внести в Положение о муниципальной службе в </w:t>
      </w:r>
      <w:proofErr w:type="spellStart"/>
      <w:r w:rsidRPr="00892404">
        <w:rPr>
          <w:rFonts w:ascii="Arial" w:eastAsia="Times New Roman" w:hAnsi="Arial" w:cs="Arial"/>
          <w:bCs/>
          <w:sz w:val="24"/>
          <w:szCs w:val="24"/>
          <w:lang w:eastAsia="ru-RU"/>
        </w:rPr>
        <w:t>Верхнеуслонском</w:t>
      </w:r>
      <w:proofErr w:type="spellEnd"/>
      <w:r w:rsidRPr="00892404">
        <w:rPr>
          <w:rFonts w:ascii="Arial" w:eastAsia="Times New Roman" w:hAnsi="Arial" w:cs="Arial"/>
          <w:bCs/>
          <w:sz w:val="24"/>
          <w:szCs w:val="24"/>
          <w:lang w:eastAsia="ru-RU"/>
        </w:rPr>
        <w:t xml:space="preserve"> муниципальном районе Республики Татарстан следующие изменения:</w:t>
      </w:r>
    </w:p>
    <w:p w:rsidR="009D6FA9" w:rsidRPr="00892404" w:rsidRDefault="009D6FA9" w:rsidP="00892404">
      <w:pPr>
        <w:pStyle w:val="formattext"/>
        <w:numPr>
          <w:ilvl w:val="1"/>
          <w:numId w:val="8"/>
        </w:numPr>
        <w:spacing w:before="0" w:beforeAutospacing="0" w:after="0" w:afterAutospacing="0"/>
        <w:ind w:left="0" w:firstLine="567"/>
        <w:jc w:val="both"/>
        <w:rPr>
          <w:rFonts w:ascii="Arial" w:hAnsi="Arial" w:cs="Arial"/>
        </w:rPr>
      </w:pPr>
      <w:r w:rsidRPr="00892404">
        <w:rPr>
          <w:rFonts w:ascii="Arial" w:hAnsi="Arial" w:cs="Arial"/>
        </w:rPr>
        <w:t xml:space="preserve">Подпункт 9 пункта 3.3.1 </w:t>
      </w:r>
      <w:r w:rsidRPr="00892404">
        <w:rPr>
          <w:rFonts w:ascii="Arial" w:hAnsi="Arial" w:cs="Arial"/>
        </w:rPr>
        <w:t>Раздела 3.</w:t>
      </w:r>
      <w:r w:rsidRPr="00892404">
        <w:rPr>
          <w:rFonts w:ascii="Arial" w:hAnsi="Arial" w:cs="Arial"/>
        </w:rPr>
        <w:t>3</w:t>
      </w:r>
      <w:r w:rsidRPr="00892404">
        <w:rPr>
          <w:rFonts w:ascii="Arial" w:hAnsi="Arial" w:cs="Arial"/>
        </w:rPr>
        <w:t>. Положения изложить в следующей редакции:</w:t>
      </w:r>
    </w:p>
    <w:p w:rsidR="00892404" w:rsidRPr="00892404" w:rsidRDefault="009D6FA9" w:rsidP="00892404">
      <w:pPr>
        <w:autoSpaceDE w:val="0"/>
        <w:autoSpaceDN w:val="0"/>
        <w:adjustRightInd w:val="0"/>
        <w:spacing w:after="0" w:line="240" w:lineRule="auto"/>
        <w:ind w:firstLine="567"/>
        <w:jc w:val="both"/>
        <w:rPr>
          <w:rFonts w:ascii="Arial" w:hAnsi="Arial" w:cs="Arial"/>
          <w:sz w:val="24"/>
          <w:szCs w:val="24"/>
        </w:rPr>
      </w:pPr>
      <w:proofErr w:type="gramStart"/>
      <w:r w:rsidRPr="00892404">
        <w:rPr>
          <w:rFonts w:ascii="Arial" w:hAnsi="Arial" w:cs="Arial"/>
          <w:sz w:val="24"/>
          <w:szCs w:val="24"/>
        </w:rPr>
        <w:t>«</w:t>
      </w:r>
      <w:r w:rsidR="00892404" w:rsidRPr="00892404">
        <w:rPr>
          <w:rFonts w:ascii="Arial" w:hAnsi="Arial" w:cs="Arial"/>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00892404" w:rsidRPr="00892404">
        <w:rPr>
          <w:rFonts w:ascii="Arial" w:hAnsi="Arial" w:cs="Arial"/>
          <w:sz w:val="24"/>
          <w:szCs w:val="24"/>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Start"/>
      <w:r w:rsidR="00892404" w:rsidRPr="00892404">
        <w:rPr>
          <w:rFonts w:ascii="Arial" w:hAnsi="Arial" w:cs="Arial"/>
          <w:sz w:val="24"/>
          <w:szCs w:val="24"/>
        </w:rPr>
        <w:t>;"</w:t>
      </w:r>
      <w:proofErr w:type="gramEnd"/>
      <w:r w:rsidR="00892404" w:rsidRPr="00892404">
        <w:rPr>
          <w:rFonts w:ascii="Arial" w:hAnsi="Arial" w:cs="Arial"/>
          <w:sz w:val="24"/>
          <w:szCs w:val="24"/>
        </w:rPr>
        <w:t>;</w:t>
      </w:r>
    </w:p>
    <w:p w:rsidR="00892404" w:rsidRPr="00892404" w:rsidRDefault="00892404" w:rsidP="00892404">
      <w:pPr>
        <w:pStyle w:val="a3"/>
        <w:numPr>
          <w:ilvl w:val="1"/>
          <w:numId w:val="8"/>
        </w:numPr>
        <w:autoSpaceDE w:val="0"/>
        <w:autoSpaceDN w:val="0"/>
        <w:adjustRightInd w:val="0"/>
        <w:spacing w:after="0" w:line="240" w:lineRule="auto"/>
        <w:ind w:left="0" w:firstLine="567"/>
        <w:jc w:val="both"/>
        <w:rPr>
          <w:rFonts w:ascii="Arial" w:hAnsi="Arial" w:cs="Arial"/>
          <w:sz w:val="24"/>
          <w:szCs w:val="24"/>
        </w:rPr>
      </w:pPr>
      <w:r w:rsidRPr="00892404">
        <w:rPr>
          <w:rFonts w:ascii="Arial" w:hAnsi="Arial" w:cs="Arial"/>
          <w:sz w:val="24"/>
          <w:szCs w:val="24"/>
        </w:rPr>
        <w:t>Подпункт 9 пункта 3.3.1 Раздела 3.3. Положения</w:t>
      </w:r>
      <w:r>
        <w:rPr>
          <w:rFonts w:ascii="Arial" w:hAnsi="Arial" w:cs="Arial"/>
          <w:sz w:val="24"/>
          <w:szCs w:val="24"/>
        </w:rPr>
        <w:t xml:space="preserve"> </w:t>
      </w:r>
      <w:hyperlink r:id="rId9" w:history="1">
        <w:r w:rsidRPr="00892404">
          <w:rPr>
            <w:rFonts w:ascii="Arial" w:hAnsi="Arial" w:cs="Arial"/>
            <w:sz w:val="24"/>
            <w:szCs w:val="24"/>
          </w:rPr>
          <w:t>дополнить</w:t>
        </w:r>
      </w:hyperlink>
      <w:r w:rsidRPr="00892404">
        <w:rPr>
          <w:rFonts w:ascii="Arial" w:hAnsi="Arial" w:cs="Arial"/>
          <w:sz w:val="24"/>
          <w:szCs w:val="24"/>
        </w:rPr>
        <w:t xml:space="preserve"> пунктом 9.1 следующего содержания:</w:t>
      </w:r>
    </w:p>
    <w:p w:rsidR="00892404" w:rsidRPr="00892404" w:rsidRDefault="00892404" w:rsidP="00892404">
      <w:pPr>
        <w:autoSpaceDE w:val="0"/>
        <w:autoSpaceDN w:val="0"/>
        <w:adjustRightInd w:val="0"/>
        <w:spacing w:after="0" w:line="240" w:lineRule="auto"/>
        <w:ind w:firstLine="567"/>
        <w:jc w:val="both"/>
        <w:rPr>
          <w:rFonts w:ascii="Arial" w:hAnsi="Arial" w:cs="Arial"/>
          <w:sz w:val="24"/>
          <w:szCs w:val="24"/>
        </w:rPr>
      </w:pPr>
      <w:proofErr w:type="gramStart"/>
      <w:r>
        <w:rPr>
          <w:rFonts w:ascii="Arial" w:hAnsi="Arial" w:cs="Arial"/>
          <w:sz w:val="24"/>
          <w:szCs w:val="24"/>
        </w:rPr>
        <w:t>«</w:t>
      </w:r>
      <w:r w:rsidRPr="00892404">
        <w:rPr>
          <w:rFonts w:ascii="Arial" w:hAnsi="Arial" w:cs="Arial"/>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892404">
        <w:rPr>
          <w:rFonts w:ascii="Arial" w:hAnsi="Arial" w:cs="Arial"/>
          <w:sz w:val="24"/>
          <w:szCs w:val="24"/>
        </w:rPr>
        <w:t xml:space="preserve"> иного документа, подтверждающего право на постоянное проживание гражданина на территории иностранного государства</w:t>
      </w:r>
      <w:r>
        <w:rPr>
          <w:rFonts w:ascii="Arial" w:hAnsi="Arial" w:cs="Arial"/>
          <w:sz w:val="24"/>
          <w:szCs w:val="24"/>
        </w:rPr>
        <w:t>»</w:t>
      </w:r>
      <w:r w:rsidRPr="00892404">
        <w:rPr>
          <w:rFonts w:ascii="Arial" w:hAnsi="Arial" w:cs="Arial"/>
          <w:sz w:val="24"/>
          <w:szCs w:val="24"/>
        </w:rPr>
        <w:t>;</w:t>
      </w:r>
    </w:p>
    <w:p w:rsidR="00892404" w:rsidRDefault="00892404" w:rsidP="00892404">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1.3. Подпункты 6 и 7 пункта 3.4.1. изложить в следующей редакции:</w:t>
      </w:r>
    </w:p>
    <w:p w:rsidR="00892404" w:rsidRDefault="00892404" w:rsidP="00892404">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w:t>
      </w:r>
      <w:r>
        <w:rPr>
          <w:rFonts w:ascii="Arial" w:hAnsi="Arial" w:cs="Arial"/>
          <w:sz w:val="24"/>
          <w:szCs w:val="24"/>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92404" w:rsidRDefault="00892404" w:rsidP="00892404">
      <w:pPr>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lastRenderedPageBreak/>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Pr>
          <w:rFonts w:ascii="Arial" w:hAnsi="Arial" w:cs="Arial"/>
          <w:sz w:val="24"/>
          <w:szCs w:val="24"/>
        </w:rPr>
        <w:t>»</w:t>
      </w:r>
      <w:r w:rsidR="00592948">
        <w:rPr>
          <w:rFonts w:ascii="Arial" w:hAnsi="Arial" w:cs="Arial"/>
          <w:sz w:val="24"/>
          <w:szCs w:val="24"/>
        </w:rPr>
        <w:t>.</w:t>
      </w:r>
    </w:p>
    <w:p w:rsidR="009D6FA9" w:rsidRPr="00892404" w:rsidRDefault="009D6FA9" w:rsidP="009D6FA9">
      <w:pPr>
        <w:spacing w:after="0" w:line="240" w:lineRule="auto"/>
        <w:ind w:firstLine="567"/>
        <w:contextualSpacing/>
        <w:jc w:val="both"/>
        <w:rPr>
          <w:rFonts w:ascii="Arial" w:eastAsia="Times New Roman" w:hAnsi="Arial" w:cs="Arial"/>
          <w:sz w:val="24"/>
          <w:szCs w:val="24"/>
          <w:lang w:eastAsia="ru-RU"/>
        </w:rPr>
      </w:pPr>
      <w:r w:rsidRPr="00892404">
        <w:rPr>
          <w:rFonts w:ascii="Arial" w:eastAsia="Times New Roman" w:hAnsi="Arial" w:cs="Arial"/>
          <w:bCs/>
          <w:sz w:val="24"/>
          <w:szCs w:val="24"/>
          <w:lang w:eastAsia="ru-RU"/>
        </w:rPr>
        <w:t xml:space="preserve">2. </w:t>
      </w:r>
      <w:proofErr w:type="gramStart"/>
      <w:r w:rsidRPr="00892404">
        <w:rPr>
          <w:rFonts w:ascii="Arial" w:eastAsia="Times New Roman" w:hAnsi="Arial" w:cs="Arial"/>
          <w:bCs/>
          <w:sz w:val="24"/>
          <w:szCs w:val="24"/>
          <w:lang w:eastAsia="ru-RU"/>
        </w:rPr>
        <w:t>Разместить</w:t>
      </w:r>
      <w:proofErr w:type="gramEnd"/>
      <w:r w:rsidRPr="00892404">
        <w:rPr>
          <w:rFonts w:ascii="Arial" w:eastAsia="Times New Roman" w:hAnsi="Arial" w:cs="Arial"/>
          <w:bCs/>
          <w:sz w:val="24"/>
          <w:szCs w:val="24"/>
          <w:lang w:eastAsia="ru-RU"/>
        </w:rPr>
        <w:t xml:space="preserve"> данное решение на официальном сайте Верхнеуслонского муниципального района и на официальном портале правовой информации Республики Татарстан.</w:t>
      </w:r>
    </w:p>
    <w:p w:rsidR="009D6FA9" w:rsidRPr="00892404" w:rsidRDefault="009D6FA9" w:rsidP="009D6FA9">
      <w:pPr>
        <w:tabs>
          <w:tab w:val="num" w:pos="0"/>
        </w:tabs>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3. </w:t>
      </w:r>
      <w:proofErr w:type="gramStart"/>
      <w:r w:rsidRPr="00892404">
        <w:rPr>
          <w:rFonts w:ascii="Arial" w:eastAsia="Times New Roman" w:hAnsi="Arial" w:cs="Arial"/>
          <w:sz w:val="24"/>
          <w:szCs w:val="24"/>
          <w:lang w:eastAsia="ru-RU"/>
        </w:rPr>
        <w:t>Контроль за</w:t>
      </w:r>
      <w:proofErr w:type="gramEnd"/>
      <w:r w:rsidRPr="00892404">
        <w:rPr>
          <w:rFonts w:ascii="Arial" w:eastAsia="Times New Roman" w:hAnsi="Arial" w:cs="Arial"/>
          <w:sz w:val="24"/>
          <w:szCs w:val="24"/>
          <w:lang w:eastAsia="ru-RU"/>
        </w:rPr>
        <w:t xml:space="preserve"> исполнением данного решения возложить на постоянную комиссию Совета Верхнеуслонского муниципального района по законности, правопорядку и регламенту.</w:t>
      </w:r>
    </w:p>
    <w:p w:rsidR="009D6FA9" w:rsidRPr="00892404" w:rsidRDefault="009D6FA9" w:rsidP="009D6FA9">
      <w:pPr>
        <w:tabs>
          <w:tab w:val="num" w:pos="0"/>
        </w:tabs>
        <w:autoSpaceDE w:val="0"/>
        <w:autoSpaceDN w:val="0"/>
        <w:adjustRightInd w:val="0"/>
        <w:spacing w:after="0" w:line="240" w:lineRule="auto"/>
        <w:jc w:val="both"/>
        <w:rPr>
          <w:rFonts w:ascii="Arial" w:eastAsia="Times New Roman" w:hAnsi="Arial" w:cs="Arial"/>
          <w:sz w:val="24"/>
          <w:szCs w:val="24"/>
          <w:lang w:eastAsia="ru-RU"/>
        </w:rPr>
      </w:pPr>
    </w:p>
    <w:p w:rsidR="009D6FA9" w:rsidRPr="00892404" w:rsidRDefault="009D6FA9" w:rsidP="009D6FA9">
      <w:pPr>
        <w:tabs>
          <w:tab w:val="num" w:pos="0"/>
        </w:tabs>
        <w:autoSpaceDE w:val="0"/>
        <w:autoSpaceDN w:val="0"/>
        <w:adjustRightInd w:val="0"/>
        <w:spacing w:after="0" w:line="240" w:lineRule="auto"/>
        <w:jc w:val="both"/>
        <w:rPr>
          <w:rFonts w:ascii="Arial" w:eastAsia="Times New Roman" w:hAnsi="Arial" w:cs="Arial"/>
          <w:sz w:val="24"/>
          <w:szCs w:val="24"/>
          <w:lang w:eastAsia="ru-RU"/>
        </w:rPr>
      </w:pPr>
    </w:p>
    <w:p w:rsidR="009D6FA9" w:rsidRPr="00892404" w:rsidRDefault="009D6FA9" w:rsidP="009D6FA9">
      <w:pPr>
        <w:tabs>
          <w:tab w:val="num" w:pos="0"/>
        </w:tabs>
        <w:autoSpaceDE w:val="0"/>
        <w:autoSpaceDN w:val="0"/>
        <w:adjustRightInd w:val="0"/>
        <w:spacing w:after="0" w:line="240" w:lineRule="auto"/>
        <w:jc w:val="both"/>
        <w:rPr>
          <w:rFonts w:ascii="Arial" w:eastAsia="Times New Roman" w:hAnsi="Arial" w:cs="Arial"/>
          <w:sz w:val="24"/>
          <w:szCs w:val="24"/>
          <w:lang w:eastAsia="ru-RU"/>
        </w:rPr>
      </w:pPr>
    </w:p>
    <w:p w:rsidR="009D6FA9" w:rsidRPr="00892404" w:rsidRDefault="009D6FA9" w:rsidP="009D6FA9">
      <w:pPr>
        <w:shd w:val="clear" w:color="auto" w:fill="FFFFFF"/>
        <w:spacing w:after="0" w:line="240" w:lineRule="auto"/>
        <w:rPr>
          <w:rFonts w:ascii="Arial" w:eastAsia="Times New Roman" w:hAnsi="Arial" w:cs="Arial"/>
          <w:b/>
          <w:color w:val="000000"/>
          <w:sz w:val="24"/>
          <w:szCs w:val="24"/>
          <w:lang w:eastAsia="ru-RU"/>
        </w:rPr>
      </w:pPr>
      <w:r w:rsidRPr="00892404">
        <w:rPr>
          <w:rFonts w:ascii="Arial" w:eastAsia="Times New Roman" w:hAnsi="Arial" w:cs="Arial"/>
          <w:b/>
          <w:color w:val="000000"/>
          <w:sz w:val="24"/>
          <w:szCs w:val="24"/>
          <w:lang w:eastAsia="ru-RU"/>
        </w:rPr>
        <w:t>Председатель Совета,</w:t>
      </w:r>
      <w:bookmarkStart w:id="0" w:name="_GoBack"/>
      <w:bookmarkEnd w:id="0"/>
    </w:p>
    <w:p w:rsidR="009D6FA9" w:rsidRPr="00892404" w:rsidRDefault="009D6FA9" w:rsidP="009D6FA9">
      <w:pPr>
        <w:shd w:val="clear" w:color="auto" w:fill="FFFFFF"/>
        <w:spacing w:after="0" w:line="240" w:lineRule="auto"/>
        <w:rPr>
          <w:rFonts w:ascii="Arial" w:eastAsia="Times New Roman" w:hAnsi="Arial" w:cs="Arial"/>
          <w:b/>
          <w:color w:val="000000"/>
          <w:sz w:val="24"/>
          <w:szCs w:val="24"/>
          <w:lang w:eastAsia="ru-RU"/>
        </w:rPr>
      </w:pPr>
      <w:r w:rsidRPr="00892404">
        <w:rPr>
          <w:rFonts w:ascii="Arial" w:eastAsia="Times New Roman" w:hAnsi="Arial" w:cs="Arial"/>
          <w:b/>
          <w:color w:val="000000"/>
          <w:sz w:val="24"/>
          <w:szCs w:val="24"/>
          <w:lang w:eastAsia="ru-RU"/>
        </w:rPr>
        <w:t>Глава Верхнеуслонского</w:t>
      </w:r>
    </w:p>
    <w:p w:rsidR="009D6FA9" w:rsidRPr="00892404" w:rsidRDefault="009D6FA9" w:rsidP="009D6FA9">
      <w:pPr>
        <w:shd w:val="clear" w:color="auto" w:fill="FFFFFF"/>
        <w:spacing w:after="0" w:line="240" w:lineRule="auto"/>
        <w:rPr>
          <w:rFonts w:ascii="Arial" w:eastAsia="Times New Roman" w:hAnsi="Arial" w:cs="Arial"/>
          <w:b/>
          <w:color w:val="000000"/>
          <w:sz w:val="24"/>
          <w:szCs w:val="24"/>
          <w:lang w:eastAsia="ru-RU"/>
        </w:rPr>
      </w:pPr>
      <w:r w:rsidRPr="00892404">
        <w:rPr>
          <w:rFonts w:ascii="Arial" w:eastAsia="Times New Roman" w:hAnsi="Arial" w:cs="Arial"/>
          <w:b/>
          <w:color w:val="000000"/>
          <w:sz w:val="24"/>
          <w:szCs w:val="24"/>
          <w:lang w:eastAsia="ru-RU"/>
        </w:rPr>
        <w:t xml:space="preserve">муниципального района                                                           М.Г. </w:t>
      </w:r>
      <w:proofErr w:type="spellStart"/>
      <w:r w:rsidRPr="00892404">
        <w:rPr>
          <w:rFonts w:ascii="Arial" w:eastAsia="Times New Roman" w:hAnsi="Arial" w:cs="Arial"/>
          <w:b/>
          <w:color w:val="000000"/>
          <w:sz w:val="24"/>
          <w:szCs w:val="24"/>
          <w:lang w:eastAsia="ru-RU"/>
        </w:rPr>
        <w:t>Зиатдинов</w:t>
      </w:r>
      <w:proofErr w:type="spellEnd"/>
    </w:p>
    <w:p w:rsidR="009D6FA9" w:rsidRPr="00892404" w:rsidRDefault="009D6FA9" w:rsidP="009D6FA9">
      <w:pPr>
        <w:rPr>
          <w:rFonts w:ascii="Arial" w:hAnsi="Arial" w:cs="Arial"/>
          <w:sz w:val="24"/>
          <w:szCs w:val="24"/>
        </w:rPr>
      </w:pPr>
    </w:p>
    <w:p w:rsidR="009D6FA9" w:rsidRPr="00892404" w:rsidRDefault="009D6FA9" w:rsidP="009D6FA9">
      <w:pPr>
        <w:rPr>
          <w:rFonts w:ascii="Arial" w:hAnsi="Arial" w:cs="Arial"/>
          <w:sz w:val="24"/>
          <w:szCs w:val="24"/>
        </w:rPr>
      </w:pPr>
    </w:p>
    <w:p w:rsidR="009D6FA9" w:rsidRPr="00892404" w:rsidRDefault="009D6FA9" w:rsidP="009D6FA9">
      <w:pPr>
        <w:rPr>
          <w:rFonts w:ascii="Arial" w:hAnsi="Arial" w:cs="Arial"/>
          <w:sz w:val="24"/>
          <w:szCs w:val="24"/>
        </w:rPr>
      </w:pPr>
    </w:p>
    <w:p w:rsidR="009D6FA9" w:rsidRPr="00892404" w:rsidRDefault="009D6FA9" w:rsidP="009D6FA9">
      <w:pPr>
        <w:rPr>
          <w:rFonts w:ascii="Arial" w:hAnsi="Arial" w:cs="Arial"/>
          <w:sz w:val="24"/>
          <w:szCs w:val="24"/>
        </w:rPr>
      </w:pPr>
    </w:p>
    <w:p w:rsidR="009D6FA9" w:rsidRPr="00892404" w:rsidRDefault="009D6FA9" w:rsidP="009D6FA9">
      <w:pPr>
        <w:rPr>
          <w:rFonts w:ascii="Arial" w:hAnsi="Arial" w:cs="Arial"/>
          <w:sz w:val="24"/>
          <w:szCs w:val="24"/>
        </w:rPr>
      </w:pPr>
    </w:p>
    <w:p w:rsidR="009D6FA9" w:rsidRPr="00892404" w:rsidRDefault="009D6FA9" w:rsidP="009D6FA9">
      <w:pPr>
        <w:rPr>
          <w:rFonts w:ascii="Arial" w:hAnsi="Arial" w:cs="Arial"/>
          <w:sz w:val="24"/>
          <w:szCs w:val="24"/>
        </w:rPr>
      </w:pPr>
    </w:p>
    <w:p w:rsidR="009D6FA9" w:rsidRPr="00892404" w:rsidRDefault="009D6FA9" w:rsidP="009D6FA9">
      <w:pPr>
        <w:rPr>
          <w:rFonts w:ascii="Arial" w:hAnsi="Arial" w:cs="Arial"/>
          <w:sz w:val="24"/>
          <w:szCs w:val="24"/>
        </w:rPr>
      </w:pPr>
    </w:p>
    <w:p w:rsidR="009D6FA9" w:rsidRPr="00892404" w:rsidRDefault="009D6FA9" w:rsidP="009D6FA9">
      <w:pPr>
        <w:rPr>
          <w:rFonts w:ascii="Arial" w:hAnsi="Arial" w:cs="Arial"/>
          <w:sz w:val="24"/>
          <w:szCs w:val="24"/>
        </w:rPr>
      </w:pPr>
    </w:p>
    <w:p w:rsidR="009D6FA9" w:rsidRPr="00892404" w:rsidRDefault="009D6FA9" w:rsidP="009D6FA9">
      <w:pPr>
        <w:rPr>
          <w:rFonts w:ascii="Arial" w:hAnsi="Arial" w:cs="Arial"/>
          <w:sz w:val="24"/>
          <w:szCs w:val="24"/>
        </w:rPr>
      </w:pPr>
    </w:p>
    <w:p w:rsidR="009D6FA9" w:rsidRPr="00892404" w:rsidRDefault="009D6FA9" w:rsidP="009D6FA9">
      <w:pPr>
        <w:rPr>
          <w:rFonts w:ascii="Arial" w:hAnsi="Arial" w:cs="Arial"/>
          <w:sz w:val="24"/>
          <w:szCs w:val="24"/>
        </w:rPr>
      </w:pPr>
    </w:p>
    <w:p w:rsidR="009D6FA9" w:rsidRPr="00892404" w:rsidRDefault="009D6FA9" w:rsidP="009D6FA9">
      <w:pPr>
        <w:rPr>
          <w:rFonts w:ascii="Arial" w:hAnsi="Arial" w:cs="Arial"/>
          <w:sz w:val="24"/>
          <w:szCs w:val="24"/>
        </w:rPr>
      </w:pPr>
    </w:p>
    <w:p w:rsidR="009D6FA9" w:rsidRPr="00892404" w:rsidRDefault="009D6FA9" w:rsidP="009D6FA9">
      <w:pPr>
        <w:rPr>
          <w:rFonts w:ascii="Arial" w:hAnsi="Arial" w:cs="Arial"/>
          <w:sz w:val="24"/>
          <w:szCs w:val="24"/>
        </w:rPr>
      </w:pPr>
    </w:p>
    <w:p w:rsidR="009D6FA9" w:rsidRPr="00892404" w:rsidRDefault="009D6FA9" w:rsidP="009D6FA9">
      <w:pPr>
        <w:rPr>
          <w:rFonts w:ascii="Arial" w:hAnsi="Arial" w:cs="Arial"/>
          <w:sz w:val="24"/>
          <w:szCs w:val="24"/>
        </w:rPr>
      </w:pPr>
    </w:p>
    <w:p w:rsidR="009D6FA9" w:rsidRDefault="009D6FA9" w:rsidP="009D6FA9">
      <w:pPr>
        <w:rPr>
          <w:rFonts w:ascii="Arial" w:hAnsi="Arial" w:cs="Arial"/>
          <w:sz w:val="24"/>
          <w:szCs w:val="24"/>
        </w:rPr>
      </w:pPr>
    </w:p>
    <w:p w:rsidR="00892404" w:rsidRDefault="00892404" w:rsidP="009D6FA9">
      <w:pPr>
        <w:rPr>
          <w:rFonts w:ascii="Arial" w:hAnsi="Arial" w:cs="Arial"/>
          <w:sz w:val="24"/>
          <w:szCs w:val="24"/>
        </w:rPr>
      </w:pPr>
    </w:p>
    <w:p w:rsidR="00892404" w:rsidRDefault="00892404" w:rsidP="009D6FA9">
      <w:pPr>
        <w:rPr>
          <w:rFonts w:ascii="Arial" w:hAnsi="Arial" w:cs="Arial"/>
          <w:sz w:val="24"/>
          <w:szCs w:val="24"/>
        </w:rPr>
      </w:pPr>
    </w:p>
    <w:p w:rsidR="00892404" w:rsidRPr="00892404" w:rsidRDefault="00892404" w:rsidP="009D6FA9">
      <w:pPr>
        <w:rPr>
          <w:rFonts w:ascii="Arial" w:hAnsi="Arial" w:cs="Arial"/>
          <w:sz w:val="24"/>
          <w:szCs w:val="24"/>
        </w:rPr>
      </w:pPr>
    </w:p>
    <w:p w:rsidR="009D6FA9" w:rsidRPr="00892404" w:rsidRDefault="009D6FA9" w:rsidP="009D6FA9">
      <w:pPr>
        <w:rPr>
          <w:rFonts w:ascii="Arial" w:hAnsi="Arial" w:cs="Arial"/>
          <w:sz w:val="24"/>
          <w:szCs w:val="24"/>
        </w:rPr>
      </w:pPr>
    </w:p>
    <w:p w:rsidR="009D6FA9" w:rsidRPr="00892404" w:rsidRDefault="009D6FA9" w:rsidP="009D6FA9">
      <w:pPr>
        <w:rPr>
          <w:rFonts w:ascii="Arial" w:hAnsi="Arial" w:cs="Arial"/>
          <w:sz w:val="24"/>
          <w:szCs w:val="24"/>
        </w:rPr>
      </w:pPr>
    </w:p>
    <w:p w:rsidR="009D6FA9" w:rsidRPr="00892404" w:rsidRDefault="009D6FA9" w:rsidP="009D6FA9">
      <w:pPr>
        <w:rPr>
          <w:rFonts w:ascii="Arial" w:hAnsi="Arial" w:cs="Arial"/>
          <w:sz w:val="24"/>
          <w:szCs w:val="24"/>
        </w:rPr>
      </w:pPr>
    </w:p>
    <w:tbl>
      <w:tblPr>
        <w:tblW w:w="4110" w:type="dxa"/>
        <w:tblInd w:w="5637" w:type="dxa"/>
        <w:tblLook w:val="0000" w:firstRow="0" w:lastRow="0" w:firstColumn="0" w:lastColumn="0" w:noHBand="0" w:noVBand="0"/>
      </w:tblPr>
      <w:tblGrid>
        <w:gridCol w:w="4110"/>
      </w:tblGrid>
      <w:tr w:rsidR="009D6FA9" w:rsidRPr="00892404" w:rsidTr="00B85143">
        <w:tc>
          <w:tcPr>
            <w:tcW w:w="4110" w:type="dxa"/>
          </w:tcPr>
          <w:p w:rsidR="009D6FA9" w:rsidRPr="00892404" w:rsidRDefault="009D6FA9" w:rsidP="00B85143">
            <w:pPr>
              <w:spacing w:before="30" w:after="30" w:line="240" w:lineRule="auto"/>
              <w:ind w:right="-104"/>
              <w:rPr>
                <w:rFonts w:ascii="Arial" w:eastAsia="Times New Roman" w:hAnsi="Arial" w:cs="Arial"/>
                <w:spacing w:val="2"/>
                <w:sz w:val="24"/>
                <w:szCs w:val="24"/>
                <w:lang w:eastAsia="ru-RU"/>
              </w:rPr>
            </w:pPr>
            <w:r w:rsidRPr="00892404">
              <w:rPr>
                <w:rFonts w:ascii="Arial" w:eastAsia="Times New Roman" w:hAnsi="Arial" w:cs="Arial"/>
                <w:spacing w:val="2"/>
                <w:sz w:val="24"/>
                <w:szCs w:val="24"/>
                <w:lang w:eastAsia="ru-RU"/>
              </w:rPr>
              <w:lastRenderedPageBreak/>
              <w:t>Приложение № 1</w:t>
            </w:r>
          </w:p>
          <w:p w:rsidR="009D6FA9" w:rsidRPr="00892404" w:rsidRDefault="009D6FA9" w:rsidP="00B85143">
            <w:pPr>
              <w:spacing w:before="30" w:after="30" w:line="240" w:lineRule="auto"/>
              <w:ind w:right="-104"/>
              <w:rPr>
                <w:rFonts w:ascii="Arial" w:eastAsia="Times New Roman" w:hAnsi="Arial" w:cs="Arial"/>
                <w:spacing w:val="2"/>
                <w:sz w:val="24"/>
                <w:szCs w:val="24"/>
                <w:lang w:eastAsia="ru-RU"/>
              </w:rPr>
            </w:pPr>
            <w:r w:rsidRPr="00892404">
              <w:rPr>
                <w:rFonts w:ascii="Arial" w:eastAsia="Times New Roman" w:hAnsi="Arial" w:cs="Arial"/>
                <w:spacing w:val="2"/>
                <w:sz w:val="24"/>
                <w:szCs w:val="24"/>
                <w:lang w:eastAsia="ru-RU"/>
              </w:rPr>
              <w:t>к Решению Совета Верхнеуслонского муниципального района</w:t>
            </w:r>
          </w:p>
          <w:p w:rsidR="009D6FA9" w:rsidRPr="00892404" w:rsidRDefault="009D6FA9" w:rsidP="00B85143">
            <w:pPr>
              <w:spacing w:before="30" w:after="30" w:line="240" w:lineRule="auto"/>
              <w:ind w:right="-104"/>
              <w:rPr>
                <w:rFonts w:ascii="Arial" w:eastAsia="Times New Roman" w:hAnsi="Arial" w:cs="Arial"/>
                <w:spacing w:val="2"/>
                <w:sz w:val="24"/>
                <w:szCs w:val="24"/>
                <w:lang w:eastAsia="ru-RU"/>
              </w:rPr>
            </w:pPr>
            <w:r w:rsidRPr="00892404">
              <w:rPr>
                <w:rFonts w:ascii="Arial" w:eastAsia="Times New Roman" w:hAnsi="Arial" w:cs="Arial"/>
                <w:spacing w:val="2"/>
                <w:sz w:val="24"/>
                <w:szCs w:val="24"/>
                <w:lang w:eastAsia="ru-RU"/>
              </w:rPr>
              <w:t>от «</w:t>
            </w:r>
            <w:r w:rsidR="00892404">
              <w:rPr>
                <w:rFonts w:ascii="Arial" w:eastAsia="Times New Roman" w:hAnsi="Arial" w:cs="Arial"/>
                <w:spacing w:val="2"/>
                <w:sz w:val="24"/>
                <w:szCs w:val="24"/>
                <w:lang w:eastAsia="ru-RU"/>
              </w:rPr>
              <w:t>30</w:t>
            </w:r>
            <w:r w:rsidRPr="00892404">
              <w:rPr>
                <w:rFonts w:ascii="Arial" w:eastAsia="Times New Roman" w:hAnsi="Arial" w:cs="Arial"/>
                <w:spacing w:val="2"/>
                <w:sz w:val="24"/>
                <w:szCs w:val="24"/>
                <w:lang w:eastAsia="ru-RU"/>
              </w:rPr>
              <w:t xml:space="preserve">» </w:t>
            </w:r>
            <w:r w:rsidR="00892404">
              <w:rPr>
                <w:rFonts w:ascii="Arial" w:eastAsia="Times New Roman" w:hAnsi="Arial" w:cs="Arial"/>
                <w:spacing w:val="2"/>
                <w:sz w:val="24"/>
                <w:szCs w:val="24"/>
                <w:lang w:eastAsia="ru-RU"/>
              </w:rPr>
              <w:t>мая</w:t>
            </w:r>
            <w:r w:rsidRPr="00892404">
              <w:rPr>
                <w:rFonts w:ascii="Arial" w:eastAsia="Times New Roman" w:hAnsi="Arial" w:cs="Arial"/>
                <w:spacing w:val="2"/>
                <w:sz w:val="24"/>
                <w:szCs w:val="24"/>
                <w:lang w:eastAsia="ru-RU"/>
              </w:rPr>
              <w:t xml:space="preserve">  202</w:t>
            </w:r>
            <w:r w:rsidR="00892404">
              <w:rPr>
                <w:rFonts w:ascii="Arial" w:eastAsia="Times New Roman" w:hAnsi="Arial" w:cs="Arial"/>
                <w:spacing w:val="2"/>
                <w:sz w:val="24"/>
                <w:szCs w:val="24"/>
                <w:lang w:eastAsia="ru-RU"/>
              </w:rPr>
              <w:t>2</w:t>
            </w:r>
            <w:r w:rsidRPr="00892404">
              <w:rPr>
                <w:rFonts w:ascii="Arial" w:eastAsia="Times New Roman" w:hAnsi="Arial" w:cs="Arial"/>
                <w:spacing w:val="2"/>
                <w:sz w:val="24"/>
                <w:szCs w:val="24"/>
                <w:lang w:eastAsia="ru-RU"/>
              </w:rPr>
              <w:t xml:space="preserve"> года </w:t>
            </w:r>
          </w:p>
          <w:p w:rsidR="009D6FA9" w:rsidRPr="00892404" w:rsidRDefault="009D6FA9" w:rsidP="00892404">
            <w:pPr>
              <w:spacing w:before="30" w:after="30" w:line="240" w:lineRule="auto"/>
              <w:ind w:right="-104"/>
              <w:rPr>
                <w:rFonts w:ascii="Arial" w:eastAsia="Times New Roman" w:hAnsi="Arial" w:cs="Arial"/>
                <w:spacing w:val="2"/>
                <w:sz w:val="24"/>
                <w:szCs w:val="24"/>
                <w:lang w:eastAsia="ru-RU"/>
              </w:rPr>
            </w:pPr>
            <w:r w:rsidRPr="00892404">
              <w:rPr>
                <w:rFonts w:ascii="Arial" w:eastAsia="Times New Roman" w:hAnsi="Arial" w:cs="Arial"/>
                <w:spacing w:val="2"/>
                <w:sz w:val="24"/>
                <w:szCs w:val="24"/>
                <w:lang w:eastAsia="ru-RU"/>
              </w:rPr>
              <w:t xml:space="preserve">№ </w:t>
            </w:r>
            <w:r w:rsidR="00892404">
              <w:rPr>
                <w:rFonts w:ascii="Arial" w:eastAsia="Times New Roman" w:hAnsi="Arial" w:cs="Arial"/>
                <w:spacing w:val="2"/>
                <w:sz w:val="24"/>
                <w:szCs w:val="24"/>
                <w:lang w:eastAsia="ru-RU"/>
              </w:rPr>
              <w:t>23-___</w:t>
            </w:r>
          </w:p>
        </w:tc>
      </w:tr>
    </w:tbl>
    <w:p w:rsidR="009D6FA9" w:rsidRPr="00892404" w:rsidRDefault="009D6FA9" w:rsidP="009D6FA9">
      <w:pPr>
        <w:spacing w:before="30" w:after="30" w:line="240" w:lineRule="auto"/>
        <w:ind w:firstLine="360"/>
        <w:jc w:val="both"/>
        <w:rPr>
          <w:rFonts w:ascii="Arial" w:eastAsia="Times New Roman" w:hAnsi="Arial" w:cs="Arial"/>
          <w:b/>
          <w:color w:val="332E2D"/>
          <w:spacing w:val="2"/>
          <w:sz w:val="24"/>
          <w:szCs w:val="24"/>
          <w:lang w:eastAsia="ru-RU"/>
        </w:rPr>
      </w:pPr>
    </w:p>
    <w:p w:rsidR="009D6FA9" w:rsidRPr="00892404" w:rsidRDefault="009D6FA9" w:rsidP="009D6FA9">
      <w:pPr>
        <w:spacing w:after="0" w:line="240" w:lineRule="auto"/>
        <w:ind w:left="5245"/>
        <w:rPr>
          <w:rFonts w:ascii="Arial" w:eastAsia="Times New Roman" w:hAnsi="Arial" w:cs="Arial"/>
          <w:sz w:val="24"/>
          <w:szCs w:val="24"/>
          <w:lang w:eastAsia="ru-RU"/>
        </w:rPr>
      </w:pPr>
    </w:p>
    <w:p w:rsidR="009D6FA9" w:rsidRPr="00892404" w:rsidRDefault="009D6FA9" w:rsidP="009D6FA9">
      <w:pPr>
        <w:spacing w:after="0" w:line="240" w:lineRule="auto"/>
        <w:jc w:val="center"/>
        <w:rPr>
          <w:rFonts w:ascii="Arial" w:eastAsia="Times New Roman" w:hAnsi="Arial" w:cs="Arial"/>
          <w:b/>
          <w:bCs/>
          <w:spacing w:val="2"/>
          <w:sz w:val="24"/>
          <w:szCs w:val="24"/>
          <w:lang w:eastAsia="ru-RU"/>
        </w:rPr>
      </w:pPr>
      <w:r w:rsidRPr="00892404">
        <w:rPr>
          <w:rFonts w:ascii="Arial" w:eastAsia="Times New Roman" w:hAnsi="Arial" w:cs="Arial"/>
          <w:b/>
          <w:bCs/>
          <w:spacing w:val="2"/>
          <w:sz w:val="24"/>
          <w:szCs w:val="24"/>
          <w:lang w:eastAsia="ru-RU"/>
        </w:rPr>
        <w:t>Положение</w:t>
      </w:r>
    </w:p>
    <w:p w:rsidR="009D6FA9" w:rsidRPr="00892404" w:rsidRDefault="009D6FA9" w:rsidP="009D6FA9">
      <w:pPr>
        <w:spacing w:after="0" w:line="240" w:lineRule="auto"/>
        <w:jc w:val="center"/>
        <w:rPr>
          <w:rFonts w:ascii="Arial" w:eastAsia="Times New Roman" w:hAnsi="Arial" w:cs="Arial"/>
          <w:b/>
          <w:bCs/>
          <w:spacing w:val="2"/>
          <w:sz w:val="24"/>
          <w:szCs w:val="24"/>
          <w:lang w:eastAsia="ru-RU"/>
        </w:rPr>
      </w:pPr>
      <w:r w:rsidRPr="00892404">
        <w:rPr>
          <w:rFonts w:ascii="Arial" w:eastAsia="Times New Roman" w:hAnsi="Arial" w:cs="Arial"/>
          <w:b/>
          <w:bCs/>
          <w:spacing w:val="2"/>
          <w:sz w:val="24"/>
          <w:szCs w:val="24"/>
          <w:lang w:eastAsia="ru-RU"/>
        </w:rPr>
        <w:t xml:space="preserve">о муниципальной службе в </w:t>
      </w:r>
      <w:proofErr w:type="spellStart"/>
      <w:r w:rsidRPr="00892404">
        <w:rPr>
          <w:rFonts w:ascii="Arial" w:eastAsia="Times New Roman" w:hAnsi="Arial" w:cs="Arial"/>
          <w:b/>
          <w:bCs/>
          <w:spacing w:val="2"/>
          <w:sz w:val="24"/>
          <w:szCs w:val="24"/>
          <w:lang w:eastAsia="ru-RU"/>
        </w:rPr>
        <w:t>Верхнеуслонском</w:t>
      </w:r>
      <w:proofErr w:type="spellEnd"/>
      <w:r w:rsidRPr="00892404">
        <w:rPr>
          <w:rFonts w:ascii="Arial" w:eastAsia="Times New Roman" w:hAnsi="Arial" w:cs="Arial"/>
          <w:b/>
          <w:bCs/>
          <w:spacing w:val="2"/>
          <w:sz w:val="24"/>
          <w:szCs w:val="24"/>
          <w:lang w:eastAsia="ru-RU"/>
        </w:rPr>
        <w:t xml:space="preserve"> муниципальном районе Республики Татарстан</w:t>
      </w:r>
    </w:p>
    <w:p w:rsidR="009D6FA9" w:rsidRPr="00892404" w:rsidRDefault="009D6FA9" w:rsidP="009D6FA9">
      <w:pPr>
        <w:spacing w:before="30" w:after="30" w:line="240" w:lineRule="auto"/>
        <w:ind w:firstLine="360"/>
        <w:jc w:val="both"/>
        <w:rPr>
          <w:rFonts w:ascii="Arial" w:eastAsia="Times New Roman" w:hAnsi="Arial" w:cs="Arial"/>
          <w:color w:val="332E2D"/>
          <w:spacing w:val="2"/>
          <w:sz w:val="24"/>
          <w:szCs w:val="24"/>
          <w:lang w:eastAsia="ru-RU"/>
        </w:rPr>
      </w:pPr>
    </w:p>
    <w:p w:rsidR="009D6FA9" w:rsidRPr="00892404" w:rsidRDefault="009D6FA9" w:rsidP="009D6FA9">
      <w:pPr>
        <w:keepNext/>
        <w:spacing w:after="240" w:line="240" w:lineRule="auto"/>
        <w:ind w:left="567" w:firstLine="567"/>
        <w:jc w:val="center"/>
        <w:outlineLvl w:val="2"/>
        <w:rPr>
          <w:rFonts w:ascii="Arial" w:eastAsia="Times New Roman" w:hAnsi="Arial" w:cs="Arial"/>
          <w:b/>
          <w:bCs/>
          <w:sz w:val="24"/>
          <w:szCs w:val="24"/>
          <w:lang w:eastAsia="ru-RU"/>
        </w:rPr>
      </w:pPr>
      <w:r w:rsidRPr="00892404">
        <w:rPr>
          <w:rFonts w:ascii="Arial" w:eastAsia="Times New Roman" w:hAnsi="Arial" w:cs="Arial"/>
          <w:b/>
          <w:bCs/>
          <w:sz w:val="24"/>
          <w:szCs w:val="24"/>
          <w:lang w:eastAsia="ru-RU"/>
        </w:rPr>
        <w:t>1. ОБЩИЕ ПОЛОЖЕНИЯ</w:t>
      </w:r>
      <w:r w:rsidRPr="00892404">
        <w:rPr>
          <w:rFonts w:ascii="Arial" w:eastAsia="Times New Roman" w:hAnsi="Arial" w:cs="Arial"/>
          <w:b/>
          <w:bCs/>
          <w:sz w:val="24"/>
          <w:szCs w:val="24"/>
          <w:lang w:eastAsia="ru-RU"/>
        </w:rPr>
        <w:br/>
      </w:r>
      <w:r w:rsidRPr="00892404">
        <w:rPr>
          <w:rFonts w:ascii="Arial" w:eastAsia="Times New Roman" w:hAnsi="Arial" w:cs="Arial"/>
          <w:b/>
          <w:bCs/>
          <w:sz w:val="24"/>
          <w:szCs w:val="24"/>
          <w:lang w:eastAsia="ru-RU"/>
        </w:rPr>
        <w:br/>
        <w:t>1.1. Муниципальная служба</w:t>
      </w:r>
    </w:p>
    <w:p w:rsidR="009D6FA9" w:rsidRPr="00892404" w:rsidRDefault="009D6FA9" w:rsidP="009D6FA9">
      <w:pPr>
        <w:spacing w:before="30" w:after="30" w:line="240" w:lineRule="auto"/>
        <w:ind w:firstLine="567"/>
        <w:jc w:val="both"/>
        <w:rPr>
          <w:rFonts w:ascii="Arial" w:eastAsia="Times New Roman" w:hAnsi="Arial" w:cs="Arial"/>
          <w:spacing w:val="2"/>
          <w:sz w:val="24"/>
          <w:szCs w:val="24"/>
          <w:lang w:eastAsia="ru-RU"/>
        </w:rPr>
      </w:pPr>
      <w:r w:rsidRPr="00892404">
        <w:rPr>
          <w:rFonts w:ascii="Arial" w:eastAsia="Times New Roman" w:hAnsi="Arial" w:cs="Arial"/>
          <w:spacing w:val="2"/>
          <w:sz w:val="24"/>
          <w:szCs w:val="24"/>
          <w:lang w:eastAsia="ru-RU"/>
        </w:rPr>
        <w:t> Муниципальная служба - профессиональная деятельность, которая осуществляется на постоянной основе на должностях муниципальной службы, замещаемых путем заключения трудового договора (контракта).</w:t>
      </w:r>
    </w:p>
    <w:p w:rsidR="009D6FA9" w:rsidRPr="00892404" w:rsidRDefault="009D6FA9" w:rsidP="009D6FA9">
      <w:pPr>
        <w:spacing w:before="30" w:after="30" w:line="240" w:lineRule="auto"/>
        <w:ind w:firstLine="567"/>
        <w:jc w:val="both"/>
        <w:rPr>
          <w:rFonts w:ascii="Arial" w:eastAsia="Times New Roman" w:hAnsi="Arial" w:cs="Arial"/>
          <w:spacing w:val="2"/>
          <w:sz w:val="24"/>
          <w:szCs w:val="24"/>
          <w:lang w:eastAsia="ru-RU"/>
        </w:rPr>
      </w:pPr>
      <w:r w:rsidRPr="00892404">
        <w:rPr>
          <w:rFonts w:ascii="Arial" w:eastAsia="Times New Roman" w:hAnsi="Arial" w:cs="Arial"/>
          <w:spacing w:val="2"/>
          <w:sz w:val="24"/>
          <w:szCs w:val="24"/>
          <w:lang w:eastAsia="ru-RU"/>
        </w:rPr>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D6FA9" w:rsidRPr="00892404" w:rsidRDefault="009D6FA9" w:rsidP="009D6FA9">
      <w:pPr>
        <w:spacing w:before="30" w:after="30" w:line="240" w:lineRule="auto"/>
        <w:ind w:firstLine="567"/>
        <w:jc w:val="both"/>
        <w:rPr>
          <w:rFonts w:ascii="Arial" w:eastAsia="Times New Roman" w:hAnsi="Arial" w:cs="Arial"/>
          <w:spacing w:val="2"/>
          <w:sz w:val="24"/>
          <w:szCs w:val="24"/>
          <w:lang w:eastAsia="ru-RU"/>
        </w:rPr>
      </w:pPr>
      <w:r w:rsidRPr="00892404">
        <w:rPr>
          <w:rFonts w:ascii="Arial" w:eastAsia="Times New Roman" w:hAnsi="Arial" w:cs="Arial"/>
          <w:spacing w:val="2"/>
          <w:sz w:val="24"/>
          <w:szCs w:val="24"/>
          <w:lang w:eastAsia="ru-RU"/>
        </w:rPr>
        <w:t>Представителем нанимателя (работодателем) может быть Глава Района, руководитель иного органа местного самоуправления Района или иное лицо, уполномоченное исполнять обязанности представителя нанимателя.</w:t>
      </w:r>
    </w:p>
    <w:p w:rsidR="009D6FA9" w:rsidRPr="00892404" w:rsidRDefault="009D6FA9" w:rsidP="009D6FA9">
      <w:pPr>
        <w:spacing w:before="30" w:after="30" w:line="240" w:lineRule="auto"/>
        <w:ind w:firstLine="567"/>
        <w:jc w:val="both"/>
        <w:rPr>
          <w:rFonts w:ascii="Arial" w:eastAsia="Times New Roman" w:hAnsi="Arial" w:cs="Arial"/>
          <w:spacing w:val="2"/>
          <w:sz w:val="24"/>
          <w:szCs w:val="24"/>
          <w:lang w:eastAsia="ru-RU"/>
        </w:rPr>
      </w:pPr>
      <w:proofErr w:type="gramStart"/>
      <w:r w:rsidRPr="00892404">
        <w:rPr>
          <w:rFonts w:ascii="Arial" w:eastAsia="Times New Roman" w:hAnsi="Arial" w:cs="Arial"/>
          <w:spacing w:val="2"/>
          <w:sz w:val="24"/>
          <w:szCs w:val="24"/>
          <w:lang w:eastAsia="ru-RU"/>
        </w:rPr>
        <w:t xml:space="preserve">Муниципальная служба в </w:t>
      </w:r>
      <w:proofErr w:type="spellStart"/>
      <w:r w:rsidRPr="00892404">
        <w:rPr>
          <w:rFonts w:ascii="Arial" w:eastAsia="Times New Roman" w:hAnsi="Arial" w:cs="Arial"/>
          <w:spacing w:val="2"/>
          <w:sz w:val="24"/>
          <w:szCs w:val="24"/>
          <w:lang w:eastAsia="ru-RU"/>
        </w:rPr>
        <w:t>Верхнеуслонском</w:t>
      </w:r>
      <w:proofErr w:type="spellEnd"/>
      <w:r w:rsidRPr="00892404">
        <w:rPr>
          <w:rFonts w:ascii="Arial" w:eastAsia="Times New Roman" w:hAnsi="Arial" w:cs="Arial"/>
          <w:spacing w:val="2"/>
          <w:sz w:val="24"/>
          <w:szCs w:val="24"/>
          <w:lang w:eastAsia="ru-RU"/>
        </w:rPr>
        <w:t xml:space="preserve"> муниципальном районе осуществляется в соответствии с Конституцией Российской Федерации, Федеральным законом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Уставом Верхнеуслонского муниципального района, настоящим Положением, иными муниципальными правовыми актами.</w:t>
      </w:r>
      <w:proofErr w:type="gramEnd"/>
    </w:p>
    <w:p w:rsidR="009D6FA9" w:rsidRPr="00892404" w:rsidRDefault="009D6FA9" w:rsidP="009D6FA9">
      <w:pPr>
        <w:spacing w:before="30" w:after="30" w:line="240" w:lineRule="auto"/>
        <w:ind w:firstLine="567"/>
        <w:jc w:val="both"/>
        <w:rPr>
          <w:rFonts w:ascii="Arial" w:eastAsia="Times New Roman" w:hAnsi="Arial" w:cs="Arial"/>
          <w:spacing w:val="2"/>
          <w:sz w:val="24"/>
          <w:szCs w:val="24"/>
          <w:lang w:eastAsia="ru-RU"/>
        </w:rPr>
      </w:pPr>
      <w:r w:rsidRPr="00892404">
        <w:rPr>
          <w:rFonts w:ascii="Arial" w:eastAsia="Times New Roman" w:hAnsi="Arial" w:cs="Arial"/>
          <w:spacing w:val="2"/>
          <w:sz w:val="24"/>
          <w:szCs w:val="24"/>
          <w:lang w:eastAsia="ru-RU"/>
        </w:rPr>
        <w:t>На муниципальных служащих Верхнеуслонского муниципального района (дале</w:t>
      </w:r>
      <w:proofErr w:type="gramStart"/>
      <w:r w:rsidRPr="00892404">
        <w:rPr>
          <w:rFonts w:ascii="Arial" w:eastAsia="Times New Roman" w:hAnsi="Arial" w:cs="Arial"/>
          <w:spacing w:val="2"/>
          <w:sz w:val="24"/>
          <w:szCs w:val="24"/>
          <w:lang w:eastAsia="ru-RU"/>
        </w:rPr>
        <w:t>е-</w:t>
      </w:r>
      <w:proofErr w:type="gramEnd"/>
      <w:r w:rsidRPr="00892404">
        <w:rPr>
          <w:rFonts w:ascii="Arial" w:eastAsia="Times New Roman" w:hAnsi="Arial" w:cs="Arial"/>
          <w:spacing w:val="2"/>
          <w:sz w:val="24"/>
          <w:szCs w:val="24"/>
          <w:lang w:eastAsia="ru-RU"/>
        </w:rPr>
        <w:t xml:space="preserve">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rsidR="009D6FA9" w:rsidRPr="00892404" w:rsidRDefault="009D6FA9" w:rsidP="009D6FA9">
      <w:pPr>
        <w:spacing w:before="30" w:after="30" w:line="240" w:lineRule="auto"/>
        <w:ind w:firstLine="567"/>
        <w:jc w:val="both"/>
        <w:rPr>
          <w:rFonts w:ascii="Arial" w:eastAsia="Times New Roman" w:hAnsi="Arial" w:cs="Arial"/>
          <w:spacing w:val="2"/>
          <w:sz w:val="24"/>
          <w:szCs w:val="24"/>
          <w:lang w:eastAsia="ru-RU"/>
        </w:rPr>
      </w:pPr>
    </w:p>
    <w:p w:rsidR="009D6FA9" w:rsidRPr="00892404" w:rsidRDefault="009D6FA9" w:rsidP="009D6FA9">
      <w:pPr>
        <w:pStyle w:val="a3"/>
        <w:numPr>
          <w:ilvl w:val="1"/>
          <w:numId w:val="6"/>
        </w:numPr>
        <w:spacing w:before="30" w:after="30" w:line="240" w:lineRule="auto"/>
        <w:jc w:val="center"/>
        <w:rPr>
          <w:rFonts w:ascii="Arial" w:eastAsia="Times New Roman" w:hAnsi="Arial" w:cs="Arial"/>
          <w:b/>
          <w:spacing w:val="2"/>
          <w:sz w:val="24"/>
          <w:szCs w:val="24"/>
          <w:lang w:eastAsia="ru-RU"/>
        </w:rPr>
      </w:pPr>
      <w:r w:rsidRPr="00892404">
        <w:rPr>
          <w:rFonts w:ascii="Arial" w:eastAsia="Times New Roman" w:hAnsi="Arial" w:cs="Arial"/>
          <w:b/>
          <w:spacing w:val="2"/>
          <w:sz w:val="24"/>
          <w:szCs w:val="24"/>
          <w:lang w:eastAsia="ru-RU"/>
        </w:rPr>
        <w:t>Право граждан на доступ к муниципальной службе</w:t>
      </w:r>
    </w:p>
    <w:p w:rsidR="009D6FA9" w:rsidRPr="00892404" w:rsidRDefault="009D6FA9" w:rsidP="009D6FA9">
      <w:pPr>
        <w:spacing w:before="30" w:after="30" w:line="240" w:lineRule="auto"/>
        <w:ind w:firstLine="567"/>
        <w:rPr>
          <w:rFonts w:ascii="Arial" w:eastAsia="Times New Roman" w:hAnsi="Arial" w:cs="Arial"/>
          <w:b/>
          <w:spacing w:val="2"/>
          <w:sz w:val="24"/>
          <w:szCs w:val="24"/>
          <w:lang w:eastAsia="ru-RU"/>
        </w:rPr>
      </w:pPr>
    </w:p>
    <w:p w:rsidR="009D6FA9" w:rsidRPr="00892404" w:rsidRDefault="009D6FA9" w:rsidP="009D6FA9">
      <w:pPr>
        <w:spacing w:before="30" w:after="30" w:line="240" w:lineRule="auto"/>
        <w:ind w:firstLine="567"/>
        <w:jc w:val="both"/>
        <w:rPr>
          <w:rFonts w:ascii="Arial" w:eastAsia="Times New Roman" w:hAnsi="Arial" w:cs="Arial"/>
          <w:sz w:val="24"/>
          <w:szCs w:val="24"/>
          <w:lang w:eastAsia="ru-RU"/>
        </w:rPr>
      </w:pPr>
      <w:proofErr w:type="gramStart"/>
      <w:r w:rsidRPr="00892404">
        <w:rPr>
          <w:rFonts w:ascii="Arial" w:eastAsia="Times New Roman" w:hAnsi="Arial" w:cs="Arial"/>
          <w:sz w:val="24"/>
          <w:szCs w:val="24"/>
          <w:lang w:eastAsia="ru-RU"/>
        </w:rPr>
        <w:t>Граждане, владеющие государственным языком Российской  Федерации, имеют равный доступ к муниципальной службе и равные условия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9D6FA9" w:rsidRPr="00892404" w:rsidRDefault="009D6FA9" w:rsidP="009D6FA9">
      <w:pPr>
        <w:keepNext/>
        <w:keepLines/>
        <w:spacing w:before="480" w:after="0" w:line="240" w:lineRule="auto"/>
        <w:ind w:firstLine="567"/>
        <w:jc w:val="center"/>
        <w:outlineLvl w:val="0"/>
        <w:rPr>
          <w:rFonts w:ascii="Arial" w:eastAsia="Times New Roman" w:hAnsi="Arial" w:cs="Arial"/>
          <w:b/>
          <w:bCs/>
          <w:sz w:val="24"/>
          <w:szCs w:val="24"/>
          <w:lang w:eastAsia="ru-RU"/>
        </w:rPr>
      </w:pPr>
      <w:r w:rsidRPr="00892404">
        <w:rPr>
          <w:rFonts w:ascii="Arial" w:eastAsia="Times New Roman" w:hAnsi="Arial" w:cs="Arial"/>
          <w:b/>
          <w:bCs/>
          <w:sz w:val="24"/>
          <w:szCs w:val="24"/>
          <w:lang w:eastAsia="ru-RU"/>
        </w:rPr>
        <w:t xml:space="preserve">1.3. Финансирование муниципальной службы Района </w:t>
      </w:r>
    </w:p>
    <w:p w:rsidR="009D6FA9" w:rsidRPr="00892404" w:rsidRDefault="009D6FA9" w:rsidP="009D6FA9">
      <w:pPr>
        <w:spacing w:after="0" w:line="240" w:lineRule="auto"/>
        <w:ind w:firstLine="567"/>
        <w:jc w:val="center"/>
        <w:rPr>
          <w:rFonts w:ascii="Arial" w:eastAsia="Times New Roman" w:hAnsi="Arial" w:cs="Arial"/>
          <w:b/>
          <w:sz w:val="24"/>
          <w:szCs w:val="24"/>
          <w:lang w:eastAsia="ru-RU"/>
        </w:rPr>
      </w:pP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lastRenderedPageBreak/>
        <w:t>Финансирование муниципальной службы Района осуществляется за счет средств местного бюджета Района, включая расходы на оплату труда муниципальных служащих, 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p>
    <w:p w:rsidR="009D6FA9" w:rsidRPr="00892404" w:rsidRDefault="009D6FA9" w:rsidP="009D6FA9">
      <w:pPr>
        <w:spacing w:before="30" w:after="30" w:line="240" w:lineRule="auto"/>
        <w:ind w:firstLine="567"/>
        <w:jc w:val="center"/>
        <w:rPr>
          <w:rFonts w:ascii="Arial" w:eastAsia="Times New Roman" w:hAnsi="Arial" w:cs="Arial"/>
          <w:b/>
          <w:spacing w:val="2"/>
          <w:sz w:val="24"/>
          <w:szCs w:val="24"/>
          <w:lang w:eastAsia="ru-RU"/>
        </w:rPr>
      </w:pPr>
      <w:r w:rsidRPr="00892404">
        <w:rPr>
          <w:rFonts w:ascii="Arial" w:eastAsia="Times New Roman" w:hAnsi="Arial" w:cs="Arial"/>
          <w:b/>
          <w:spacing w:val="2"/>
          <w:sz w:val="24"/>
          <w:szCs w:val="24"/>
          <w:lang w:eastAsia="ru-RU"/>
        </w:rPr>
        <w:t>2. ДОЛЖНОСТИ МУНИЦИПАЛЬНОЙ СЛУЖБЫ</w:t>
      </w:r>
    </w:p>
    <w:p w:rsidR="009D6FA9" w:rsidRPr="00892404" w:rsidRDefault="009D6FA9" w:rsidP="009D6FA9">
      <w:pPr>
        <w:spacing w:before="30" w:after="30" w:line="240" w:lineRule="auto"/>
        <w:ind w:firstLine="567"/>
        <w:jc w:val="center"/>
        <w:rPr>
          <w:rFonts w:ascii="Arial" w:eastAsia="Times New Roman" w:hAnsi="Arial" w:cs="Arial"/>
          <w:b/>
          <w:spacing w:val="2"/>
          <w:sz w:val="24"/>
          <w:szCs w:val="24"/>
          <w:lang w:eastAsia="ru-RU"/>
        </w:rPr>
      </w:pPr>
    </w:p>
    <w:p w:rsidR="009D6FA9" w:rsidRPr="00892404" w:rsidRDefault="009D6FA9" w:rsidP="009D6FA9">
      <w:pPr>
        <w:spacing w:before="30" w:after="30" w:line="240" w:lineRule="auto"/>
        <w:ind w:firstLine="567"/>
        <w:jc w:val="center"/>
        <w:rPr>
          <w:rFonts w:ascii="Arial" w:eastAsia="Times New Roman" w:hAnsi="Arial" w:cs="Arial"/>
          <w:b/>
          <w:spacing w:val="2"/>
          <w:sz w:val="24"/>
          <w:szCs w:val="24"/>
          <w:lang w:eastAsia="ru-RU"/>
        </w:rPr>
      </w:pPr>
      <w:r w:rsidRPr="00892404">
        <w:rPr>
          <w:rFonts w:ascii="Arial" w:eastAsia="Times New Roman" w:hAnsi="Arial" w:cs="Arial"/>
          <w:b/>
          <w:spacing w:val="2"/>
          <w:sz w:val="24"/>
          <w:szCs w:val="24"/>
          <w:lang w:eastAsia="ru-RU"/>
        </w:rPr>
        <w:t>2.1 Должности муниципальной службы</w:t>
      </w:r>
    </w:p>
    <w:p w:rsidR="009D6FA9" w:rsidRPr="00892404" w:rsidRDefault="009D6FA9" w:rsidP="009D6FA9">
      <w:pPr>
        <w:spacing w:before="30" w:after="30" w:line="240" w:lineRule="auto"/>
        <w:ind w:firstLine="567"/>
        <w:jc w:val="center"/>
        <w:rPr>
          <w:rFonts w:ascii="Arial" w:eastAsia="Times New Roman" w:hAnsi="Arial" w:cs="Arial"/>
          <w:b/>
          <w:spacing w:val="2"/>
          <w:sz w:val="24"/>
          <w:szCs w:val="24"/>
          <w:lang w:eastAsia="ru-RU"/>
        </w:rPr>
      </w:pP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2.1.1. </w:t>
      </w:r>
      <w:proofErr w:type="gramStart"/>
      <w:r w:rsidRPr="00892404">
        <w:rPr>
          <w:rFonts w:ascii="Arial" w:eastAsia="Times New Roman" w:hAnsi="Arial" w:cs="Arial"/>
          <w:sz w:val="24"/>
          <w:szCs w:val="24"/>
          <w:lang w:eastAsia="ru-RU"/>
        </w:rPr>
        <w:t>Должность муниципальной службы - должность в органе местного самоуправления, иных муниципальных органах Района, которые образуются в соответствии с уставом Района, с установленным кругом обязанностей по обеспечению исполнения полномочий органа местного самоуправления Района, иных муниципальных органов Района или лица, замещающего муниципальную должность.</w:t>
      </w:r>
      <w:proofErr w:type="gramEnd"/>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2.1.2. Должности муниципальной службы Района устанавливаются муниципальными правовыми актами Района в соответствии с реестром должностей муниципальной службы в Республике Татарстан, утверждаемым законом Республики Татарстан.</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2.1.3. При составлении и утверждении штатного расписания органа местного самоуправления Района, иного муниципального органа Района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
    <w:p w:rsidR="009D6FA9" w:rsidRPr="00892404" w:rsidRDefault="009D6FA9" w:rsidP="009D6FA9">
      <w:pPr>
        <w:keepNext/>
        <w:spacing w:after="240" w:line="240" w:lineRule="auto"/>
        <w:ind w:firstLine="567"/>
        <w:jc w:val="center"/>
        <w:outlineLvl w:val="2"/>
        <w:rPr>
          <w:rFonts w:ascii="Arial" w:eastAsia="Times New Roman" w:hAnsi="Arial" w:cs="Arial"/>
          <w:b/>
          <w:bCs/>
          <w:sz w:val="24"/>
          <w:szCs w:val="24"/>
          <w:lang w:eastAsia="ru-RU"/>
        </w:rPr>
      </w:pPr>
      <w:r w:rsidRPr="00892404">
        <w:rPr>
          <w:rFonts w:ascii="Arial" w:eastAsia="Times New Roman" w:hAnsi="Arial" w:cs="Arial"/>
          <w:b/>
          <w:bCs/>
          <w:sz w:val="24"/>
          <w:szCs w:val="24"/>
          <w:lang w:eastAsia="ru-RU"/>
        </w:rPr>
        <w:t>2.2. Классификация должностей муниципальной службы</w:t>
      </w:r>
    </w:p>
    <w:p w:rsidR="009D6FA9" w:rsidRPr="00892404" w:rsidRDefault="009D6FA9" w:rsidP="009D6FA9">
      <w:pPr>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892404">
        <w:rPr>
          <w:rFonts w:ascii="Arial" w:eastAsia="Times New Roman" w:hAnsi="Arial" w:cs="Arial"/>
          <w:sz w:val="24"/>
          <w:szCs w:val="24"/>
          <w:lang w:eastAsia="ru-RU"/>
        </w:rPr>
        <w:t>2.2</w:t>
      </w:r>
      <w:r w:rsidRPr="00892404">
        <w:rPr>
          <w:rFonts w:ascii="Arial" w:eastAsia="Times New Roman" w:hAnsi="Arial" w:cs="Arial"/>
          <w:b/>
          <w:sz w:val="24"/>
          <w:szCs w:val="24"/>
          <w:lang w:eastAsia="ru-RU"/>
        </w:rPr>
        <w:t>.</w:t>
      </w:r>
      <w:r w:rsidRPr="00892404">
        <w:rPr>
          <w:rFonts w:ascii="Arial" w:eastAsia="Times New Roman" w:hAnsi="Arial" w:cs="Arial"/>
          <w:sz w:val="24"/>
          <w:szCs w:val="24"/>
          <w:lang w:eastAsia="ru-RU"/>
        </w:rPr>
        <w:t>1. Должности муниципальной службы подразделяются на следующие группы:</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 высшие должности муниципальной службы;</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2) главные должности муниципальной службы;</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 ведущие должности муниципальной службы;</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4) старшие должности муниципальной службы;</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5) младшие должности муниципальной службы.</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2.2.2. Соотношение должностей муниципальной службы и должностей государственной гражданской службы Республики Татарстан с учетом квалификационных требований к соответствующим должностям муниципальной службы и должностям государственной гражданской службы Республики Татарстан устанавливается законом Республики Татарстан.</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2.2.3 Квалификационные требования для замещения должностей муниципальной службы устанавливаются в </w:t>
      </w:r>
      <w:proofErr w:type="gramStart"/>
      <w:r w:rsidRPr="00892404">
        <w:rPr>
          <w:rFonts w:ascii="Arial" w:eastAsia="Times New Roman" w:hAnsi="Arial" w:cs="Arial"/>
          <w:sz w:val="24"/>
          <w:szCs w:val="24"/>
          <w:lang w:eastAsia="ru-RU"/>
        </w:rPr>
        <w:t>соответствии</w:t>
      </w:r>
      <w:proofErr w:type="gramEnd"/>
      <w:r w:rsidRPr="00892404">
        <w:rPr>
          <w:rFonts w:ascii="Arial" w:eastAsia="Times New Roman" w:hAnsi="Arial" w:cs="Arial"/>
          <w:sz w:val="24"/>
          <w:szCs w:val="24"/>
          <w:lang w:eastAsia="ru-RU"/>
        </w:rPr>
        <w:t xml:space="preserve"> с законодательством Республики Татарстан.</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2.2.4. До 1 октября 2020 года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направлению подготовки – не менее двух лет или не менее трех лет соответственно. После 1 октября 2020 года квалификационные требования для замещения указанной должности, предусмотренные пунктом 1 части 3 статьи 8 Кодекса Республики Татарстан о муниципальной службе, не применяются к муниципальным </w:t>
      </w:r>
      <w:r w:rsidRPr="00892404">
        <w:rPr>
          <w:rFonts w:ascii="Arial" w:eastAsia="Times New Roman" w:hAnsi="Arial" w:cs="Arial"/>
          <w:sz w:val="24"/>
          <w:szCs w:val="24"/>
          <w:lang w:eastAsia="ru-RU"/>
        </w:rPr>
        <w:lastRenderedPageBreak/>
        <w:t>служащим, назначенным на должность до 1 октября 2020 года и соответствующим квалификационным требованиям, предусмотренным настоящим пунктом.</w:t>
      </w:r>
    </w:p>
    <w:p w:rsidR="009D6FA9" w:rsidRPr="00892404" w:rsidRDefault="009D6FA9" w:rsidP="009D6FA9">
      <w:pPr>
        <w:spacing w:after="0" w:line="240" w:lineRule="auto"/>
        <w:ind w:firstLine="567"/>
        <w:jc w:val="both"/>
        <w:rPr>
          <w:rFonts w:ascii="Arial" w:eastAsia="Times New Roman" w:hAnsi="Arial" w:cs="Arial"/>
          <w:b/>
          <w:bCs/>
          <w:sz w:val="24"/>
          <w:szCs w:val="24"/>
          <w:lang w:eastAsia="ru-RU"/>
        </w:rPr>
      </w:pPr>
    </w:p>
    <w:p w:rsidR="009D6FA9" w:rsidRPr="00892404" w:rsidRDefault="009D6FA9" w:rsidP="009D6FA9">
      <w:pPr>
        <w:spacing w:after="0" w:line="240" w:lineRule="auto"/>
        <w:ind w:firstLine="567"/>
        <w:jc w:val="center"/>
        <w:rPr>
          <w:rFonts w:ascii="Arial" w:eastAsia="Times New Roman" w:hAnsi="Arial" w:cs="Arial"/>
          <w:b/>
          <w:bCs/>
          <w:sz w:val="24"/>
          <w:szCs w:val="24"/>
          <w:lang w:eastAsia="ru-RU"/>
        </w:rPr>
      </w:pPr>
      <w:r w:rsidRPr="00892404">
        <w:rPr>
          <w:rFonts w:ascii="Arial" w:eastAsia="Times New Roman" w:hAnsi="Arial" w:cs="Arial"/>
          <w:b/>
          <w:bCs/>
          <w:sz w:val="24"/>
          <w:szCs w:val="24"/>
          <w:lang w:eastAsia="ru-RU"/>
        </w:rPr>
        <w:t>2.3. Классные чины муниципальных служащих Района.</w:t>
      </w:r>
    </w:p>
    <w:p w:rsidR="009D6FA9" w:rsidRPr="00892404" w:rsidRDefault="009D6FA9" w:rsidP="009D6FA9">
      <w:pPr>
        <w:spacing w:after="0" w:line="240" w:lineRule="auto"/>
        <w:ind w:firstLine="567"/>
        <w:jc w:val="center"/>
        <w:rPr>
          <w:rFonts w:ascii="Arial" w:eastAsia="Times New Roman" w:hAnsi="Arial" w:cs="Arial"/>
          <w:b/>
          <w:bCs/>
          <w:sz w:val="24"/>
          <w:szCs w:val="24"/>
          <w:lang w:eastAsia="ru-RU"/>
        </w:rPr>
      </w:pPr>
    </w:p>
    <w:p w:rsidR="009D6FA9" w:rsidRPr="00892404" w:rsidRDefault="009D6FA9" w:rsidP="009D6FA9">
      <w:pPr>
        <w:spacing w:after="0" w:line="240" w:lineRule="auto"/>
        <w:ind w:firstLine="567"/>
        <w:jc w:val="both"/>
        <w:rPr>
          <w:rFonts w:ascii="Arial" w:eastAsia="Times New Roman" w:hAnsi="Arial" w:cs="Arial"/>
          <w:bCs/>
          <w:sz w:val="24"/>
          <w:szCs w:val="24"/>
          <w:lang w:eastAsia="ru-RU"/>
        </w:rPr>
      </w:pPr>
      <w:r w:rsidRPr="00892404">
        <w:rPr>
          <w:rFonts w:ascii="Arial" w:eastAsia="Times New Roman" w:hAnsi="Arial" w:cs="Arial"/>
          <w:bCs/>
          <w:sz w:val="24"/>
          <w:szCs w:val="24"/>
          <w:lang w:eastAsia="ru-RU"/>
        </w:rPr>
        <w:t>2.3.1. Классные чины присваиваются муниципальным служащим  и указывают на соответствие уровня профессиональной подготовки муниципальных служащих Района квалификационным требованиям для замещения должностей муниципальной службы.</w:t>
      </w:r>
    </w:p>
    <w:p w:rsidR="009D6FA9" w:rsidRPr="00892404" w:rsidRDefault="009D6FA9" w:rsidP="009D6FA9">
      <w:pPr>
        <w:spacing w:after="0" w:line="240" w:lineRule="auto"/>
        <w:ind w:firstLine="567"/>
        <w:jc w:val="both"/>
        <w:rPr>
          <w:rFonts w:ascii="Arial" w:eastAsia="Times New Roman" w:hAnsi="Arial" w:cs="Arial"/>
          <w:bCs/>
          <w:sz w:val="24"/>
          <w:szCs w:val="24"/>
          <w:lang w:eastAsia="ru-RU"/>
        </w:rPr>
      </w:pPr>
      <w:r w:rsidRPr="00892404">
        <w:rPr>
          <w:rFonts w:ascii="Arial" w:eastAsia="Times New Roman" w:hAnsi="Arial" w:cs="Arial"/>
          <w:bCs/>
          <w:sz w:val="24"/>
          <w:szCs w:val="24"/>
          <w:lang w:eastAsia="ru-RU"/>
        </w:rPr>
        <w:t>2.3.2. Муниципальным служащим Района присваиваются следующие классные чины:</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proofErr w:type="gramStart"/>
      <w:r w:rsidRPr="00892404">
        <w:rPr>
          <w:rFonts w:ascii="Arial" w:eastAsia="Times New Roman" w:hAnsi="Arial" w:cs="Arial"/>
          <w:bCs/>
          <w:sz w:val="24"/>
          <w:szCs w:val="24"/>
          <w:lang w:eastAsia="ru-RU"/>
        </w:rPr>
        <w:t>Замещающим</w:t>
      </w:r>
      <w:proofErr w:type="gramEnd"/>
      <w:r w:rsidRPr="00892404">
        <w:rPr>
          <w:rFonts w:ascii="Arial" w:eastAsia="Times New Roman" w:hAnsi="Arial" w:cs="Arial"/>
          <w:bCs/>
          <w:sz w:val="24"/>
          <w:szCs w:val="24"/>
          <w:lang w:eastAsia="ru-RU"/>
        </w:rPr>
        <w:t xml:space="preserve"> высшие должности муниципальной службы</w:t>
      </w:r>
      <w:r w:rsidRPr="00892404">
        <w:rPr>
          <w:rFonts w:ascii="Arial" w:eastAsia="Times New Roman" w:hAnsi="Arial" w:cs="Arial"/>
          <w:sz w:val="24"/>
          <w:szCs w:val="24"/>
          <w:lang w:eastAsia="ru-RU"/>
        </w:rPr>
        <w:t xml:space="preserve"> - действительный муниципальный советник 1, 2 или 3-го класса;</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proofErr w:type="gramStart"/>
      <w:r w:rsidRPr="00892404">
        <w:rPr>
          <w:rFonts w:ascii="Arial" w:eastAsia="Times New Roman" w:hAnsi="Arial" w:cs="Arial"/>
          <w:sz w:val="24"/>
          <w:szCs w:val="24"/>
          <w:lang w:eastAsia="ru-RU"/>
        </w:rPr>
        <w:t>замещающим</w:t>
      </w:r>
      <w:proofErr w:type="gramEnd"/>
      <w:r w:rsidRPr="00892404">
        <w:rPr>
          <w:rFonts w:ascii="Arial" w:eastAsia="Times New Roman" w:hAnsi="Arial" w:cs="Arial"/>
          <w:sz w:val="24"/>
          <w:szCs w:val="24"/>
          <w:lang w:eastAsia="ru-RU"/>
        </w:rPr>
        <w:t xml:space="preserve"> главные должности муниципальной службы - муниципальный советник 1, 2 или 3-го класса;</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proofErr w:type="gramStart"/>
      <w:r w:rsidRPr="00892404">
        <w:rPr>
          <w:rFonts w:ascii="Arial" w:eastAsia="Times New Roman" w:hAnsi="Arial" w:cs="Arial"/>
          <w:sz w:val="24"/>
          <w:szCs w:val="24"/>
          <w:lang w:eastAsia="ru-RU"/>
        </w:rPr>
        <w:t>замещающим</w:t>
      </w:r>
      <w:proofErr w:type="gramEnd"/>
      <w:r w:rsidRPr="00892404">
        <w:rPr>
          <w:rFonts w:ascii="Arial" w:eastAsia="Times New Roman" w:hAnsi="Arial" w:cs="Arial"/>
          <w:sz w:val="24"/>
          <w:szCs w:val="24"/>
          <w:lang w:eastAsia="ru-RU"/>
        </w:rPr>
        <w:t xml:space="preserve"> ведущие должности муниципальной службы - советник муниципальной службы 1, 2 или 3-го класса;</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proofErr w:type="gramStart"/>
      <w:r w:rsidRPr="00892404">
        <w:rPr>
          <w:rFonts w:ascii="Arial" w:eastAsia="Times New Roman" w:hAnsi="Arial" w:cs="Arial"/>
          <w:sz w:val="24"/>
          <w:szCs w:val="24"/>
          <w:lang w:eastAsia="ru-RU"/>
        </w:rPr>
        <w:t>замещающим</w:t>
      </w:r>
      <w:proofErr w:type="gramEnd"/>
      <w:r w:rsidRPr="00892404">
        <w:rPr>
          <w:rFonts w:ascii="Arial" w:eastAsia="Times New Roman" w:hAnsi="Arial" w:cs="Arial"/>
          <w:sz w:val="24"/>
          <w:szCs w:val="24"/>
          <w:lang w:eastAsia="ru-RU"/>
        </w:rPr>
        <w:t xml:space="preserve"> старшие должности муниципальной службы - референт муниципальной службы 1, 2 или 3-го класса;</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proofErr w:type="gramStart"/>
      <w:r w:rsidRPr="00892404">
        <w:rPr>
          <w:rFonts w:ascii="Arial" w:eastAsia="Times New Roman" w:hAnsi="Arial" w:cs="Arial"/>
          <w:sz w:val="24"/>
          <w:szCs w:val="24"/>
          <w:lang w:eastAsia="ru-RU"/>
        </w:rPr>
        <w:t>замещающим</w:t>
      </w:r>
      <w:proofErr w:type="gramEnd"/>
      <w:r w:rsidRPr="00892404">
        <w:rPr>
          <w:rFonts w:ascii="Arial" w:eastAsia="Times New Roman" w:hAnsi="Arial" w:cs="Arial"/>
          <w:sz w:val="24"/>
          <w:szCs w:val="24"/>
          <w:lang w:eastAsia="ru-RU"/>
        </w:rPr>
        <w:t xml:space="preserve"> младшие должности муниципальной службы - секретарь муниципальной службы 1, 2 или 3-го класса.</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Отнесение должностей муниципальной службы к вышеуказанным группам осуществляется в </w:t>
      </w:r>
      <w:proofErr w:type="gramStart"/>
      <w:r w:rsidRPr="00892404">
        <w:rPr>
          <w:rFonts w:ascii="Arial" w:eastAsia="Times New Roman" w:hAnsi="Arial" w:cs="Arial"/>
          <w:sz w:val="24"/>
          <w:szCs w:val="24"/>
          <w:lang w:eastAsia="ru-RU"/>
        </w:rPr>
        <w:t>соответствии</w:t>
      </w:r>
      <w:proofErr w:type="gramEnd"/>
      <w:r w:rsidRPr="00892404">
        <w:rPr>
          <w:rFonts w:ascii="Arial" w:eastAsia="Times New Roman" w:hAnsi="Arial" w:cs="Arial"/>
          <w:sz w:val="24"/>
          <w:szCs w:val="24"/>
          <w:lang w:eastAsia="ru-RU"/>
        </w:rPr>
        <w:t xml:space="preserve"> с Реестром должностей муниципальной службы в Республике Татарстан.</w:t>
      </w:r>
    </w:p>
    <w:p w:rsidR="009D6FA9" w:rsidRPr="00892404" w:rsidRDefault="009D6FA9" w:rsidP="009D6FA9">
      <w:pPr>
        <w:spacing w:after="0" w:line="240" w:lineRule="auto"/>
        <w:ind w:firstLine="567"/>
        <w:jc w:val="both"/>
        <w:rPr>
          <w:rFonts w:ascii="Arial" w:eastAsia="Times New Roman" w:hAnsi="Arial" w:cs="Arial"/>
          <w:bCs/>
          <w:sz w:val="24"/>
          <w:szCs w:val="24"/>
          <w:lang w:eastAsia="ru-RU"/>
        </w:rPr>
      </w:pPr>
      <w:r w:rsidRPr="00892404">
        <w:rPr>
          <w:rFonts w:ascii="Arial" w:eastAsia="Times New Roman" w:hAnsi="Arial" w:cs="Arial"/>
          <w:sz w:val="24"/>
          <w:szCs w:val="24"/>
          <w:lang w:eastAsia="ru-RU"/>
        </w:rPr>
        <w:t>2.3.3.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 устанавливается в соответствии с законодательством Республики Татарстан»</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3. ПРАВОВОЕ ПОЛОЖЕНИЕ МУНИЦИПАЛЬНОГО СЛУЖАЩЕГО</w:t>
      </w: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3.1. Муниципальный служащий Района.</w:t>
      </w: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3.1.1. Муниципальным служащим Района является гражданин, исполняющий в </w:t>
      </w:r>
      <w:proofErr w:type="gramStart"/>
      <w:r w:rsidRPr="00892404">
        <w:rPr>
          <w:rFonts w:ascii="Arial" w:eastAsia="Times New Roman" w:hAnsi="Arial" w:cs="Arial"/>
          <w:sz w:val="24"/>
          <w:szCs w:val="24"/>
          <w:lang w:eastAsia="ru-RU"/>
        </w:rPr>
        <w:t>порядке</w:t>
      </w:r>
      <w:proofErr w:type="gramEnd"/>
      <w:r w:rsidRPr="00892404">
        <w:rPr>
          <w:rFonts w:ascii="Arial" w:eastAsia="Times New Roman" w:hAnsi="Arial" w:cs="Arial"/>
          <w:sz w:val="24"/>
          <w:szCs w:val="24"/>
          <w:lang w:eastAsia="ru-RU"/>
        </w:rPr>
        <w:t>, определенном муниципальными правовыми актами Района в соответствии с федеральными законами и законами Республики Татарстан, обязанности по должности муниципальной службы Района за денежное содержание, выплачиваемое за счет средств бюджета Района.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3.1.2. Лица, исполняющие обязанности по техническому обеспечению деятельности органов местного самоуправления Района, и других муниципальных органов Района, не замещают должности муниципальной службы и не являются муниципальными служащими.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jc w:val="center"/>
        <w:outlineLvl w:val="2"/>
        <w:rPr>
          <w:rFonts w:ascii="Arial" w:eastAsia="Times New Roman" w:hAnsi="Arial" w:cs="Arial"/>
          <w:b/>
          <w:sz w:val="24"/>
          <w:szCs w:val="24"/>
          <w:lang w:eastAsia="ru-RU"/>
        </w:rPr>
      </w:pPr>
      <w:r w:rsidRPr="00892404">
        <w:rPr>
          <w:rFonts w:ascii="Arial" w:eastAsia="Times New Roman" w:hAnsi="Arial" w:cs="Arial"/>
          <w:b/>
          <w:sz w:val="24"/>
          <w:szCs w:val="24"/>
          <w:lang w:eastAsia="ru-RU"/>
        </w:rPr>
        <w:t>3.2. Основные права муниципального служащего Района.</w:t>
      </w:r>
    </w:p>
    <w:p w:rsidR="009D6FA9" w:rsidRPr="00892404" w:rsidRDefault="009D6FA9" w:rsidP="009D6FA9">
      <w:pPr>
        <w:autoSpaceDE w:val="0"/>
        <w:autoSpaceDN w:val="0"/>
        <w:adjustRightInd w:val="0"/>
        <w:spacing w:after="0" w:line="240" w:lineRule="auto"/>
        <w:ind w:firstLine="567"/>
        <w:jc w:val="center"/>
        <w:outlineLvl w:val="2"/>
        <w:rPr>
          <w:rFonts w:ascii="Arial" w:eastAsia="Times New Roman" w:hAnsi="Arial" w:cs="Arial"/>
          <w:b/>
          <w:sz w:val="24"/>
          <w:szCs w:val="24"/>
          <w:lang w:eastAsia="ru-RU"/>
        </w:rPr>
      </w:pP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3.2.1. Муниципальный служащий имеет право </w:t>
      </w:r>
      <w:proofErr w:type="gramStart"/>
      <w:r w:rsidRPr="00892404">
        <w:rPr>
          <w:rFonts w:ascii="Arial" w:eastAsia="Times New Roman" w:hAnsi="Arial" w:cs="Arial"/>
          <w:sz w:val="24"/>
          <w:szCs w:val="24"/>
          <w:lang w:eastAsia="ru-RU"/>
        </w:rPr>
        <w:t>на</w:t>
      </w:r>
      <w:proofErr w:type="gramEnd"/>
      <w:r w:rsidRPr="00892404">
        <w:rPr>
          <w:rFonts w:ascii="Arial" w:eastAsia="Times New Roman" w:hAnsi="Arial" w:cs="Arial"/>
          <w:sz w:val="24"/>
          <w:szCs w:val="24"/>
          <w:lang w:eastAsia="ru-RU"/>
        </w:rPr>
        <w:t>:</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2) обеспечение организационно-технических условий, необходимых для исполнения должностных обязанностей;</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lastRenderedPageBreak/>
        <w:t xml:space="preserve">3) оплату труда и другие выплаты в </w:t>
      </w:r>
      <w:proofErr w:type="gramStart"/>
      <w:r w:rsidRPr="00892404">
        <w:rPr>
          <w:rFonts w:ascii="Arial" w:eastAsia="Times New Roman" w:hAnsi="Arial" w:cs="Arial"/>
          <w:sz w:val="24"/>
          <w:szCs w:val="24"/>
          <w:lang w:eastAsia="ru-RU"/>
        </w:rPr>
        <w:t>соответствии</w:t>
      </w:r>
      <w:proofErr w:type="gramEnd"/>
      <w:r w:rsidRPr="00892404">
        <w:rPr>
          <w:rFonts w:ascii="Arial" w:eastAsia="Times New Roman" w:hAnsi="Arial" w:cs="Arial"/>
          <w:sz w:val="24"/>
          <w:szCs w:val="24"/>
          <w:lang w:eastAsia="ru-RU"/>
        </w:rPr>
        <w:t xml:space="preserve"> с трудовым законодательством, законодательством о муниципальной службе и трудовым договором (контрактом);</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5) получение в установленном </w:t>
      </w:r>
      <w:proofErr w:type="gramStart"/>
      <w:r w:rsidRPr="00892404">
        <w:rPr>
          <w:rFonts w:ascii="Arial" w:eastAsia="Times New Roman" w:hAnsi="Arial" w:cs="Arial"/>
          <w:sz w:val="24"/>
          <w:szCs w:val="24"/>
          <w:lang w:eastAsia="ru-RU"/>
        </w:rPr>
        <w:t>порядке</w:t>
      </w:r>
      <w:proofErr w:type="gramEnd"/>
      <w:r w:rsidRPr="00892404">
        <w:rPr>
          <w:rFonts w:ascii="Arial" w:eastAsia="Times New Roman" w:hAnsi="Arial" w:cs="Arial"/>
          <w:sz w:val="24"/>
          <w:szCs w:val="24"/>
          <w:lang w:eastAsia="ru-RU"/>
        </w:rPr>
        <w:t xml:space="preserve">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Района, и других муниципальных органов Района;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6) участие по своей инициативе в конкурсе на замещение вакантной должности муниципальной службы;</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7) получение дополнительного профессионального образования в </w:t>
      </w:r>
      <w:proofErr w:type="gramStart"/>
      <w:r w:rsidRPr="00892404">
        <w:rPr>
          <w:rFonts w:ascii="Arial" w:eastAsia="Times New Roman" w:hAnsi="Arial" w:cs="Arial"/>
          <w:sz w:val="24"/>
          <w:szCs w:val="24"/>
          <w:lang w:eastAsia="ru-RU"/>
        </w:rPr>
        <w:t>соответствии</w:t>
      </w:r>
      <w:proofErr w:type="gramEnd"/>
      <w:r w:rsidRPr="00892404">
        <w:rPr>
          <w:rFonts w:ascii="Arial" w:eastAsia="Times New Roman" w:hAnsi="Arial" w:cs="Arial"/>
          <w:sz w:val="24"/>
          <w:szCs w:val="24"/>
          <w:lang w:eastAsia="ru-RU"/>
        </w:rPr>
        <w:t xml:space="preserve"> с муниципальным правовым актом за счет средств бюджета Района;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8) защиту своих персональных данных;</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11) рассмотрение индивидуальных трудовых споров в </w:t>
      </w:r>
      <w:proofErr w:type="gramStart"/>
      <w:r w:rsidRPr="00892404">
        <w:rPr>
          <w:rFonts w:ascii="Arial" w:eastAsia="Times New Roman" w:hAnsi="Arial" w:cs="Arial"/>
          <w:sz w:val="24"/>
          <w:szCs w:val="24"/>
          <w:lang w:eastAsia="ru-RU"/>
        </w:rPr>
        <w:t>соответствии</w:t>
      </w:r>
      <w:proofErr w:type="gramEnd"/>
      <w:r w:rsidRPr="00892404">
        <w:rPr>
          <w:rFonts w:ascii="Arial" w:eastAsia="Times New Roman" w:hAnsi="Arial" w:cs="Arial"/>
          <w:sz w:val="24"/>
          <w:szCs w:val="24"/>
          <w:lang w:eastAsia="ru-RU"/>
        </w:rPr>
        <w:t xml:space="preserve"> с трудовым законодательством, защиту своих прав и законных интересов на муниципальной службе, включая обжалование в суд их нарушений;</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12) пенсионное обеспечение в </w:t>
      </w:r>
      <w:proofErr w:type="gramStart"/>
      <w:r w:rsidRPr="00892404">
        <w:rPr>
          <w:rFonts w:ascii="Arial" w:eastAsia="Times New Roman" w:hAnsi="Arial" w:cs="Arial"/>
          <w:sz w:val="24"/>
          <w:szCs w:val="24"/>
          <w:lang w:eastAsia="ru-RU"/>
        </w:rPr>
        <w:t>соответствии</w:t>
      </w:r>
      <w:proofErr w:type="gramEnd"/>
      <w:r w:rsidRPr="00892404">
        <w:rPr>
          <w:rFonts w:ascii="Arial" w:eastAsia="Times New Roman" w:hAnsi="Arial" w:cs="Arial"/>
          <w:sz w:val="24"/>
          <w:szCs w:val="24"/>
          <w:lang w:eastAsia="ru-RU"/>
        </w:rPr>
        <w:t xml:space="preserve"> с законодательством Российской Федерации.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3.2.2.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 </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jc w:val="center"/>
        <w:outlineLvl w:val="2"/>
        <w:rPr>
          <w:rFonts w:ascii="Arial" w:eastAsia="Times New Roman" w:hAnsi="Arial" w:cs="Arial"/>
          <w:b/>
          <w:sz w:val="24"/>
          <w:szCs w:val="24"/>
          <w:lang w:eastAsia="ru-RU"/>
        </w:rPr>
      </w:pPr>
      <w:r w:rsidRPr="00892404">
        <w:rPr>
          <w:rFonts w:ascii="Arial" w:eastAsia="Times New Roman" w:hAnsi="Arial" w:cs="Arial"/>
          <w:b/>
          <w:sz w:val="24"/>
          <w:szCs w:val="24"/>
          <w:lang w:eastAsia="ru-RU"/>
        </w:rPr>
        <w:t>3.3. Основные обязанности муниципального служащего</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3.3.1. Муниципальный служащий обязан:</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Района и иные муниципальные правовые акты и обеспечивать их исполнение;</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2) исполнять должностные обязанности в соответствии с должностной инструкцией;</w:t>
      </w:r>
    </w:p>
    <w:p w:rsidR="009D6FA9" w:rsidRPr="00892404" w:rsidRDefault="009D6FA9" w:rsidP="009D6FA9">
      <w:pPr>
        <w:autoSpaceDE w:val="0"/>
        <w:autoSpaceDN w:val="0"/>
        <w:adjustRightInd w:val="0"/>
        <w:spacing w:after="0" w:line="240" w:lineRule="auto"/>
        <w:ind w:firstLine="567"/>
        <w:jc w:val="both"/>
        <w:rPr>
          <w:rFonts w:ascii="Arial" w:eastAsia="Calibri" w:hAnsi="Arial" w:cs="Arial"/>
          <w:bCs/>
          <w:sz w:val="24"/>
          <w:szCs w:val="24"/>
          <w:lang w:eastAsia="ru-RU"/>
        </w:rPr>
      </w:pPr>
      <w:r w:rsidRPr="00892404">
        <w:rPr>
          <w:rFonts w:ascii="Arial" w:eastAsia="Times New Roman" w:hAnsi="Arial" w:cs="Arial"/>
          <w:sz w:val="24"/>
          <w:szCs w:val="24"/>
          <w:lang w:eastAsia="ru-RU"/>
        </w:rPr>
        <w:t xml:space="preserve">3) </w:t>
      </w:r>
      <w:r w:rsidRPr="00892404">
        <w:rPr>
          <w:rFonts w:ascii="Arial" w:eastAsia="Calibri" w:hAnsi="Arial" w:cs="Arial"/>
          <w:bCs/>
          <w:sz w:val="24"/>
          <w:szCs w:val="24"/>
          <w:lang w:eastAsia="ru-RU"/>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4) соблюдать установленные в </w:t>
      </w:r>
      <w:proofErr w:type="gramStart"/>
      <w:r w:rsidRPr="00892404">
        <w:rPr>
          <w:rFonts w:ascii="Arial" w:eastAsia="Times New Roman" w:hAnsi="Arial" w:cs="Arial"/>
          <w:sz w:val="24"/>
          <w:szCs w:val="24"/>
          <w:lang w:eastAsia="ru-RU"/>
        </w:rPr>
        <w:t>органе</w:t>
      </w:r>
      <w:proofErr w:type="gramEnd"/>
      <w:r w:rsidRPr="00892404">
        <w:rPr>
          <w:rFonts w:ascii="Arial" w:eastAsia="Times New Roman" w:hAnsi="Arial" w:cs="Arial"/>
          <w:sz w:val="24"/>
          <w:szCs w:val="24"/>
          <w:lang w:eastAsia="ru-RU"/>
        </w:rPr>
        <w:t xml:space="preserve"> местного самоуправления Района, и других муниципальных органах Района правила внутреннего трудового распорядка, должностную инструкцию, порядок работы со служебной информацией;</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5) поддерживать уровень квалификации, необходимый для надлежащего исполнения должностных обязанностей;</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8) </w:t>
      </w:r>
      <w:r w:rsidRPr="00892404">
        <w:rPr>
          <w:rFonts w:ascii="Arial" w:eastAsia="Calibri" w:hAnsi="Arial" w:cs="Arial"/>
          <w:sz w:val="24"/>
          <w:szCs w:val="24"/>
        </w:rPr>
        <w:t xml:space="preserve">представлять в установленном </w:t>
      </w:r>
      <w:proofErr w:type="gramStart"/>
      <w:r w:rsidRPr="00892404">
        <w:rPr>
          <w:rFonts w:ascii="Arial" w:eastAsia="Calibri" w:hAnsi="Arial" w:cs="Arial"/>
          <w:sz w:val="24"/>
          <w:szCs w:val="24"/>
        </w:rPr>
        <w:t>порядке</w:t>
      </w:r>
      <w:proofErr w:type="gramEnd"/>
      <w:r w:rsidRPr="00892404">
        <w:rPr>
          <w:rFonts w:ascii="Arial" w:eastAsia="Calibri" w:hAnsi="Arial" w:cs="Arial"/>
          <w:sz w:val="24"/>
          <w:szCs w:val="24"/>
        </w:rPr>
        <w:t xml:space="preserve"> предусмотренные законодательством Российской Федерации сведения о себе и членах своей семьи;</w:t>
      </w:r>
    </w:p>
    <w:p w:rsidR="00892404" w:rsidRPr="00892404" w:rsidRDefault="00892404" w:rsidP="00892404">
      <w:pPr>
        <w:autoSpaceDE w:val="0"/>
        <w:autoSpaceDN w:val="0"/>
        <w:adjustRightInd w:val="0"/>
        <w:spacing w:after="0" w:line="240" w:lineRule="auto"/>
        <w:ind w:firstLine="567"/>
        <w:jc w:val="both"/>
        <w:rPr>
          <w:rFonts w:ascii="Arial" w:hAnsi="Arial" w:cs="Arial"/>
          <w:sz w:val="24"/>
          <w:szCs w:val="24"/>
        </w:rPr>
      </w:pPr>
      <w:proofErr w:type="gramStart"/>
      <w:r w:rsidRPr="00892404">
        <w:rPr>
          <w:rFonts w:ascii="Arial" w:hAnsi="Arial" w:cs="Arial"/>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892404">
        <w:rPr>
          <w:rFonts w:ascii="Arial" w:hAnsi="Arial" w:cs="Arial"/>
          <w:sz w:val="24"/>
          <w:szCs w:val="24"/>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92948" w:rsidRDefault="00892404" w:rsidP="00892404">
      <w:pPr>
        <w:autoSpaceDE w:val="0"/>
        <w:autoSpaceDN w:val="0"/>
        <w:adjustRightInd w:val="0"/>
        <w:spacing w:after="0" w:line="240" w:lineRule="auto"/>
        <w:ind w:firstLine="567"/>
        <w:jc w:val="both"/>
        <w:rPr>
          <w:rFonts w:ascii="Arial" w:hAnsi="Arial" w:cs="Arial"/>
          <w:sz w:val="24"/>
          <w:szCs w:val="24"/>
        </w:rPr>
      </w:pPr>
      <w:proofErr w:type="gramStart"/>
      <w:r w:rsidRPr="00892404">
        <w:rPr>
          <w:rFonts w:ascii="Arial" w:hAnsi="Arial" w:cs="Arial"/>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892404">
        <w:rPr>
          <w:rFonts w:ascii="Arial" w:hAnsi="Arial" w:cs="Arial"/>
          <w:sz w:val="24"/>
          <w:szCs w:val="24"/>
        </w:rPr>
        <w:t xml:space="preserve"> иного документа, подтверждающего право на постоянное проживание гражданина на территории иностранного государства</w:t>
      </w:r>
      <w:r w:rsidR="00592948">
        <w:rPr>
          <w:rFonts w:ascii="Arial" w:hAnsi="Arial" w:cs="Arial"/>
          <w:sz w:val="24"/>
          <w:szCs w:val="24"/>
        </w:rPr>
        <w:t>;</w:t>
      </w:r>
    </w:p>
    <w:p w:rsidR="009D6FA9" w:rsidRPr="00892404" w:rsidRDefault="009D6FA9" w:rsidP="00892404">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11) уведомлять в письменной форме своего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3.3.2. Муниципальный служащий не вправе исполнять данное ему неправомерное поручение. </w:t>
      </w:r>
      <w:proofErr w:type="gramStart"/>
      <w:r w:rsidRPr="00892404">
        <w:rPr>
          <w:rFonts w:ascii="Arial" w:eastAsia="Times New Roman" w:hAnsi="Arial" w:cs="Arial"/>
          <w:sz w:val="24"/>
          <w:szCs w:val="24"/>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892404">
        <w:rPr>
          <w:rFonts w:ascii="Arial" w:eastAsia="Times New Roman" w:hAnsi="Arial" w:cs="Arial"/>
          <w:sz w:val="24"/>
          <w:szCs w:val="24"/>
          <w:lang w:eastAsia="ru-RU"/>
        </w:rPr>
        <w:t xml:space="preserve"> В </w:t>
      </w:r>
      <w:proofErr w:type="gramStart"/>
      <w:r w:rsidRPr="00892404">
        <w:rPr>
          <w:rFonts w:ascii="Arial" w:eastAsia="Times New Roman" w:hAnsi="Arial" w:cs="Arial"/>
          <w:sz w:val="24"/>
          <w:szCs w:val="24"/>
          <w:lang w:eastAsia="ru-RU"/>
        </w:rPr>
        <w:t>случае</w:t>
      </w:r>
      <w:proofErr w:type="gramEnd"/>
      <w:r w:rsidRPr="00892404">
        <w:rPr>
          <w:rFonts w:ascii="Arial" w:eastAsia="Times New Roman" w:hAnsi="Arial" w:cs="Arial"/>
          <w:sz w:val="24"/>
          <w:szCs w:val="24"/>
          <w:lang w:eastAsia="ru-RU"/>
        </w:rPr>
        <w:t xml:space="preserve">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w:t>
      </w:r>
      <w:proofErr w:type="gramStart"/>
      <w:r w:rsidRPr="00892404">
        <w:rPr>
          <w:rFonts w:ascii="Arial" w:eastAsia="Times New Roman" w:hAnsi="Arial" w:cs="Arial"/>
          <w:sz w:val="24"/>
          <w:szCs w:val="24"/>
          <w:lang w:eastAsia="ru-RU"/>
        </w:rPr>
        <w:t xml:space="preserve"> .</w:t>
      </w:r>
      <w:proofErr w:type="gramEnd"/>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3.3.3. Муниципальный служащий Района обязан уведомлять представителя нанимателя (работодателя), органы прокуратуры или другие государственные </w:t>
      </w:r>
      <w:r w:rsidRPr="00892404">
        <w:rPr>
          <w:rFonts w:ascii="Arial" w:eastAsia="Times New Roman" w:hAnsi="Arial" w:cs="Arial"/>
          <w:sz w:val="24"/>
          <w:szCs w:val="24"/>
          <w:lang w:eastAsia="ru-RU"/>
        </w:rPr>
        <w:lastRenderedPageBreak/>
        <w:t>органы обо всех случаях обращения к нему каких-либо лиц в целях склонения его к совершению коррупционных правонарушений.</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 Района.</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 Невыполнение муниципальным служащим данной должностной (служебной) обязанности,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proofErr w:type="gramStart"/>
      <w:r w:rsidRPr="00892404">
        <w:rPr>
          <w:rFonts w:ascii="Arial" w:eastAsia="Times New Roman" w:hAnsi="Arial" w:cs="Arial"/>
          <w:sz w:val="24"/>
          <w:szCs w:val="24"/>
          <w:lang w:eastAsia="ru-RU"/>
        </w:rPr>
        <w:t>Муниципальный служащий Района,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roofErr w:type="gramEnd"/>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Порядок уведомления представителя нанимателя (работодателя) о фактах обращения в целях склонения муниципального служащего Района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3.4. Ограничения, связанные с муниципальной службой Района.</w:t>
      </w: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3.4.1. Гражданин не может быть принят на муниципальную службу Района, а муниципальный служащий Района не может находиться на муниципальной службе  Района в случае:</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 признания его недееспособным или ограниченно дееспособным решением суда, вступившим в законную силу;</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4) наличия заболевания, препятствующего поступлению на муниципальную службу Района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892404">
        <w:rPr>
          <w:rFonts w:ascii="Arial" w:eastAsia="Times New Roman" w:hAnsi="Arial" w:cs="Arial"/>
          <w:sz w:val="24"/>
          <w:szCs w:val="24"/>
          <w:lang w:eastAsia="ru-RU"/>
        </w:rPr>
        <w:t xml:space="preserve">5) </w:t>
      </w:r>
      <w:r w:rsidRPr="00892404">
        <w:rPr>
          <w:rFonts w:ascii="Arial" w:eastAsia="Calibri" w:hAnsi="Arial" w:cs="Arial"/>
          <w:sz w:val="24"/>
          <w:szCs w:val="24"/>
        </w:rPr>
        <w:t xml:space="preserve">близкого родства или свойства (родители, супруги, дети, братья, сестры, а также братья, сестры, родители, дети супругов и супруги детей) с руководителем исполнительного комитета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w:t>
      </w:r>
      <w:r w:rsidRPr="00892404">
        <w:rPr>
          <w:rFonts w:ascii="Arial" w:eastAsia="Calibri" w:hAnsi="Arial" w:cs="Arial"/>
          <w:sz w:val="24"/>
          <w:szCs w:val="24"/>
        </w:rPr>
        <w:lastRenderedPageBreak/>
        <w:t>должности муниципальной службы связано с непосредственной подчиненностью или подконтрольностью одного из них другому;</w:t>
      </w:r>
      <w:proofErr w:type="gramEnd"/>
    </w:p>
    <w:p w:rsidR="00592948" w:rsidRDefault="009D6FA9" w:rsidP="00592948">
      <w:pPr>
        <w:autoSpaceDE w:val="0"/>
        <w:autoSpaceDN w:val="0"/>
        <w:adjustRightInd w:val="0"/>
        <w:spacing w:after="0" w:line="240" w:lineRule="auto"/>
        <w:ind w:firstLine="540"/>
        <w:jc w:val="both"/>
        <w:rPr>
          <w:rFonts w:ascii="Arial" w:hAnsi="Arial" w:cs="Arial"/>
          <w:sz w:val="24"/>
          <w:szCs w:val="24"/>
        </w:rPr>
      </w:pPr>
      <w:r w:rsidRPr="00892404">
        <w:rPr>
          <w:rFonts w:ascii="Arial" w:eastAsia="Times New Roman" w:hAnsi="Arial" w:cs="Arial"/>
          <w:sz w:val="24"/>
          <w:szCs w:val="24"/>
          <w:lang w:eastAsia="ru-RU"/>
        </w:rPr>
        <w:t xml:space="preserve">6) </w:t>
      </w:r>
      <w:r w:rsidR="00592948">
        <w:rPr>
          <w:rFonts w:ascii="Arial" w:hAnsi="Arial" w:cs="Arial"/>
          <w:sz w:val="24"/>
          <w:szCs w:val="24"/>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D6FA9" w:rsidRPr="00892404" w:rsidRDefault="00592948" w:rsidP="00592948">
      <w:pPr>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hAnsi="Arial" w:cs="Arial"/>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009D6FA9" w:rsidRPr="00892404">
        <w:rPr>
          <w:rFonts w:ascii="Arial" w:eastAsia="Times New Roman" w:hAnsi="Arial" w:cs="Arial"/>
          <w:sz w:val="24"/>
          <w:szCs w:val="24"/>
          <w:lang w:eastAsia="ru-RU"/>
        </w:rPr>
        <w:t>;</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8) представления подложных документов или заведомо ложных сведений при поступлении на муниципальную службу Района;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9) </w:t>
      </w:r>
      <w:r w:rsidRPr="00892404">
        <w:rPr>
          <w:rFonts w:ascii="Arial" w:eastAsia="Calibri" w:hAnsi="Arial" w:cs="Arial"/>
          <w:sz w:val="24"/>
          <w:szCs w:val="24"/>
        </w:rPr>
        <w:t xml:space="preserve">непредставления предусмотренных федеральным </w:t>
      </w:r>
      <w:hyperlink r:id="rId10" w:history="1">
        <w:r w:rsidRPr="00892404">
          <w:rPr>
            <w:rFonts w:ascii="Arial" w:eastAsia="Calibri" w:hAnsi="Arial" w:cs="Arial"/>
            <w:sz w:val="24"/>
            <w:szCs w:val="24"/>
          </w:rPr>
          <w:t>законом</w:t>
        </w:r>
      </w:hyperlink>
      <w:r w:rsidRPr="00892404">
        <w:rPr>
          <w:rFonts w:ascii="Arial" w:eastAsia="Calibri" w:hAnsi="Arial" w:cs="Arial"/>
          <w:sz w:val="24"/>
          <w:szCs w:val="24"/>
        </w:rPr>
        <w:t xml:space="preserve"> от 25 декабря 2008 года № 273-ФЗ "О </w:t>
      </w:r>
      <w:proofErr w:type="gramStart"/>
      <w:r w:rsidRPr="00892404">
        <w:rPr>
          <w:rFonts w:ascii="Arial" w:eastAsia="Calibri" w:hAnsi="Arial" w:cs="Arial"/>
          <w:sz w:val="24"/>
          <w:szCs w:val="24"/>
        </w:rPr>
        <w:t>противодействии</w:t>
      </w:r>
      <w:proofErr w:type="gramEnd"/>
      <w:r w:rsidRPr="00892404">
        <w:rPr>
          <w:rFonts w:ascii="Arial" w:eastAsia="Calibri" w:hAnsi="Arial" w:cs="Arial"/>
          <w:sz w:val="24"/>
          <w:szCs w:val="24"/>
        </w:rPr>
        <w:t xml:space="preserve">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sidRPr="00892404">
        <w:rPr>
          <w:rFonts w:ascii="Arial" w:eastAsia="Times New Roman" w:hAnsi="Arial" w:cs="Arial"/>
          <w:sz w:val="24"/>
          <w:szCs w:val="24"/>
          <w:lang w:eastAsia="ru-RU"/>
        </w:rPr>
        <w:t>;</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9.1) непредставления сведений, предусмотренных ст. 15.1. Федерального закона «О муниципальной службе в Российской Федерации»;</w:t>
      </w:r>
    </w:p>
    <w:p w:rsidR="009D6FA9" w:rsidRPr="00892404" w:rsidRDefault="009D6FA9" w:rsidP="009D6FA9">
      <w:pPr>
        <w:spacing w:after="0" w:line="240" w:lineRule="auto"/>
        <w:ind w:firstLine="567"/>
        <w:jc w:val="both"/>
        <w:rPr>
          <w:rFonts w:ascii="Arial" w:eastAsia="Times New Roman" w:hAnsi="Arial" w:cs="Arial"/>
          <w:bCs/>
          <w:sz w:val="24"/>
          <w:szCs w:val="24"/>
          <w:lang w:eastAsia="ru-RU"/>
        </w:rPr>
      </w:pPr>
      <w:proofErr w:type="gramStart"/>
      <w:r w:rsidRPr="00892404">
        <w:rPr>
          <w:rFonts w:ascii="Arial" w:eastAsia="Times New Roman" w:hAnsi="Arial" w:cs="Arial"/>
          <w:bCs/>
          <w:sz w:val="24"/>
          <w:szCs w:val="24"/>
          <w:lang w:eastAsia="ru-RU"/>
        </w:rPr>
        <w:t xml:space="preserve">10) </w:t>
      </w:r>
      <w:r w:rsidRPr="00892404">
        <w:rPr>
          <w:rFonts w:ascii="Arial" w:hAnsi="Arial" w:cs="Arial"/>
          <w:sz w:val="24"/>
          <w:szCs w:val="24"/>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Республики Татарстан, а если указанное заключение и (или) решение призывной комиссии Республики Татарстан по жалобе</w:t>
      </w:r>
      <w:proofErr w:type="gramEnd"/>
      <w:r w:rsidRPr="00892404">
        <w:rPr>
          <w:rFonts w:ascii="Arial" w:hAnsi="Arial" w:cs="Arial"/>
          <w:sz w:val="24"/>
          <w:szCs w:val="24"/>
        </w:rPr>
        <w:t xml:space="preserve">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Республики Татарстан по жалобе гражданина на указанное заключение не были нарушены.</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3.4.2. Гражданин не может быть принят на муниципальную службу Района после достижения им возраста 65 лет - предельного возраста, установленного для замещения должности муниципальной службы Района.</w:t>
      </w:r>
    </w:p>
    <w:p w:rsidR="009D6FA9" w:rsidRPr="00892404" w:rsidRDefault="009D6FA9" w:rsidP="009D6FA9">
      <w:pPr>
        <w:autoSpaceDE w:val="0"/>
        <w:autoSpaceDN w:val="0"/>
        <w:adjustRightInd w:val="0"/>
        <w:spacing w:after="0" w:line="240" w:lineRule="auto"/>
        <w:ind w:firstLine="567"/>
        <w:jc w:val="both"/>
        <w:rPr>
          <w:rFonts w:ascii="Arial" w:hAnsi="Arial" w:cs="Arial"/>
          <w:sz w:val="24"/>
          <w:szCs w:val="24"/>
        </w:rPr>
      </w:pPr>
      <w:r w:rsidRPr="00892404">
        <w:rPr>
          <w:rFonts w:ascii="Arial" w:hAnsi="Arial" w:cs="Arial"/>
          <w:sz w:val="24"/>
          <w:szCs w:val="24"/>
        </w:rPr>
        <w:t>3.4.3.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jc w:val="center"/>
        <w:outlineLvl w:val="1"/>
        <w:rPr>
          <w:rFonts w:ascii="Arial" w:eastAsia="Times New Roman" w:hAnsi="Arial" w:cs="Arial"/>
          <w:b/>
          <w:sz w:val="24"/>
          <w:szCs w:val="24"/>
          <w:lang w:eastAsia="ru-RU"/>
        </w:rPr>
      </w:pPr>
      <w:r w:rsidRPr="00892404">
        <w:rPr>
          <w:rFonts w:ascii="Arial" w:eastAsia="Times New Roman" w:hAnsi="Arial" w:cs="Arial"/>
          <w:b/>
          <w:sz w:val="24"/>
          <w:szCs w:val="24"/>
          <w:lang w:eastAsia="ru-RU"/>
        </w:rPr>
        <w:t>3.5. Запреты, связанные с муниципальной службой Района</w:t>
      </w:r>
    </w:p>
    <w:p w:rsidR="009D6FA9" w:rsidRPr="00892404" w:rsidRDefault="009D6FA9" w:rsidP="009D6FA9">
      <w:pPr>
        <w:autoSpaceDE w:val="0"/>
        <w:autoSpaceDN w:val="0"/>
        <w:adjustRightInd w:val="0"/>
        <w:spacing w:after="0" w:line="240" w:lineRule="auto"/>
        <w:ind w:firstLine="567"/>
        <w:jc w:val="center"/>
        <w:outlineLvl w:val="1"/>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3.5.1. В связи с прохождением муниципальной службы муниципальному служащему Района запрещается:</w:t>
      </w:r>
    </w:p>
    <w:p w:rsidR="009D6FA9" w:rsidRPr="00892404" w:rsidRDefault="009D6FA9" w:rsidP="009D6FA9">
      <w:pPr>
        <w:autoSpaceDE w:val="0"/>
        <w:autoSpaceDN w:val="0"/>
        <w:adjustRightInd w:val="0"/>
        <w:spacing w:after="0" w:line="240" w:lineRule="auto"/>
        <w:ind w:firstLine="540"/>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1) замещать должность муниципальной службы в </w:t>
      </w:r>
      <w:proofErr w:type="gramStart"/>
      <w:r w:rsidRPr="00892404">
        <w:rPr>
          <w:rFonts w:ascii="Arial" w:eastAsia="Times New Roman" w:hAnsi="Arial" w:cs="Arial"/>
          <w:sz w:val="24"/>
          <w:szCs w:val="24"/>
          <w:lang w:eastAsia="ru-RU"/>
        </w:rPr>
        <w:t>случае</w:t>
      </w:r>
      <w:proofErr w:type="gramEnd"/>
      <w:r w:rsidRPr="00892404">
        <w:rPr>
          <w:rFonts w:ascii="Arial" w:eastAsia="Times New Roman" w:hAnsi="Arial" w:cs="Arial"/>
          <w:sz w:val="24"/>
          <w:szCs w:val="24"/>
          <w:lang w:eastAsia="ru-RU"/>
        </w:rPr>
        <w:t>:</w:t>
      </w:r>
    </w:p>
    <w:p w:rsidR="009D6FA9" w:rsidRPr="00892404" w:rsidRDefault="009D6FA9" w:rsidP="009D6FA9">
      <w:pPr>
        <w:autoSpaceDE w:val="0"/>
        <w:autoSpaceDN w:val="0"/>
        <w:adjustRightInd w:val="0"/>
        <w:spacing w:after="0" w:line="240" w:lineRule="auto"/>
        <w:ind w:firstLine="540"/>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rsidR="009D6FA9" w:rsidRPr="00892404" w:rsidRDefault="009D6FA9" w:rsidP="009D6FA9">
      <w:pPr>
        <w:autoSpaceDE w:val="0"/>
        <w:autoSpaceDN w:val="0"/>
        <w:adjustRightInd w:val="0"/>
        <w:spacing w:after="0" w:line="240" w:lineRule="auto"/>
        <w:ind w:firstLine="540"/>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б) избрания или назначения на муниципальную должность;</w:t>
      </w:r>
    </w:p>
    <w:p w:rsidR="009D6FA9" w:rsidRPr="00892404" w:rsidRDefault="009D6FA9" w:rsidP="009D6FA9">
      <w:pPr>
        <w:autoSpaceDE w:val="0"/>
        <w:autoSpaceDN w:val="0"/>
        <w:adjustRightInd w:val="0"/>
        <w:spacing w:after="0" w:line="240" w:lineRule="auto"/>
        <w:ind w:firstLine="539"/>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в) избрания на оплачиваемую выборную должность в </w:t>
      </w:r>
      <w:proofErr w:type="gramStart"/>
      <w:r w:rsidRPr="00892404">
        <w:rPr>
          <w:rFonts w:ascii="Arial" w:eastAsia="Times New Roman" w:hAnsi="Arial" w:cs="Arial"/>
          <w:sz w:val="24"/>
          <w:szCs w:val="24"/>
          <w:lang w:eastAsia="ru-RU"/>
        </w:rPr>
        <w:t>органе</w:t>
      </w:r>
      <w:proofErr w:type="gramEnd"/>
      <w:r w:rsidRPr="00892404">
        <w:rPr>
          <w:rFonts w:ascii="Arial" w:eastAsia="Times New Roman" w:hAnsi="Arial" w:cs="Arial"/>
          <w:sz w:val="24"/>
          <w:szCs w:val="24"/>
          <w:lang w:eastAsia="ru-RU"/>
        </w:rPr>
        <w:t xml:space="preserve"> профессионального союза, в том числе в выборном органе первичной профсоюзной организации, созданной в органе местного самоуправления Района;</w:t>
      </w:r>
    </w:p>
    <w:p w:rsidR="009D6FA9" w:rsidRPr="00892404" w:rsidRDefault="009D6FA9" w:rsidP="009D6FA9">
      <w:pPr>
        <w:autoSpaceDE w:val="0"/>
        <w:autoSpaceDN w:val="0"/>
        <w:adjustRightInd w:val="0"/>
        <w:spacing w:after="0" w:line="240" w:lineRule="auto"/>
        <w:ind w:firstLine="539"/>
        <w:jc w:val="both"/>
        <w:rPr>
          <w:rFonts w:ascii="Arial" w:hAnsi="Arial" w:cs="Arial"/>
          <w:sz w:val="24"/>
          <w:szCs w:val="24"/>
        </w:rPr>
      </w:pPr>
      <w:r w:rsidRPr="00892404">
        <w:rPr>
          <w:rFonts w:ascii="Arial" w:hAnsi="Arial" w:cs="Arial"/>
          <w:sz w:val="24"/>
          <w:szCs w:val="24"/>
        </w:rPr>
        <w:lastRenderedPageBreak/>
        <w:t xml:space="preserve">2) участвовать в </w:t>
      </w:r>
      <w:proofErr w:type="gramStart"/>
      <w:r w:rsidRPr="00892404">
        <w:rPr>
          <w:rFonts w:ascii="Arial" w:hAnsi="Arial" w:cs="Arial"/>
          <w:sz w:val="24"/>
          <w:szCs w:val="24"/>
        </w:rPr>
        <w:t>управлении</w:t>
      </w:r>
      <w:proofErr w:type="gramEnd"/>
      <w:r w:rsidRPr="00892404">
        <w:rPr>
          <w:rFonts w:ascii="Arial" w:hAnsi="Arial" w:cs="Arial"/>
          <w:sz w:val="24"/>
          <w:szCs w:val="24"/>
        </w:rPr>
        <w:t xml:space="preserve"> коммерческой или некоммерческой организацией, за исключением следующих случаев:</w:t>
      </w:r>
    </w:p>
    <w:p w:rsidR="009D6FA9" w:rsidRPr="00892404" w:rsidRDefault="009D6FA9" w:rsidP="009D6FA9">
      <w:pPr>
        <w:autoSpaceDE w:val="0"/>
        <w:autoSpaceDN w:val="0"/>
        <w:adjustRightInd w:val="0"/>
        <w:spacing w:after="0" w:line="240" w:lineRule="auto"/>
        <w:ind w:firstLine="539"/>
        <w:jc w:val="both"/>
        <w:rPr>
          <w:rFonts w:ascii="Arial" w:hAnsi="Arial" w:cs="Arial"/>
          <w:sz w:val="24"/>
          <w:szCs w:val="24"/>
        </w:rPr>
      </w:pPr>
      <w:proofErr w:type="gramStart"/>
      <w:r w:rsidRPr="00892404">
        <w:rPr>
          <w:rFonts w:ascii="Arial" w:hAnsi="Arial" w:cs="Arial"/>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9D6FA9" w:rsidRPr="00892404" w:rsidRDefault="009D6FA9" w:rsidP="009D6FA9">
      <w:pPr>
        <w:autoSpaceDE w:val="0"/>
        <w:autoSpaceDN w:val="0"/>
        <w:adjustRightInd w:val="0"/>
        <w:spacing w:after="0" w:line="240" w:lineRule="auto"/>
        <w:ind w:firstLine="539"/>
        <w:jc w:val="both"/>
        <w:rPr>
          <w:rFonts w:ascii="Arial" w:hAnsi="Arial" w:cs="Arial"/>
          <w:sz w:val="24"/>
          <w:szCs w:val="24"/>
        </w:rPr>
      </w:pPr>
      <w:proofErr w:type="gramStart"/>
      <w:r w:rsidRPr="00892404">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w:t>
      </w:r>
      <w:proofErr w:type="gramEnd"/>
      <w:r w:rsidRPr="00892404">
        <w:rPr>
          <w:rFonts w:ascii="Arial" w:hAnsi="Arial" w:cs="Arial"/>
          <w:sz w:val="24"/>
          <w:szCs w:val="24"/>
        </w:rPr>
        <w:t xml:space="preserve">, </w:t>
      </w:r>
      <w:proofErr w:type="gramStart"/>
      <w:r w:rsidRPr="00892404">
        <w:rPr>
          <w:rFonts w:ascii="Arial" w:hAnsi="Arial" w:cs="Arial"/>
          <w:sz w:val="24"/>
          <w:szCs w:val="24"/>
        </w:rPr>
        <w:t>установленном</w:t>
      </w:r>
      <w:proofErr w:type="gramEnd"/>
      <w:r w:rsidRPr="00892404">
        <w:rPr>
          <w:rFonts w:ascii="Arial" w:hAnsi="Arial" w:cs="Arial"/>
          <w:sz w:val="24"/>
          <w:szCs w:val="24"/>
        </w:rPr>
        <w:t xml:space="preserve"> законом Республики Татарстан;</w:t>
      </w:r>
    </w:p>
    <w:p w:rsidR="009D6FA9" w:rsidRPr="00892404" w:rsidRDefault="009D6FA9" w:rsidP="009D6FA9">
      <w:pPr>
        <w:autoSpaceDE w:val="0"/>
        <w:autoSpaceDN w:val="0"/>
        <w:adjustRightInd w:val="0"/>
        <w:spacing w:after="0" w:line="240" w:lineRule="auto"/>
        <w:ind w:firstLine="539"/>
        <w:jc w:val="both"/>
        <w:rPr>
          <w:rFonts w:ascii="Arial" w:hAnsi="Arial" w:cs="Arial"/>
          <w:sz w:val="24"/>
          <w:szCs w:val="24"/>
        </w:rPr>
      </w:pPr>
      <w:r w:rsidRPr="00892404">
        <w:rPr>
          <w:rFonts w:ascii="Arial" w:hAnsi="Arial" w:cs="Arial"/>
          <w:sz w:val="24"/>
          <w:szCs w:val="24"/>
        </w:rPr>
        <w:t>в) представление на безвозмездной основе интересов  Района в совете муниципальных образований Республики Татарстан, иных объединениях Района, а также в их органах управления;</w:t>
      </w:r>
    </w:p>
    <w:p w:rsidR="009D6FA9" w:rsidRPr="00892404" w:rsidRDefault="009D6FA9" w:rsidP="009D6FA9">
      <w:pPr>
        <w:autoSpaceDE w:val="0"/>
        <w:autoSpaceDN w:val="0"/>
        <w:adjustRightInd w:val="0"/>
        <w:spacing w:after="0" w:line="240" w:lineRule="auto"/>
        <w:ind w:firstLine="539"/>
        <w:jc w:val="both"/>
        <w:rPr>
          <w:rFonts w:ascii="Arial" w:hAnsi="Arial" w:cs="Arial"/>
          <w:sz w:val="24"/>
          <w:szCs w:val="24"/>
        </w:rPr>
      </w:pPr>
      <w:r w:rsidRPr="00892404">
        <w:rPr>
          <w:rFonts w:ascii="Arial" w:hAnsi="Arial" w:cs="Arial"/>
          <w:sz w:val="24"/>
          <w:szCs w:val="24"/>
        </w:rPr>
        <w:t>г) представление на безвозмездной основе интересов  Района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rsidR="009D6FA9" w:rsidRPr="00892404" w:rsidRDefault="009D6FA9" w:rsidP="009D6FA9">
      <w:pPr>
        <w:autoSpaceDE w:val="0"/>
        <w:autoSpaceDN w:val="0"/>
        <w:adjustRightInd w:val="0"/>
        <w:spacing w:after="0" w:line="240" w:lineRule="auto"/>
        <w:ind w:firstLine="539"/>
        <w:jc w:val="both"/>
        <w:rPr>
          <w:rFonts w:ascii="Arial" w:hAnsi="Arial" w:cs="Arial"/>
          <w:sz w:val="24"/>
          <w:szCs w:val="24"/>
        </w:rPr>
      </w:pPr>
      <w:r w:rsidRPr="00892404">
        <w:rPr>
          <w:rFonts w:ascii="Arial" w:hAnsi="Arial" w:cs="Arial"/>
          <w:sz w:val="24"/>
          <w:szCs w:val="24"/>
        </w:rPr>
        <w:t>д) иные случаи, предусмотренные федеральными законами;</w:t>
      </w:r>
    </w:p>
    <w:p w:rsidR="009D6FA9" w:rsidRPr="00892404" w:rsidRDefault="009D6FA9" w:rsidP="009D6FA9">
      <w:pPr>
        <w:autoSpaceDE w:val="0"/>
        <w:autoSpaceDN w:val="0"/>
        <w:adjustRightInd w:val="0"/>
        <w:spacing w:after="0" w:line="240" w:lineRule="auto"/>
        <w:ind w:firstLine="567"/>
        <w:jc w:val="both"/>
        <w:rPr>
          <w:rFonts w:ascii="Arial" w:hAnsi="Arial" w:cs="Arial"/>
          <w:sz w:val="24"/>
          <w:szCs w:val="24"/>
        </w:rPr>
      </w:pPr>
      <w:r w:rsidRPr="00892404">
        <w:rPr>
          <w:rFonts w:ascii="Arial" w:eastAsia="Times New Roman" w:hAnsi="Arial" w:cs="Arial"/>
          <w:sz w:val="24"/>
          <w:szCs w:val="24"/>
          <w:lang w:eastAsia="ru-RU"/>
        </w:rPr>
        <w:t xml:space="preserve">3) </w:t>
      </w:r>
      <w:r w:rsidRPr="00892404">
        <w:rPr>
          <w:rFonts w:ascii="Arial" w:hAnsi="Arial" w:cs="Arial"/>
          <w:sz w:val="24"/>
          <w:szCs w:val="24"/>
        </w:rPr>
        <w:t>заниматься предпринимательской деятельностью лично или через доверенных лиц;</w:t>
      </w:r>
    </w:p>
    <w:p w:rsidR="009D6FA9" w:rsidRPr="00892404" w:rsidRDefault="009D6FA9" w:rsidP="009D6FA9">
      <w:pPr>
        <w:autoSpaceDE w:val="0"/>
        <w:autoSpaceDN w:val="0"/>
        <w:adjustRightInd w:val="0"/>
        <w:spacing w:after="0" w:line="240" w:lineRule="auto"/>
        <w:ind w:firstLine="540"/>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4) </w:t>
      </w:r>
      <w:r w:rsidRPr="00892404">
        <w:rPr>
          <w:rFonts w:ascii="Arial" w:hAnsi="Arial" w:cs="Arial"/>
          <w:sz w:val="24"/>
          <w:szCs w:val="24"/>
        </w:rPr>
        <w:t xml:space="preserve"> быть поверенным или представителем по делам третьих лиц в органе местного самоуправления, избирательной комиссии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r w:rsidRPr="00892404">
        <w:rPr>
          <w:rFonts w:ascii="Arial" w:eastAsia="Times New Roman" w:hAnsi="Arial" w:cs="Arial"/>
          <w:sz w:val="24"/>
          <w:szCs w:val="24"/>
          <w:lang w:eastAsia="ru-RU"/>
        </w:rPr>
        <w:t>;</w:t>
      </w:r>
    </w:p>
    <w:p w:rsidR="009D6FA9" w:rsidRPr="00892404" w:rsidRDefault="009D6FA9" w:rsidP="009D6FA9">
      <w:pPr>
        <w:autoSpaceDE w:val="0"/>
        <w:autoSpaceDN w:val="0"/>
        <w:adjustRightInd w:val="0"/>
        <w:spacing w:after="0" w:line="240" w:lineRule="auto"/>
        <w:ind w:firstLine="540"/>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892404">
        <w:rPr>
          <w:rFonts w:ascii="Arial" w:eastAsia="Times New Roman" w:hAnsi="Arial" w:cs="Arial"/>
          <w:sz w:val="24"/>
          <w:szCs w:val="24"/>
          <w:lang w:eastAsia="ru-RU"/>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Района, в котором он замещает должность муниципальной службы, за исключением случаев, установленных Гражданским кодексом Российской Федерации.</w:t>
      </w:r>
      <w:proofErr w:type="gramEnd"/>
      <w:r w:rsidRPr="00892404">
        <w:rPr>
          <w:rFonts w:ascii="Arial" w:eastAsia="Times New Roman" w:hAnsi="Arial" w:cs="Arial"/>
          <w:sz w:val="24"/>
          <w:szCs w:val="24"/>
          <w:lang w:eastAsia="ru-RU"/>
        </w:rPr>
        <w:t xml:space="preserve"> Указанные сведения представляются в </w:t>
      </w:r>
      <w:proofErr w:type="gramStart"/>
      <w:r w:rsidRPr="00892404">
        <w:rPr>
          <w:rFonts w:ascii="Arial" w:eastAsia="Times New Roman" w:hAnsi="Arial" w:cs="Arial"/>
          <w:sz w:val="24"/>
          <w:szCs w:val="24"/>
          <w:lang w:eastAsia="ru-RU"/>
        </w:rPr>
        <w:t>порядке</w:t>
      </w:r>
      <w:proofErr w:type="gramEnd"/>
      <w:r w:rsidRPr="00892404">
        <w:rPr>
          <w:rFonts w:ascii="Arial" w:eastAsia="Times New Roman" w:hAnsi="Arial" w:cs="Arial"/>
          <w:sz w:val="24"/>
          <w:szCs w:val="24"/>
          <w:lang w:eastAsia="ru-RU"/>
        </w:rPr>
        <w:t>, сроки и по форме, которые установлены для предоставления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r w:rsidRPr="00892404">
        <w:rPr>
          <w:rFonts w:ascii="Arial" w:hAnsi="Arial" w:cs="Arial"/>
          <w:sz w:val="24"/>
          <w:szCs w:val="24"/>
        </w:rP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 w:history="1">
        <w:r w:rsidRPr="00892404">
          <w:rPr>
            <w:rFonts w:ascii="Arial" w:hAnsi="Arial" w:cs="Arial"/>
            <w:sz w:val="24"/>
            <w:szCs w:val="24"/>
          </w:rPr>
          <w:t>порядке</w:t>
        </w:r>
      </w:hyperlink>
      <w:r w:rsidRPr="00892404">
        <w:rPr>
          <w:rFonts w:ascii="Arial" w:hAnsi="Arial" w:cs="Arial"/>
          <w:sz w:val="24"/>
          <w:szCs w:val="24"/>
        </w:rPr>
        <w:t>, устанавливаемом нормативными правовыми актами Российской Федерации</w:t>
      </w:r>
      <w:r w:rsidRPr="00892404">
        <w:rPr>
          <w:rFonts w:ascii="Arial" w:eastAsia="Times New Roman" w:hAnsi="Arial" w:cs="Arial"/>
          <w:sz w:val="24"/>
          <w:szCs w:val="24"/>
          <w:lang w:eastAsia="ru-RU"/>
        </w:rPr>
        <w:t>;</w:t>
      </w:r>
    </w:p>
    <w:p w:rsidR="009D6FA9" w:rsidRPr="00892404" w:rsidRDefault="009D6FA9" w:rsidP="009D6FA9">
      <w:pPr>
        <w:autoSpaceDE w:val="0"/>
        <w:autoSpaceDN w:val="0"/>
        <w:adjustRightInd w:val="0"/>
        <w:spacing w:after="0" w:line="240" w:lineRule="auto"/>
        <w:ind w:firstLine="540"/>
        <w:jc w:val="both"/>
        <w:rPr>
          <w:rFonts w:ascii="Arial" w:eastAsia="Times New Roman" w:hAnsi="Arial" w:cs="Arial"/>
          <w:sz w:val="24"/>
          <w:szCs w:val="24"/>
          <w:lang w:eastAsia="ru-RU"/>
        </w:rPr>
      </w:pPr>
      <w:proofErr w:type="gramStart"/>
      <w:r w:rsidRPr="00892404">
        <w:rPr>
          <w:rFonts w:ascii="Arial" w:eastAsia="Times New Roman" w:hAnsi="Arial" w:cs="Arial"/>
          <w:sz w:val="24"/>
          <w:szCs w:val="24"/>
          <w:lang w:eastAsia="ru-RU"/>
        </w:rPr>
        <w:lastRenderedPageBreak/>
        <w:t xml:space="preserve">6) </w:t>
      </w:r>
      <w:r w:rsidRPr="00892404">
        <w:rPr>
          <w:rFonts w:ascii="Arial" w:hAnsi="Arial" w:cs="Arial"/>
          <w:sz w:val="24"/>
          <w:szCs w:val="24"/>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r w:rsidRPr="00892404">
        <w:rPr>
          <w:rFonts w:ascii="Arial" w:eastAsia="Times New Roman" w:hAnsi="Arial" w:cs="Arial"/>
          <w:sz w:val="24"/>
          <w:szCs w:val="24"/>
          <w:lang w:eastAsia="ru-RU"/>
        </w:rPr>
        <w:t>;</w:t>
      </w:r>
      <w:proofErr w:type="gramEnd"/>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7) использовать в </w:t>
      </w:r>
      <w:proofErr w:type="gramStart"/>
      <w:r w:rsidRPr="00892404">
        <w:rPr>
          <w:rFonts w:ascii="Arial" w:eastAsia="Times New Roman" w:hAnsi="Arial" w:cs="Arial"/>
          <w:sz w:val="24"/>
          <w:szCs w:val="24"/>
          <w:lang w:eastAsia="ru-RU"/>
        </w:rPr>
        <w:t>целях</w:t>
      </w:r>
      <w:proofErr w:type="gramEnd"/>
      <w:r w:rsidRPr="00892404">
        <w:rPr>
          <w:rFonts w:ascii="Arial" w:eastAsia="Times New Roman" w:hAnsi="Arial" w:cs="Arial"/>
          <w:sz w:val="24"/>
          <w:szCs w:val="24"/>
          <w:lang w:eastAsia="ru-RU"/>
        </w:rPr>
        <w:t>,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8) разглашать или использовать в </w:t>
      </w:r>
      <w:proofErr w:type="gramStart"/>
      <w:r w:rsidRPr="00892404">
        <w:rPr>
          <w:rFonts w:ascii="Arial" w:eastAsia="Times New Roman" w:hAnsi="Arial" w:cs="Arial"/>
          <w:sz w:val="24"/>
          <w:szCs w:val="24"/>
          <w:lang w:eastAsia="ru-RU"/>
        </w:rPr>
        <w:t>целях</w:t>
      </w:r>
      <w:proofErr w:type="gramEnd"/>
      <w:r w:rsidRPr="00892404">
        <w:rPr>
          <w:rFonts w:ascii="Arial" w:eastAsia="Times New Roman" w:hAnsi="Arial" w:cs="Arial"/>
          <w:sz w:val="24"/>
          <w:szCs w:val="24"/>
          <w:lang w:eastAsia="ru-RU"/>
        </w:rPr>
        <w:t>,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Района и их руководителей, если это не входит в его должностные обязанности;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10) </w:t>
      </w:r>
      <w:r w:rsidRPr="00892404">
        <w:rPr>
          <w:rFonts w:ascii="Arial" w:eastAsia="Calibri" w:hAnsi="Arial" w:cs="Arial"/>
          <w:sz w:val="24"/>
          <w:szCs w:val="24"/>
        </w:rPr>
        <w:t>принимать без письменного разрешения главы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892404">
        <w:rPr>
          <w:rFonts w:ascii="Arial" w:eastAsia="Times New Roman" w:hAnsi="Arial" w:cs="Arial"/>
          <w:sz w:val="24"/>
          <w:szCs w:val="24"/>
          <w:lang w:eastAsia="ru-RU"/>
        </w:rPr>
        <w:t>;</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11) использовать преимущества должностного положения для предвыборной агитации, а также для агитации по вопросам референдума;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12) использовать свое должностное положение в </w:t>
      </w:r>
      <w:proofErr w:type="gramStart"/>
      <w:r w:rsidRPr="00892404">
        <w:rPr>
          <w:rFonts w:ascii="Arial" w:eastAsia="Times New Roman" w:hAnsi="Arial" w:cs="Arial"/>
          <w:sz w:val="24"/>
          <w:szCs w:val="24"/>
          <w:lang w:eastAsia="ru-RU"/>
        </w:rPr>
        <w:t>интересах</w:t>
      </w:r>
      <w:proofErr w:type="gramEnd"/>
      <w:r w:rsidRPr="00892404">
        <w:rPr>
          <w:rFonts w:ascii="Arial" w:eastAsia="Times New Roman" w:hAnsi="Arial" w:cs="Arial"/>
          <w:sz w:val="24"/>
          <w:szCs w:val="24"/>
          <w:lang w:eastAsia="ru-RU"/>
        </w:rPr>
        <w:t xml:space="preserve">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892404">
        <w:rPr>
          <w:rFonts w:ascii="Arial" w:eastAsia="Times New Roman" w:hAnsi="Arial" w:cs="Arial"/>
          <w:sz w:val="24"/>
          <w:szCs w:val="24"/>
          <w:lang w:eastAsia="ru-RU"/>
        </w:rPr>
        <w:t>13) создавать в органах местного самоуправления, иных муниципальных органах Района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roofErr w:type="gramEnd"/>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14) прекращать исполнение должностных обязанностей в </w:t>
      </w:r>
      <w:proofErr w:type="gramStart"/>
      <w:r w:rsidRPr="00892404">
        <w:rPr>
          <w:rFonts w:ascii="Arial" w:eastAsia="Times New Roman" w:hAnsi="Arial" w:cs="Arial"/>
          <w:sz w:val="24"/>
          <w:szCs w:val="24"/>
          <w:lang w:eastAsia="ru-RU"/>
        </w:rPr>
        <w:t>целях</w:t>
      </w:r>
      <w:proofErr w:type="gramEnd"/>
      <w:r w:rsidRPr="00892404">
        <w:rPr>
          <w:rFonts w:ascii="Arial" w:eastAsia="Times New Roman" w:hAnsi="Arial" w:cs="Arial"/>
          <w:sz w:val="24"/>
          <w:szCs w:val="24"/>
          <w:lang w:eastAsia="ru-RU"/>
        </w:rPr>
        <w:t xml:space="preserve"> урегулирования трудового спора;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3.5.2. Муниципальный служащий Района,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w:t>
      </w:r>
      <w:r w:rsidRPr="00892404">
        <w:rPr>
          <w:rFonts w:ascii="Arial" w:eastAsia="Times New Roman" w:hAnsi="Arial" w:cs="Arial"/>
          <w:sz w:val="24"/>
          <w:szCs w:val="24"/>
          <w:lang w:eastAsia="ru-RU"/>
        </w:rPr>
        <w:lastRenderedPageBreak/>
        <w:t>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3.5.3. Гражданин после увольнения с муниципальной службы Района не вправе разглашать или использовать в </w:t>
      </w:r>
      <w:proofErr w:type="gramStart"/>
      <w:r w:rsidRPr="00892404">
        <w:rPr>
          <w:rFonts w:ascii="Arial" w:eastAsia="Times New Roman" w:hAnsi="Arial" w:cs="Arial"/>
          <w:sz w:val="24"/>
          <w:szCs w:val="24"/>
          <w:lang w:eastAsia="ru-RU"/>
        </w:rPr>
        <w:t>интересах</w:t>
      </w:r>
      <w:proofErr w:type="gramEnd"/>
      <w:r w:rsidRPr="00892404">
        <w:rPr>
          <w:rFonts w:ascii="Arial" w:eastAsia="Times New Roman" w:hAnsi="Arial" w:cs="Arial"/>
          <w:sz w:val="24"/>
          <w:szCs w:val="24"/>
          <w:lang w:eastAsia="ru-RU"/>
        </w:rPr>
        <w:t xml:space="preserve">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9D6FA9" w:rsidRPr="00892404" w:rsidRDefault="009D6FA9" w:rsidP="009D6FA9">
      <w:pPr>
        <w:autoSpaceDE w:val="0"/>
        <w:autoSpaceDN w:val="0"/>
        <w:adjustRightInd w:val="0"/>
        <w:spacing w:after="0" w:line="240" w:lineRule="auto"/>
        <w:ind w:firstLine="567"/>
        <w:jc w:val="both"/>
        <w:rPr>
          <w:rFonts w:ascii="Arial" w:eastAsia="Calibri" w:hAnsi="Arial" w:cs="Arial"/>
          <w:sz w:val="24"/>
          <w:szCs w:val="24"/>
        </w:rPr>
      </w:pPr>
      <w:r w:rsidRPr="00892404">
        <w:rPr>
          <w:rFonts w:ascii="Arial" w:eastAsia="Times New Roman" w:hAnsi="Arial" w:cs="Arial"/>
          <w:sz w:val="24"/>
          <w:szCs w:val="24"/>
          <w:lang w:eastAsia="ru-RU"/>
        </w:rPr>
        <w:t xml:space="preserve">3.5.4. </w:t>
      </w:r>
      <w:proofErr w:type="gramStart"/>
      <w:r w:rsidRPr="00892404">
        <w:rPr>
          <w:rFonts w:ascii="Arial" w:eastAsia="Calibri" w:hAnsi="Arial" w:cs="Arial"/>
          <w:sz w:val="24"/>
          <w:szCs w:val="24"/>
        </w:rPr>
        <w:t>Гражданин, замещавший должность муниципальной службы, включенную в перечень должностей, установленный нормативными правовыми актами,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w:t>
      </w:r>
      <w:proofErr w:type="gramEnd"/>
      <w:r w:rsidRPr="00892404">
        <w:rPr>
          <w:rFonts w:ascii="Arial" w:eastAsia="Calibri" w:hAnsi="Arial" w:cs="Arial"/>
          <w:sz w:val="24"/>
          <w:szCs w:val="24"/>
        </w:rPr>
        <w:t xml:space="preserve">)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 w:history="1">
        <w:r w:rsidRPr="00892404">
          <w:rPr>
            <w:rFonts w:ascii="Arial" w:eastAsia="Calibri" w:hAnsi="Arial" w:cs="Arial"/>
            <w:sz w:val="24"/>
            <w:szCs w:val="24"/>
          </w:rPr>
          <w:t>порядке</w:t>
        </w:r>
      </w:hyperlink>
      <w:r w:rsidRPr="00892404">
        <w:rPr>
          <w:rFonts w:ascii="Arial" w:eastAsia="Calibri" w:hAnsi="Arial" w:cs="Arial"/>
          <w:sz w:val="24"/>
          <w:szCs w:val="24"/>
        </w:rPr>
        <w:t>, устанавливаемом действующим законодательством.</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
    <w:p w:rsidR="009D6FA9" w:rsidRPr="00892404" w:rsidRDefault="009D6FA9" w:rsidP="009D6FA9">
      <w:pPr>
        <w:keepNext/>
        <w:spacing w:after="240" w:line="240" w:lineRule="auto"/>
        <w:ind w:firstLine="567"/>
        <w:jc w:val="center"/>
        <w:outlineLvl w:val="2"/>
        <w:rPr>
          <w:rFonts w:ascii="Arial" w:eastAsia="Times New Roman" w:hAnsi="Arial" w:cs="Arial"/>
          <w:b/>
          <w:bCs/>
          <w:sz w:val="24"/>
          <w:szCs w:val="24"/>
          <w:lang w:eastAsia="ru-RU"/>
        </w:rPr>
      </w:pPr>
      <w:r w:rsidRPr="00892404">
        <w:rPr>
          <w:rFonts w:ascii="Arial" w:eastAsia="Times New Roman" w:hAnsi="Arial" w:cs="Arial"/>
          <w:b/>
          <w:bCs/>
          <w:sz w:val="24"/>
          <w:szCs w:val="24"/>
          <w:lang w:eastAsia="ru-RU"/>
        </w:rPr>
        <w:t>3.6. Сведения о доходах, расходах, об имуществе и обязательствах имущественного характера муниципального служащего Района.</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3.6.1. </w:t>
      </w:r>
      <w:proofErr w:type="gramStart"/>
      <w:r w:rsidRPr="00892404">
        <w:rPr>
          <w:rFonts w:ascii="Arial" w:eastAsia="Times New Roman" w:hAnsi="Arial" w:cs="Arial"/>
          <w:sz w:val="24"/>
          <w:szCs w:val="24"/>
          <w:lang w:eastAsia="ru-RU"/>
        </w:rPr>
        <w:t>Гражданин, претендующий на замещение должности муниципальной службы, включенной в перечень, утвержденный Решением Совета Верхнеуслонского муниципального района, а также служащий, замещающий должность муниципальной службы, включенную в перечень, утвержденный Решением Совета Верхнеуслонского муниципального района, обязаны ежегодно представлять представителю нанимателя (работодателю)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своих супруги</w:t>
      </w:r>
      <w:proofErr w:type="gramEnd"/>
      <w:r w:rsidRPr="00892404">
        <w:rPr>
          <w:rFonts w:ascii="Arial" w:eastAsia="Times New Roman" w:hAnsi="Arial" w:cs="Arial"/>
          <w:sz w:val="24"/>
          <w:szCs w:val="24"/>
          <w:lang w:eastAsia="ru-RU"/>
        </w:rPr>
        <w:t xml:space="preserve"> (супруга) и несовершеннолетних детей. Указанные сведения представляются в </w:t>
      </w:r>
      <w:proofErr w:type="gramStart"/>
      <w:r w:rsidRPr="00892404">
        <w:rPr>
          <w:rFonts w:ascii="Arial" w:eastAsia="Times New Roman" w:hAnsi="Arial" w:cs="Arial"/>
          <w:sz w:val="24"/>
          <w:szCs w:val="24"/>
          <w:lang w:eastAsia="ru-RU"/>
        </w:rPr>
        <w:t>порядке</w:t>
      </w:r>
      <w:proofErr w:type="gramEnd"/>
      <w:r w:rsidRPr="00892404">
        <w:rPr>
          <w:rFonts w:ascii="Arial" w:eastAsia="Times New Roman" w:hAnsi="Arial" w:cs="Arial"/>
          <w:sz w:val="24"/>
          <w:szCs w:val="24"/>
          <w:lang w:eastAsia="ru-RU"/>
        </w:rPr>
        <w:t>, сроки и по форме, которые установлены для предоставления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9D6FA9" w:rsidRPr="00892404" w:rsidRDefault="009D6FA9" w:rsidP="009D6FA9">
      <w:pPr>
        <w:tabs>
          <w:tab w:val="left" w:pos="0"/>
        </w:tabs>
        <w:spacing w:after="0" w:line="240" w:lineRule="auto"/>
        <w:ind w:firstLine="567"/>
        <w:jc w:val="both"/>
        <w:rPr>
          <w:rFonts w:ascii="Arial" w:eastAsia="Calibri" w:hAnsi="Arial" w:cs="Arial"/>
          <w:sz w:val="24"/>
          <w:szCs w:val="24"/>
        </w:rPr>
      </w:pPr>
      <w:proofErr w:type="gramStart"/>
      <w:r w:rsidRPr="00892404">
        <w:rPr>
          <w:rFonts w:ascii="Arial" w:eastAsia="Calibri" w:hAnsi="Arial" w:cs="Arial"/>
          <w:sz w:val="24"/>
          <w:szCs w:val="24"/>
          <w:lang w:eastAsia="ru-RU"/>
        </w:rPr>
        <w:t>Муниципальный служащий, замещающий должность муниципальной службы, включенную в перечень,</w:t>
      </w:r>
      <w:r w:rsidRPr="00892404">
        <w:rPr>
          <w:rFonts w:ascii="Arial" w:eastAsia="Times New Roman" w:hAnsi="Arial" w:cs="Arial"/>
          <w:sz w:val="24"/>
          <w:szCs w:val="24"/>
          <w:lang w:eastAsia="ru-RU"/>
        </w:rPr>
        <w:t xml:space="preserve"> утвержденный Решением Совета Верхнеуслонского муниципального района,</w:t>
      </w:r>
      <w:r w:rsidRPr="00892404">
        <w:rPr>
          <w:rFonts w:ascii="Arial" w:eastAsia="Calibri" w:hAnsi="Arial" w:cs="Arial"/>
          <w:sz w:val="24"/>
          <w:szCs w:val="24"/>
          <w:lang w:eastAsia="ru-RU"/>
        </w:rPr>
        <w:t xml:space="preserve"> обязан ежегодно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roofErr w:type="gramEnd"/>
    </w:p>
    <w:p w:rsidR="009D6FA9" w:rsidRPr="00892404" w:rsidRDefault="009D6FA9" w:rsidP="009D6FA9">
      <w:pPr>
        <w:spacing w:after="0" w:line="240" w:lineRule="auto"/>
        <w:ind w:firstLine="567"/>
        <w:jc w:val="both"/>
        <w:rPr>
          <w:rFonts w:ascii="Arial" w:hAnsi="Arial" w:cs="Arial"/>
          <w:sz w:val="24"/>
          <w:szCs w:val="24"/>
        </w:rPr>
      </w:pPr>
      <w:proofErr w:type="gramStart"/>
      <w:r w:rsidRPr="00892404">
        <w:rPr>
          <w:rFonts w:ascii="Arial" w:hAnsi="Arial" w:cs="Arial"/>
          <w:sz w:val="24"/>
          <w:szCs w:val="24"/>
        </w:rPr>
        <w:lastRenderedPageBreak/>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3" w:history="1">
        <w:r w:rsidRPr="00892404">
          <w:rPr>
            <w:rFonts w:ascii="Arial" w:hAnsi="Arial" w:cs="Arial"/>
            <w:sz w:val="24"/>
            <w:szCs w:val="24"/>
          </w:rPr>
          <w:t>законом</w:t>
        </w:r>
      </w:hyperlink>
      <w:r w:rsidRPr="00892404">
        <w:rPr>
          <w:rFonts w:ascii="Arial" w:hAnsi="Arial" w:cs="Arial"/>
          <w:sz w:val="24"/>
          <w:szCs w:val="24"/>
        </w:rPr>
        <w:t xml:space="preserve"> от 25 декабря 2008 года № 273-ФЗ "О противодействии коррупции" и Федеральным </w:t>
      </w:r>
      <w:hyperlink r:id="rId14" w:history="1">
        <w:r w:rsidRPr="00892404">
          <w:rPr>
            <w:rFonts w:ascii="Arial" w:hAnsi="Arial" w:cs="Arial"/>
            <w:sz w:val="24"/>
            <w:szCs w:val="24"/>
          </w:rPr>
          <w:t>законом</w:t>
        </w:r>
      </w:hyperlink>
      <w:r w:rsidRPr="00892404">
        <w:rPr>
          <w:rFonts w:ascii="Arial" w:hAnsi="Arial" w:cs="Arial"/>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892404">
        <w:rPr>
          <w:rFonts w:ascii="Arial" w:hAnsi="Arial" w:cs="Arial"/>
          <w:sz w:val="24"/>
          <w:szCs w:val="24"/>
        </w:rPr>
        <w:t xml:space="preserve"> иными нормативными правовыми актами Республики Татарстан, муниципальными правовыми актами.</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3.6.2. Сведения о доходах, расходах, об имуществе и обязательствах имущественного характера, представляемые муниципальными служащими являются сведениями конфиденциального характера, если федеральным законодательством они не отнесены к сведениям, составляющим государственную тайну.</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3.6.3. Не допускается использование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 для установления или определения платежеспособности муниципального служащего, его супруги </w:t>
      </w:r>
      <w:proofErr w:type="gramStart"/>
      <w:r w:rsidRPr="00892404">
        <w:rPr>
          <w:rFonts w:ascii="Arial" w:eastAsia="Times New Roman" w:hAnsi="Arial" w:cs="Arial"/>
          <w:sz w:val="24"/>
          <w:szCs w:val="24"/>
          <w:lang w:eastAsia="ru-RU"/>
        </w:rPr>
        <w:t xml:space="preserve">( </w:t>
      </w:r>
      <w:proofErr w:type="gramEnd"/>
      <w:r w:rsidRPr="00892404">
        <w:rPr>
          <w:rFonts w:ascii="Arial" w:eastAsia="Times New Roman" w:hAnsi="Arial" w:cs="Arial"/>
          <w:sz w:val="24"/>
          <w:szCs w:val="24"/>
          <w:lang w:eastAsia="ru-RU"/>
        </w:rPr>
        <w:t>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3.6.4. Лица, виновные в </w:t>
      </w:r>
      <w:proofErr w:type="gramStart"/>
      <w:r w:rsidRPr="00892404">
        <w:rPr>
          <w:rFonts w:ascii="Arial" w:eastAsia="Times New Roman" w:hAnsi="Arial" w:cs="Arial"/>
          <w:sz w:val="24"/>
          <w:szCs w:val="24"/>
          <w:lang w:eastAsia="ru-RU"/>
        </w:rPr>
        <w:t>разглашении</w:t>
      </w:r>
      <w:proofErr w:type="gramEnd"/>
      <w:r w:rsidRPr="00892404">
        <w:rPr>
          <w:rFonts w:ascii="Arial" w:eastAsia="Times New Roman" w:hAnsi="Arial" w:cs="Arial"/>
          <w:sz w:val="24"/>
          <w:szCs w:val="24"/>
          <w:lang w:eastAsia="ru-RU"/>
        </w:rPr>
        <w:t xml:space="preserve">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федеральным законодательством, несут ответственность в соответствии с законодательством Российской Федерации.</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3.6.5. Сведения о доходах, расходах, об имуществе и обязательствах имущественного характера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9D6FA9" w:rsidRPr="00892404" w:rsidRDefault="009D6FA9" w:rsidP="009D6FA9">
      <w:pPr>
        <w:autoSpaceDE w:val="0"/>
        <w:autoSpaceDN w:val="0"/>
        <w:adjustRightInd w:val="0"/>
        <w:spacing w:after="0" w:line="240" w:lineRule="auto"/>
        <w:ind w:firstLine="567"/>
        <w:jc w:val="both"/>
        <w:outlineLvl w:val="1"/>
        <w:rPr>
          <w:rFonts w:ascii="Arial" w:eastAsia="Calibri" w:hAnsi="Arial" w:cs="Arial"/>
          <w:sz w:val="24"/>
          <w:szCs w:val="24"/>
        </w:rPr>
      </w:pPr>
      <w:proofErr w:type="gramStart"/>
      <w:r w:rsidRPr="00892404">
        <w:rPr>
          <w:rFonts w:ascii="Arial" w:eastAsia="Calibri" w:hAnsi="Arial" w:cs="Arial"/>
          <w:sz w:val="24"/>
          <w:szCs w:val="24"/>
        </w:rPr>
        <w:t xml:space="preserve">Запросы о представлении сведений, составляющих банковскую, налоговую или иную охраняемую законом </w:t>
      </w:r>
      <w:hyperlink r:id="rId15" w:history="1">
        <w:r w:rsidRPr="00892404">
          <w:rPr>
            <w:rFonts w:ascii="Arial" w:eastAsia="Calibri" w:hAnsi="Arial" w:cs="Arial"/>
            <w:sz w:val="24"/>
            <w:szCs w:val="24"/>
          </w:rPr>
          <w:t>тайну</w:t>
        </w:r>
      </w:hyperlink>
      <w:r w:rsidRPr="00892404">
        <w:rPr>
          <w:rFonts w:ascii="Arial" w:eastAsia="Calibri" w:hAnsi="Arial" w:cs="Arial"/>
          <w:sz w:val="24"/>
          <w:szCs w:val="24"/>
        </w:rPr>
        <w:t xml:space="preserve">,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перечень, </w:t>
      </w:r>
      <w:r w:rsidRPr="00892404">
        <w:rPr>
          <w:rFonts w:ascii="Arial" w:eastAsia="Times New Roman" w:hAnsi="Arial" w:cs="Arial"/>
          <w:sz w:val="24"/>
          <w:szCs w:val="24"/>
          <w:lang w:eastAsia="ru-RU"/>
        </w:rPr>
        <w:t xml:space="preserve">утвержденный Решением Совета Верхнеуслонского муниципального района, </w:t>
      </w:r>
      <w:r w:rsidRPr="00892404">
        <w:rPr>
          <w:rFonts w:ascii="Arial" w:eastAsia="Calibri" w:hAnsi="Arial" w:cs="Arial"/>
          <w:sz w:val="24"/>
          <w:szCs w:val="24"/>
        </w:rPr>
        <w:t>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w:t>
      </w:r>
      <w:proofErr w:type="gramEnd"/>
      <w:r w:rsidRPr="00892404">
        <w:rPr>
          <w:rFonts w:ascii="Arial" w:eastAsia="Calibri" w:hAnsi="Arial" w:cs="Arial"/>
          <w:sz w:val="24"/>
          <w:szCs w:val="24"/>
        </w:rPr>
        <w:t xml:space="preserve"> лицами Республики Татарстан (руководителями высших исполнительных органов государственной власти Республики Татарстан) в </w:t>
      </w:r>
      <w:proofErr w:type="gramStart"/>
      <w:r w:rsidRPr="00892404">
        <w:rPr>
          <w:rFonts w:ascii="Arial" w:eastAsia="Calibri" w:hAnsi="Arial" w:cs="Arial"/>
          <w:sz w:val="24"/>
          <w:szCs w:val="24"/>
        </w:rPr>
        <w:t>порядке</w:t>
      </w:r>
      <w:proofErr w:type="gramEnd"/>
      <w:r w:rsidRPr="00892404">
        <w:rPr>
          <w:rFonts w:ascii="Arial" w:eastAsia="Calibri" w:hAnsi="Arial" w:cs="Arial"/>
          <w:sz w:val="24"/>
          <w:szCs w:val="24"/>
        </w:rPr>
        <w:t>, определяемом нормативными правовыми актами Российской Федерации.</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Calibri" w:hAnsi="Arial" w:cs="Arial"/>
          <w:sz w:val="24"/>
          <w:szCs w:val="24"/>
        </w:rPr>
        <w:t xml:space="preserve">3.6.6. </w:t>
      </w:r>
      <w:proofErr w:type="gramStart"/>
      <w:r w:rsidRPr="00892404">
        <w:rPr>
          <w:rFonts w:ascii="Arial" w:eastAsia="Calibri" w:hAnsi="Arial" w:cs="Arial"/>
          <w:sz w:val="24"/>
          <w:szCs w:val="24"/>
        </w:rPr>
        <w:t>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перечень,</w:t>
      </w:r>
      <w:r w:rsidRPr="00892404">
        <w:rPr>
          <w:rFonts w:ascii="Arial" w:eastAsia="Times New Roman" w:hAnsi="Arial" w:cs="Arial"/>
          <w:sz w:val="24"/>
          <w:szCs w:val="24"/>
          <w:lang w:eastAsia="ru-RU"/>
        </w:rPr>
        <w:t xml:space="preserve"> утвержденный Решением Совета Верхнеуслонского муниципального района,</w:t>
      </w:r>
      <w:r w:rsidRPr="00892404">
        <w:rPr>
          <w:rFonts w:ascii="Arial" w:eastAsia="Calibri" w:hAnsi="Arial" w:cs="Arial"/>
          <w:sz w:val="24"/>
          <w:szCs w:val="24"/>
        </w:rPr>
        <w:t xml:space="preserve"> достоверности и полноты сведений о доходах, расходах, об имуществе и обязательствах имущественного характера,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w:t>
      </w:r>
      <w:proofErr w:type="gramEnd"/>
      <w:r w:rsidRPr="00892404">
        <w:rPr>
          <w:rFonts w:ascii="Arial" w:eastAsia="Calibri" w:hAnsi="Arial" w:cs="Arial"/>
          <w:sz w:val="24"/>
          <w:szCs w:val="24"/>
        </w:rPr>
        <w:t xml:space="preserve"> </w:t>
      </w:r>
      <w:proofErr w:type="gramStart"/>
      <w:r w:rsidRPr="00892404">
        <w:rPr>
          <w:rFonts w:ascii="Arial" w:eastAsia="Calibri" w:hAnsi="Arial" w:cs="Arial"/>
          <w:sz w:val="24"/>
          <w:szCs w:val="24"/>
        </w:rPr>
        <w:t xml:space="preserve">в соответствии с нормативными правовыми актами, соблюдения муниципальными служащими ограничений и запретов, требований о предотвращении или об урегулировании конфликта интересов, исполнения ими </w:t>
      </w:r>
      <w:r w:rsidRPr="00892404">
        <w:rPr>
          <w:rFonts w:ascii="Arial" w:eastAsia="Calibri" w:hAnsi="Arial" w:cs="Arial"/>
          <w:sz w:val="24"/>
          <w:szCs w:val="24"/>
        </w:rPr>
        <w:lastRenderedPageBreak/>
        <w:t xml:space="preserve">обязанностей, установленных Федеральным </w:t>
      </w:r>
      <w:hyperlink r:id="rId16" w:history="1">
        <w:r w:rsidRPr="00892404">
          <w:rPr>
            <w:rFonts w:ascii="Arial" w:eastAsia="Calibri" w:hAnsi="Arial" w:cs="Arial"/>
            <w:sz w:val="24"/>
            <w:szCs w:val="24"/>
          </w:rPr>
          <w:t>законом</w:t>
        </w:r>
      </w:hyperlink>
      <w:r w:rsidRPr="00892404">
        <w:rPr>
          <w:rFonts w:ascii="Arial" w:eastAsia="Calibri" w:hAnsi="Arial" w:cs="Arial"/>
          <w:sz w:val="24"/>
          <w:szCs w:val="24"/>
        </w:rPr>
        <w:t xml:space="preserve">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Татарстан</w:t>
      </w:r>
      <w:proofErr w:type="gramEnd"/>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3.6.7. </w:t>
      </w:r>
      <w:proofErr w:type="gramStart"/>
      <w:r w:rsidRPr="00892404">
        <w:rPr>
          <w:rFonts w:ascii="Arial" w:eastAsia="Times New Roman" w:hAnsi="Arial" w:cs="Arial"/>
          <w:sz w:val="24"/>
          <w:szCs w:val="24"/>
          <w:lang w:eastAsia="ru-RU"/>
        </w:rPr>
        <w:t>Непредставление гражданином при поступлении на муниципальную службу представителю нанимателя (работодателю)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roofErr w:type="gramEnd"/>
    </w:p>
    <w:p w:rsidR="009D6FA9" w:rsidRPr="00892404" w:rsidRDefault="009D6FA9" w:rsidP="009D6FA9">
      <w:pPr>
        <w:spacing w:after="0" w:line="240" w:lineRule="auto"/>
        <w:ind w:firstLine="567"/>
        <w:jc w:val="both"/>
        <w:rPr>
          <w:rFonts w:ascii="Arial" w:eastAsia="Calibri" w:hAnsi="Arial" w:cs="Arial"/>
          <w:sz w:val="24"/>
          <w:szCs w:val="24"/>
        </w:rPr>
      </w:pPr>
      <w:r w:rsidRPr="00892404">
        <w:rPr>
          <w:rFonts w:ascii="Arial" w:eastAsia="Times New Roman" w:hAnsi="Arial" w:cs="Arial"/>
          <w:sz w:val="24"/>
          <w:szCs w:val="24"/>
          <w:lang w:eastAsia="ru-RU"/>
        </w:rPr>
        <w:t xml:space="preserve">3.6.8. </w:t>
      </w:r>
      <w:proofErr w:type="gramStart"/>
      <w:r w:rsidRPr="00892404">
        <w:rPr>
          <w:rFonts w:ascii="Arial" w:eastAsia="Calibri" w:hAnsi="Arial" w:cs="Arial"/>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9D6FA9" w:rsidRPr="00892404" w:rsidRDefault="009D6FA9" w:rsidP="009D6FA9">
      <w:pPr>
        <w:pStyle w:val="a3"/>
        <w:autoSpaceDE w:val="0"/>
        <w:autoSpaceDN w:val="0"/>
        <w:adjustRightInd w:val="0"/>
        <w:spacing w:after="0" w:line="240" w:lineRule="auto"/>
        <w:ind w:left="0" w:firstLine="567"/>
        <w:jc w:val="both"/>
        <w:rPr>
          <w:rFonts w:ascii="Arial" w:hAnsi="Arial" w:cs="Arial"/>
          <w:sz w:val="24"/>
          <w:szCs w:val="24"/>
        </w:rPr>
      </w:pPr>
      <w:r w:rsidRPr="00892404">
        <w:rPr>
          <w:rFonts w:ascii="Arial" w:hAnsi="Arial" w:cs="Arial"/>
          <w:sz w:val="24"/>
          <w:szCs w:val="24"/>
        </w:rPr>
        <w:t xml:space="preserve">3.6.9. </w:t>
      </w:r>
      <w:proofErr w:type="gramStart"/>
      <w:r w:rsidRPr="00892404">
        <w:rPr>
          <w:rFonts w:ascii="Arial" w:hAnsi="Arial" w:cs="Arial"/>
          <w:sz w:val="24"/>
          <w:szCs w:val="24"/>
        </w:rPr>
        <w:t>Граждане, претендующие на замещение должности руководителя Исполнительного комитета района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roofErr w:type="gramEnd"/>
    </w:p>
    <w:p w:rsidR="009D6FA9" w:rsidRPr="00892404" w:rsidRDefault="009D6FA9" w:rsidP="009D6FA9">
      <w:pPr>
        <w:autoSpaceDE w:val="0"/>
        <w:autoSpaceDN w:val="0"/>
        <w:adjustRightInd w:val="0"/>
        <w:spacing w:after="0" w:line="240" w:lineRule="auto"/>
        <w:ind w:firstLine="567"/>
        <w:jc w:val="both"/>
        <w:rPr>
          <w:rFonts w:ascii="Arial" w:hAnsi="Arial" w:cs="Arial"/>
          <w:sz w:val="24"/>
          <w:szCs w:val="24"/>
        </w:rPr>
      </w:pPr>
      <w:r w:rsidRPr="00892404">
        <w:rPr>
          <w:rFonts w:ascii="Arial" w:hAnsi="Arial" w:cs="Arial"/>
          <w:sz w:val="24"/>
          <w:szCs w:val="24"/>
        </w:rPr>
        <w:t>3.6.10.Сведения о доходах, расходах, об имуществе и обязательствах имущественного характера, представленные лицом, замещающим должность руководителя Исполнительного комитета района по контракту, размещаются на официальном сайте Верхнеуслонского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9D6FA9" w:rsidRPr="00892404" w:rsidRDefault="009D6FA9" w:rsidP="009D6FA9">
      <w:pPr>
        <w:pStyle w:val="a3"/>
        <w:autoSpaceDE w:val="0"/>
        <w:autoSpaceDN w:val="0"/>
        <w:adjustRightInd w:val="0"/>
        <w:spacing w:after="0" w:line="240" w:lineRule="auto"/>
        <w:ind w:left="0" w:firstLine="567"/>
        <w:jc w:val="both"/>
        <w:rPr>
          <w:rFonts w:ascii="Arial" w:hAnsi="Arial" w:cs="Arial"/>
          <w:sz w:val="24"/>
          <w:szCs w:val="24"/>
        </w:rPr>
      </w:pPr>
      <w:r w:rsidRPr="00892404">
        <w:rPr>
          <w:rFonts w:ascii="Arial" w:hAnsi="Arial" w:cs="Arial"/>
          <w:sz w:val="24"/>
          <w:szCs w:val="24"/>
        </w:rPr>
        <w:t>3.6.11.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пунктом 3.6.9. настоящей Главы, осуществляется по решению Президента Республики Татарстан в порядке, установленном законом Республики Татарстан.</w:t>
      </w:r>
    </w:p>
    <w:p w:rsidR="009D6FA9" w:rsidRPr="00892404" w:rsidRDefault="009D6FA9" w:rsidP="009D6FA9">
      <w:pPr>
        <w:pStyle w:val="a3"/>
        <w:numPr>
          <w:ilvl w:val="2"/>
          <w:numId w:val="7"/>
        </w:numPr>
        <w:autoSpaceDE w:val="0"/>
        <w:autoSpaceDN w:val="0"/>
        <w:adjustRightInd w:val="0"/>
        <w:spacing w:after="0" w:line="240" w:lineRule="auto"/>
        <w:ind w:left="0" w:firstLine="567"/>
        <w:jc w:val="both"/>
        <w:rPr>
          <w:rFonts w:ascii="Arial" w:hAnsi="Arial" w:cs="Arial"/>
          <w:sz w:val="24"/>
          <w:szCs w:val="24"/>
        </w:rPr>
      </w:pPr>
      <w:proofErr w:type="gramStart"/>
      <w:r w:rsidRPr="00892404">
        <w:rPr>
          <w:rFonts w:ascii="Arial" w:hAnsi="Arial" w:cs="Arial"/>
          <w:sz w:val="24"/>
          <w:szCs w:val="24"/>
        </w:rPr>
        <w:t xml:space="preserve">При выявлении в результате проверки, осуществленной в соответствии с пунктом 3.6.11 настоящей Главы, фактов несоблюдения лицом, замещающим должность руководителя Исполнительного комитета района по контракту ограничений, запретов, неисполнения обязанностей, которые установлены Федеральным законом от 02.03.2007 года № 25-ФЗ «О муниципальной службе в Российской Федерации», Федеральным </w:t>
      </w:r>
      <w:hyperlink r:id="rId17" w:history="1">
        <w:r w:rsidRPr="00892404">
          <w:rPr>
            <w:rFonts w:ascii="Arial" w:hAnsi="Arial" w:cs="Arial"/>
            <w:sz w:val="24"/>
            <w:szCs w:val="24"/>
          </w:rPr>
          <w:t>законом</w:t>
        </w:r>
      </w:hyperlink>
      <w:r w:rsidRPr="00892404">
        <w:rPr>
          <w:rFonts w:ascii="Arial" w:hAnsi="Arial" w:cs="Arial"/>
          <w:sz w:val="24"/>
          <w:szCs w:val="24"/>
        </w:rPr>
        <w:t xml:space="preserve"> от 3 декабря 2012 года № 230-ФЗ "О контроле за соответствием расходов лиц, замещающих государственные должности, и</w:t>
      </w:r>
      <w:proofErr w:type="gramEnd"/>
      <w:r w:rsidRPr="00892404">
        <w:rPr>
          <w:rFonts w:ascii="Arial" w:hAnsi="Arial" w:cs="Arial"/>
          <w:sz w:val="24"/>
          <w:szCs w:val="24"/>
        </w:rPr>
        <w:t xml:space="preserve"> </w:t>
      </w:r>
      <w:proofErr w:type="gramStart"/>
      <w:r w:rsidRPr="00892404">
        <w:rPr>
          <w:rFonts w:ascii="Arial" w:hAnsi="Arial" w:cs="Arial"/>
          <w:sz w:val="24"/>
          <w:szCs w:val="24"/>
        </w:rPr>
        <w:t xml:space="preserve">иных лиц их доходам", Федеральным </w:t>
      </w:r>
      <w:hyperlink r:id="rId18" w:history="1">
        <w:r w:rsidRPr="00892404">
          <w:rPr>
            <w:rFonts w:ascii="Arial" w:hAnsi="Arial" w:cs="Arial"/>
            <w:sz w:val="24"/>
            <w:szCs w:val="24"/>
          </w:rPr>
          <w:t>законом</w:t>
        </w:r>
      </w:hyperlink>
      <w:r w:rsidRPr="00892404">
        <w:rPr>
          <w:rFonts w:ascii="Arial" w:hAnsi="Arial" w:cs="Arial"/>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руководителя Исполнительного комитета</w:t>
      </w:r>
      <w:proofErr w:type="gramEnd"/>
      <w:r w:rsidRPr="00892404">
        <w:rPr>
          <w:rFonts w:ascii="Arial" w:hAnsi="Arial" w:cs="Arial"/>
          <w:sz w:val="24"/>
          <w:szCs w:val="24"/>
        </w:rPr>
        <w:t xml:space="preserve"> района по контракту, или </w:t>
      </w:r>
      <w:proofErr w:type="gramStart"/>
      <w:r w:rsidRPr="00892404">
        <w:rPr>
          <w:rFonts w:ascii="Arial" w:hAnsi="Arial" w:cs="Arial"/>
          <w:sz w:val="24"/>
          <w:szCs w:val="24"/>
        </w:rPr>
        <w:lastRenderedPageBreak/>
        <w:t>применении</w:t>
      </w:r>
      <w:proofErr w:type="gramEnd"/>
      <w:r w:rsidRPr="00892404">
        <w:rPr>
          <w:rFonts w:ascii="Arial" w:hAnsi="Arial" w:cs="Arial"/>
          <w:sz w:val="24"/>
          <w:szCs w:val="24"/>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
    <w:p w:rsidR="009D6FA9" w:rsidRPr="00892404" w:rsidRDefault="009D6FA9" w:rsidP="009D6FA9">
      <w:pPr>
        <w:spacing w:after="0" w:line="240" w:lineRule="auto"/>
        <w:ind w:firstLine="567"/>
        <w:jc w:val="center"/>
        <w:rPr>
          <w:rFonts w:ascii="Arial" w:eastAsia="Times New Roman" w:hAnsi="Arial" w:cs="Arial"/>
          <w:b/>
          <w:bCs/>
          <w:sz w:val="24"/>
          <w:szCs w:val="24"/>
          <w:lang w:eastAsia="ru-RU"/>
        </w:rPr>
      </w:pPr>
      <w:r w:rsidRPr="00892404">
        <w:rPr>
          <w:rFonts w:ascii="Arial" w:eastAsia="Times New Roman" w:hAnsi="Arial" w:cs="Arial"/>
          <w:b/>
          <w:bCs/>
          <w:sz w:val="24"/>
          <w:szCs w:val="24"/>
          <w:lang w:eastAsia="ru-RU"/>
        </w:rPr>
        <w:t xml:space="preserve">3.7. Урегулирование конфликта интересов </w:t>
      </w:r>
    </w:p>
    <w:p w:rsidR="009D6FA9" w:rsidRPr="00892404" w:rsidRDefault="009D6FA9" w:rsidP="009D6FA9">
      <w:pPr>
        <w:spacing w:after="0" w:line="240" w:lineRule="auto"/>
        <w:ind w:firstLine="567"/>
        <w:jc w:val="center"/>
        <w:rPr>
          <w:rFonts w:ascii="Arial" w:eastAsia="Times New Roman" w:hAnsi="Arial" w:cs="Arial"/>
          <w:b/>
          <w:bCs/>
          <w:sz w:val="24"/>
          <w:szCs w:val="24"/>
          <w:lang w:eastAsia="ru-RU"/>
        </w:rPr>
      </w:pPr>
      <w:r w:rsidRPr="00892404">
        <w:rPr>
          <w:rFonts w:ascii="Arial" w:eastAsia="Times New Roman" w:hAnsi="Arial" w:cs="Arial"/>
          <w:b/>
          <w:bCs/>
          <w:sz w:val="24"/>
          <w:szCs w:val="24"/>
          <w:lang w:eastAsia="ru-RU"/>
        </w:rPr>
        <w:t>на муниципальной службе Района.</w:t>
      </w:r>
    </w:p>
    <w:p w:rsidR="009D6FA9" w:rsidRPr="00892404" w:rsidRDefault="009D6FA9" w:rsidP="009D6FA9">
      <w:pPr>
        <w:spacing w:after="0" w:line="240" w:lineRule="auto"/>
        <w:ind w:firstLine="567"/>
        <w:jc w:val="center"/>
        <w:rPr>
          <w:rFonts w:ascii="Arial" w:eastAsia="Times New Roman" w:hAnsi="Arial" w:cs="Arial"/>
          <w:b/>
          <w:bCs/>
          <w:sz w:val="24"/>
          <w:szCs w:val="24"/>
          <w:lang w:eastAsia="ru-RU"/>
        </w:rPr>
      </w:pPr>
    </w:p>
    <w:p w:rsidR="009D6FA9" w:rsidRPr="00892404" w:rsidRDefault="009D6FA9" w:rsidP="009D6FA9">
      <w:pPr>
        <w:numPr>
          <w:ilvl w:val="2"/>
          <w:numId w:val="4"/>
        </w:numPr>
        <w:tabs>
          <w:tab w:val="num" w:pos="142"/>
          <w:tab w:val="num" w:pos="284"/>
        </w:tabs>
        <w:spacing w:after="0" w:line="240" w:lineRule="auto"/>
        <w:ind w:left="0" w:firstLine="567"/>
        <w:jc w:val="both"/>
        <w:rPr>
          <w:rFonts w:ascii="Arial" w:eastAsia="Times New Roman" w:hAnsi="Arial" w:cs="Arial"/>
          <w:bCs/>
          <w:sz w:val="24"/>
          <w:szCs w:val="24"/>
          <w:lang w:eastAsia="ru-RU"/>
        </w:rPr>
      </w:pPr>
      <w:r w:rsidRPr="00892404">
        <w:rPr>
          <w:rFonts w:ascii="Arial" w:eastAsia="Times New Roman" w:hAnsi="Arial" w:cs="Arial"/>
          <w:bCs/>
          <w:sz w:val="24"/>
          <w:szCs w:val="24"/>
          <w:lang w:eastAsia="ru-RU"/>
        </w:rP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D6FA9" w:rsidRPr="00892404" w:rsidRDefault="009D6FA9" w:rsidP="009D6FA9">
      <w:pPr>
        <w:numPr>
          <w:ilvl w:val="2"/>
          <w:numId w:val="4"/>
        </w:numPr>
        <w:tabs>
          <w:tab w:val="num" w:pos="142"/>
          <w:tab w:val="num" w:pos="284"/>
        </w:tabs>
        <w:spacing w:after="0" w:line="240" w:lineRule="auto"/>
        <w:ind w:left="0" w:firstLine="567"/>
        <w:jc w:val="both"/>
        <w:rPr>
          <w:rFonts w:ascii="Arial" w:eastAsia="Times New Roman" w:hAnsi="Arial" w:cs="Arial"/>
          <w:bCs/>
          <w:sz w:val="24"/>
          <w:szCs w:val="24"/>
          <w:lang w:eastAsia="ru-RU"/>
        </w:rPr>
      </w:pPr>
      <w:proofErr w:type="gramStart"/>
      <w:r w:rsidRPr="00892404">
        <w:rPr>
          <w:rFonts w:ascii="Arial" w:eastAsia="Times New Roman" w:hAnsi="Arial" w:cs="Arial"/>
          <w:bCs/>
          <w:sz w:val="24"/>
          <w:szCs w:val="24"/>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пункте 3.7.1,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w:t>
      </w:r>
      <w:proofErr w:type="gramEnd"/>
      <w:r w:rsidRPr="00892404">
        <w:rPr>
          <w:rFonts w:ascii="Arial" w:eastAsia="Times New Roman" w:hAnsi="Arial" w:cs="Arial"/>
          <w:bCs/>
          <w:sz w:val="24"/>
          <w:szCs w:val="24"/>
          <w:lang w:eastAsia="ru-RU"/>
        </w:rPr>
        <w:t xml:space="preserve"> организациями, с которыми лицо, указанное в </w:t>
      </w:r>
      <w:proofErr w:type="gramStart"/>
      <w:r w:rsidRPr="00892404">
        <w:rPr>
          <w:rFonts w:ascii="Arial" w:eastAsia="Times New Roman" w:hAnsi="Arial" w:cs="Arial"/>
          <w:bCs/>
          <w:sz w:val="24"/>
          <w:szCs w:val="24"/>
          <w:lang w:eastAsia="ru-RU"/>
        </w:rPr>
        <w:t>пункте</w:t>
      </w:r>
      <w:proofErr w:type="gramEnd"/>
      <w:r w:rsidRPr="00892404">
        <w:rPr>
          <w:rFonts w:ascii="Arial" w:eastAsia="Times New Roman" w:hAnsi="Arial" w:cs="Arial"/>
          <w:bCs/>
          <w:sz w:val="24"/>
          <w:szCs w:val="24"/>
          <w:lang w:eastAsia="ru-RU"/>
        </w:rPr>
        <w:t xml:space="preserve"> 3.7.1, и (или) лица, состоящие с ним в близком родстве или свойстве, связаны имущественными, корпоративными или иными близкими отношениями.</w:t>
      </w:r>
    </w:p>
    <w:p w:rsidR="009D6FA9" w:rsidRPr="00892404" w:rsidRDefault="009D6FA9" w:rsidP="009D6FA9">
      <w:pPr>
        <w:tabs>
          <w:tab w:val="num" w:pos="0"/>
        </w:tabs>
        <w:autoSpaceDE w:val="0"/>
        <w:autoSpaceDN w:val="0"/>
        <w:adjustRightInd w:val="0"/>
        <w:spacing w:after="0" w:line="240" w:lineRule="auto"/>
        <w:ind w:firstLine="567"/>
        <w:jc w:val="both"/>
        <w:outlineLvl w:val="1"/>
        <w:rPr>
          <w:rFonts w:ascii="Arial" w:eastAsia="Calibri" w:hAnsi="Arial" w:cs="Arial"/>
          <w:sz w:val="24"/>
          <w:szCs w:val="24"/>
        </w:rPr>
      </w:pPr>
      <w:proofErr w:type="gramStart"/>
      <w:r w:rsidRPr="00892404">
        <w:rPr>
          <w:rFonts w:ascii="Arial" w:eastAsia="Calibri" w:hAnsi="Arial" w:cs="Arial"/>
          <w:sz w:val="24"/>
          <w:szCs w:val="24"/>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roofErr w:type="gramEnd"/>
    </w:p>
    <w:p w:rsidR="009D6FA9" w:rsidRPr="00892404" w:rsidRDefault="009D6FA9" w:rsidP="009D6FA9">
      <w:pPr>
        <w:autoSpaceDE w:val="0"/>
        <w:autoSpaceDN w:val="0"/>
        <w:adjustRightInd w:val="0"/>
        <w:spacing w:after="0" w:line="240" w:lineRule="auto"/>
        <w:ind w:firstLine="567"/>
        <w:jc w:val="both"/>
        <w:outlineLvl w:val="1"/>
        <w:rPr>
          <w:rFonts w:ascii="Arial" w:eastAsia="Calibri" w:hAnsi="Arial" w:cs="Arial"/>
          <w:sz w:val="24"/>
          <w:szCs w:val="24"/>
        </w:rPr>
      </w:pPr>
      <w:proofErr w:type="gramStart"/>
      <w:r w:rsidRPr="00892404">
        <w:rPr>
          <w:rFonts w:ascii="Arial" w:eastAsia="Calibri" w:hAnsi="Arial" w:cs="Arial"/>
          <w:sz w:val="24"/>
          <w:szCs w:val="24"/>
        </w:rPr>
        <w:t xml:space="preserve">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9" w:history="1">
        <w:r w:rsidRPr="00892404">
          <w:rPr>
            <w:rFonts w:ascii="Arial" w:eastAsia="Calibri" w:hAnsi="Arial" w:cs="Arial"/>
            <w:sz w:val="24"/>
            <w:szCs w:val="24"/>
          </w:rPr>
          <w:t>законодательством</w:t>
        </w:r>
      </w:hyperlink>
      <w:r w:rsidRPr="00892404">
        <w:rPr>
          <w:rFonts w:ascii="Arial" w:eastAsia="Times New Roman" w:hAnsi="Arial" w:cs="Arial"/>
          <w:sz w:val="24"/>
          <w:szCs w:val="24"/>
          <w:lang w:eastAsia="ru-RU"/>
        </w:rPr>
        <w:t xml:space="preserve"> </w:t>
      </w:r>
      <w:r w:rsidRPr="00892404">
        <w:rPr>
          <w:rFonts w:ascii="Arial" w:eastAsia="Calibri" w:hAnsi="Arial" w:cs="Arial"/>
          <w:sz w:val="24"/>
          <w:szCs w:val="24"/>
        </w:rPr>
        <w:t>Российской Федерации.</w:t>
      </w:r>
      <w:proofErr w:type="gramEnd"/>
    </w:p>
    <w:p w:rsidR="009D6FA9" w:rsidRPr="00892404" w:rsidRDefault="009D6FA9" w:rsidP="009D6FA9">
      <w:pPr>
        <w:autoSpaceDE w:val="0"/>
        <w:autoSpaceDN w:val="0"/>
        <w:adjustRightInd w:val="0"/>
        <w:spacing w:after="0" w:line="240" w:lineRule="auto"/>
        <w:ind w:firstLine="567"/>
        <w:jc w:val="both"/>
        <w:outlineLvl w:val="1"/>
        <w:rPr>
          <w:rFonts w:ascii="Arial" w:eastAsia="Calibri" w:hAnsi="Arial" w:cs="Arial"/>
          <w:sz w:val="24"/>
          <w:szCs w:val="24"/>
        </w:rPr>
      </w:pPr>
      <w:r w:rsidRPr="00892404">
        <w:rPr>
          <w:rFonts w:ascii="Arial" w:eastAsia="Calibri" w:hAnsi="Arial" w:cs="Arial"/>
          <w:sz w:val="24"/>
          <w:szCs w:val="24"/>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D6FA9" w:rsidRPr="00892404" w:rsidRDefault="009D6FA9" w:rsidP="009D6FA9">
      <w:pPr>
        <w:numPr>
          <w:ilvl w:val="2"/>
          <w:numId w:val="4"/>
        </w:numPr>
        <w:tabs>
          <w:tab w:val="num" w:pos="-142"/>
          <w:tab w:val="num" w:pos="0"/>
          <w:tab w:val="num" w:pos="142"/>
        </w:tabs>
        <w:spacing w:after="0" w:line="240" w:lineRule="auto"/>
        <w:ind w:left="0" w:firstLine="567"/>
        <w:jc w:val="both"/>
        <w:rPr>
          <w:rFonts w:ascii="Arial" w:eastAsia="Times New Roman" w:hAnsi="Arial" w:cs="Arial"/>
          <w:bCs/>
          <w:sz w:val="24"/>
          <w:szCs w:val="24"/>
          <w:lang w:eastAsia="ru-RU"/>
        </w:rPr>
      </w:pPr>
      <w:proofErr w:type="gramStart"/>
      <w:r w:rsidRPr="00892404">
        <w:rPr>
          <w:rFonts w:ascii="Arial" w:eastAsia="Times New Roman" w:hAnsi="Arial" w:cs="Arial"/>
          <w:bCs/>
          <w:sz w:val="24"/>
          <w:szCs w:val="24"/>
          <w:lang w:eastAsia="ru-RU"/>
        </w:rPr>
        <w:t>Представитель нанимателя (работодатель), которому стало известно о возникновении у муниципального служащего Района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Района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w:t>
      </w:r>
      <w:proofErr w:type="gramEnd"/>
      <w:r w:rsidRPr="00892404">
        <w:rPr>
          <w:rFonts w:ascii="Arial" w:eastAsia="Times New Roman" w:hAnsi="Arial" w:cs="Arial"/>
          <w:bCs/>
          <w:sz w:val="24"/>
          <w:szCs w:val="24"/>
          <w:lang w:eastAsia="ru-RU"/>
        </w:rPr>
        <w:t xml:space="preserve"> должности муниципальной службы Района.</w:t>
      </w:r>
    </w:p>
    <w:p w:rsidR="009D6FA9" w:rsidRPr="00892404" w:rsidRDefault="009D6FA9" w:rsidP="009D6FA9">
      <w:pPr>
        <w:tabs>
          <w:tab w:val="num" w:pos="-142"/>
          <w:tab w:val="num" w:pos="0"/>
        </w:tabs>
        <w:autoSpaceDE w:val="0"/>
        <w:autoSpaceDN w:val="0"/>
        <w:adjustRightInd w:val="0"/>
        <w:spacing w:after="0" w:line="240" w:lineRule="auto"/>
        <w:ind w:firstLine="567"/>
        <w:jc w:val="both"/>
        <w:outlineLvl w:val="1"/>
        <w:rPr>
          <w:rFonts w:ascii="Arial" w:eastAsia="Calibri" w:hAnsi="Arial" w:cs="Arial"/>
          <w:sz w:val="24"/>
          <w:szCs w:val="24"/>
        </w:rPr>
      </w:pPr>
      <w:r w:rsidRPr="00892404">
        <w:rPr>
          <w:rFonts w:ascii="Arial" w:eastAsia="Calibri" w:hAnsi="Arial" w:cs="Arial"/>
          <w:sz w:val="24"/>
          <w:szCs w:val="24"/>
        </w:rP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w:t>
      </w:r>
      <w:r w:rsidRPr="00892404">
        <w:rPr>
          <w:rFonts w:ascii="Arial" w:eastAsia="Calibri" w:hAnsi="Arial" w:cs="Arial"/>
          <w:sz w:val="24"/>
          <w:szCs w:val="24"/>
        </w:rPr>
        <w:lastRenderedPageBreak/>
        <w:t>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9D6FA9" w:rsidRPr="00892404" w:rsidRDefault="009D6FA9" w:rsidP="009D6FA9">
      <w:pPr>
        <w:numPr>
          <w:ilvl w:val="2"/>
          <w:numId w:val="4"/>
        </w:numPr>
        <w:tabs>
          <w:tab w:val="num" w:pos="-142"/>
          <w:tab w:val="num" w:pos="0"/>
        </w:tabs>
        <w:spacing w:after="0" w:line="240" w:lineRule="auto"/>
        <w:ind w:left="0" w:firstLine="567"/>
        <w:jc w:val="both"/>
        <w:rPr>
          <w:rFonts w:ascii="Arial" w:eastAsia="Times New Roman" w:hAnsi="Arial" w:cs="Arial"/>
          <w:bCs/>
          <w:sz w:val="24"/>
          <w:szCs w:val="24"/>
          <w:lang w:eastAsia="ru-RU"/>
        </w:rPr>
      </w:pPr>
      <w:r w:rsidRPr="00892404">
        <w:rPr>
          <w:rFonts w:ascii="Arial" w:eastAsia="Times New Roman" w:hAnsi="Arial" w:cs="Arial"/>
          <w:bCs/>
          <w:sz w:val="24"/>
          <w:szCs w:val="24"/>
          <w:lang w:eastAsia="ru-RU"/>
        </w:rPr>
        <w:t xml:space="preserve">Для обеспечения соблюдения муниципальными служащими общих принципов служебного поведения и урегулирования конфликта интересов в </w:t>
      </w:r>
      <w:proofErr w:type="gramStart"/>
      <w:r w:rsidRPr="00892404">
        <w:rPr>
          <w:rFonts w:ascii="Arial" w:eastAsia="Times New Roman" w:hAnsi="Arial" w:cs="Arial"/>
          <w:bCs/>
          <w:sz w:val="24"/>
          <w:szCs w:val="24"/>
          <w:lang w:eastAsia="ru-RU"/>
        </w:rPr>
        <w:t>органе</w:t>
      </w:r>
      <w:proofErr w:type="gramEnd"/>
      <w:r w:rsidRPr="00892404">
        <w:rPr>
          <w:rFonts w:ascii="Arial" w:eastAsia="Times New Roman" w:hAnsi="Arial" w:cs="Arial"/>
          <w:bCs/>
          <w:sz w:val="24"/>
          <w:szCs w:val="24"/>
          <w:lang w:eastAsia="ru-RU"/>
        </w:rPr>
        <w:t xml:space="preserve"> местного самоуправления Района, других муниципальных органах Района, в  порядке, определяемом муниципальным правовым актом, могут образовываться комиссии по урегулированию конфликта интересов».</w:t>
      </w:r>
    </w:p>
    <w:p w:rsidR="009D6FA9" w:rsidRPr="00892404" w:rsidRDefault="009D6FA9" w:rsidP="009D6FA9">
      <w:pPr>
        <w:tabs>
          <w:tab w:val="num" w:pos="1154"/>
        </w:tabs>
        <w:spacing w:after="0" w:line="240" w:lineRule="auto"/>
        <w:ind w:firstLine="567"/>
        <w:jc w:val="both"/>
        <w:rPr>
          <w:rFonts w:ascii="Arial" w:eastAsia="Times New Roman" w:hAnsi="Arial" w:cs="Arial"/>
          <w:bCs/>
          <w:sz w:val="24"/>
          <w:szCs w:val="24"/>
          <w:lang w:eastAsia="ru-RU"/>
        </w:rPr>
      </w:pPr>
    </w:p>
    <w:p w:rsidR="009D6FA9" w:rsidRPr="00892404" w:rsidRDefault="009D6FA9" w:rsidP="009D6FA9">
      <w:pPr>
        <w:autoSpaceDE w:val="0"/>
        <w:autoSpaceDN w:val="0"/>
        <w:adjustRightInd w:val="0"/>
        <w:spacing w:after="0" w:line="240" w:lineRule="auto"/>
        <w:ind w:firstLine="567"/>
        <w:jc w:val="both"/>
        <w:outlineLvl w:val="0"/>
        <w:rPr>
          <w:rFonts w:ascii="Arial" w:eastAsia="Calibri" w:hAnsi="Arial" w:cs="Arial"/>
          <w:b/>
          <w:bCs/>
          <w:sz w:val="24"/>
          <w:szCs w:val="24"/>
          <w:lang w:eastAsia="ru-RU"/>
        </w:rPr>
      </w:pPr>
      <w:r w:rsidRPr="00892404">
        <w:rPr>
          <w:rFonts w:ascii="Arial" w:eastAsia="Calibri" w:hAnsi="Arial" w:cs="Arial"/>
          <w:b/>
          <w:bCs/>
          <w:sz w:val="24"/>
          <w:szCs w:val="24"/>
          <w:lang w:eastAsia="ru-RU"/>
        </w:rPr>
        <w:t>3.8. Требования к служебному поведению муниципального служащего</w:t>
      </w:r>
    </w:p>
    <w:p w:rsidR="009D6FA9" w:rsidRPr="00892404" w:rsidRDefault="009D6FA9" w:rsidP="009D6FA9">
      <w:pPr>
        <w:autoSpaceDE w:val="0"/>
        <w:autoSpaceDN w:val="0"/>
        <w:adjustRightInd w:val="0"/>
        <w:spacing w:after="0" w:line="240" w:lineRule="auto"/>
        <w:ind w:firstLine="567"/>
        <w:jc w:val="both"/>
        <w:rPr>
          <w:rFonts w:ascii="Arial" w:eastAsia="Calibri" w:hAnsi="Arial" w:cs="Arial"/>
          <w:b/>
          <w:bCs/>
          <w:sz w:val="24"/>
          <w:szCs w:val="24"/>
          <w:lang w:eastAsia="ru-RU"/>
        </w:rPr>
      </w:pPr>
    </w:p>
    <w:p w:rsidR="009D6FA9" w:rsidRPr="00892404" w:rsidRDefault="009D6FA9" w:rsidP="009D6FA9">
      <w:pPr>
        <w:autoSpaceDE w:val="0"/>
        <w:autoSpaceDN w:val="0"/>
        <w:adjustRightInd w:val="0"/>
        <w:spacing w:after="0" w:line="240" w:lineRule="auto"/>
        <w:ind w:firstLine="567"/>
        <w:jc w:val="both"/>
        <w:rPr>
          <w:rFonts w:ascii="Arial" w:eastAsia="Calibri" w:hAnsi="Arial" w:cs="Arial"/>
          <w:bCs/>
          <w:sz w:val="24"/>
          <w:szCs w:val="24"/>
          <w:lang w:eastAsia="ru-RU"/>
        </w:rPr>
      </w:pPr>
      <w:r w:rsidRPr="00892404">
        <w:rPr>
          <w:rFonts w:ascii="Arial" w:eastAsia="Calibri" w:hAnsi="Arial" w:cs="Arial"/>
          <w:bCs/>
          <w:sz w:val="24"/>
          <w:szCs w:val="24"/>
          <w:lang w:eastAsia="ru-RU"/>
        </w:rPr>
        <w:t>1. Муниципальный служащий обязан:</w:t>
      </w:r>
    </w:p>
    <w:p w:rsidR="009D6FA9" w:rsidRPr="00892404" w:rsidRDefault="009D6FA9" w:rsidP="009D6FA9">
      <w:pPr>
        <w:autoSpaceDE w:val="0"/>
        <w:autoSpaceDN w:val="0"/>
        <w:adjustRightInd w:val="0"/>
        <w:spacing w:after="0" w:line="240" w:lineRule="auto"/>
        <w:ind w:firstLine="567"/>
        <w:jc w:val="both"/>
        <w:rPr>
          <w:rFonts w:ascii="Arial" w:eastAsia="Calibri" w:hAnsi="Arial" w:cs="Arial"/>
          <w:bCs/>
          <w:sz w:val="24"/>
          <w:szCs w:val="24"/>
          <w:lang w:eastAsia="ru-RU"/>
        </w:rPr>
      </w:pPr>
      <w:r w:rsidRPr="00892404">
        <w:rPr>
          <w:rFonts w:ascii="Arial" w:eastAsia="Calibri" w:hAnsi="Arial" w:cs="Arial"/>
          <w:bCs/>
          <w:sz w:val="24"/>
          <w:szCs w:val="24"/>
          <w:lang w:eastAsia="ru-RU"/>
        </w:rPr>
        <w:t>1) исполнять должностные обязанности добросовестно, на высоком профессиональном уровне;</w:t>
      </w:r>
    </w:p>
    <w:p w:rsidR="009D6FA9" w:rsidRPr="00892404" w:rsidRDefault="009D6FA9" w:rsidP="009D6FA9">
      <w:pPr>
        <w:autoSpaceDE w:val="0"/>
        <w:autoSpaceDN w:val="0"/>
        <w:adjustRightInd w:val="0"/>
        <w:spacing w:after="0" w:line="240" w:lineRule="auto"/>
        <w:ind w:firstLine="567"/>
        <w:jc w:val="both"/>
        <w:rPr>
          <w:rFonts w:ascii="Arial" w:eastAsia="Calibri" w:hAnsi="Arial" w:cs="Arial"/>
          <w:bCs/>
          <w:sz w:val="24"/>
          <w:szCs w:val="24"/>
          <w:lang w:eastAsia="ru-RU"/>
        </w:rPr>
      </w:pPr>
      <w:r w:rsidRPr="00892404">
        <w:rPr>
          <w:rFonts w:ascii="Arial" w:eastAsia="Calibri" w:hAnsi="Arial" w:cs="Arial"/>
          <w:bCs/>
          <w:sz w:val="24"/>
          <w:szCs w:val="24"/>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D6FA9" w:rsidRPr="00892404" w:rsidRDefault="009D6FA9" w:rsidP="009D6FA9">
      <w:pPr>
        <w:autoSpaceDE w:val="0"/>
        <w:autoSpaceDN w:val="0"/>
        <w:adjustRightInd w:val="0"/>
        <w:spacing w:after="0" w:line="240" w:lineRule="auto"/>
        <w:ind w:firstLine="567"/>
        <w:jc w:val="both"/>
        <w:rPr>
          <w:rFonts w:ascii="Arial" w:eastAsia="Calibri" w:hAnsi="Arial" w:cs="Arial"/>
          <w:bCs/>
          <w:sz w:val="24"/>
          <w:szCs w:val="24"/>
          <w:lang w:eastAsia="ru-RU"/>
        </w:rPr>
      </w:pPr>
      <w:r w:rsidRPr="00892404">
        <w:rPr>
          <w:rFonts w:ascii="Arial" w:eastAsia="Calibri" w:hAnsi="Arial" w:cs="Arial"/>
          <w:bCs/>
          <w:sz w:val="24"/>
          <w:szCs w:val="24"/>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D6FA9" w:rsidRPr="00892404" w:rsidRDefault="009D6FA9" w:rsidP="009D6FA9">
      <w:pPr>
        <w:autoSpaceDE w:val="0"/>
        <w:autoSpaceDN w:val="0"/>
        <w:adjustRightInd w:val="0"/>
        <w:spacing w:after="0" w:line="240" w:lineRule="auto"/>
        <w:ind w:firstLine="567"/>
        <w:jc w:val="both"/>
        <w:rPr>
          <w:rFonts w:ascii="Arial" w:eastAsia="Calibri" w:hAnsi="Arial" w:cs="Arial"/>
          <w:bCs/>
          <w:sz w:val="24"/>
          <w:szCs w:val="24"/>
          <w:lang w:eastAsia="ru-RU"/>
        </w:rPr>
      </w:pPr>
      <w:r w:rsidRPr="00892404">
        <w:rPr>
          <w:rFonts w:ascii="Arial" w:eastAsia="Calibri" w:hAnsi="Arial" w:cs="Arial"/>
          <w:bCs/>
          <w:sz w:val="24"/>
          <w:szCs w:val="24"/>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D6FA9" w:rsidRPr="00892404" w:rsidRDefault="009D6FA9" w:rsidP="009D6FA9">
      <w:pPr>
        <w:autoSpaceDE w:val="0"/>
        <w:autoSpaceDN w:val="0"/>
        <w:adjustRightInd w:val="0"/>
        <w:spacing w:after="0" w:line="240" w:lineRule="auto"/>
        <w:ind w:firstLine="567"/>
        <w:jc w:val="both"/>
        <w:rPr>
          <w:rFonts w:ascii="Arial" w:eastAsia="Calibri" w:hAnsi="Arial" w:cs="Arial"/>
          <w:bCs/>
          <w:sz w:val="24"/>
          <w:szCs w:val="24"/>
          <w:lang w:eastAsia="ru-RU"/>
        </w:rPr>
      </w:pPr>
      <w:r w:rsidRPr="00892404">
        <w:rPr>
          <w:rFonts w:ascii="Arial" w:eastAsia="Calibri" w:hAnsi="Arial" w:cs="Arial"/>
          <w:bCs/>
          <w:sz w:val="24"/>
          <w:szCs w:val="24"/>
          <w:lang w:eastAsia="ru-RU"/>
        </w:rPr>
        <w:t xml:space="preserve">5) проявлять корректность в </w:t>
      </w:r>
      <w:proofErr w:type="gramStart"/>
      <w:r w:rsidRPr="00892404">
        <w:rPr>
          <w:rFonts w:ascii="Arial" w:eastAsia="Calibri" w:hAnsi="Arial" w:cs="Arial"/>
          <w:bCs/>
          <w:sz w:val="24"/>
          <w:szCs w:val="24"/>
          <w:lang w:eastAsia="ru-RU"/>
        </w:rPr>
        <w:t>обращении</w:t>
      </w:r>
      <w:proofErr w:type="gramEnd"/>
      <w:r w:rsidRPr="00892404">
        <w:rPr>
          <w:rFonts w:ascii="Arial" w:eastAsia="Calibri" w:hAnsi="Arial" w:cs="Arial"/>
          <w:bCs/>
          <w:sz w:val="24"/>
          <w:szCs w:val="24"/>
          <w:lang w:eastAsia="ru-RU"/>
        </w:rPr>
        <w:t xml:space="preserve"> с гражданами;</w:t>
      </w:r>
    </w:p>
    <w:p w:rsidR="009D6FA9" w:rsidRPr="00892404" w:rsidRDefault="009D6FA9" w:rsidP="009D6FA9">
      <w:pPr>
        <w:autoSpaceDE w:val="0"/>
        <w:autoSpaceDN w:val="0"/>
        <w:adjustRightInd w:val="0"/>
        <w:spacing w:after="0" w:line="240" w:lineRule="auto"/>
        <w:ind w:firstLine="567"/>
        <w:jc w:val="both"/>
        <w:rPr>
          <w:rFonts w:ascii="Arial" w:eastAsia="Calibri" w:hAnsi="Arial" w:cs="Arial"/>
          <w:bCs/>
          <w:sz w:val="24"/>
          <w:szCs w:val="24"/>
          <w:lang w:eastAsia="ru-RU"/>
        </w:rPr>
      </w:pPr>
      <w:r w:rsidRPr="00892404">
        <w:rPr>
          <w:rFonts w:ascii="Arial" w:eastAsia="Calibri" w:hAnsi="Arial" w:cs="Arial"/>
          <w:bCs/>
          <w:sz w:val="24"/>
          <w:szCs w:val="24"/>
          <w:lang w:eastAsia="ru-RU"/>
        </w:rPr>
        <w:t>6) проявлять уважение к нравственным обычаям и традициям народов Российской Федерации;</w:t>
      </w:r>
    </w:p>
    <w:p w:rsidR="009D6FA9" w:rsidRPr="00892404" w:rsidRDefault="009D6FA9" w:rsidP="009D6FA9">
      <w:pPr>
        <w:autoSpaceDE w:val="0"/>
        <w:autoSpaceDN w:val="0"/>
        <w:adjustRightInd w:val="0"/>
        <w:spacing w:after="0" w:line="240" w:lineRule="auto"/>
        <w:ind w:firstLine="567"/>
        <w:jc w:val="both"/>
        <w:rPr>
          <w:rFonts w:ascii="Arial" w:eastAsia="Calibri" w:hAnsi="Arial" w:cs="Arial"/>
          <w:bCs/>
          <w:sz w:val="24"/>
          <w:szCs w:val="24"/>
          <w:lang w:eastAsia="ru-RU"/>
        </w:rPr>
      </w:pPr>
      <w:r w:rsidRPr="00892404">
        <w:rPr>
          <w:rFonts w:ascii="Arial" w:eastAsia="Calibri" w:hAnsi="Arial" w:cs="Arial"/>
          <w:bCs/>
          <w:sz w:val="24"/>
          <w:szCs w:val="24"/>
          <w:lang w:eastAsia="ru-RU"/>
        </w:rPr>
        <w:t>7) учитывать культурные и иные особенности различных этнических и социальных групп, а также конфессий;</w:t>
      </w:r>
    </w:p>
    <w:p w:rsidR="009D6FA9" w:rsidRPr="00892404" w:rsidRDefault="009D6FA9" w:rsidP="009D6FA9">
      <w:pPr>
        <w:autoSpaceDE w:val="0"/>
        <w:autoSpaceDN w:val="0"/>
        <w:adjustRightInd w:val="0"/>
        <w:spacing w:after="0" w:line="240" w:lineRule="auto"/>
        <w:ind w:firstLine="567"/>
        <w:jc w:val="both"/>
        <w:rPr>
          <w:rFonts w:ascii="Arial" w:eastAsia="Calibri" w:hAnsi="Arial" w:cs="Arial"/>
          <w:bCs/>
          <w:sz w:val="24"/>
          <w:szCs w:val="24"/>
          <w:lang w:eastAsia="ru-RU"/>
        </w:rPr>
      </w:pPr>
      <w:r w:rsidRPr="00892404">
        <w:rPr>
          <w:rFonts w:ascii="Arial" w:eastAsia="Calibri" w:hAnsi="Arial" w:cs="Arial"/>
          <w:bCs/>
          <w:sz w:val="24"/>
          <w:szCs w:val="24"/>
          <w:lang w:eastAsia="ru-RU"/>
        </w:rPr>
        <w:t>8) способствовать межнациональному и межконфессиональному согласию;</w:t>
      </w:r>
    </w:p>
    <w:p w:rsidR="009D6FA9" w:rsidRPr="00892404" w:rsidRDefault="009D6FA9" w:rsidP="009D6FA9">
      <w:pPr>
        <w:autoSpaceDE w:val="0"/>
        <w:autoSpaceDN w:val="0"/>
        <w:adjustRightInd w:val="0"/>
        <w:spacing w:after="0" w:line="240" w:lineRule="auto"/>
        <w:ind w:firstLine="567"/>
        <w:jc w:val="both"/>
        <w:rPr>
          <w:rFonts w:ascii="Arial" w:eastAsia="Calibri" w:hAnsi="Arial" w:cs="Arial"/>
          <w:bCs/>
          <w:sz w:val="24"/>
          <w:szCs w:val="24"/>
          <w:lang w:eastAsia="ru-RU"/>
        </w:rPr>
      </w:pPr>
      <w:r w:rsidRPr="00892404">
        <w:rPr>
          <w:rFonts w:ascii="Arial" w:eastAsia="Calibri" w:hAnsi="Arial" w:cs="Arial"/>
          <w:bCs/>
          <w:sz w:val="24"/>
          <w:szCs w:val="24"/>
          <w:lang w:eastAsia="ru-RU"/>
        </w:rPr>
        <w:t>9) не допускать конфликтных ситуаций, способных нанести ущерб его репутации или авторитету муниципального органа.</w:t>
      </w:r>
    </w:p>
    <w:p w:rsidR="009D6FA9" w:rsidRPr="00892404" w:rsidRDefault="009D6FA9" w:rsidP="009D6FA9">
      <w:pPr>
        <w:autoSpaceDE w:val="0"/>
        <w:autoSpaceDN w:val="0"/>
        <w:adjustRightInd w:val="0"/>
        <w:spacing w:after="0" w:line="240" w:lineRule="auto"/>
        <w:ind w:firstLine="567"/>
        <w:jc w:val="both"/>
        <w:rPr>
          <w:rFonts w:ascii="Arial" w:eastAsia="Calibri" w:hAnsi="Arial" w:cs="Arial"/>
          <w:bCs/>
          <w:sz w:val="24"/>
          <w:szCs w:val="24"/>
          <w:lang w:eastAsia="ru-RU"/>
        </w:rPr>
      </w:pPr>
      <w:r w:rsidRPr="00892404">
        <w:rPr>
          <w:rFonts w:ascii="Arial" w:eastAsia="Calibri" w:hAnsi="Arial" w:cs="Arial"/>
          <w:bCs/>
          <w:sz w:val="24"/>
          <w:szCs w:val="24"/>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9D6FA9" w:rsidRPr="00892404" w:rsidRDefault="009D6FA9" w:rsidP="009D6FA9">
      <w:pPr>
        <w:keepNext/>
        <w:spacing w:after="240" w:line="240" w:lineRule="auto"/>
        <w:ind w:firstLine="567"/>
        <w:jc w:val="center"/>
        <w:outlineLvl w:val="2"/>
        <w:rPr>
          <w:rFonts w:ascii="Arial" w:eastAsia="Times New Roman" w:hAnsi="Arial" w:cs="Arial"/>
          <w:b/>
          <w:bCs/>
          <w:sz w:val="24"/>
          <w:szCs w:val="24"/>
          <w:lang w:eastAsia="ru-RU"/>
        </w:rPr>
      </w:pPr>
    </w:p>
    <w:p w:rsidR="009D6FA9" w:rsidRPr="00892404" w:rsidRDefault="009D6FA9" w:rsidP="009D6FA9">
      <w:pPr>
        <w:keepNext/>
        <w:spacing w:after="240" w:line="240" w:lineRule="auto"/>
        <w:ind w:firstLine="567"/>
        <w:jc w:val="center"/>
        <w:outlineLvl w:val="2"/>
        <w:rPr>
          <w:rFonts w:ascii="Arial" w:eastAsia="Times New Roman" w:hAnsi="Arial" w:cs="Arial"/>
          <w:b/>
          <w:bCs/>
          <w:sz w:val="24"/>
          <w:szCs w:val="24"/>
          <w:lang w:eastAsia="ru-RU"/>
        </w:rPr>
      </w:pPr>
      <w:r w:rsidRPr="00892404">
        <w:rPr>
          <w:rFonts w:ascii="Arial" w:eastAsia="Times New Roman" w:hAnsi="Arial" w:cs="Arial"/>
          <w:b/>
          <w:bCs/>
          <w:sz w:val="24"/>
          <w:szCs w:val="24"/>
          <w:lang w:eastAsia="ru-RU"/>
        </w:rPr>
        <w:t>4. ПОРЯДОК ПОСТУПЛЕНИЯ НА МУНИЦИПАЛЬНУЮ СЛУЖБУ РАЙОНА, ЕЕ ПРОХОЖДЕНИЯ И ПРЕКРАЩЕНИЯ.</w:t>
      </w:r>
    </w:p>
    <w:p w:rsidR="009D6FA9" w:rsidRPr="00892404" w:rsidRDefault="009D6FA9" w:rsidP="009D6FA9">
      <w:pPr>
        <w:keepNext/>
        <w:spacing w:after="240" w:line="240" w:lineRule="auto"/>
        <w:ind w:firstLine="567"/>
        <w:jc w:val="center"/>
        <w:outlineLvl w:val="2"/>
        <w:rPr>
          <w:rFonts w:ascii="Arial" w:eastAsia="Times New Roman" w:hAnsi="Arial" w:cs="Arial"/>
          <w:b/>
          <w:bCs/>
          <w:sz w:val="24"/>
          <w:szCs w:val="24"/>
          <w:lang w:eastAsia="ru-RU"/>
        </w:rPr>
      </w:pPr>
      <w:r w:rsidRPr="00892404">
        <w:rPr>
          <w:rFonts w:ascii="Arial" w:eastAsia="Times New Roman" w:hAnsi="Arial" w:cs="Arial"/>
          <w:b/>
          <w:bCs/>
          <w:sz w:val="24"/>
          <w:szCs w:val="24"/>
          <w:lang w:eastAsia="ru-RU"/>
        </w:rPr>
        <w:t>4.1. Поступление на муниципальную службу Района.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4.1.1. </w:t>
      </w:r>
      <w:proofErr w:type="gramStart"/>
      <w:r w:rsidRPr="00892404">
        <w:rPr>
          <w:rFonts w:ascii="Arial" w:eastAsia="Times New Roman" w:hAnsi="Arial" w:cs="Arial"/>
          <w:sz w:val="24"/>
          <w:szCs w:val="24"/>
          <w:lang w:eastAsia="ru-RU"/>
        </w:rPr>
        <w:t>На муниципальную службу Района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законодательством, законодательством Республики Татарстан и настоящим Положением, при отсутствии ограничений, связанных с муниципальной службой.</w:t>
      </w:r>
      <w:proofErr w:type="gramEnd"/>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4.1.2. </w:t>
      </w:r>
      <w:proofErr w:type="gramStart"/>
      <w:r w:rsidRPr="00892404">
        <w:rPr>
          <w:rFonts w:ascii="Arial" w:eastAsia="Times New Roman" w:hAnsi="Arial" w:cs="Arial"/>
          <w:sz w:val="24"/>
          <w:szCs w:val="24"/>
          <w:lang w:eastAsia="ru-RU"/>
        </w:rPr>
        <w:t xml:space="preserve">При поступлении на муниципальную службу Района, а также при ее прохождении не допускается установление каких бы то ни было прямых или </w:t>
      </w:r>
      <w:r w:rsidRPr="00892404">
        <w:rPr>
          <w:rFonts w:ascii="Arial" w:eastAsia="Times New Roman" w:hAnsi="Arial" w:cs="Arial"/>
          <w:sz w:val="24"/>
          <w:szCs w:val="24"/>
          <w:lang w:eastAsia="ru-RU"/>
        </w:rPr>
        <w:lastRenderedPageBreak/>
        <w:t>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r w:rsidRPr="00892404">
        <w:rPr>
          <w:rFonts w:ascii="Arial" w:eastAsia="Times New Roman" w:hAnsi="Arial" w:cs="Arial"/>
          <w:sz w:val="24"/>
          <w:szCs w:val="24"/>
          <w:lang w:eastAsia="ru-RU"/>
        </w:rPr>
        <w:t>.</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4.1.3. При поступлении на муниципальную службу  Района гражданин представляет:</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 заявление с просьбой о поступлении на муниципальную службу Района и замещении должности муниципальной службы Района;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 паспорт;</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4) </w:t>
      </w:r>
      <w:r w:rsidRPr="00892404">
        <w:rPr>
          <w:rFonts w:ascii="Arial" w:hAnsi="Arial" w:cs="Arial"/>
          <w:sz w:val="24"/>
          <w:szCs w:val="24"/>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Pr="00892404">
        <w:rPr>
          <w:rFonts w:ascii="Arial" w:eastAsia="Times New Roman" w:hAnsi="Arial" w:cs="Arial"/>
          <w:sz w:val="24"/>
          <w:szCs w:val="24"/>
          <w:lang w:eastAsia="ru-RU"/>
        </w:rPr>
        <w:t>;</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5) документ об образовании;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6) </w:t>
      </w:r>
      <w:r w:rsidRPr="00892404">
        <w:rPr>
          <w:rFonts w:ascii="Arial" w:hAnsi="Arial" w:cs="Arial"/>
          <w:sz w:val="24"/>
          <w:szCs w:val="24"/>
        </w:rPr>
        <w:t>документ, подтверждающий регистрацию в системе индивидуального  (персонифицированного) учета</w:t>
      </w:r>
      <w:r w:rsidRPr="00892404">
        <w:rPr>
          <w:rFonts w:ascii="Arial" w:eastAsia="Times New Roman" w:hAnsi="Arial" w:cs="Arial"/>
          <w:sz w:val="24"/>
          <w:szCs w:val="24"/>
          <w:lang w:eastAsia="ru-RU"/>
        </w:rPr>
        <w:t>;</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8) документы воинского учета для граждан, пребывающих в </w:t>
      </w:r>
      <w:proofErr w:type="gramStart"/>
      <w:r w:rsidRPr="00892404">
        <w:rPr>
          <w:rFonts w:ascii="Arial" w:eastAsia="Times New Roman" w:hAnsi="Arial" w:cs="Arial"/>
          <w:sz w:val="24"/>
          <w:szCs w:val="24"/>
          <w:lang w:eastAsia="ru-RU"/>
        </w:rPr>
        <w:t>запасе</w:t>
      </w:r>
      <w:proofErr w:type="gramEnd"/>
      <w:r w:rsidRPr="00892404">
        <w:rPr>
          <w:rFonts w:ascii="Arial" w:eastAsia="Times New Roman" w:hAnsi="Arial" w:cs="Arial"/>
          <w:sz w:val="24"/>
          <w:szCs w:val="24"/>
          <w:lang w:eastAsia="ru-RU"/>
        </w:rPr>
        <w:t xml:space="preserve"> и лиц, подлежащих призыву на военную службу;</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9) заключение медицинской организации об отсутствии заболевания, препятствующего поступлению на муниципальную службу Района;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10) сведения о доходах за год, предшествующий году поступления на муниципальную службу Района, об имуществе и обязательствах имущественного характера;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10.1) сведения, предусмотренные ст. 15.1 Федерального закона «О муниципальной службе в Российской Федерации»;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4.1.4. Поступление на муниципальную службу Района осуществляется в </w:t>
      </w:r>
      <w:proofErr w:type="gramStart"/>
      <w:r w:rsidRPr="00892404">
        <w:rPr>
          <w:rFonts w:ascii="Arial" w:eastAsia="Times New Roman" w:hAnsi="Arial" w:cs="Arial"/>
          <w:sz w:val="24"/>
          <w:szCs w:val="24"/>
          <w:lang w:eastAsia="ru-RU"/>
        </w:rPr>
        <w:t>порядке</w:t>
      </w:r>
      <w:proofErr w:type="gramEnd"/>
      <w:r w:rsidRPr="00892404">
        <w:rPr>
          <w:rFonts w:ascii="Arial" w:eastAsia="Times New Roman" w:hAnsi="Arial" w:cs="Arial"/>
          <w:sz w:val="24"/>
          <w:szCs w:val="24"/>
          <w:lang w:eastAsia="ru-RU"/>
        </w:rPr>
        <w:t xml:space="preserve">, установленном </w:t>
      </w:r>
      <w:r w:rsidRPr="00892404">
        <w:rPr>
          <w:rFonts w:ascii="Arial" w:hAnsi="Arial" w:cs="Arial"/>
          <w:sz w:val="24"/>
          <w:szCs w:val="24"/>
        </w:rPr>
        <w:t>Кодексом Республики Татарстан о муниципальной службе.</w:t>
      </w: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4.2. Конкурс на замещение муниципальной должности.</w:t>
      </w: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4.2.1. При замещении должности муниципальной службы в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Района, их соответствия установленным квалификационным требованиям к должности муниципальной службы Района.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4.2.2. Порядок проведения конкурса на замещение должности муниципальной службы устанавливается муниципальным правовым актом, принимаемым Советом Района. Порядок проведения конкурса должен предусматривать опубликование его условий, сведений о дате, времени и месте его проведения не </w:t>
      </w:r>
      <w:proofErr w:type="gramStart"/>
      <w:r w:rsidRPr="00892404">
        <w:rPr>
          <w:rFonts w:ascii="Arial" w:eastAsia="Times New Roman" w:hAnsi="Arial" w:cs="Arial"/>
          <w:sz w:val="24"/>
          <w:szCs w:val="24"/>
          <w:lang w:eastAsia="ru-RU"/>
        </w:rPr>
        <w:t>позднее</w:t>
      </w:r>
      <w:proofErr w:type="gramEnd"/>
      <w:r w:rsidRPr="00892404">
        <w:rPr>
          <w:rFonts w:ascii="Arial" w:eastAsia="Times New Roman" w:hAnsi="Arial" w:cs="Arial"/>
          <w:sz w:val="24"/>
          <w:szCs w:val="24"/>
          <w:lang w:eastAsia="ru-RU"/>
        </w:rPr>
        <w:t xml:space="preserve"> чем за 20 дней до дня проведения конкурса. Общее число членов конкурсной комиссии Районе и порядок ее формирования устанавливаются Советом Района.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4.2.3. Представитель нанимателя (работодатель) заключает трудовой договор и назначает на должность муниципальной службы Района одного из </w:t>
      </w:r>
      <w:r w:rsidRPr="00892404">
        <w:rPr>
          <w:rFonts w:ascii="Arial" w:eastAsia="Times New Roman" w:hAnsi="Arial" w:cs="Arial"/>
          <w:sz w:val="24"/>
          <w:szCs w:val="24"/>
          <w:lang w:eastAsia="ru-RU"/>
        </w:rPr>
        <w:lastRenderedPageBreak/>
        <w:t>кандидатов, отобранных конкурсной комиссией по результатам конкурса на замещение должности муниципальной службы.</w:t>
      </w:r>
    </w:p>
    <w:p w:rsidR="009D6FA9" w:rsidRPr="00892404" w:rsidRDefault="009D6FA9" w:rsidP="009D6FA9">
      <w:pPr>
        <w:spacing w:after="0" w:line="240" w:lineRule="auto"/>
        <w:ind w:firstLine="567"/>
        <w:jc w:val="center"/>
        <w:rPr>
          <w:rFonts w:ascii="Arial" w:eastAsia="Times New Roman" w:hAnsi="Arial" w:cs="Arial"/>
          <w:b/>
          <w:sz w:val="24"/>
          <w:szCs w:val="24"/>
          <w:lang w:eastAsia="ru-RU"/>
        </w:rPr>
      </w:pPr>
    </w:p>
    <w:p w:rsidR="009D6FA9" w:rsidRPr="00892404" w:rsidRDefault="009D6FA9" w:rsidP="009D6FA9">
      <w:pPr>
        <w:spacing w:after="0" w:line="240" w:lineRule="auto"/>
        <w:ind w:firstLine="567"/>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4.3. Аттестация муниципальных служащих Района.</w:t>
      </w:r>
    </w:p>
    <w:p w:rsidR="009D6FA9" w:rsidRPr="00892404" w:rsidRDefault="009D6FA9" w:rsidP="009D6FA9">
      <w:pPr>
        <w:spacing w:after="0" w:line="240" w:lineRule="auto"/>
        <w:ind w:firstLine="567"/>
        <w:jc w:val="center"/>
        <w:rPr>
          <w:rFonts w:ascii="Arial" w:eastAsia="Times New Roman" w:hAnsi="Arial" w:cs="Arial"/>
          <w:b/>
          <w:sz w:val="24"/>
          <w:szCs w:val="24"/>
          <w:lang w:eastAsia="ru-RU"/>
        </w:rPr>
      </w:pP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4.3.1. Аттестация муниципального служащего проводится в </w:t>
      </w:r>
      <w:proofErr w:type="gramStart"/>
      <w:r w:rsidRPr="00892404">
        <w:rPr>
          <w:rFonts w:ascii="Arial" w:eastAsia="Times New Roman" w:hAnsi="Arial" w:cs="Arial"/>
          <w:sz w:val="24"/>
          <w:szCs w:val="24"/>
          <w:lang w:eastAsia="ru-RU"/>
        </w:rPr>
        <w:t>целях</w:t>
      </w:r>
      <w:proofErr w:type="gramEnd"/>
      <w:r w:rsidRPr="00892404">
        <w:rPr>
          <w:rFonts w:ascii="Arial" w:eastAsia="Times New Roman" w:hAnsi="Arial" w:cs="Arial"/>
          <w:sz w:val="24"/>
          <w:szCs w:val="24"/>
          <w:lang w:eastAsia="ru-RU"/>
        </w:rPr>
        <w:t xml:space="preserve">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4.3.2. Аттестации не подлежат следующие муниципальные служащие:</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 замещающие должности муниципальной службы менее одного года;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2) </w:t>
      </w:r>
      <w:proofErr w:type="gramStart"/>
      <w:r w:rsidRPr="00892404">
        <w:rPr>
          <w:rFonts w:ascii="Arial" w:eastAsia="Times New Roman" w:hAnsi="Arial" w:cs="Arial"/>
          <w:sz w:val="24"/>
          <w:szCs w:val="24"/>
          <w:lang w:eastAsia="ru-RU"/>
        </w:rPr>
        <w:t>достигшие</w:t>
      </w:r>
      <w:proofErr w:type="gramEnd"/>
      <w:r w:rsidRPr="00892404">
        <w:rPr>
          <w:rFonts w:ascii="Arial" w:eastAsia="Times New Roman" w:hAnsi="Arial" w:cs="Arial"/>
          <w:sz w:val="24"/>
          <w:szCs w:val="24"/>
          <w:lang w:eastAsia="ru-RU"/>
        </w:rPr>
        <w:t xml:space="preserve"> возраста 60 лет;</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 беременные женщины;</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4) находящиеся в </w:t>
      </w:r>
      <w:proofErr w:type="gramStart"/>
      <w:r w:rsidRPr="00892404">
        <w:rPr>
          <w:rFonts w:ascii="Arial" w:eastAsia="Times New Roman" w:hAnsi="Arial" w:cs="Arial"/>
          <w:sz w:val="24"/>
          <w:szCs w:val="24"/>
          <w:lang w:eastAsia="ru-RU"/>
        </w:rPr>
        <w:t>отпуске</w:t>
      </w:r>
      <w:proofErr w:type="gramEnd"/>
      <w:r w:rsidRPr="00892404">
        <w:rPr>
          <w:rFonts w:ascii="Arial" w:eastAsia="Times New Roman" w:hAnsi="Arial" w:cs="Arial"/>
          <w:sz w:val="24"/>
          <w:szCs w:val="24"/>
          <w:lang w:eastAsia="ru-RU"/>
        </w:rPr>
        <w:t xml:space="preserve">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5) замещающие должности муниципальной службы на основании срочного трудового договора (контракта).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4.3.3. Порядок проведения аттестации муниципальных служащих определяется Кодексом Республики Татарстан о муниципальной службе.</w:t>
      </w:r>
    </w:p>
    <w:p w:rsidR="009D6FA9" w:rsidRPr="00892404" w:rsidRDefault="009D6FA9" w:rsidP="009D6FA9">
      <w:pPr>
        <w:widowControl w:val="0"/>
        <w:autoSpaceDE w:val="0"/>
        <w:autoSpaceDN w:val="0"/>
        <w:adjustRightInd w:val="0"/>
        <w:spacing w:after="0" w:line="240" w:lineRule="auto"/>
        <w:ind w:firstLine="567"/>
        <w:jc w:val="center"/>
        <w:rPr>
          <w:rFonts w:ascii="Arial" w:eastAsia="Times New Roman" w:hAnsi="Arial" w:cs="Arial"/>
          <w:b/>
          <w:bCs/>
          <w:sz w:val="24"/>
          <w:szCs w:val="24"/>
          <w:lang w:eastAsia="ru-RU"/>
        </w:rPr>
      </w:pPr>
    </w:p>
    <w:p w:rsidR="009D6FA9" w:rsidRPr="00892404" w:rsidRDefault="009D6FA9" w:rsidP="009D6FA9">
      <w:pPr>
        <w:widowControl w:val="0"/>
        <w:autoSpaceDE w:val="0"/>
        <w:autoSpaceDN w:val="0"/>
        <w:adjustRightInd w:val="0"/>
        <w:spacing w:after="0" w:line="240" w:lineRule="auto"/>
        <w:ind w:firstLine="567"/>
        <w:jc w:val="center"/>
        <w:rPr>
          <w:rFonts w:ascii="Arial" w:eastAsia="Times New Roman" w:hAnsi="Arial" w:cs="Arial"/>
          <w:b/>
          <w:sz w:val="24"/>
          <w:szCs w:val="24"/>
          <w:lang w:eastAsia="ru-RU"/>
        </w:rPr>
      </w:pPr>
      <w:r w:rsidRPr="00892404">
        <w:rPr>
          <w:rFonts w:ascii="Arial" w:eastAsia="Times New Roman" w:hAnsi="Arial" w:cs="Arial"/>
          <w:b/>
          <w:bCs/>
          <w:sz w:val="24"/>
          <w:szCs w:val="24"/>
          <w:lang w:eastAsia="ru-RU"/>
        </w:rPr>
        <w:t xml:space="preserve">4.4. </w:t>
      </w:r>
      <w:r w:rsidRPr="00892404">
        <w:rPr>
          <w:rFonts w:ascii="Arial" w:eastAsia="Times New Roman" w:hAnsi="Arial" w:cs="Arial"/>
          <w:b/>
          <w:sz w:val="24"/>
          <w:szCs w:val="24"/>
          <w:lang w:eastAsia="ru-RU"/>
        </w:rPr>
        <w:t>Основания для расторжения трудового договора с муниципальным служащим Района.</w:t>
      </w:r>
    </w:p>
    <w:p w:rsidR="009D6FA9" w:rsidRPr="00892404" w:rsidRDefault="009D6FA9" w:rsidP="009D6FA9">
      <w:pPr>
        <w:spacing w:after="0" w:line="240" w:lineRule="auto"/>
        <w:ind w:firstLine="567"/>
        <w:rPr>
          <w:rFonts w:ascii="Arial" w:eastAsia="Times New Roman" w:hAnsi="Arial" w:cs="Arial"/>
          <w:sz w:val="24"/>
          <w:szCs w:val="24"/>
          <w:lang w:eastAsia="ru-RU"/>
        </w:rPr>
      </w:pP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4.4.1. Трудовой договор с муниципальным служащим может быть расторгнут по инициативе представителя нанимателя (работодателя) в случае:</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 достижения предельного возраста, установленного для замещения должности муниципальной службы Района;</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proofErr w:type="gramStart"/>
      <w:r w:rsidRPr="00892404">
        <w:rPr>
          <w:rFonts w:ascii="Arial" w:eastAsia="Times New Roman" w:hAnsi="Arial" w:cs="Arial"/>
          <w:sz w:val="24"/>
          <w:szCs w:val="24"/>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892404">
        <w:rPr>
          <w:rFonts w:ascii="Arial" w:eastAsia="Times New Roman" w:hAnsi="Arial" w:cs="Arial"/>
          <w:sz w:val="24"/>
          <w:szCs w:val="24"/>
          <w:lang w:eastAsia="ru-RU"/>
        </w:rPr>
        <w:t xml:space="preserve"> соответствии </w:t>
      </w:r>
      <w:proofErr w:type="gramStart"/>
      <w:r w:rsidRPr="00892404">
        <w:rPr>
          <w:rFonts w:ascii="Arial" w:eastAsia="Times New Roman" w:hAnsi="Arial" w:cs="Arial"/>
          <w:sz w:val="24"/>
          <w:szCs w:val="24"/>
          <w:lang w:eastAsia="ru-RU"/>
        </w:rPr>
        <w:t>с</w:t>
      </w:r>
      <w:proofErr w:type="gramEnd"/>
      <w:r w:rsidRPr="00892404">
        <w:rPr>
          <w:rFonts w:ascii="Arial" w:eastAsia="Times New Roman" w:hAnsi="Arial" w:cs="Arial"/>
          <w:sz w:val="24"/>
          <w:szCs w:val="24"/>
          <w:lang w:eastAsia="ru-RU"/>
        </w:rPr>
        <w:t xml:space="preserve"> которым гражданин Российской Федерации, имеющий гражданство иностранного государства, имеет право находиться на муниципальной службе;</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 несоблюдения ограничений и запретов, связанных с муниципальной службой.</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4)  применение административного наказания в </w:t>
      </w:r>
      <w:proofErr w:type="gramStart"/>
      <w:r w:rsidRPr="00892404">
        <w:rPr>
          <w:rFonts w:ascii="Arial" w:eastAsia="Times New Roman" w:hAnsi="Arial" w:cs="Arial"/>
          <w:sz w:val="24"/>
          <w:szCs w:val="24"/>
          <w:lang w:eastAsia="ru-RU"/>
        </w:rPr>
        <w:t>виде</w:t>
      </w:r>
      <w:proofErr w:type="gramEnd"/>
      <w:r w:rsidRPr="00892404">
        <w:rPr>
          <w:rFonts w:ascii="Arial" w:eastAsia="Times New Roman" w:hAnsi="Arial" w:cs="Arial"/>
          <w:sz w:val="24"/>
          <w:szCs w:val="24"/>
          <w:lang w:eastAsia="ru-RU"/>
        </w:rPr>
        <w:t xml:space="preserve"> дисквалификации</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4.4.2.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5. РАБОЧЕЕ (СЛУЖЕБНОЕ) ВРЕМЯ И ВРЕМЯ ОТДЫХА.</w:t>
      </w: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p>
    <w:p w:rsidR="009D6FA9" w:rsidRPr="00892404" w:rsidRDefault="009D6FA9" w:rsidP="009D6FA9">
      <w:pPr>
        <w:numPr>
          <w:ilvl w:val="1"/>
          <w:numId w:val="2"/>
        </w:numPr>
        <w:tabs>
          <w:tab w:val="num" w:pos="0"/>
        </w:tabs>
        <w:autoSpaceDE w:val="0"/>
        <w:autoSpaceDN w:val="0"/>
        <w:adjustRightInd w:val="0"/>
        <w:spacing w:after="0" w:line="240" w:lineRule="auto"/>
        <w:ind w:firstLine="567"/>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Рабочее (служебное) время.</w:t>
      </w:r>
    </w:p>
    <w:p w:rsidR="009D6FA9" w:rsidRPr="00892404" w:rsidRDefault="009D6FA9" w:rsidP="009D6FA9">
      <w:pPr>
        <w:numPr>
          <w:ilvl w:val="2"/>
          <w:numId w:val="2"/>
        </w:numPr>
        <w:tabs>
          <w:tab w:val="num" w:pos="-540"/>
          <w:tab w:val="num" w:pos="-142"/>
          <w:tab w:val="num" w:pos="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Рабочее (служебное) время муниципальных служащих регулируется в соответствии с трудовым законодательством. </w:t>
      </w:r>
    </w:p>
    <w:p w:rsidR="009D6FA9" w:rsidRPr="00892404" w:rsidRDefault="009D6FA9" w:rsidP="009D6FA9">
      <w:pPr>
        <w:tabs>
          <w:tab w:val="num" w:pos="0"/>
        </w:tabs>
        <w:autoSpaceDE w:val="0"/>
        <w:autoSpaceDN w:val="0"/>
        <w:adjustRightInd w:val="0"/>
        <w:spacing w:after="0" w:line="240" w:lineRule="auto"/>
        <w:ind w:firstLine="567"/>
        <w:jc w:val="center"/>
        <w:rPr>
          <w:rFonts w:ascii="Arial" w:eastAsia="Times New Roman" w:hAnsi="Arial" w:cs="Arial"/>
          <w:b/>
          <w:sz w:val="24"/>
          <w:szCs w:val="24"/>
          <w:lang w:eastAsia="ru-RU"/>
        </w:rPr>
      </w:pP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sz w:val="24"/>
          <w:szCs w:val="24"/>
          <w:lang w:eastAsia="ru-RU"/>
        </w:rPr>
      </w:pPr>
      <w:r w:rsidRPr="00892404">
        <w:rPr>
          <w:rFonts w:ascii="Arial" w:eastAsia="Times New Roman" w:hAnsi="Arial" w:cs="Arial"/>
          <w:b/>
          <w:sz w:val="24"/>
          <w:szCs w:val="24"/>
          <w:lang w:eastAsia="ru-RU"/>
        </w:rPr>
        <w:t>5.2. Отпуск муниципального служащего</w:t>
      </w:r>
      <w:r w:rsidRPr="00892404">
        <w:rPr>
          <w:rFonts w:ascii="Arial" w:eastAsia="Times New Roman" w:hAnsi="Arial" w:cs="Arial"/>
          <w:sz w:val="24"/>
          <w:szCs w:val="24"/>
          <w:lang w:eastAsia="ru-RU"/>
        </w:rPr>
        <w:t>.</w:t>
      </w: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5.2.2.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D6FA9" w:rsidRPr="00892404" w:rsidRDefault="009D6FA9" w:rsidP="009D6FA9">
      <w:pPr>
        <w:spacing w:after="0" w:line="240" w:lineRule="auto"/>
        <w:ind w:firstLine="567"/>
        <w:jc w:val="both"/>
        <w:rPr>
          <w:rFonts w:ascii="Arial" w:eastAsia="Calibri" w:hAnsi="Arial" w:cs="Arial"/>
          <w:sz w:val="24"/>
          <w:szCs w:val="24"/>
          <w:lang w:eastAsia="ru-RU"/>
        </w:rPr>
      </w:pPr>
      <w:r w:rsidRPr="00892404">
        <w:rPr>
          <w:rFonts w:ascii="Arial" w:eastAsia="Calibri" w:hAnsi="Arial" w:cs="Arial"/>
          <w:sz w:val="24"/>
          <w:szCs w:val="24"/>
        </w:rPr>
        <w:t xml:space="preserve">5.2.3. </w:t>
      </w:r>
      <w:r w:rsidRPr="00892404">
        <w:rPr>
          <w:rFonts w:ascii="Arial" w:eastAsia="Calibri" w:hAnsi="Arial" w:cs="Arial"/>
          <w:sz w:val="24"/>
          <w:szCs w:val="24"/>
          <w:lang w:eastAsia="ru-RU"/>
        </w:rPr>
        <w:t>Муниципальным служащим предоставляется ежегодный основной оплачиваемый отпуск продолжительностью 30 календарных дней.</w:t>
      </w:r>
    </w:p>
    <w:p w:rsidR="009D6FA9" w:rsidRPr="00892404" w:rsidRDefault="009D6FA9" w:rsidP="009D6FA9">
      <w:pPr>
        <w:pStyle w:val="a3"/>
        <w:spacing w:after="0" w:line="240" w:lineRule="auto"/>
        <w:ind w:left="0" w:firstLine="540"/>
        <w:jc w:val="both"/>
        <w:rPr>
          <w:rFonts w:ascii="Arial" w:eastAsia="Calibri" w:hAnsi="Arial" w:cs="Arial"/>
          <w:sz w:val="24"/>
          <w:szCs w:val="24"/>
          <w:lang w:eastAsia="ru-RU"/>
        </w:rPr>
      </w:pPr>
      <w:r w:rsidRPr="00892404">
        <w:rPr>
          <w:rFonts w:ascii="Arial" w:eastAsia="Calibri" w:hAnsi="Arial" w:cs="Arial"/>
          <w:sz w:val="24"/>
          <w:szCs w:val="24"/>
          <w:lang w:eastAsia="ru-RU"/>
        </w:rPr>
        <w:t xml:space="preserve">5.2.4. Ежегодные дополнительные оплачиваемые отпуска предоставляются муниципальному служащему за выслугу лет, а также в </w:t>
      </w:r>
      <w:proofErr w:type="gramStart"/>
      <w:r w:rsidRPr="00892404">
        <w:rPr>
          <w:rFonts w:ascii="Arial" w:eastAsia="Calibri" w:hAnsi="Arial" w:cs="Arial"/>
          <w:sz w:val="24"/>
          <w:szCs w:val="24"/>
          <w:lang w:eastAsia="ru-RU"/>
        </w:rPr>
        <w:t>случаях</w:t>
      </w:r>
      <w:proofErr w:type="gramEnd"/>
      <w:r w:rsidRPr="00892404">
        <w:rPr>
          <w:rFonts w:ascii="Arial" w:eastAsia="Calibri" w:hAnsi="Arial" w:cs="Arial"/>
          <w:sz w:val="24"/>
          <w:szCs w:val="24"/>
          <w:lang w:eastAsia="ru-RU"/>
        </w:rPr>
        <w:t xml:space="preserve">, предусмотренных федеральными законами и законами Республики Татарстан.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w:t>
      </w:r>
    </w:p>
    <w:p w:rsidR="009D6FA9" w:rsidRPr="00892404" w:rsidRDefault="009D6FA9" w:rsidP="009D6FA9">
      <w:pPr>
        <w:autoSpaceDE w:val="0"/>
        <w:autoSpaceDN w:val="0"/>
        <w:adjustRightInd w:val="0"/>
        <w:spacing w:after="0" w:line="240" w:lineRule="auto"/>
        <w:ind w:firstLine="540"/>
        <w:jc w:val="both"/>
        <w:rPr>
          <w:rFonts w:ascii="Arial" w:hAnsi="Arial" w:cs="Arial"/>
          <w:sz w:val="24"/>
          <w:szCs w:val="24"/>
        </w:rPr>
      </w:pPr>
      <w:r w:rsidRPr="00892404">
        <w:rPr>
          <w:rFonts w:ascii="Arial" w:hAnsi="Arial" w:cs="Arial"/>
          <w:sz w:val="24"/>
          <w:szCs w:val="24"/>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9D6FA9" w:rsidRPr="00892404" w:rsidRDefault="009D6FA9" w:rsidP="009D6FA9">
      <w:pPr>
        <w:pStyle w:val="a3"/>
        <w:spacing w:after="0" w:line="240" w:lineRule="auto"/>
        <w:ind w:left="0" w:firstLine="709"/>
        <w:jc w:val="both"/>
        <w:rPr>
          <w:rFonts w:ascii="Arial" w:eastAsia="Calibri" w:hAnsi="Arial" w:cs="Arial"/>
          <w:sz w:val="24"/>
          <w:szCs w:val="24"/>
          <w:lang w:eastAsia="ru-RU"/>
        </w:rPr>
      </w:pPr>
      <w:proofErr w:type="gramStart"/>
      <w:r w:rsidRPr="00892404">
        <w:rPr>
          <w:rFonts w:ascii="Arial" w:eastAsia="Calibri" w:hAnsi="Arial" w:cs="Arial"/>
          <w:sz w:val="24"/>
          <w:szCs w:val="24"/>
          <w:lang w:eastAsia="ru-RU"/>
        </w:rPr>
        <w:t>Ежегодный дополнительный оплачиваемый отпуск за ненормированный рабочий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настоящим пунктом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5.2.7. Муниципальному служащему предоставляется отпуск без сохранения денежного содержания в </w:t>
      </w:r>
      <w:proofErr w:type="gramStart"/>
      <w:r w:rsidRPr="00892404">
        <w:rPr>
          <w:rFonts w:ascii="Arial" w:eastAsia="Times New Roman" w:hAnsi="Arial" w:cs="Arial"/>
          <w:sz w:val="24"/>
          <w:szCs w:val="24"/>
          <w:lang w:eastAsia="ru-RU"/>
        </w:rPr>
        <w:t>случаях</w:t>
      </w:r>
      <w:proofErr w:type="gramEnd"/>
      <w:r w:rsidRPr="00892404">
        <w:rPr>
          <w:rFonts w:ascii="Arial" w:eastAsia="Times New Roman" w:hAnsi="Arial" w:cs="Arial"/>
          <w:sz w:val="24"/>
          <w:szCs w:val="24"/>
          <w:lang w:eastAsia="ru-RU"/>
        </w:rPr>
        <w:t>, предусмотренных федеральным законодательством.</w:t>
      </w:r>
    </w:p>
    <w:p w:rsidR="009D6FA9" w:rsidRPr="00892404" w:rsidRDefault="009D6FA9" w:rsidP="009D6FA9">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p>
    <w:p w:rsidR="009D6FA9" w:rsidRPr="00892404" w:rsidRDefault="009D6FA9" w:rsidP="009D6FA9">
      <w:pPr>
        <w:spacing w:before="30" w:after="30" w:line="240" w:lineRule="auto"/>
        <w:ind w:firstLine="567"/>
        <w:jc w:val="center"/>
        <w:rPr>
          <w:rFonts w:ascii="Arial" w:eastAsia="Times New Roman" w:hAnsi="Arial" w:cs="Arial"/>
          <w:b/>
          <w:spacing w:val="2"/>
          <w:sz w:val="24"/>
          <w:szCs w:val="24"/>
          <w:lang w:eastAsia="ru-RU"/>
        </w:rPr>
      </w:pPr>
      <w:r w:rsidRPr="00892404">
        <w:rPr>
          <w:rFonts w:ascii="Arial" w:eastAsia="Times New Roman" w:hAnsi="Arial" w:cs="Arial"/>
          <w:b/>
          <w:spacing w:val="2"/>
          <w:sz w:val="24"/>
          <w:szCs w:val="24"/>
          <w:lang w:eastAsia="ru-RU"/>
        </w:rPr>
        <w:t xml:space="preserve">6. ОПЛАТА ТРУДА МУНИЦИПАЛЬНОГО СЛУЖАЩЕГО. </w:t>
      </w:r>
    </w:p>
    <w:p w:rsidR="009D6FA9" w:rsidRPr="00892404" w:rsidRDefault="009D6FA9" w:rsidP="009D6FA9">
      <w:pPr>
        <w:spacing w:before="30" w:after="30" w:line="240" w:lineRule="auto"/>
        <w:ind w:firstLine="567"/>
        <w:jc w:val="center"/>
        <w:rPr>
          <w:rFonts w:ascii="Arial" w:eastAsia="Times New Roman" w:hAnsi="Arial" w:cs="Arial"/>
          <w:b/>
          <w:spacing w:val="2"/>
          <w:sz w:val="24"/>
          <w:szCs w:val="24"/>
          <w:lang w:eastAsia="ru-RU"/>
        </w:rPr>
      </w:pPr>
      <w:r w:rsidRPr="00892404">
        <w:rPr>
          <w:rFonts w:ascii="Arial" w:eastAsia="Times New Roman" w:hAnsi="Arial" w:cs="Arial"/>
          <w:b/>
          <w:spacing w:val="2"/>
          <w:sz w:val="24"/>
          <w:szCs w:val="24"/>
          <w:lang w:eastAsia="ru-RU"/>
        </w:rPr>
        <w:t>ГАРАНТИИ, ПРЕДОСТАВЛЯЕМЫЕ МУНИЦИПАЛЬНОМУ СЛУЖАЩЕМУ. СТАЖ МУНИЦИПАЛЬНОЙ СЛУЖБЫ.</w:t>
      </w:r>
    </w:p>
    <w:p w:rsidR="009D6FA9" w:rsidRPr="00892404" w:rsidRDefault="009D6FA9" w:rsidP="009D6FA9">
      <w:pPr>
        <w:spacing w:before="30" w:after="30" w:line="240" w:lineRule="auto"/>
        <w:ind w:firstLine="567"/>
        <w:jc w:val="center"/>
        <w:rPr>
          <w:rFonts w:ascii="Arial" w:eastAsia="Times New Roman" w:hAnsi="Arial" w:cs="Arial"/>
          <w:b/>
          <w:spacing w:val="2"/>
          <w:sz w:val="24"/>
          <w:szCs w:val="24"/>
          <w:lang w:eastAsia="ru-RU"/>
        </w:rPr>
      </w:pPr>
    </w:p>
    <w:p w:rsidR="009D6FA9" w:rsidRPr="00892404" w:rsidRDefault="009D6FA9" w:rsidP="009D6FA9">
      <w:pPr>
        <w:spacing w:before="30" w:after="30" w:line="240" w:lineRule="auto"/>
        <w:ind w:firstLine="567"/>
        <w:jc w:val="center"/>
        <w:rPr>
          <w:rFonts w:ascii="Arial" w:eastAsia="Times New Roman" w:hAnsi="Arial" w:cs="Arial"/>
          <w:b/>
          <w:spacing w:val="2"/>
          <w:sz w:val="24"/>
          <w:szCs w:val="24"/>
          <w:lang w:eastAsia="ru-RU"/>
        </w:rPr>
      </w:pPr>
      <w:r w:rsidRPr="00892404">
        <w:rPr>
          <w:rFonts w:ascii="Arial" w:eastAsia="Times New Roman" w:hAnsi="Arial" w:cs="Arial"/>
          <w:b/>
          <w:spacing w:val="2"/>
          <w:sz w:val="24"/>
          <w:szCs w:val="24"/>
          <w:lang w:eastAsia="ru-RU"/>
        </w:rPr>
        <w:t>6.1. Оплата труда муниципального служащего.</w:t>
      </w:r>
    </w:p>
    <w:p w:rsidR="009D6FA9" w:rsidRPr="00892404" w:rsidRDefault="009D6FA9" w:rsidP="009D6FA9">
      <w:pPr>
        <w:spacing w:before="30" w:after="30" w:line="240" w:lineRule="auto"/>
        <w:ind w:firstLine="567"/>
        <w:jc w:val="center"/>
        <w:rPr>
          <w:rFonts w:ascii="Arial" w:eastAsia="Times New Roman" w:hAnsi="Arial" w:cs="Arial"/>
          <w:b/>
          <w:spacing w:val="2"/>
          <w:sz w:val="24"/>
          <w:szCs w:val="24"/>
          <w:lang w:eastAsia="ru-RU"/>
        </w:rPr>
      </w:pP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6.1.1. Денежное содержание муниципального служащего состоит из должностного оклада муниципального служащего в </w:t>
      </w:r>
      <w:proofErr w:type="gramStart"/>
      <w:r w:rsidRPr="00892404">
        <w:rPr>
          <w:rFonts w:ascii="Arial" w:eastAsia="Times New Roman" w:hAnsi="Arial" w:cs="Arial"/>
          <w:sz w:val="24"/>
          <w:szCs w:val="24"/>
          <w:lang w:eastAsia="ru-RU"/>
        </w:rPr>
        <w:t>соответствии</w:t>
      </w:r>
      <w:proofErr w:type="gramEnd"/>
      <w:r w:rsidRPr="00892404">
        <w:rPr>
          <w:rFonts w:ascii="Arial" w:eastAsia="Times New Roman" w:hAnsi="Arial" w:cs="Arial"/>
          <w:sz w:val="24"/>
          <w:szCs w:val="24"/>
          <w:lang w:eastAsia="ru-RU"/>
        </w:rPr>
        <w:t xml:space="preserve"> с замещаемой </w:t>
      </w:r>
      <w:r w:rsidRPr="00892404">
        <w:rPr>
          <w:rFonts w:ascii="Arial" w:eastAsia="Times New Roman" w:hAnsi="Arial" w:cs="Arial"/>
          <w:sz w:val="24"/>
          <w:szCs w:val="24"/>
          <w:lang w:eastAsia="ru-RU"/>
        </w:rPr>
        <w:lastRenderedPageBreak/>
        <w:t>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6.1.2. К дополнительным выплатам относятся:</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 ежемесячная надбавка к должностному окладу за выслугу лет;</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2) ежемесячная надбавка к должностному окладу за особые условия муниципальной службы;</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4) ежемесячное денежное поощрение;</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5) ежемесячная надбавка за классный чин;</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6) единовременная выплата при предоставлении ежегодного оплачиваемого отпуска;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7) материальная помощь.</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6.1.3. Муниципальными правовыми актами Района может также предусматриваться установление следующих дополнительных выплат:</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 ежемесячная компенсационная выплата муниципальному служащему за работу в условиях ненормированного служебного дня;</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2) ежемесячная выплата муниципальному служащему, в основные служебные обязанности которого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892404">
        <w:rPr>
          <w:rFonts w:ascii="Arial" w:eastAsia="Times New Roman" w:hAnsi="Arial" w:cs="Arial"/>
          <w:sz w:val="24"/>
          <w:szCs w:val="24"/>
          <w:lang w:eastAsia="ru-RU"/>
        </w:rPr>
        <w:t>актов</w:t>
      </w:r>
      <w:proofErr w:type="gramEnd"/>
      <w:r w:rsidRPr="00892404">
        <w:rPr>
          <w:rFonts w:ascii="Arial" w:eastAsia="Times New Roman" w:hAnsi="Arial" w:cs="Arial"/>
          <w:sz w:val="24"/>
          <w:szCs w:val="24"/>
          <w:lang w:eastAsia="ru-RU"/>
        </w:rPr>
        <w:t xml:space="preserve"> и их визирование в качестве юриста или исполнителя, имеющим высшее юридическое образование (надбавка за юридическую работу);</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 ежемесячная надбавка муниципальному служащему к должностному окладу за профильную ученую степень кандидата наук, ученую степень доктора наук;</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4) ежемесячная надбавка муниципальному служащему к должностному окладу за почетное звание Республики Татарстан. </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6.1.4. </w:t>
      </w:r>
      <w:r w:rsidRPr="00892404">
        <w:rPr>
          <w:rFonts w:ascii="Arial" w:hAnsi="Arial" w:cs="Arial"/>
          <w:sz w:val="24"/>
          <w:szCs w:val="24"/>
        </w:rPr>
        <w:t xml:space="preserve">Муниципальному служащему устанавливается ежемесячная надбавка к должностному окладу за работу со сведениями, составляющими государственную тайну, в </w:t>
      </w:r>
      <w:proofErr w:type="gramStart"/>
      <w:r w:rsidRPr="00892404">
        <w:rPr>
          <w:rFonts w:ascii="Arial" w:hAnsi="Arial" w:cs="Arial"/>
          <w:sz w:val="24"/>
          <w:szCs w:val="24"/>
        </w:rPr>
        <w:t>соответствии</w:t>
      </w:r>
      <w:proofErr w:type="gramEnd"/>
      <w:r w:rsidRPr="00892404">
        <w:rPr>
          <w:rFonts w:ascii="Arial" w:hAnsi="Arial" w:cs="Arial"/>
          <w:sz w:val="24"/>
          <w:szCs w:val="24"/>
        </w:rPr>
        <w:t xml:space="preserve"> с законодательством</w:t>
      </w:r>
      <w:r w:rsidRPr="00892404">
        <w:rPr>
          <w:rFonts w:ascii="Arial" w:eastAsia="Times New Roman" w:hAnsi="Arial" w:cs="Arial"/>
          <w:sz w:val="24"/>
          <w:szCs w:val="24"/>
          <w:lang w:eastAsia="ru-RU"/>
        </w:rPr>
        <w:t>.</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6.1.5. Органы местного самоуправления Района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Района в соответствии с законодательством Российской Федерации, законодательством Республики Татарстан и настоящим Положением.</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jc w:val="center"/>
        <w:outlineLvl w:val="2"/>
        <w:rPr>
          <w:rFonts w:ascii="Arial" w:eastAsia="Times New Roman" w:hAnsi="Arial" w:cs="Arial"/>
          <w:b/>
          <w:sz w:val="24"/>
          <w:szCs w:val="24"/>
          <w:lang w:eastAsia="ru-RU"/>
        </w:rPr>
      </w:pPr>
      <w:r w:rsidRPr="00892404">
        <w:rPr>
          <w:rFonts w:ascii="Arial" w:eastAsia="Times New Roman" w:hAnsi="Arial" w:cs="Arial"/>
          <w:b/>
          <w:sz w:val="24"/>
          <w:szCs w:val="24"/>
          <w:lang w:eastAsia="ru-RU"/>
        </w:rPr>
        <w:t>6.2. Гарантии, предоставляемые муниципальному служащему</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6.2.1. Муниципальному служащему гарантируются:</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1) условия работы, обеспечивающие исполнение им должностных обязанностей в </w:t>
      </w:r>
      <w:proofErr w:type="gramStart"/>
      <w:r w:rsidRPr="00892404">
        <w:rPr>
          <w:rFonts w:ascii="Arial" w:eastAsia="Times New Roman" w:hAnsi="Arial" w:cs="Arial"/>
          <w:sz w:val="24"/>
          <w:szCs w:val="24"/>
          <w:lang w:eastAsia="ru-RU"/>
        </w:rPr>
        <w:t>соответствии</w:t>
      </w:r>
      <w:proofErr w:type="gramEnd"/>
      <w:r w:rsidRPr="00892404">
        <w:rPr>
          <w:rFonts w:ascii="Arial" w:eastAsia="Times New Roman" w:hAnsi="Arial" w:cs="Arial"/>
          <w:sz w:val="24"/>
          <w:szCs w:val="24"/>
          <w:lang w:eastAsia="ru-RU"/>
        </w:rPr>
        <w:t xml:space="preserve"> с должностной инструкцией;</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2) право на своевременное и в полном </w:t>
      </w:r>
      <w:proofErr w:type="gramStart"/>
      <w:r w:rsidRPr="00892404">
        <w:rPr>
          <w:rFonts w:ascii="Arial" w:eastAsia="Times New Roman" w:hAnsi="Arial" w:cs="Arial"/>
          <w:sz w:val="24"/>
          <w:szCs w:val="24"/>
          <w:lang w:eastAsia="ru-RU"/>
        </w:rPr>
        <w:t>объеме</w:t>
      </w:r>
      <w:proofErr w:type="gramEnd"/>
      <w:r w:rsidRPr="00892404">
        <w:rPr>
          <w:rFonts w:ascii="Arial" w:eastAsia="Times New Roman" w:hAnsi="Arial" w:cs="Arial"/>
          <w:sz w:val="24"/>
          <w:szCs w:val="24"/>
          <w:lang w:eastAsia="ru-RU"/>
        </w:rPr>
        <w:t xml:space="preserve"> получение денежного содержания;</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lastRenderedPageBreak/>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6.2.2. </w:t>
      </w:r>
      <w:proofErr w:type="gramStart"/>
      <w:r w:rsidRPr="00892404">
        <w:rPr>
          <w:rFonts w:ascii="Arial" w:eastAsia="Times New Roman" w:hAnsi="Arial" w:cs="Arial"/>
          <w:sz w:val="24"/>
          <w:szCs w:val="24"/>
          <w:lang w:eastAsia="ru-RU"/>
        </w:rPr>
        <w:t>При расторжении трудового договора с муниципальным служащим в связи с ликвидацией органа местного самоуправления, других муниципальных органов Района, либо сокращением штата работников органа местного самоуправления Района, других муниципальных органов Района,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6.2.3. Законодательством Республики Татарстан и уставом Района муниципальным служащим могут быть предоставлены дополнительные гарантии.</w:t>
      </w: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 xml:space="preserve">6.3. Пенсионное обеспечение муниципального служащего </w:t>
      </w: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и членов его семьи</w:t>
      </w:r>
    </w:p>
    <w:p w:rsidR="009D6FA9" w:rsidRPr="00892404" w:rsidRDefault="009D6FA9" w:rsidP="009D6FA9">
      <w:pPr>
        <w:autoSpaceDE w:val="0"/>
        <w:autoSpaceDN w:val="0"/>
        <w:adjustRightInd w:val="0"/>
        <w:spacing w:after="0" w:line="240" w:lineRule="auto"/>
        <w:ind w:firstLine="567"/>
        <w:rPr>
          <w:rFonts w:ascii="Arial" w:eastAsia="Times New Roman" w:hAnsi="Arial" w:cs="Arial"/>
          <w:b/>
          <w:sz w:val="24"/>
          <w:szCs w:val="24"/>
          <w:lang w:eastAsia="ru-RU"/>
        </w:rPr>
      </w:pPr>
    </w:p>
    <w:p w:rsidR="009D6FA9" w:rsidRPr="00892404" w:rsidRDefault="009D6FA9" w:rsidP="009D6FA9">
      <w:pPr>
        <w:numPr>
          <w:ilvl w:val="2"/>
          <w:numId w:val="3"/>
        </w:numPr>
        <w:tabs>
          <w:tab w:val="num" w:pos="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Муниципальные служащие Района, замещавшие должности муниципальной службы в органах местного самоуправления Района имеют право на получение пенсии за выслугу лет при наличии условий, определяемых законодательством Республики Татарстан.</w:t>
      </w:r>
    </w:p>
    <w:p w:rsidR="009D6FA9" w:rsidRPr="00892404" w:rsidRDefault="009D6FA9" w:rsidP="009D6FA9">
      <w:pPr>
        <w:numPr>
          <w:ilvl w:val="2"/>
          <w:numId w:val="3"/>
        </w:numPr>
        <w:tabs>
          <w:tab w:val="num" w:pos="0"/>
          <w:tab w:val="num" w:pos="54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 Утратила силу. </w:t>
      </w:r>
    </w:p>
    <w:p w:rsidR="009D6FA9" w:rsidRPr="00892404" w:rsidRDefault="009D6FA9" w:rsidP="009D6FA9">
      <w:pPr>
        <w:numPr>
          <w:ilvl w:val="2"/>
          <w:numId w:val="3"/>
        </w:numPr>
        <w:tabs>
          <w:tab w:val="num" w:pos="0"/>
          <w:tab w:val="num" w:pos="54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Определение размера пенсии за выслугу лет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9D6FA9" w:rsidRPr="00892404" w:rsidRDefault="009D6FA9" w:rsidP="009D6FA9">
      <w:pPr>
        <w:numPr>
          <w:ilvl w:val="2"/>
          <w:numId w:val="3"/>
        </w:numPr>
        <w:tabs>
          <w:tab w:val="num" w:pos="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Минимальный размер ежемесячной доплаты за выслугу лет к трудовой пенсии муниципального служащего не может быть ниже установленного законодательством Российской Федерации минимального размера страховой пенсии по старости.</w:t>
      </w:r>
    </w:p>
    <w:p w:rsidR="009D6FA9" w:rsidRPr="00892404" w:rsidRDefault="009D6FA9" w:rsidP="009D6FA9">
      <w:pPr>
        <w:numPr>
          <w:ilvl w:val="2"/>
          <w:numId w:val="3"/>
        </w:numPr>
        <w:tabs>
          <w:tab w:val="num" w:pos="0"/>
          <w:tab w:val="num" w:pos="54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 </w:t>
      </w:r>
      <w:proofErr w:type="gramStart"/>
      <w:r w:rsidRPr="00892404">
        <w:rPr>
          <w:rFonts w:ascii="Arial" w:eastAsia="Times New Roman" w:hAnsi="Arial" w:cs="Arial"/>
          <w:sz w:val="24"/>
          <w:szCs w:val="24"/>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roofErr w:type="gramEnd"/>
    </w:p>
    <w:p w:rsidR="009D6FA9" w:rsidRPr="00892404" w:rsidRDefault="009D6FA9" w:rsidP="009D6FA9">
      <w:pPr>
        <w:numPr>
          <w:ilvl w:val="2"/>
          <w:numId w:val="3"/>
        </w:numPr>
        <w:tabs>
          <w:tab w:val="num" w:pos="0"/>
          <w:tab w:val="num" w:pos="540"/>
        </w:tabs>
        <w:autoSpaceDE w:val="0"/>
        <w:autoSpaceDN w:val="0"/>
        <w:adjustRightInd w:val="0"/>
        <w:spacing w:after="0" w:line="240" w:lineRule="auto"/>
        <w:ind w:left="0" w:firstLine="567"/>
        <w:jc w:val="both"/>
        <w:rPr>
          <w:rFonts w:ascii="Arial" w:eastAsia="Times New Roman" w:hAnsi="Arial" w:cs="Arial"/>
          <w:b/>
          <w:sz w:val="24"/>
          <w:szCs w:val="24"/>
          <w:lang w:eastAsia="ru-RU"/>
        </w:rPr>
      </w:pPr>
      <w:r w:rsidRPr="00892404">
        <w:rPr>
          <w:rFonts w:ascii="Arial" w:eastAsia="Times New Roman" w:hAnsi="Arial" w:cs="Arial"/>
          <w:sz w:val="24"/>
          <w:szCs w:val="24"/>
          <w:lang w:eastAsia="ru-RU"/>
        </w:rPr>
        <w:lastRenderedPageBreak/>
        <w:t xml:space="preserve"> Муниципальному служащему выплачивается единовременное денежное вознаграждение в связи с выходом на пенсию в</w:t>
      </w:r>
      <w:r w:rsidRPr="00892404">
        <w:rPr>
          <w:rFonts w:ascii="Arial" w:hAnsi="Arial" w:cs="Arial"/>
          <w:bCs/>
          <w:sz w:val="24"/>
          <w:szCs w:val="24"/>
        </w:rPr>
        <w:t xml:space="preserve"> порядке, установленном решением Совета Верхнеуслонского муниципального района»</w:t>
      </w:r>
      <w:r w:rsidRPr="00892404">
        <w:rPr>
          <w:rFonts w:ascii="Arial" w:eastAsia="Times New Roman" w:hAnsi="Arial" w:cs="Arial"/>
          <w:sz w:val="24"/>
          <w:szCs w:val="24"/>
          <w:lang w:eastAsia="ru-RU"/>
        </w:rPr>
        <w:t xml:space="preserve">. </w:t>
      </w:r>
    </w:p>
    <w:p w:rsidR="009D6FA9" w:rsidRPr="00892404" w:rsidRDefault="009D6FA9" w:rsidP="009D6FA9">
      <w:pPr>
        <w:tabs>
          <w:tab w:val="num" w:pos="540"/>
        </w:tabs>
        <w:autoSpaceDE w:val="0"/>
        <w:autoSpaceDN w:val="0"/>
        <w:adjustRightInd w:val="0"/>
        <w:spacing w:after="0" w:line="240" w:lineRule="auto"/>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ab/>
      </w:r>
      <w:r w:rsidRPr="00892404">
        <w:rPr>
          <w:rFonts w:ascii="Arial" w:eastAsia="Times New Roman" w:hAnsi="Arial" w:cs="Arial"/>
          <w:sz w:val="24"/>
          <w:szCs w:val="24"/>
          <w:lang w:eastAsia="ru-RU"/>
        </w:rPr>
        <w:tab/>
      </w:r>
      <w:r w:rsidRPr="00892404">
        <w:rPr>
          <w:rFonts w:ascii="Arial" w:eastAsia="Times New Roman" w:hAnsi="Arial" w:cs="Arial"/>
          <w:sz w:val="24"/>
          <w:szCs w:val="24"/>
          <w:lang w:eastAsia="ru-RU"/>
        </w:rPr>
        <w:tab/>
      </w:r>
      <w:r w:rsidRPr="00892404">
        <w:rPr>
          <w:rFonts w:ascii="Arial" w:eastAsia="Times New Roman" w:hAnsi="Arial" w:cs="Arial"/>
          <w:sz w:val="24"/>
          <w:szCs w:val="24"/>
          <w:lang w:eastAsia="ru-RU"/>
        </w:rPr>
        <w:tab/>
      </w:r>
    </w:p>
    <w:p w:rsidR="009D6FA9" w:rsidRPr="00892404" w:rsidRDefault="009D6FA9" w:rsidP="009D6FA9">
      <w:pPr>
        <w:tabs>
          <w:tab w:val="num" w:pos="540"/>
        </w:tabs>
        <w:autoSpaceDE w:val="0"/>
        <w:autoSpaceDN w:val="0"/>
        <w:adjustRightInd w:val="0"/>
        <w:spacing w:after="0" w:line="240" w:lineRule="auto"/>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6.4. Стаж муниципальной службы Района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6.4.1. В стаж (общую продолжительность) муниципальной службы Района для назначении пенсии за выслугу лет  включаются периоды работы (замещения) на постоянной (штатной) основе </w:t>
      </w:r>
      <w:proofErr w:type="gramStart"/>
      <w:r w:rsidRPr="00892404">
        <w:rPr>
          <w:rFonts w:ascii="Arial" w:eastAsia="Times New Roman" w:hAnsi="Arial" w:cs="Arial"/>
          <w:sz w:val="24"/>
          <w:szCs w:val="24"/>
          <w:lang w:eastAsia="ru-RU"/>
        </w:rPr>
        <w:t>на</w:t>
      </w:r>
      <w:proofErr w:type="gramEnd"/>
      <w:r w:rsidRPr="00892404">
        <w:rPr>
          <w:rFonts w:ascii="Arial" w:eastAsia="Times New Roman" w:hAnsi="Arial" w:cs="Arial"/>
          <w:sz w:val="24"/>
          <w:szCs w:val="24"/>
          <w:lang w:eastAsia="ru-RU"/>
        </w:rPr>
        <w:t>:</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1) </w:t>
      </w:r>
      <w:proofErr w:type="gramStart"/>
      <w:r w:rsidRPr="00892404">
        <w:rPr>
          <w:rFonts w:ascii="Arial" w:eastAsia="Times New Roman" w:hAnsi="Arial" w:cs="Arial"/>
          <w:sz w:val="24"/>
          <w:szCs w:val="24"/>
          <w:lang w:eastAsia="ru-RU"/>
        </w:rPr>
        <w:t>должностях</w:t>
      </w:r>
      <w:proofErr w:type="gramEnd"/>
      <w:r w:rsidRPr="00892404">
        <w:rPr>
          <w:rFonts w:ascii="Arial" w:eastAsia="Times New Roman" w:hAnsi="Arial" w:cs="Arial"/>
          <w:sz w:val="24"/>
          <w:szCs w:val="24"/>
          <w:lang w:eastAsia="ru-RU"/>
        </w:rPr>
        <w:t xml:space="preserve"> муниципальной службы Района (муниципальных должностях муниципальной службы Района</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2) муниципальных </w:t>
      </w:r>
      <w:proofErr w:type="gramStart"/>
      <w:r w:rsidRPr="00892404">
        <w:rPr>
          <w:rFonts w:ascii="Arial" w:eastAsia="Times New Roman" w:hAnsi="Arial" w:cs="Arial"/>
          <w:sz w:val="24"/>
          <w:szCs w:val="24"/>
          <w:lang w:eastAsia="ru-RU"/>
        </w:rPr>
        <w:t>должностях</w:t>
      </w:r>
      <w:proofErr w:type="gramEnd"/>
      <w:r w:rsidRPr="00892404">
        <w:rPr>
          <w:rFonts w:ascii="Arial" w:eastAsia="Times New Roman" w:hAnsi="Arial" w:cs="Arial"/>
          <w:sz w:val="24"/>
          <w:szCs w:val="24"/>
          <w:lang w:eastAsia="ru-RU"/>
        </w:rPr>
        <w:t>;</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3) государственных </w:t>
      </w:r>
      <w:proofErr w:type="gramStart"/>
      <w:r w:rsidRPr="00892404">
        <w:rPr>
          <w:rFonts w:ascii="Arial" w:eastAsia="Times New Roman" w:hAnsi="Arial" w:cs="Arial"/>
          <w:sz w:val="24"/>
          <w:szCs w:val="24"/>
          <w:lang w:eastAsia="ru-RU"/>
        </w:rPr>
        <w:t>должностях</w:t>
      </w:r>
      <w:proofErr w:type="gramEnd"/>
      <w:r w:rsidRPr="00892404">
        <w:rPr>
          <w:rFonts w:ascii="Arial" w:eastAsia="Times New Roman" w:hAnsi="Arial" w:cs="Arial"/>
          <w:sz w:val="24"/>
          <w:szCs w:val="24"/>
          <w:lang w:eastAsia="ru-RU"/>
        </w:rPr>
        <w:t xml:space="preserve">  Российской Федерации и государственных должностях Республики Татарстан;</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4) </w:t>
      </w:r>
      <w:proofErr w:type="gramStart"/>
      <w:r w:rsidRPr="00892404">
        <w:rPr>
          <w:rFonts w:ascii="Arial" w:eastAsia="Times New Roman" w:hAnsi="Arial" w:cs="Arial"/>
          <w:sz w:val="24"/>
          <w:szCs w:val="24"/>
          <w:lang w:eastAsia="ru-RU"/>
        </w:rPr>
        <w:t>должностях</w:t>
      </w:r>
      <w:proofErr w:type="gramEnd"/>
      <w:r w:rsidRPr="00892404">
        <w:rPr>
          <w:rFonts w:ascii="Arial" w:eastAsia="Times New Roman" w:hAnsi="Arial" w:cs="Arial"/>
          <w:sz w:val="24"/>
          <w:szCs w:val="24"/>
          <w:lang w:eastAsia="ru-RU"/>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5) иных должностях в соответствии с Кодексом Республики Татарстан о муниципальной службе.</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6.4.2.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в соответствии с законодательством Республики Татарстан.</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6.4.3. </w:t>
      </w:r>
      <w:proofErr w:type="gramStart"/>
      <w:r w:rsidRPr="00892404">
        <w:rPr>
          <w:rFonts w:ascii="Arial" w:eastAsia="Times New Roman" w:hAnsi="Arial" w:cs="Arial"/>
          <w:sz w:val="24"/>
          <w:szCs w:val="24"/>
          <w:lang w:eastAsia="ru-RU"/>
        </w:rPr>
        <w:t>В стаж муниципальной службы для назначении пенсии за выслугу лет включаются время получения дополнительного профессионального образования осуществляемое муниципальным служащим Района в соответствии с законодательством Республики Татарстан, а также иные периоды, в течение которых за муниципальным служащим Района в соответствии с федеральными законами сохранялась должность муниципальной службы.</w:t>
      </w:r>
      <w:proofErr w:type="gramEnd"/>
    </w:p>
    <w:p w:rsidR="009D6FA9" w:rsidRPr="00892404" w:rsidRDefault="009D6FA9" w:rsidP="009D6FA9">
      <w:pPr>
        <w:pStyle w:val="a3"/>
        <w:autoSpaceDE w:val="0"/>
        <w:autoSpaceDN w:val="0"/>
        <w:adjustRightInd w:val="0"/>
        <w:spacing w:after="0" w:line="240" w:lineRule="auto"/>
        <w:ind w:left="0" w:firstLine="568"/>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6.4.4. </w:t>
      </w:r>
      <w:proofErr w:type="gramStart"/>
      <w:r w:rsidRPr="00892404">
        <w:rPr>
          <w:rFonts w:ascii="Arial" w:eastAsia="Times New Roman" w:hAnsi="Arial" w:cs="Arial"/>
          <w:sz w:val="24"/>
          <w:szCs w:val="24"/>
          <w:lang w:eastAsia="ru-RU"/>
        </w:rPr>
        <w:t>В</w:t>
      </w:r>
      <w:r w:rsidRPr="00892404">
        <w:rPr>
          <w:rFonts w:ascii="Arial" w:hAnsi="Arial" w:cs="Arial"/>
          <w:bCs/>
          <w:sz w:val="24"/>
          <w:szCs w:val="24"/>
        </w:rPr>
        <w:t xml:space="preserve">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действующим законодательством, включаются (засчитываются) периоды замещения должностей, указанных в </w:t>
      </w:r>
      <w:hyperlink r:id="rId20" w:history="1">
        <w:r w:rsidRPr="00892404">
          <w:rPr>
            <w:rFonts w:ascii="Arial" w:hAnsi="Arial" w:cs="Arial"/>
            <w:bCs/>
            <w:sz w:val="24"/>
            <w:szCs w:val="24"/>
          </w:rPr>
          <w:t>части 1 статьи 25</w:t>
        </w:r>
      </w:hyperlink>
      <w:r w:rsidRPr="00892404">
        <w:rPr>
          <w:rFonts w:ascii="Arial" w:hAnsi="Arial" w:cs="Arial"/>
          <w:bCs/>
          <w:sz w:val="24"/>
          <w:szCs w:val="24"/>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21" w:history="1">
        <w:r w:rsidRPr="00892404">
          <w:rPr>
            <w:rFonts w:ascii="Arial" w:hAnsi="Arial" w:cs="Arial"/>
            <w:bCs/>
            <w:sz w:val="24"/>
            <w:szCs w:val="24"/>
          </w:rPr>
          <w:t>частью</w:t>
        </w:r>
        <w:proofErr w:type="gramEnd"/>
        <w:r w:rsidRPr="00892404">
          <w:rPr>
            <w:rFonts w:ascii="Arial" w:hAnsi="Arial" w:cs="Arial"/>
            <w:bCs/>
            <w:sz w:val="24"/>
            <w:szCs w:val="24"/>
          </w:rPr>
          <w:t xml:space="preserve"> 2 статьи 54</w:t>
        </w:r>
      </w:hyperlink>
      <w:r w:rsidRPr="00892404">
        <w:rPr>
          <w:rFonts w:ascii="Arial" w:hAnsi="Arial" w:cs="Arial"/>
          <w:bCs/>
          <w:sz w:val="24"/>
          <w:szCs w:val="24"/>
        </w:rPr>
        <w:t xml:space="preserve"> Федерального закона от 27 июля 2004 года № 79-ФЗ "О государственной гражданской службе Российской Федерации".</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6.4.5. Порядок исчисления и установления стажа муниципальной службы определяется законодательством Республики Татарстан.</w:t>
      </w:r>
    </w:p>
    <w:p w:rsidR="009D6FA9" w:rsidRPr="00892404" w:rsidRDefault="009D6FA9" w:rsidP="009D6FA9">
      <w:pPr>
        <w:autoSpaceDE w:val="0"/>
        <w:autoSpaceDN w:val="0"/>
        <w:adjustRightInd w:val="0"/>
        <w:spacing w:after="0" w:line="240" w:lineRule="auto"/>
        <w:ind w:firstLine="567"/>
        <w:jc w:val="both"/>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 xml:space="preserve">7. ПООЩРЕНИЕ МУНИЦИПАЛЬНОГО СЛУЖАЩЕГО РАЙОНА. ДИСЦИПЛИНАРНАЯ ОТВЕТСТВЕННОСТЬ </w:t>
      </w:r>
    </w:p>
    <w:p w:rsidR="009D6FA9" w:rsidRPr="00892404" w:rsidRDefault="009D6FA9" w:rsidP="009D6FA9">
      <w:pPr>
        <w:autoSpaceDE w:val="0"/>
        <w:autoSpaceDN w:val="0"/>
        <w:adjustRightInd w:val="0"/>
        <w:spacing w:after="0" w:line="240" w:lineRule="auto"/>
        <w:ind w:firstLine="567"/>
        <w:rPr>
          <w:rFonts w:ascii="Arial" w:eastAsia="Times New Roman" w:hAnsi="Arial" w:cs="Arial"/>
          <w:b/>
          <w:sz w:val="24"/>
          <w:szCs w:val="24"/>
          <w:lang w:eastAsia="ru-RU"/>
        </w:rPr>
      </w:pPr>
      <w:r w:rsidRPr="00892404">
        <w:rPr>
          <w:rFonts w:ascii="Arial" w:eastAsia="Times New Roman" w:hAnsi="Arial" w:cs="Arial"/>
          <w:b/>
          <w:sz w:val="24"/>
          <w:szCs w:val="24"/>
          <w:lang w:eastAsia="ru-RU"/>
        </w:rPr>
        <w:t xml:space="preserve">             МУНИЦИПАЛЬНОГО СЛУЖАЩЕГО РАЙОНА.</w:t>
      </w:r>
    </w:p>
    <w:p w:rsidR="009D6FA9" w:rsidRPr="00892404" w:rsidRDefault="009D6FA9" w:rsidP="009D6FA9">
      <w:pPr>
        <w:autoSpaceDE w:val="0"/>
        <w:autoSpaceDN w:val="0"/>
        <w:adjustRightInd w:val="0"/>
        <w:spacing w:after="0" w:line="240" w:lineRule="auto"/>
        <w:ind w:firstLine="567"/>
        <w:rPr>
          <w:rFonts w:ascii="Arial" w:eastAsia="Times New Roman" w:hAnsi="Arial" w:cs="Arial"/>
          <w:b/>
          <w:sz w:val="24"/>
          <w:szCs w:val="24"/>
          <w:lang w:eastAsia="ru-RU"/>
        </w:rPr>
      </w:pPr>
    </w:p>
    <w:p w:rsidR="009D6FA9" w:rsidRPr="00892404" w:rsidRDefault="009D6FA9" w:rsidP="009D6FA9">
      <w:pPr>
        <w:spacing w:after="0" w:line="240" w:lineRule="auto"/>
        <w:ind w:firstLine="567"/>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7.1. Поощрение муниципального служащего Района</w:t>
      </w:r>
    </w:p>
    <w:p w:rsidR="009D6FA9" w:rsidRPr="00892404" w:rsidRDefault="009D6FA9" w:rsidP="009D6FA9">
      <w:pPr>
        <w:spacing w:after="0" w:line="240" w:lineRule="auto"/>
        <w:ind w:firstLine="567"/>
        <w:jc w:val="center"/>
        <w:rPr>
          <w:rFonts w:ascii="Arial" w:eastAsia="Times New Roman" w:hAnsi="Arial" w:cs="Arial"/>
          <w:b/>
          <w:sz w:val="24"/>
          <w:szCs w:val="24"/>
          <w:lang w:eastAsia="ru-RU"/>
        </w:rPr>
      </w:pP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 7.1.1. За добросовестное и эффективное исполнение муниципальным служащим Района своих должностных обязанностей, безупречную службу, </w:t>
      </w:r>
      <w:r w:rsidRPr="00892404">
        <w:rPr>
          <w:rFonts w:ascii="Arial" w:eastAsia="Times New Roman" w:hAnsi="Arial" w:cs="Arial"/>
          <w:sz w:val="24"/>
          <w:szCs w:val="24"/>
          <w:lang w:eastAsia="ru-RU"/>
        </w:rPr>
        <w:lastRenderedPageBreak/>
        <w:t>выполнение заданий особой важности и сложности к нему могут применяться следующие виды поощрений:</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 1) объявление благодарности;</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 2) выплата единовременного денежного поощрения;</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 3) награждение ценным подарком;</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 4) награждение почетной грамотой или иными видами наград, установленными органами местного самоуправления Района;</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 5) награждение государственными наградами в </w:t>
      </w:r>
      <w:proofErr w:type="gramStart"/>
      <w:r w:rsidRPr="00892404">
        <w:rPr>
          <w:rFonts w:ascii="Arial" w:eastAsia="Times New Roman" w:hAnsi="Arial" w:cs="Arial"/>
          <w:sz w:val="24"/>
          <w:szCs w:val="24"/>
          <w:lang w:eastAsia="ru-RU"/>
        </w:rPr>
        <w:t>соответствии</w:t>
      </w:r>
      <w:proofErr w:type="gramEnd"/>
      <w:r w:rsidRPr="00892404">
        <w:rPr>
          <w:rFonts w:ascii="Arial" w:eastAsia="Times New Roman" w:hAnsi="Arial" w:cs="Arial"/>
          <w:sz w:val="24"/>
          <w:szCs w:val="24"/>
          <w:lang w:eastAsia="ru-RU"/>
        </w:rPr>
        <w:t xml:space="preserve"> с законодательством Российской Федерации и Республики Татарстан;</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 6) иные виды поощрения, установленные Уставом Района и иными муниципальными правовыми актами в </w:t>
      </w:r>
      <w:proofErr w:type="gramStart"/>
      <w:r w:rsidRPr="00892404">
        <w:rPr>
          <w:rFonts w:ascii="Arial" w:eastAsia="Times New Roman" w:hAnsi="Arial" w:cs="Arial"/>
          <w:sz w:val="24"/>
          <w:szCs w:val="24"/>
          <w:lang w:eastAsia="ru-RU"/>
        </w:rPr>
        <w:t>соответствии</w:t>
      </w:r>
      <w:proofErr w:type="gramEnd"/>
      <w:r w:rsidRPr="00892404">
        <w:rPr>
          <w:rFonts w:ascii="Arial" w:eastAsia="Times New Roman" w:hAnsi="Arial" w:cs="Arial"/>
          <w:sz w:val="24"/>
          <w:szCs w:val="24"/>
          <w:lang w:eastAsia="ru-RU"/>
        </w:rPr>
        <w:t xml:space="preserve"> с федеральными законами и законами Республики Татарстан.</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7.1.2. Порядок и условия применения поощрений устанавливаются муниципальными правовыми актами Района.</w:t>
      </w:r>
    </w:p>
    <w:p w:rsidR="009D6FA9" w:rsidRPr="00892404" w:rsidRDefault="009D6FA9" w:rsidP="009D6FA9">
      <w:pPr>
        <w:spacing w:after="0" w:line="240" w:lineRule="auto"/>
        <w:ind w:firstLine="567"/>
        <w:rPr>
          <w:rFonts w:ascii="Arial" w:eastAsia="Times New Roman" w:hAnsi="Arial" w:cs="Arial"/>
          <w:sz w:val="24"/>
          <w:szCs w:val="24"/>
          <w:lang w:eastAsia="ru-RU"/>
        </w:rPr>
      </w:pPr>
    </w:p>
    <w:p w:rsidR="009D6FA9" w:rsidRPr="00892404" w:rsidRDefault="009D6FA9" w:rsidP="009D6FA9">
      <w:pPr>
        <w:spacing w:after="0" w:line="240" w:lineRule="auto"/>
        <w:ind w:firstLine="567"/>
        <w:jc w:val="center"/>
        <w:rPr>
          <w:rFonts w:ascii="Arial" w:eastAsia="Times New Roman" w:hAnsi="Arial" w:cs="Arial"/>
          <w:b/>
          <w:sz w:val="24"/>
          <w:szCs w:val="24"/>
          <w:lang w:eastAsia="ru-RU"/>
        </w:rPr>
      </w:pPr>
      <w:r w:rsidRPr="00892404">
        <w:rPr>
          <w:rFonts w:ascii="Arial" w:eastAsia="Times New Roman" w:hAnsi="Arial" w:cs="Arial"/>
          <w:b/>
          <w:sz w:val="24"/>
          <w:szCs w:val="24"/>
          <w:lang w:eastAsia="ru-RU"/>
        </w:rPr>
        <w:t>7.2.Дисциплинарная ответственность муниципального служащего района</w:t>
      </w:r>
    </w:p>
    <w:p w:rsidR="009D6FA9" w:rsidRPr="00892404" w:rsidRDefault="009D6FA9" w:rsidP="009D6FA9">
      <w:pPr>
        <w:spacing w:after="0" w:line="240" w:lineRule="auto"/>
        <w:ind w:firstLine="567"/>
        <w:jc w:val="center"/>
        <w:rPr>
          <w:rFonts w:ascii="Arial" w:eastAsia="Times New Roman" w:hAnsi="Arial" w:cs="Arial"/>
          <w:b/>
          <w:sz w:val="24"/>
          <w:szCs w:val="24"/>
          <w:lang w:eastAsia="ru-RU"/>
        </w:rPr>
      </w:pP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7.2.1. За совершение дисциплинарного проступка - неисполнение или ненадлежащее исполнение муниципальным служащим Района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 1) замечание;</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 2) выговор;</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 3) увольнение с муниципальной службы района по соответствующим основаниям.</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w:t>
      </w:r>
      <w:proofErr w:type="gramStart"/>
      <w:r w:rsidRPr="00892404">
        <w:rPr>
          <w:rFonts w:ascii="Arial" w:eastAsia="Times New Roman" w:hAnsi="Arial" w:cs="Arial"/>
          <w:sz w:val="24"/>
          <w:szCs w:val="24"/>
          <w:lang w:eastAsia="ru-RU"/>
        </w:rPr>
        <w:t>этом</w:t>
      </w:r>
      <w:proofErr w:type="gramEnd"/>
      <w:r w:rsidRPr="00892404">
        <w:rPr>
          <w:rFonts w:ascii="Arial" w:eastAsia="Times New Roman" w:hAnsi="Arial" w:cs="Arial"/>
          <w:sz w:val="24"/>
          <w:szCs w:val="24"/>
          <w:lang w:eastAsia="ru-RU"/>
        </w:rPr>
        <w:t xml:space="preserve"> случае производится муниципальным правовым актом Района.</w:t>
      </w:r>
    </w:p>
    <w:p w:rsidR="009D6FA9" w:rsidRPr="00892404" w:rsidRDefault="009D6FA9" w:rsidP="009D6FA9">
      <w:pPr>
        <w:spacing w:after="0" w:line="240" w:lineRule="auto"/>
        <w:ind w:firstLine="540"/>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7.2.3.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законодательством.</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ind w:firstLine="567"/>
        <w:contextualSpacing/>
        <w:jc w:val="center"/>
        <w:outlineLvl w:val="1"/>
        <w:rPr>
          <w:rFonts w:ascii="Arial" w:eastAsia="Calibri" w:hAnsi="Arial" w:cs="Arial"/>
          <w:b/>
          <w:sz w:val="24"/>
          <w:szCs w:val="24"/>
        </w:rPr>
      </w:pPr>
      <w:r w:rsidRPr="00892404">
        <w:rPr>
          <w:rFonts w:ascii="Arial" w:eastAsia="Calibri" w:hAnsi="Arial" w:cs="Arial"/>
          <w:b/>
          <w:sz w:val="24"/>
          <w:szCs w:val="24"/>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9D6FA9" w:rsidRPr="00892404" w:rsidRDefault="009D6FA9" w:rsidP="009D6FA9">
      <w:pPr>
        <w:autoSpaceDE w:val="0"/>
        <w:autoSpaceDN w:val="0"/>
        <w:adjustRightInd w:val="0"/>
        <w:spacing w:after="0" w:line="240" w:lineRule="auto"/>
        <w:ind w:firstLine="567"/>
        <w:contextualSpacing/>
        <w:jc w:val="center"/>
        <w:outlineLvl w:val="1"/>
        <w:rPr>
          <w:rFonts w:ascii="Arial" w:eastAsia="Calibri" w:hAnsi="Arial" w:cs="Arial"/>
          <w:b/>
          <w:sz w:val="24"/>
          <w:szCs w:val="24"/>
        </w:rPr>
      </w:pPr>
    </w:p>
    <w:p w:rsidR="009D6FA9" w:rsidRPr="00892404" w:rsidRDefault="009D6FA9" w:rsidP="009D6FA9">
      <w:pPr>
        <w:numPr>
          <w:ilvl w:val="2"/>
          <w:numId w:val="5"/>
        </w:numPr>
        <w:autoSpaceDE w:val="0"/>
        <w:autoSpaceDN w:val="0"/>
        <w:adjustRightInd w:val="0"/>
        <w:spacing w:after="0" w:line="240" w:lineRule="auto"/>
        <w:ind w:left="0" w:firstLine="567"/>
        <w:contextualSpacing/>
        <w:jc w:val="both"/>
        <w:outlineLvl w:val="1"/>
        <w:rPr>
          <w:rFonts w:ascii="Arial" w:eastAsia="Calibri" w:hAnsi="Arial" w:cs="Arial"/>
          <w:sz w:val="24"/>
          <w:szCs w:val="24"/>
        </w:rPr>
      </w:pPr>
      <w:r w:rsidRPr="00892404">
        <w:rPr>
          <w:rFonts w:ascii="Arial" w:eastAsia="Calibri" w:hAnsi="Arial" w:cs="Arial"/>
          <w:sz w:val="24"/>
          <w:szCs w:val="24"/>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2" w:history="1">
        <w:r w:rsidRPr="00892404">
          <w:rPr>
            <w:rFonts w:ascii="Arial" w:eastAsia="Calibri" w:hAnsi="Arial" w:cs="Arial"/>
            <w:sz w:val="24"/>
            <w:szCs w:val="24"/>
          </w:rPr>
          <w:t>законом</w:t>
        </w:r>
      </w:hyperlink>
      <w:r w:rsidRPr="00892404">
        <w:rPr>
          <w:rFonts w:ascii="Arial" w:eastAsia="Calibri" w:hAnsi="Arial" w:cs="Arial"/>
          <w:sz w:val="24"/>
          <w:szCs w:val="24"/>
        </w:rPr>
        <w:t xml:space="preserve"> от 25 декабря 2008 года № 273-ФЗ «О противодействии коррупции», налагаются взыскания, предусмотренные статьей 7.2 настоящего положения.</w:t>
      </w:r>
    </w:p>
    <w:p w:rsidR="009D6FA9" w:rsidRPr="00892404" w:rsidRDefault="009D6FA9" w:rsidP="009D6FA9">
      <w:pPr>
        <w:numPr>
          <w:ilvl w:val="2"/>
          <w:numId w:val="5"/>
        </w:numPr>
        <w:autoSpaceDE w:val="0"/>
        <w:autoSpaceDN w:val="0"/>
        <w:adjustRightInd w:val="0"/>
        <w:spacing w:after="0" w:line="240" w:lineRule="auto"/>
        <w:ind w:left="0" w:firstLine="567"/>
        <w:contextualSpacing/>
        <w:jc w:val="both"/>
        <w:outlineLvl w:val="1"/>
        <w:rPr>
          <w:rFonts w:ascii="Arial" w:eastAsia="Calibri" w:hAnsi="Arial" w:cs="Arial"/>
          <w:sz w:val="24"/>
          <w:szCs w:val="24"/>
        </w:rPr>
      </w:pPr>
      <w:r w:rsidRPr="00892404">
        <w:rPr>
          <w:rFonts w:ascii="Arial" w:eastAsia="Calibri" w:hAnsi="Arial" w:cs="Arial"/>
          <w:sz w:val="24"/>
          <w:szCs w:val="24"/>
        </w:rPr>
        <w:t>Муниципальный служащий подлежит увольнению с муниципальной службы в связи с утратой доверия в случаях совершения правонарушений, установленных 3.6 и 3.7 настоящего Положения.</w:t>
      </w:r>
    </w:p>
    <w:p w:rsidR="009D6FA9" w:rsidRPr="00892404" w:rsidRDefault="009D6FA9" w:rsidP="009D6FA9">
      <w:pPr>
        <w:autoSpaceDE w:val="0"/>
        <w:autoSpaceDN w:val="0"/>
        <w:adjustRightInd w:val="0"/>
        <w:spacing w:after="0" w:line="240" w:lineRule="auto"/>
        <w:ind w:firstLine="567"/>
        <w:jc w:val="both"/>
        <w:outlineLvl w:val="1"/>
        <w:rPr>
          <w:rFonts w:ascii="Arial" w:eastAsia="Calibri" w:hAnsi="Arial" w:cs="Arial"/>
          <w:sz w:val="24"/>
          <w:szCs w:val="24"/>
        </w:rPr>
      </w:pPr>
      <w:r w:rsidRPr="00892404">
        <w:rPr>
          <w:rFonts w:ascii="Arial" w:eastAsia="Calibri" w:hAnsi="Arial" w:cs="Arial"/>
          <w:sz w:val="24"/>
          <w:szCs w:val="24"/>
        </w:rPr>
        <w:t xml:space="preserve">7.3.3. Взыскания, предусмотренные 3.6, 3.7, и 7.2 настоящего Положения, применяются представителем нанимателя (работодателем) в </w:t>
      </w:r>
      <w:proofErr w:type="gramStart"/>
      <w:r w:rsidRPr="00892404">
        <w:rPr>
          <w:rFonts w:ascii="Arial" w:eastAsia="Calibri" w:hAnsi="Arial" w:cs="Arial"/>
          <w:sz w:val="24"/>
          <w:szCs w:val="24"/>
        </w:rPr>
        <w:t>порядке</w:t>
      </w:r>
      <w:proofErr w:type="gramEnd"/>
      <w:r w:rsidRPr="00892404">
        <w:rPr>
          <w:rFonts w:ascii="Arial" w:eastAsia="Calibri" w:hAnsi="Arial" w:cs="Arial"/>
          <w:sz w:val="24"/>
          <w:szCs w:val="24"/>
        </w:rPr>
        <w:t xml:space="preserve">, </w:t>
      </w:r>
      <w:r w:rsidRPr="00892404">
        <w:rPr>
          <w:rFonts w:ascii="Arial" w:eastAsia="Calibri" w:hAnsi="Arial" w:cs="Arial"/>
          <w:sz w:val="24"/>
          <w:szCs w:val="24"/>
        </w:rPr>
        <w:lastRenderedPageBreak/>
        <w:t>установленном нормативными правовыми актами Республики Татарстан и (или) муниципальными нормативными правовыми актами, на основании:</w:t>
      </w:r>
    </w:p>
    <w:p w:rsidR="009D6FA9" w:rsidRPr="00892404" w:rsidRDefault="009D6FA9" w:rsidP="009D6FA9">
      <w:pPr>
        <w:autoSpaceDE w:val="0"/>
        <w:autoSpaceDN w:val="0"/>
        <w:adjustRightInd w:val="0"/>
        <w:spacing w:after="0" w:line="240" w:lineRule="auto"/>
        <w:ind w:firstLine="567"/>
        <w:jc w:val="both"/>
        <w:outlineLvl w:val="1"/>
        <w:rPr>
          <w:rFonts w:ascii="Arial" w:eastAsia="Calibri" w:hAnsi="Arial" w:cs="Arial"/>
          <w:sz w:val="24"/>
          <w:szCs w:val="24"/>
        </w:rPr>
      </w:pPr>
      <w:r w:rsidRPr="00892404">
        <w:rPr>
          <w:rFonts w:ascii="Arial" w:eastAsia="Calibri" w:hAnsi="Arial" w:cs="Arial"/>
          <w:sz w:val="24"/>
          <w:szCs w:val="24"/>
        </w:rPr>
        <w:t>1) доклада о результатах проверки, проведенной организационным отделом соответствующего муниципального органа по профилактике коррупционных и иных правонарушений;</w:t>
      </w:r>
    </w:p>
    <w:p w:rsidR="009D6FA9" w:rsidRPr="00892404" w:rsidRDefault="009D6FA9" w:rsidP="009D6FA9">
      <w:pPr>
        <w:autoSpaceDE w:val="0"/>
        <w:autoSpaceDN w:val="0"/>
        <w:adjustRightInd w:val="0"/>
        <w:spacing w:after="0" w:line="240" w:lineRule="auto"/>
        <w:ind w:firstLine="567"/>
        <w:jc w:val="both"/>
        <w:outlineLvl w:val="1"/>
        <w:rPr>
          <w:rFonts w:ascii="Arial" w:eastAsia="Calibri" w:hAnsi="Arial" w:cs="Arial"/>
          <w:sz w:val="24"/>
          <w:szCs w:val="24"/>
        </w:rPr>
      </w:pPr>
      <w:r w:rsidRPr="00892404">
        <w:rPr>
          <w:rFonts w:ascii="Arial" w:eastAsia="Calibri" w:hAnsi="Arial" w:cs="Arial"/>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9D6FA9" w:rsidRPr="00892404" w:rsidRDefault="009D6FA9" w:rsidP="009D6FA9">
      <w:pPr>
        <w:autoSpaceDE w:val="0"/>
        <w:autoSpaceDN w:val="0"/>
        <w:adjustRightInd w:val="0"/>
        <w:spacing w:after="0" w:line="240" w:lineRule="auto"/>
        <w:ind w:firstLine="567"/>
        <w:jc w:val="both"/>
        <w:rPr>
          <w:rFonts w:ascii="Arial" w:hAnsi="Arial" w:cs="Arial"/>
          <w:sz w:val="24"/>
          <w:szCs w:val="24"/>
        </w:rPr>
      </w:pPr>
      <w:proofErr w:type="gramStart"/>
      <w:r w:rsidRPr="00892404">
        <w:rPr>
          <w:rFonts w:ascii="Arial" w:eastAsia="Calibri" w:hAnsi="Arial" w:cs="Arial"/>
          <w:sz w:val="24"/>
          <w:szCs w:val="24"/>
        </w:rPr>
        <w:t>2.1) д</w:t>
      </w:r>
      <w:r w:rsidRPr="00892404">
        <w:rPr>
          <w:rFonts w:ascii="Arial" w:hAnsi="Arial" w:cs="Arial"/>
          <w:sz w:val="24"/>
          <w:szCs w:val="24"/>
        </w:rPr>
        <w:t>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9D6FA9" w:rsidRPr="00892404" w:rsidRDefault="009D6FA9" w:rsidP="009D6FA9">
      <w:pPr>
        <w:autoSpaceDE w:val="0"/>
        <w:autoSpaceDN w:val="0"/>
        <w:adjustRightInd w:val="0"/>
        <w:spacing w:after="0" w:line="240" w:lineRule="auto"/>
        <w:ind w:firstLine="567"/>
        <w:jc w:val="both"/>
        <w:outlineLvl w:val="1"/>
        <w:rPr>
          <w:rFonts w:ascii="Arial" w:eastAsia="Calibri" w:hAnsi="Arial" w:cs="Arial"/>
          <w:sz w:val="24"/>
          <w:szCs w:val="24"/>
        </w:rPr>
      </w:pPr>
      <w:r w:rsidRPr="00892404">
        <w:rPr>
          <w:rFonts w:ascii="Arial" w:eastAsia="Calibri" w:hAnsi="Arial" w:cs="Arial"/>
          <w:sz w:val="24"/>
          <w:szCs w:val="24"/>
        </w:rPr>
        <w:t>3) объяснений муниципального служащего;</w:t>
      </w:r>
    </w:p>
    <w:p w:rsidR="009D6FA9" w:rsidRPr="00892404" w:rsidRDefault="009D6FA9" w:rsidP="009D6FA9">
      <w:pPr>
        <w:autoSpaceDE w:val="0"/>
        <w:autoSpaceDN w:val="0"/>
        <w:adjustRightInd w:val="0"/>
        <w:spacing w:after="0" w:line="240" w:lineRule="auto"/>
        <w:ind w:firstLine="567"/>
        <w:jc w:val="both"/>
        <w:outlineLvl w:val="1"/>
        <w:rPr>
          <w:rFonts w:ascii="Arial" w:eastAsia="Calibri" w:hAnsi="Arial" w:cs="Arial"/>
          <w:sz w:val="24"/>
          <w:szCs w:val="24"/>
        </w:rPr>
      </w:pPr>
      <w:r w:rsidRPr="00892404">
        <w:rPr>
          <w:rFonts w:ascii="Arial" w:eastAsia="Calibri" w:hAnsi="Arial" w:cs="Arial"/>
          <w:sz w:val="24"/>
          <w:szCs w:val="24"/>
        </w:rPr>
        <w:t>4) иных материалов.</w:t>
      </w:r>
    </w:p>
    <w:p w:rsidR="009D6FA9" w:rsidRPr="00892404" w:rsidRDefault="009D6FA9" w:rsidP="009D6FA9">
      <w:pPr>
        <w:autoSpaceDE w:val="0"/>
        <w:autoSpaceDN w:val="0"/>
        <w:adjustRightInd w:val="0"/>
        <w:spacing w:after="0" w:line="240" w:lineRule="auto"/>
        <w:ind w:firstLine="567"/>
        <w:jc w:val="both"/>
        <w:outlineLvl w:val="1"/>
        <w:rPr>
          <w:rFonts w:ascii="Arial" w:eastAsia="Calibri" w:hAnsi="Arial" w:cs="Arial"/>
          <w:sz w:val="24"/>
          <w:szCs w:val="24"/>
        </w:rPr>
      </w:pPr>
      <w:r w:rsidRPr="00892404">
        <w:rPr>
          <w:rFonts w:ascii="Arial" w:eastAsia="Calibri" w:hAnsi="Arial" w:cs="Arial"/>
          <w:sz w:val="24"/>
          <w:szCs w:val="24"/>
        </w:rPr>
        <w:t xml:space="preserve">7.3.4. </w:t>
      </w:r>
      <w:proofErr w:type="gramStart"/>
      <w:r w:rsidRPr="00892404">
        <w:rPr>
          <w:rFonts w:ascii="Arial" w:eastAsia="Calibri" w:hAnsi="Arial" w:cs="Arial"/>
          <w:sz w:val="24"/>
          <w:szCs w:val="24"/>
        </w:rPr>
        <w:t>При применении взысканий, предусмотренных статьями 3.6, 3.7, и 7.2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9D6FA9" w:rsidRPr="00892404" w:rsidRDefault="009D6FA9" w:rsidP="009D6FA9">
      <w:pPr>
        <w:autoSpaceDE w:val="0"/>
        <w:autoSpaceDN w:val="0"/>
        <w:adjustRightInd w:val="0"/>
        <w:spacing w:after="0" w:line="240" w:lineRule="auto"/>
        <w:ind w:firstLine="567"/>
        <w:jc w:val="both"/>
        <w:outlineLvl w:val="1"/>
        <w:rPr>
          <w:rFonts w:ascii="Arial" w:eastAsia="Calibri" w:hAnsi="Arial" w:cs="Arial"/>
          <w:sz w:val="24"/>
          <w:szCs w:val="24"/>
        </w:rPr>
      </w:pPr>
      <w:r w:rsidRPr="00892404">
        <w:rPr>
          <w:rFonts w:ascii="Arial" w:eastAsia="Calibri" w:hAnsi="Arial" w:cs="Arial"/>
          <w:sz w:val="24"/>
          <w:szCs w:val="24"/>
        </w:rPr>
        <w:t xml:space="preserve">7.3.5. В </w:t>
      </w:r>
      <w:proofErr w:type="gramStart"/>
      <w:r w:rsidRPr="00892404">
        <w:rPr>
          <w:rFonts w:ascii="Arial" w:eastAsia="Calibri" w:hAnsi="Arial" w:cs="Arial"/>
          <w:sz w:val="24"/>
          <w:szCs w:val="24"/>
        </w:rPr>
        <w:t>акте</w:t>
      </w:r>
      <w:proofErr w:type="gramEnd"/>
      <w:r w:rsidRPr="00892404">
        <w:rPr>
          <w:rFonts w:ascii="Arial" w:eastAsia="Calibri" w:hAnsi="Arial" w:cs="Arial"/>
          <w:sz w:val="24"/>
          <w:szCs w:val="24"/>
        </w:rPr>
        <w:t xml:space="preserve">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23" w:history="1">
        <w:r w:rsidRPr="00892404">
          <w:rPr>
            <w:rFonts w:ascii="Arial" w:eastAsia="Calibri" w:hAnsi="Arial" w:cs="Arial"/>
            <w:sz w:val="24"/>
            <w:szCs w:val="24"/>
          </w:rPr>
          <w:t>часть 1</w:t>
        </w:r>
      </w:hyperlink>
      <w:r w:rsidRPr="00892404">
        <w:rPr>
          <w:rFonts w:ascii="Arial" w:eastAsia="Calibri" w:hAnsi="Arial" w:cs="Arial"/>
          <w:sz w:val="24"/>
          <w:szCs w:val="24"/>
        </w:rPr>
        <w:t xml:space="preserve"> или </w:t>
      </w:r>
      <w:hyperlink r:id="rId24" w:history="1">
        <w:r w:rsidRPr="00892404">
          <w:rPr>
            <w:rFonts w:ascii="Arial" w:eastAsia="Calibri" w:hAnsi="Arial" w:cs="Arial"/>
            <w:sz w:val="24"/>
            <w:szCs w:val="24"/>
          </w:rPr>
          <w:t>2</w:t>
        </w:r>
      </w:hyperlink>
      <w:r w:rsidRPr="00892404">
        <w:rPr>
          <w:rFonts w:ascii="Arial" w:eastAsia="Calibri" w:hAnsi="Arial" w:cs="Arial"/>
          <w:sz w:val="24"/>
          <w:szCs w:val="24"/>
        </w:rPr>
        <w:t xml:space="preserve"> настоящей статьи.</w:t>
      </w:r>
    </w:p>
    <w:p w:rsidR="009D6FA9" w:rsidRPr="00892404" w:rsidRDefault="009D6FA9" w:rsidP="009D6FA9">
      <w:pPr>
        <w:autoSpaceDE w:val="0"/>
        <w:autoSpaceDN w:val="0"/>
        <w:adjustRightInd w:val="0"/>
        <w:spacing w:after="0" w:line="240" w:lineRule="auto"/>
        <w:ind w:firstLine="567"/>
        <w:jc w:val="both"/>
        <w:rPr>
          <w:rFonts w:ascii="Arial" w:hAnsi="Arial" w:cs="Arial"/>
          <w:sz w:val="24"/>
          <w:szCs w:val="24"/>
        </w:rPr>
      </w:pPr>
      <w:r w:rsidRPr="00892404">
        <w:rPr>
          <w:rFonts w:ascii="Arial" w:eastAsia="Calibri" w:hAnsi="Arial" w:cs="Arial"/>
          <w:sz w:val="24"/>
          <w:szCs w:val="24"/>
        </w:rPr>
        <w:t xml:space="preserve">7.3.6.      Взыскания, предусмотренные 3.6, 3.7, и 7.2 настоящего Положения применяются </w:t>
      </w:r>
      <w:r w:rsidRPr="00892404">
        <w:rPr>
          <w:rFonts w:ascii="Arial" w:hAnsi="Arial" w:cs="Arial"/>
          <w:sz w:val="24"/>
          <w:szCs w:val="24"/>
        </w:rPr>
        <w:t>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9D6FA9" w:rsidRPr="00892404" w:rsidRDefault="009D6FA9" w:rsidP="009D6FA9">
      <w:pPr>
        <w:autoSpaceDE w:val="0"/>
        <w:autoSpaceDN w:val="0"/>
        <w:adjustRightInd w:val="0"/>
        <w:spacing w:after="0" w:line="240" w:lineRule="auto"/>
        <w:ind w:firstLine="567"/>
        <w:jc w:val="both"/>
        <w:outlineLvl w:val="1"/>
        <w:rPr>
          <w:rFonts w:ascii="Arial" w:eastAsia="Calibri" w:hAnsi="Arial" w:cs="Arial"/>
          <w:sz w:val="24"/>
          <w:szCs w:val="24"/>
        </w:rPr>
      </w:pPr>
    </w:p>
    <w:p w:rsidR="009D6FA9" w:rsidRPr="00892404" w:rsidRDefault="009D6FA9" w:rsidP="009D6FA9">
      <w:pPr>
        <w:autoSpaceDE w:val="0"/>
        <w:autoSpaceDN w:val="0"/>
        <w:adjustRightInd w:val="0"/>
        <w:spacing w:after="0" w:line="240" w:lineRule="auto"/>
        <w:ind w:firstLine="567"/>
        <w:jc w:val="both"/>
        <w:outlineLvl w:val="1"/>
        <w:rPr>
          <w:rFonts w:ascii="Arial" w:eastAsia="Times New Roman" w:hAnsi="Arial" w:cs="Arial"/>
          <w:b/>
          <w:bCs/>
          <w:sz w:val="24"/>
          <w:szCs w:val="24"/>
          <w:lang w:eastAsia="ru-RU"/>
        </w:rPr>
      </w:pPr>
      <w:r w:rsidRPr="00892404">
        <w:rPr>
          <w:rFonts w:ascii="Arial" w:eastAsia="Times New Roman" w:hAnsi="Arial" w:cs="Arial"/>
          <w:b/>
          <w:bCs/>
          <w:sz w:val="24"/>
          <w:szCs w:val="24"/>
          <w:lang w:eastAsia="ru-RU"/>
        </w:rPr>
        <w:t xml:space="preserve">      8.1  Кадровая работа в </w:t>
      </w:r>
      <w:proofErr w:type="gramStart"/>
      <w:r w:rsidRPr="00892404">
        <w:rPr>
          <w:rFonts w:ascii="Arial" w:eastAsia="Times New Roman" w:hAnsi="Arial" w:cs="Arial"/>
          <w:b/>
          <w:bCs/>
          <w:sz w:val="24"/>
          <w:szCs w:val="24"/>
          <w:lang w:eastAsia="ru-RU"/>
        </w:rPr>
        <w:t>органах</w:t>
      </w:r>
      <w:proofErr w:type="gramEnd"/>
      <w:r w:rsidRPr="00892404">
        <w:rPr>
          <w:rFonts w:ascii="Arial" w:eastAsia="Times New Roman" w:hAnsi="Arial" w:cs="Arial"/>
          <w:b/>
          <w:bCs/>
          <w:sz w:val="24"/>
          <w:szCs w:val="24"/>
          <w:lang w:eastAsia="ru-RU"/>
        </w:rPr>
        <w:t xml:space="preserve"> местного самоуправления Района</w:t>
      </w:r>
    </w:p>
    <w:p w:rsidR="009D6FA9" w:rsidRPr="00892404" w:rsidRDefault="009D6FA9" w:rsidP="009D6FA9">
      <w:pPr>
        <w:spacing w:after="0" w:line="240" w:lineRule="auto"/>
        <w:ind w:firstLine="567"/>
        <w:jc w:val="center"/>
        <w:rPr>
          <w:rFonts w:ascii="Arial" w:eastAsia="Times New Roman" w:hAnsi="Arial" w:cs="Arial"/>
          <w:b/>
          <w:sz w:val="24"/>
          <w:szCs w:val="24"/>
          <w:lang w:eastAsia="ru-RU"/>
        </w:rPr>
      </w:pP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 xml:space="preserve">8.1.1. Кадровая работа в </w:t>
      </w:r>
      <w:proofErr w:type="gramStart"/>
      <w:r w:rsidRPr="00892404">
        <w:rPr>
          <w:rFonts w:ascii="Arial" w:eastAsia="Times New Roman" w:hAnsi="Arial" w:cs="Arial"/>
          <w:sz w:val="24"/>
          <w:szCs w:val="24"/>
          <w:lang w:eastAsia="ru-RU"/>
        </w:rPr>
        <w:t>органах</w:t>
      </w:r>
      <w:proofErr w:type="gramEnd"/>
      <w:r w:rsidRPr="00892404">
        <w:rPr>
          <w:rFonts w:ascii="Arial" w:eastAsia="Times New Roman" w:hAnsi="Arial" w:cs="Arial"/>
          <w:sz w:val="24"/>
          <w:szCs w:val="24"/>
          <w:lang w:eastAsia="ru-RU"/>
        </w:rPr>
        <w:t xml:space="preserve"> местного самоуправления Района включает в себя:</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 формирование кадрового состава для замещения должностей муниципальной службы Района;</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2) подготовку предложений о реализации положений законодательства о муниципальной службе Района и внесение указанных предложений представителю нанимателя (работодателю);</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lastRenderedPageBreak/>
        <w:t xml:space="preserve">4) </w:t>
      </w:r>
      <w:r w:rsidRPr="00892404">
        <w:rPr>
          <w:rFonts w:ascii="Arial" w:hAnsi="Arial" w:cs="Arial"/>
          <w:sz w:val="24"/>
          <w:szCs w:val="24"/>
        </w:rP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892404">
        <w:rPr>
          <w:rFonts w:ascii="Arial" w:eastAsia="Times New Roman" w:hAnsi="Arial" w:cs="Arial"/>
          <w:sz w:val="24"/>
          <w:szCs w:val="24"/>
          <w:lang w:eastAsia="ru-RU"/>
        </w:rPr>
        <w:t>;</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5) ведение личных дел муниципальных служащих в порядке, установленном федеральным законом "О муниципальной службе в Российской Федерации";</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6) ведение реестра муниципальных служащих в Районе;</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7) оформление и выдачу служебных удостоверений муниципальных служащих;</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9) проведение аттестации муниципальных служащих;</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10) организацию работы с кадровым резервом и его эффективное использование;</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 законом "О муниципальной службе в Российской Федерации" и другими федеральными законами;</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13) консультирование муниципальных служащих по правовым и иным вопросам муниципальной службы;</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eastAsia="Times New Roman" w:hAnsi="Arial" w:cs="Arial"/>
          <w:sz w:val="24"/>
          <w:szCs w:val="24"/>
          <w:lang w:eastAsia="ru-RU"/>
        </w:rPr>
        <w:t>14) решение иных вопросов кадровой работы, определяемых трудовым законодательством и Кодексом Республики Татарстан о муниципальной  службе.</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p>
    <w:p w:rsidR="009D6FA9" w:rsidRPr="00892404" w:rsidRDefault="009D6FA9" w:rsidP="009D6FA9">
      <w:pPr>
        <w:autoSpaceDE w:val="0"/>
        <w:autoSpaceDN w:val="0"/>
        <w:adjustRightInd w:val="0"/>
        <w:spacing w:after="0" w:line="240" w:lineRule="auto"/>
        <w:jc w:val="center"/>
        <w:rPr>
          <w:rFonts w:ascii="Arial" w:hAnsi="Arial" w:cs="Arial"/>
          <w:b/>
          <w:sz w:val="24"/>
          <w:szCs w:val="24"/>
        </w:rPr>
      </w:pPr>
      <w:r w:rsidRPr="00892404">
        <w:rPr>
          <w:rFonts w:ascii="Arial" w:hAnsi="Arial" w:cs="Arial"/>
          <w:b/>
          <w:sz w:val="24"/>
          <w:szCs w:val="24"/>
        </w:rPr>
        <w:t>8.2. Подготовка кадров для муниципальной службы на договорной основе.</w:t>
      </w:r>
    </w:p>
    <w:p w:rsidR="009D6FA9" w:rsidRPr="00892404" w:rsidRDefault="009D6FA9" w:rsidP="009D6FA9">
      <w:pPr>
        <w:autoSpaceDE w:val="0"/>
        <w:autoSpaceDN w:val="0"/>
        <w:adjustRightInd w:val="0"/>
        <w:spacing w:after="0" w:line="240" w:lineRule="auto"/>
        <w:jc w:val="center"/>
        <w:rPr>
          <w:rFonts w:ascii="Arial" w:hAnsi="Arial" w:cs="Arial"/>
          <w:b/>
          <w:sz w:val="24"/>
          <w:szCs w:val="24"/>
        </w:rPr>
      </w:pP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r w:rsidRPr="00892404">
        <w:rPr>
          <w:rFonts w:ascii="Arial" w:hAnsi="Arial" w:cs="Arial"/>
          <w:sz w:val="24"/>
          <w:szCs w:val="24"/>
        </w:rPr>
        <w:t xml:space="preserve">8.2.1. Подготовки граждан для муниципальной службы на договорной основе осуществляется в соответствии Кодексом Республики Татарстан о муниципальной службе с учетом  положений Закона Российской Федерации «Об образовании» и  Федерального </w:t>
      </w:r>
      <w:hyperlink r:id="rId25" w:history="1">
        <w:r w:rsidRPr="00892404">
          <w:rPr>
            <w:rFonts w:ascii="Arial" w:hAnsi="Arial" w:cs="Arial"/>
            <w:sz w:val="24"/>
            <w:szCs w:val="24"/>
          </w:rPr>
          <w:t>закона</w:t>
        </w:r>
      </w:hyperlink>
      <w:r w:rsidRPr="00892404">
        <w:rPr>
          <w:rFonts w:ascii="Arial" w:hAnsi="Arial" w:cs="Arial"/>
          <w:sz w:val="24"/>
          <w:szCs w:val="24"/>
        </w:rPr>
        <w:t xml:space="preserve"> "О муниципальной службе в Российской Федерации"</w:t>
      </w: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p>
    <w:p w:rsidR="009D6FA9" w:rsidRPr="00892404" w:rsidRDefault="009D6FA9" w:rsidP="009D6FA9">
      <w:pPr>
        <w:spacing w:after="0" w:line="240" w:lineRule="auto"/>
        <w:ind w:firstLine="567"/>
        <w:jc w:val="both"/>
        <w:rPr>
          <w:rFonts w:ascii="Arial" w:eastAsia="Times New Roman" w:hAnsi="Arial" w:cs="Arial"/>
          <w:sz w:val="24"/>
          <w:szCs w:val="24"/>
          <w:lang w:eastAsia="ru-RU"/>
        </w:rPr>
      </w:pPr>
    </w:p>
    <w:p w:rsidR="009D6FA9" w:rsidRPr="00892404" w:rsidRDefault="009D6FA9" w:rsidP="009D6FA9">
      <w:pPr>
        <w:shd w:val="clear" w:color="auto" w:fill="FFFFFF"/>
        <w:spacing w:after="0" w:line="240" w:lineRule="auto"/>
        <w:rPr>
          <w:rFonts w:ascii="Arial" w:eastAsia="Times New Roman" w:hAnsi="Arial" w:cs="Arial"/>
          <w:b/>
          <w:color w:val="000000"/>
          <w:sz w:val="24"/>
          <w:szCs w:val="24"/>
          <w:lang w:eastAsia="ru-RU"/>
        </w:rPr>
      </w:pPr>
      <w:r w:rsidRPr="00892404">
        <w:rPr>
          <w:rFonts w:ascii="Arial" w:eastAsia="Times New Roman" w:hAnsi="Arial" w:cs="Arial"/>
          <w:b/>
          <w:color w:val="000000"/>
          <w:sz w:val="24"/>
          <w:szCs w:val="24"/>
          <w:lang w:eastAsia="ru-RU"/>
        </w:rPr>
        <w:t>Председатель Совета,</w:t>
      </w:r>
    </w:p>
    <w:p w:rsidR="009D6FA9" w:rsidRPr="00892404" w:rsidRDefault="009D6FA9" w:rsidP="009D6FA9">
      <w:pPr>
        <w:shd w:val="clear" w:color="auto" w:fill="FFFFFF"/>
        <w:spacing w:after="0" w:line="240" w:lineRule="auto"/>
        <w:rPr>
          <w:rFonts w:ascii="Arial" w:eastAsia="Times New Roman" w:hAnsi="Arial" w:cs="Arial"/>
          <w:b/>
          <w:color w:val="000000"/>
          <w:sz w:val="24"/>
          <w:szCs w:val="24"/>
          <w:lang w:eastAsia="ru-RU"/>
        </w:rPr>
      </w:pPr>
      <w:r w:rsidRPr="00892404">
        <w:rPr>
          <w:rFonts w:ascii="Arial" w:eastAsia="Times New Roman" w:hAnsi="Arial" w:cs="Arial"/>
          <w:b/>
          <w:color w:val="000000"/>
          <w:sz w:val="24"/>
          <w:szCs w:val="24"/>
          <w:lang w:eastAsia="ru-RU"/>
        </w:rPr>
        <w:t>Глава Верхнеуслонского</w:t>
      </w:r>
    </w:p>
    <w:p w:rsidR="009D6FA9" w:rsidRPr="00892404" w:rsidRDefault="009D6FA9" w:rsidP="009D6FA9">
      <w:pPr>
        <w:shd w:val="clear" w:color="auto" w:fill="FFFFFF"/>
        <w:spacing w:after="0" w:line="240" w:lineRule="auto"/>
        <w:rPr>
          <w:rFonts w:ascii="Arial" w:eastAsia="Times New Roman" w:hAnsi="Arial" w:cs="Arial"/>
          <w:b/>
          <w:color w:val="000000"/>
          <w:sz w:val="24"/>
          <w:szCs w:val="24"/>
          <w:lang w:eastAsia="ru-RU"/>
        </w:rPr>
      </w:pPr>
      <w:r w:rsidRPr="00892404">
        <w:rPr>
          <w:rFonts w:ascii="Arial" w:eastAsia="Times New Roman" w:hAnsi="Arial" w:cs="Arial"/>
          <w:b/>
          <w:color w:val="000000"/>
          <w:sz w:val="24"/>
          <w:szCs w:val="24"/>
          <w:lang w:eastAsia="ru-RU"/>
        </w:rPr>
        <w:t xml:space="preserve">муниципального района                                                           М.Г. </w:t>
      </w:r>
      <w:proofErr w:type="spellStart"/>
      <w:r w:rsidRPr="00892404">
        <w:rPr>
          <w:rFonts w:ascii="Arial" w:eastAsia="Times New Roman" w:hAnsi="Arial" w:cs="Arial"/>
          <w:b/>
          <w:color w:val="000000"/>
          <w:sz w:val="24"/>
          <w:szCs w:val="24"/>
          <w:lang w:eastAsia="ru-RU"/>
        </w:rPr>
        <w:t>Зиатдинов</w:t>
      </w:r>
      <w:proofErr w:type="spellEnd"/>
    </w:p>
    <w:p w:rsidR="00754934" w:rsidRPr="00892404" w:rsidRDefault="00754934">
      <w:pPr>
        <w:rPr>
          <w:rFonts w:ascii="Arial" w:hAnsi="Arial" w:cs="Arial"/>
          <w:sz w:val="24"/>
          <w:szCs w:val="24"/>
        </w:rPr>
      </w:pPr>
    </w:p>
    <w:sectPr w:rsidR="00754934" w:rsidRPr="00892404">
      <w:head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248" w:rsidRDefault="002D0248" w:rsidP="009D6FA9">
      <w:pPr>
        <w:spacing w:after="0" w:line="240" w:lineRule="auto"/>
      </w:pPr>
      <w:r>
        <w:separator/>
      </w:r>
    </w:p>
  </w:endnote>
  <w:endnote w:type="continuationSeparator" w:id="0">
    <w:p w:rsidR="002D0248" w:rsidRDefault="002D0248" w:rsidP="009D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248" w:rsidRDefault="002D0248" w:rsidP="009D6FA9">
      <w:pPr>
        <w:spacing w:after="0" w:line="240" w:lineRule="auto"/>
      </w:pPr>
      <w:r>
        <w:separator/>
      </w:r>
    </w:p>
  </w:footnote>
  <w:footnote w:type="continuationSeparator" w:id="0">
    <w:p w:rsidR="002D0248" w:rsidRDefault="002D0248" w:rsidP="009D6F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9C" w:rsidRDefault="002D0248" w:rsidP="00145E9C">
    <w:pPr>
      <w:pStyle w:val="a4"/>
      <w:tabs>
        <w:tab w:val="clear" w:pos="4677"/>
        <w:tab w:val="clear" w:pos="9355"/>
        <w:tab w:val="left" w:pos="8489"/>
      </w:tabs>
    </w:pPr>
    <w:r>
      <w:tab/>
    </w:r>
    <w:r w:rsidR="009D6FA9">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335"/>
    <w:multiLevelType w:val="multilevel"/>
    <w:tmpl w:val="2466B85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1C2D102B"/>
    <w:multiLevelType w:val="multilevel"/>
    <w:tmpl w:val="8C6A3684"/>
    <w:lvl w:ilvl="0">
      <w:start w:val="7"/>
      <w:numFmt w:val="decimal"/>
      <w:lvlText w:val="%1."/>
      <w:lvlJc w:val="left"/>
      <w:pPr>
        <w:ind w:left="675" w:hanging="675"/>
      </w:pPr>
      <w:rPr>
        <w:rFonts w:hint="default"/>
      </w:rPr>
    </w:lvl>
    <w:lvl w:ilvl="1">
      <w:start w:val="3"/>
      <w:numFmt w:val="decimal"/>
      <w:lvlText w:val="%1.%2."/>
      <w:lvlJc w:val="left"/>
      <w:pPr>
        <w:ind w:left="1538" w:hanging="72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534" w:hanging="108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530" w:hanging="1440"/>
      </w:pPr>
      <w:rPr>
        <w:rFonts w:hint="default"/>
      </w:rPr>
    </w:lvl>
    <w:lvl w:ilvl="6">
      <w:start w:val="1"/>
      <w:numFmt w:val="decimal"/>
      <w:lvlText w:val="%1.%2.%3.%4.%5.%6.%7."/>
      <w:lvlJc w:val="left"/>
      <w:pPr>
        <w:ind w:left="6708" w:hanging="1800"/>
      </w:pPr>
      <w:rPr>
        <w:rFonts w:hint="default"/>
      </w:rPr>
    </w:lvl>
    <w:lvl w:ilvl="7">
      <w:start w:val="1"/>
      <w:numFmt w:val="decimal"/>
      <w:lvlText w:val="%1.%2.%3.%4.%5.%6.%7.%8."/>
      <w:lvlJc w:val="left"/>
      <w:pPr>
        <w:ind w:left="7526" w:hanging="1800"/>
      </w:pPr>
      <w:rPr>
        <w:rFonts w:hint="default"/>
      </w:rPr>
    </w:lvl>
    <w:lvl w:ilvl="8">
      <w:start w:val="1"/>
      <w:numFmt w:val="decimal"/>
      <w:lvlText w:val="%1.%2.%3.%4.%5.%6.%7.%8.%9."/>
      <w:lvlJc w:val="left"/>
      <w:pPr>
        <w:ind w:left="8704" w:hanging="2160"/>
      </w:pPr>
      <w:rPr>
        <w:rFonts w:hint="default"/>
      </w:rPr>
    </w:lvl>
  </w:abstractNum>
  <w:abstractNum w:abstractNumId="2">
    <w:nsid w:val="205A5C17"/>
    <w:multiLevelType w:val="multilevel"/>
    <w:tmpl w:val="023E405C"/>
    <w:lvl w:ilvl="0">
      <w:start w:val="3"/>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1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0BF3BE2"/>
    <w:multiLevelType w:val="multilevel"/>
    <w:tmpl w:val="E2403B98"/>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77B1013"/>
    <w:multiLevelType w:val="multilevel"/>
    <w:tmpl w:val="D86C46EE"/>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937"/>
        </w:tabs>
        <w:ind w:left="937"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731"/>
        </w:tabs>
        <w:ind w:left="1731" w:hanging="108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525"/>
        </w:tabs>
        <w:ind w:left="2525" w:hanging="1440"/>
      </w:pPr>
      <w:rPr>
        <w:rFonts w:hint="default"/>
      </w:rPr>
    </w:lvl>
    <w:lvl w:ilvl="6">
      <w:start w:val="1"/>
      <w:numFmt w:val="decimal"/>
      <w:lvlText w:val="%1.%2.%3.%4.%5.%6.%7."/>
      <w:lvlJc w:val="left"/>
      <w:pPr>
        <w:tabs>
          <w:tab w:val="num" w:pos="3102"/>
        </w:tabs>
        <w:ind w:left="3102" w:hanging="1800"/>
      </w:pPr>
      <w:rPr>
        <w:rFonts w:hint="default"/>
      </w:rPr>
    </w:lvl>
    <w:lvl w:ilvl="7">
      <w:start w:val="1"/>
      <w:numFmt w:val="decimal"/>
      <w:lvlText w:val="%1.%2.%3.%4.%5.%6.%7.%8."/>
      <w:lvlJc w:val="left"/>
      <w:pPr>
        <w:tabs>
          <w:tab w:val="num" w:pos="3319"/>
        </w:tabs>
        <w:ind w:left="3319" w:hanging="1800"/>
      </w:pPr>
      <w:rPr>
        <w:rFonts w:hint="default"/>
      </w:rPr>
    </w:lvl>
    <w:lvl w:ilvl="8">
      <w:start w:val="1"/>
      <w:numFmt w:val="decimal"/>
      <w:lvlText w:val="%1.%2.%3.%4.%5.%6.%7.%8.%9."/>
      <w:lvlJc w:val="left"/>
      <w:pPr>
        <w:tabs>
          <w:tab w:val="num" w:pos="3896"/>
        </w:tabs>
        <w:ind w:left="3896" w:hanging="2160"/>
      </w:pPr>
      <w:rPr>
        <w:rFonts w:hint="default"/>
      </w:rPr>
    </w:lvl>
  </w:abstractNum>
  <w:abstractNum w:abstractNumId="5">
    <w:nsid w:val="53691F33"/>
    <w:multiLevelType w:val="multilevel"/>
    <w:tmpl w:val="D5B2BCF8"/>
    <w:lvl w:ilvl="0">
      <w:start w:val="6"/>
      <w:numFmt w:val="decimal"/>
      <w:lvlText w:val="%1."/>
      <w:lvlJc w:val="left"/>
      <w:pPr>
        <w:tabs>
          <w:tab w:val="num" w:pos="1260"/>
        </w:tabs>
        <w:ind w:left="1260" w:hanging="1260"/>
      </w:pPr>
      <w:rPr>
        <w:rFonts w:hint="default"/>
      </w:rPr>
    </w:lvl>
    <w:lvl w:ilvl="1">
      <w:start w:val="3"/>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b w:val="0"/>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FC84D4F"/>
    <w:multiLevelType w:val="multilevel"/>
    <w:tmpl w:val="02E8EB0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19E7D96"/>
    <w:multiLevelType w:val="multilevel"/>
    <w:tmpl w:val="7A76625A"/>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6"/>
  </w:num>
  <w:num w:numId="2">
    <w:abstractNumId w:val="3"/>
  </w:num>
  <w:num w:numId="3">
    <w:abstractNumId w:val="5"/>
  </w:num>
  <w:num w:numId="4">
    <w:abstractNumId w:val="4"/>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A9"/>
    <w:rsid w:val="002D0248"/>
    <w:rsid w:val="00592948"/>
    <w:rsid w:val="00754934"/>
    <w:rsid w:val="00892404"/>
    <w:rsid w:val="009D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F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9D6F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9D6FA9"/>
    <w:pPr>
      <w:ind w:left="720"/>
      <w:contextualSpacing/>
    </w:pPr>
  </w:style>
  <w:style w:type="paragraph" w:styleId="a4">
    <w:name w:val="header"/>
    <w:basedOn w:val="a"/>
    <w:link w:val="a5"/>
    <w:uiPriority w:val="99"/>
    <w:unhideWhenUsed/>
    <w:rsid w:val="009D6F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D6FA9"/>
  </w:style>
  <w:style w:type="paragraph" w:styleId="a6">
    <w:name w:val="Balloon Text"/>
    <w:basedOn w:val="a"/>
    <w:link w:val="a7"/>
    <w:uiPriority w:val="99"/>
    <w:semiHidden/>
    <w:unhideWhenUsed/>
    <w:rsid w:val="009D6F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6FA9"/>
    <w:rPr>
      <w:rFonts w:ascii="Tahoma" w:hAnsi="Tahoma" w:cs="Tahoma"/>
      <w:sz w:val="16"/>
      <w:szCs w:val="16"/>
    </w:rPr>
  </w:style>
  <w:style w:type="paragraph" w:styleId="a8">
    <w:name w:val="footer"/>
    <w:basedOn w:val="a"/>
    <w:link w:val="a9"/>
    <w:uiPriority w:val="99"/>
    <w:unhideWhenUsed/>
    <w:rsid w:val="009D6FA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6F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F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9D6F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9D6FA9"/>
    <w:pPr>
      <w:ind w:left="720"/>
      <w:contextualSpacing/>
    </w:pPr>
  </w:style>
  <w:style w:type="paragraph" w:styleId="a4">
    <w:name w:val="header"/>
    <w:basedOn w:val="a"/>
    <w:link w:val="a5"/>
    <w:uiPriority w:val="99"/>
    <w:unhideWhenUsed/>
    <w:rsid w:val="009D6F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D6FA9"/>
  </w:style>
  <w:style w:type="paragraph" w:styleId="a6">
    <w:name w:val="Balloon Text"/>
    <w:basedOn w:val="a"/>
    <w:link w:val="a7"/>
    <w:uiPriority w:val="99"/>
    <w:semiHidden/>
    <w:unhideWhenUsed/>
    <w:rsid w:val="009D6F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6FA9"/>
    <w:rPr>
      <w:rFonts w:ascii="Tahoma" w:hAnsi="Tahoma" w:cs="Tahoma"/>
      <w:sz w:val="16"/>
      <w:szCs w:val="16"/>
    </w:rPr>
  </w:style>
  <w:style w:type="paragraph" w:styleId="a8">
    <w:name w:val="footer"/>
    <w:basedOn w:val="a"/>
    <w:link w:val="a9"/>
    <w:uiPriority w:val="99"/>
    <w:unhideWhenUsed/>
    <w:rsid w:val="009D6FA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6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3CAAB5D7687EB418187A5D1B6281E4DBEE95A045BC610706889C4C2B3XAiEN" TargetMode="External"/><Relationship Id="rId18" Type="http://schemas.openxmlformats.org/officeDocument/2006/relationships/hyperlink" Target="consultantplus://offline/ref=CBDB8004C46AA8BCB118E8D29C340E1C439488FE6B014F2096E7C6A4CCHB4EN"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consultantplus://offline/ref=170A02FF31A1976D656CE7F8B888DB5155CE80D1FBCF9885059B2DC60B3C4456CC5DD22C68B51CD5t4xEL" TargetMode="External"/><Relationship Id="rId7" Type="http://schemas.openxmlformats.org/officeDocument/2006/relationships/endnotes" Target="endnotes.xml"/><Relationship Id="rId12" Type="http://schemas.openxmlformats.org/officeDocument/2006/relationships/hyperlink" Target="consultantplus://offline/ref=CC48D14258EAD693CE8AB596A963D148A982229714863781A5CDCD281E9ABB4081185A3Cd5x4E" TargetMode="External"/><Relationship Id="rId17" Type="http://schemas.openxmlformats.org/officeDocument/2006/relationships/hyperlink" Target="consultantplus://offline/ref=CBDB8004C46AA8BCB118E8D29C340E1C409D80FD68034F2096E7C6A4CCHB4EN" TargetMode="External"/><Relationship Id="rId25" Type="http://schemas.openxmlformats.org/officeDocument/2006/relationships/hyperlink" Target="consultantplus://offline/ref=BAC06F92C30E07ADD45BA7F0E4A06F4A6A73971ED952BCBF682AE4FED3ZEo9K" TargetMode="External"/><Relationship Id="rId2" Type="http://schemas.openxmlformats.org/officeDocument/2006/relationships/styles" Target="styles.xml"/><Relationship Id="rId16" Type="http://schemas.openxmlformats.org/officeDocument/2006/relationships/hyperlink" Target="consultantplus://offline/ref=D97BF3C97205A4E0218FE4A1F97EA5C8F87B459837254F8660D4473FAC47D3EA3049472007sEF" TargetMode="External"/><Relationship Id="rId20" Type="http://schemas.openxmlformats.org/officeDocument/2006/relationships/hyperlink" Target="consultantplus://offline/ref=170A02FF31A1976D656CE7F8B888DB5155CE82D8F9C29885059B2DC60B3C4456CC5DD22C68B516D4t4xC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310277F5F0AC9696535F76EB1CD2B15CE4D242CD81A6B953C0C6E31CA89299020822B982C73F61DCFsFL" TargetMode="External"/><Relationship Id="rId24" Type="http://schemas.openxmlformats.org/officeDocument/2006/relationships/hyperlink" Target="consultantplus://offline/ref=1F40433F8163BEDC045DE65C0C9943DBE63AE44839070BB3B129F221529A2262B4B6AF7Dh163F" TargetMode="External"/><Relationship Id="rId5" Type="http://schemas.openxmlformats.org/officeDocument/2006/relationships/webSettings" Target="webSettings.xml"/><Relationship Id="rId15" Type="http://schemas.openxmlformats.org/officeDocument/2006/relationships/hyperlink" Target="consultantplus://offline/ref=779034623D7827E26819FC1466FA8FF371F5E8DED6D1D646ED4322E2d02BF" TargetMode="External"/><Relationship Id="rId23" Type="http://schemas.openxmlformats.org/officeDocument/2006/relationships/hyperlink" Target="consultantplus://offline/ref=1F40433F8163BEDC045DE65C0C9943DBE63AE44839070BB3B129F221529A2262B4B6AF7Dh160F" TargetMode="External"/><Relationship Id="rId28" Type="http://schemas.openxmlformats.org/officeDocument/2006/relationships/theme" Target="theme/theme1.xml"/><Relationship Id="rId10" Type="http://schemas.openxmlformats.org/officeDocument/2006/relationships/hyperlink" Target="consultantplus://offline/ref=C404CF1BF0047E3F99601115AB0B40EE44C4AA7AD2F05C3FF5805F3BF1b2s1E" TargetMode="External"/><Relationship Id="rId19" Type="http://schemas.openxmlformats.org/officeDocument/2006/relationships/hyperlink" Target="consultantplus://offline/ref=4DCEFF52BD9C09D28D32D795970B7DCDA7FE9D15EDD778F0944EFCBCA9526850AA6061337DFF1A33p855E" TargetMode="External"/><Relationship Id="rId4" Type="http://schemas.openxmlformats.org/officeDocument/2006/relationships/settings" Target="settings.xml"/><Relationship Id="rId9" Type="http://schemas.openxmlformats.org/officeDocument/2006/relationships/hyperlink" Target="consultantplus://offline/ref=C92C73E6030D58E933BA407DA2D122274DB9FD6D776D950095B105E9F1CB73680310914C05D2ADD1C7DD722128432CF6E86E630531FBF774278DAB9CL85AM" TargetMode="External"/><Relationship Id="rId14" Type="http://schemas.openxmlformats.org/officeDocument/2006/relationships/hyperlink" Target="consultantplus://offline/ref=53CAAB5D7687EB418187A5D1B6281E4DBDE0520758C710706889C4C2B3XAiEN" TargetMode="External"/><Relationship Id="rId22" Type="http://schemas.openxmlformats.org/officeDocument/2006/relationships/hyperlink" Target="consultantplus://offline/ref=1F40433F8163BEDC045DE65C0C9943DBE639E34736050BB3B129F22152h96A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25</Pages>
  <Words>10832</Words>
  <Characters>61743</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1</cp:revision>
  <cp:lastPrinted>2022-05-23T13:09:00Z</cp:lastPrinted>
  <dcterms:created xsi:type="dcterms:W3CDTF">2022-05-23T12:46:00Z</dcterms:created>
  <dcterms:modified xsi:type="dcterms:W3CDTF">2022-05-23T13:09:00Z</dcterms:modified>
</cp:coreProperties>
</file>