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DD" w:rsidRPr="009A5541" w:rsidRDefault="00095BDD" w:rsidP="00095BDD">
      <w:r>
        <w:rPr>
          <w:b/>
          <w:noProof/>
          <w:lang w:eastAsia="ru-RU"/>
        </w:rPr>
        <mc:AlternateContent>
          <mc:Choice Requires="wps">
            <w:drawing>
              <wp:anchor distT="0" distB="0" distL="114300" distR="114300" simplePos="0" relativeHeight="251659264" behindDoc="0" locked="0" layoutInCell="1" allowOverlap="1" wp14:anchorId="390C655A" wp14:editId="2B98F541">
                <wp:simplePos x="0" y="0"/>
                <wp:positionH relativeFrom="column">
                  <wp:posOffset>453390</wp:posOffset>
                </wp:positionH>
                <wp:positionV relativeFrom="paragraph">
                  <wp:posOffset>1565910</wp:posOffset>
                </wp:positionV>
                <wp:extent cx="481965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819650" cy="266700"/>
                        </a:xfrm>
                        <a:prstGeom prst="rect">
                          <a:avLst/>
                        </a:prstGeom>
                        <a:solidFill>
                          <a:sysClr val="window" lastClr="FFFFFF">
                            <a:alpha val="0"/>
                          </a:sysClr>
                        </a:solidFill>
                        <a:ln w="6350">
                          <a:noFill/>
                        </a:ln>
                        <a:effectLst/>
                      </wps:spPr>
                      <wps:txbx>
                        <w:txbxContent>
                          <w:p w:rsidR="00095BDD" w:rsidRPr="00700C9F" w:rsidRDefault="00095BDD" w:rsidP="00095BD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5.7pt;margin-top:123.3pt;width:379.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" fillcolor="window" stroked="f" strokeweight=".5pt">
                <v:fill opacity="0"/>
                <v:textbox>
                  <w:txbxContent>
                    <w:p w:rsidR="00095BDD" w:rsidRPr="00700C9F" w:rsidRDefault="00095BDD" w:rsidP="00095BDD">
                      <w:pPr>
                        <w:rPr>
                          <w:sz w:val="24"/>
                          <w:szCs w:val="24"/>
                        </w:rPr>
                      </w:pPr>
                    </w:p>
                  </w:txbxContent>
                </v:textbox>
              </v:shape>
            </w:pict>
          </mc:Fallback>
        </mc:AlternateContent>
      </w:r>
      <w:bookmarkStart w:id="0" w:name="_GoBack"/>
      <w:r>
        <w:rPr>
          <w:b/>
          <w:noProof/>
          <w:lang w:eastAsia="ru-RU"/>
        </w:rPr>
        <w:drawing>
          <wp:inline distT="0" distB="0" distL="0" distR="0" wp14:anchorId="26058400" wp14:editId="3CA5AF1E">
            <wp:extent cx="5934075" cy="2133600"/>
            <wp:effectExtent l="0" t="0" r="9525"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2133600"/>
                    </a:xfrm>
                    <a:prstGeom prst="rect">
                      <a:avLst/>
                    </a:prstGeom>
                    <a:noFill/>
                    <a:ln>
                      <a:noFill/>
                    </a:ln>
                  </pic:spPr>
                </pic:pic>
              </a:graphicData>
            </a:graphic>
          </wp:inline>
        </w:drawing>
      </w:r>
      <w:bookmarkEnd w:id="0"/>
    </w:p>
    <w:p w:rsidR="00095BDD" w:rsidRPr="00D536C3" w:rsidRDefault="00095BDD" w:rsidP="00095BDD">
      <w:pPr>
        <w:spacing w:after="0" w:line="240" w:lineRule="auto"/>
        <w:ind w:firstLine="567"/>
        <w:jc w:val="center"/>
        <w:rPr>
          <w:rFonts w:ascii="Times New Roman" w:eastAsia="Times New Roman" w:hAnsi="Times New Roman"/>
          <w:b/>
          <w:bCs/>
          <w:sz w:val="28"/>
          <w:szCs w:val="28"/>
          <w:lang w:eastAsia="ru-RU"/>
        </w:rPr>
      </w:pPr>
      <w:r w:rsidRPr="00D536C3">
        <w:rPr>
          <w:rFonts w:ascii="Times New Roman" w:eastAsia="Times New Roman" w:hAnsi="Times New Roman"/>
          <w:b/>
          <w:bCs/>
          <w:sz w:val="28"/>
          <w:szCs w:val="28"/>
          <w:lang w:eastAsia="ru-RU"/>
        </w:rPr>
        <w:t xml:space="preserve">О </w:t>
      </w:r>
      <w:proofErr w:type="gramStart"/>
      <w:r w:rsidRPr="00D536C3">
        <w:rPr>
          <w:rFonts w:ascii="Times New Roman" w:eastAsia="Times New Roman" w:hAnsi="Times New Roman"/>
          <w:b/>
          <w:bCs/>
          <w:sz w:val="28"/>
          <w:szCs w:val="28"/>
          <w:lang w:eastAsia="ru-RU"/>
        </w:rPr>
        <w:t>внесении</w:t>
      </w:r>
      <w:proofErr w:type="gramEnd"/>
      <w:r w:rsidRPr="00D536C3">
        <w:rPr>
          <w:rFonts w:ascii="Times New Roman" w:eastAsia="Times New Roman" w:hAnsi="Times New Roman"/>
          <w:b/>
          <w:bCs/>
          <w:sz w:val="28"/>
          <w:szCs w:val="28"/>
          <w:lang w:eastAsia="ru-RU"/>
        </w:rPr>
        <w:t xml:space="preserve"> изменений в </w:t>
      </w:r>
    </w:p>
    <w:p w:rsidR="00095BDD" w:rsidRPr="00D536C3" w:rsidRDefault="00095BDD" w:rsidP="00095BDD">
      <w:pPr>
        <w:spacing w:after="0" w:line="240" w:lineRule="auto"/>
        <w:ind w:firstLine="567"/>
        <w:jc w:val="center"/>
        <w:rPr>
          <w:rFonts w:ascii="Times New Roman" w:eastAsia="Times New Roman" w:hAnsi="Times New Roman"/>
          <w:b/>
          <w:sz w:val="28"/>
          <w:szCs w:val="28"/>
          <w:lang w:eastAsia="ru-RU"/>
        </w:rPr>
      </w:pPr>
      <w:r w:rsidRPr="00D536C3">
        <w:rPr>
          <w:rFonts w:ascii="Times New Roman" w:eastAsia="Times New Roman" w:hAnsi="Times New Roman"/>
          <w:b/>
          <w:bCs/>
          <w:sz w:val="28"/>
          <w:szCs w:val="28"/>
          <w:lang w:eastAsia="ru-RU"/>
        </w:rPr>
        <w:t xml:space="preserve">Положение </w:t>
      </w:r>
      <w:r w:rsidRPr="00D536C3">
        <w:rPr>
          <w:rFonts w:ascii="Times New Roman" w:eastAsia="Times New Roman" w:hAnsi="Times New Roman"/>
          <w:b/>
          <w:sz w:val="28"/>
          <w:szCs w:val="28"/>
          <w:lang w:eastAsia="ru-RU"/>
        </w:rPr>
        <w:t xml:space="preserve">об Исполнительном комитете Верхнеуслонского  </w:t>
      </w:r>
    </w:p>
    <w:p w:rsidR="00095BDD" w:rsidRPr="00D536C3" w:rsidRDefault="00095BDD" w:rsidP="00095BDD">
      <w:pPr>
        <w:spacing w:after="0" w:line="240" w:lineRule="auto"/>
        <w:ind w:firstLine="567"/>
        <w:jc w:val="center"/>
        <w:rPr>
          <w:rFonts w:ascii="Times New Roman" w:eastAsia="Times New Roman" w:hAnsi="Times New Roman"/>
          <w:b/>
          <w:sz w:val="28"/>
          <w:szCs w:val="28"/>
          <w:lang w:eastAsia="ru-RU"/>
        </w:rPr>
      </w:pPr>
      <w:r w:rsidRPr="00D536C3">
        <w:rPr>
          <w:rFonts w:ascii="Times New Roman" w:eastAsia="Times New Roman" w:hAnsi="Times New Roman"/>
          <w:b/>
          <w:sz w:val="28"/>
          <w:szCs w:val="28"/>
          <w:lang w:eastAsia="ru-RU"/>
        </w:rPr>
        <w:t>муниципального района Республики Татарстан</w:t>
      </w:r>
    </w:p>
    <w:p w:rsidR="00095BDD" w:rsidRPr="00D536C3" w:rsidRDefault="00095BDD" w:rsidP="00095BDD">
      <w:pPr>
        <w:tabs>
          <w:tab w:val="left" w:pos="0"/>
          <w:tab w:val="left" w:pos="7200"/>
        </w:tabs>
        <w:spacing w:after="0" w:line="240" w:lineRule="auto"/>
        <w:ind w:firstLine="567"/>
        <w:jc w:val="center"/>
        <w:rPr>
          <w:rFonts w:ascii="Times New Roman" w:eastAsia="Times New Roman" w:hAnsi="Times New Roman"/>
          <w:b/>
          <w:bCs/>
          <w:sz w:val="28"/>
          <w:szCs w:val="28"/>
          <w:lang w:eastAsia="ru-RU"/>
        </w:rPr>
      </w:pPr>
    </w:p>
    <w:p w:rsidR="00095BDD" w:rsidRPr="00D536C3" w:rsidRDefault="00095BDD" w:rsidP="00095BDD">
      <w:pPr>
        <w:tabs>
          <w:tab w:val="left" w:pos="0"/>
          <w:tab w:val="left" w:pos="7200"/>
        </w:tabs>
        <w:spacing w:after="0" w:line="240" w:lineRule="auto"/>
        <w:ind w:firstLine="567"/>
        <w:jc w:val="both"/>
        <w:rPr>
          <w:rFonts w:ascii="Times New Roman" w:eastAsia="Times New Roman" w:hAnsi="Times New Roman"/>
          <w:bCs/>
          <w:sz w:val="28"/>
          <w:szCs w:val="28"/>
          <w:lang w:eastAsia="ru-RU"/>
        </w:rPr>
      </w:pPr>
      <w:r w:rsidRPr="00D536C3">
        <w:rPr>
          <w:rFonts w:ascii="Times New Roman" w:eastAsia="Times New Roman" w:hAnsi="Times New Roman"/>
          <w:bCs/>
          <w:sz w:val="28"/>
          <w:szCs w:val="28"/>
          <w:lang w:eastAsia="ru-RU"/>
        </w:rPr>
        <w:t xml:space="preserve">В </w:t>
      </w:r>
      <w:proofErr w:type="gramStart"/>
      <w:r w:rsidRPr="00D536C3">
        <w:rPr>
          <w:rFonts w:ascii="Times New Roman" w:eastAsia="Times New Roman" w:hAnsi="Times New Roman"/>
          <w:bCs/>
          <w:sz w:val="28"/>
          <w:szCs w:val="28"/>
          <w:lang w:eastAsia="ru-RU"/>
        </w:rPr>
        <w:t>соответствии</w:t>
      </w:r>
      <w:proofErr w:type="gramEnd"/>
      <w:r w:rsidRPr="00D536C3">
        <w:rPr>
          <w:rFonts w:ascii="Times New Roman" w:eastAsia="Times New Roman" w:hAnsi="Times New Roman"/>
          <w:bCs/>
          <w:sz w:val="28"/>
          <w:szCs w:val="28"/>
          <w:lang w:eastAsia="ru-RU"/>
        </w:rPr>
        <w:t xml:space="preserve"> с Федеральным законом от 06.10.2003 года № 131-ФЗ «Об общих принципах организации местного самоуправления в Российской Федерации», Законом республики Татарстан от 28.07.2004 года № 45-ЗРТ «О местном самоуправлении в республике Татарстан»</w:t>
      </w:r>
    </w:p>
    <w:p w:rsidR="00095BDD" w:rsidRPr="00D536C3" w:rsidRDefault="00095BDD" w:rsidP="00095BDD">
      <w:pPr>
        <w:keepNext/>
        <w:spacing w:after="0" w:line="240" w:lineRule="auto"/>
        <w:ind w:firstLine="567"/>
        <w:jc w:val="center"/>
        <w:outlineLvl w:val="1"/>
        <w:rPr>
          <w:rFonts w:ascii="Times New Roman" w:eastAsia="Times New Roman" w:hAnsi="Times New Roman"/>
          <w:b/>
          <w:bCs/>
          <w:sz w:val="28"/>
          <w:szCs w:val="28"/>
          <w:lang w:eastAsia="ru-RU"/>
        </w:rPr>
      </w:pPr>
      <w:r w:rsidRPr="00D536C3">
        <w:rPr>
          <w:rFonts w:ascii="Times New Roman" w:eastAsia="Times New Roman" w:hAnsi="Times New Roman"/>
          <w:b/>
          <w:bCs/>
          <w:sz w:val="28"/>
          <w:szCs w:val="28"/>
          <w:lang w:eastAsia="ru-RU"/>
        </w:rPr>
        <w:t xml:space="preserve">Совет </w:t>
      </w:r>
    </w:p>
    <w:p w:rsidR="00095BDD" w:rsidRPr="00D536C3" w:rsidRDefault="00095BDD" w:rsidP="00095BDD">
      <w:pPr>
        <w:keepNext/>
        <w:spacing w:after="0" w:line="240" w:lineRule="auto"/>
        <w:ind w:firstLine="567"/>
        <w:jc w:val="center"/>
        <w:outlineLvl w:val="1"/>
        <w:rPr>
          <w:rFonts w:ascii="Times New Roman" w:eastAsia="Times New Roman" w:hAnsi="Times New Roman"/>
          <w:b/>
          <w:bCs/>
          <w:sz w:val="28"/>
          <w:szCs w:val="28"/>
          <w:lang w:eastAsia="ru-RU"/>
        </w:rPr>
      </w:pPr>
      <w:r w:rsidRPr="00D536C3">
        <w:rPr>
          <w:rFonts w:ascii="Times New Roman" w:eastAsia="Times New Roman" w:hAnsi="Times New Roman"/>
          <w:b/>
          <w:bCs/>
          <w:sz w:val="28"/>
          <w:szCs w:val="28"/>
          <w:lang w:eastAsia="ru-RU"/>
        </w:rPr>
        <w:t xml:space="preserve"> Верхнеуслонского муниципального района</w:t>
      </w:r>
    </w:p>
    <w:p w:rsidR="00095BDD" w:rsidRPr="00D536C3" w:rsidRDefault="00095BDD" w:rsidP="00095BDD">
      <w:pPr>
        <w:keepNext/>
        <w:spacing w:after="0" w:line="240" w:lineRule="auto"/>
        <w:ind w:firstLine="567"/>
        <w:jc w:val="center"/>
        <w:outlineLvl w:val="1"/>
        <w:rPr>
          <w:rFonts w:ascii="Times New Roman" w:eastAsia="Times New Roman" w:hAnsi="Times New Roman"/>
          <w:b/>
          <w:bCs/>
          <w:sz w:val="28"/>
          <w:szCs w:val="28"/>
          <w:lang w:eastAsia="ru-RU"/>
        </w:rPr>
      </w:pPr>
      <w:r w:rsidRPr="00D536C3">
        <w:rPr>
          <w:rFonts w:ascii="Times New Roman" w:eastAsia="Times New Roman" w:hAnsi="Times New Roman"/>
          <w:b/>
          <w:bCs/>
          <w:sz w:val="28"/>
          <w:szCs w:val="28"/>
          <w:lang w:eastAsia="ru-RU"/>
        </w:rPr>
        <w:t xml:space="preserve">  решил:</w:t>
      </w:r>
    </w:p>
    <w:p w:rsidR="00095BDD" w:rsidRPr="00D536C3" w:rsidRDefault="00095BDD" w:rsidP="00095BDD">
      <w:pPr>
        <w:pStyle w:val="a3"/>
        <w:numPr>
          <w:ilvl w:val="0"/>
          <w:numId w:val="4"/>
        </w:numPr>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bCs/>
          <w:sz w:val="28"/>
          <w:szCs w:val="28"/>
          <w:lang w:eastAsia="ru-RU"/>
        </w:rPr>
        <w:t xml:space="preserve">Внести в Положение </w:t>
      </w:r>
      <w:r w:rsidRPr="00D536C3">
        <w:rPr>
          <w:rFonts w:ascii="Times New Roman" w:eastAsia="Times New Roman" w:hAnsi="Times New Roman"/>
          <w:sz w:val="28"/>
          <w:szCs w:val="28"/>
          <w:lang w:eastAsia="ru-RU"/>
        </w:rPr>
        <w:t>об Исполнительном комитете Верхнеуслонского  муниципального района Республики Татарстан, утвержденное решением Совета Верхнеуслонского муниципального района</w:t>
      </w:r>
      <w:r w:rsidR="001F461F">
        <w:rPr>
          <w:rFonts w:ascii="Times New Roman" w:eastAsia="Times New Roman" w:hAnsi="Times New Roman"/>
          <w:sz w:val="28"/>
          <w:szCs w:val="28"/>
          <w:lang w:eastAsia="ru-RU"/>
        </w:rPr>
        <w:t xml:space="preserve"> от 04.04.2012 года № 25-239  (</w:t>
      </w:r>
      <w:r w:rsidRPr="00D536C3">
        <w:rPr>
          <w:rFonts w:ascii="Times New Roman" w:eastAsia="Times New Roman" w:hAnsi="Times New Roman"/>
          <w:sz w:val="28"/>
          <w:szCs w:val="28"/>
          <w:lang w:eastAsia="ru-RU"/>
        </w:rPr>
        <w:t>с изменениями от 17.03.2017 года № 21-217) следующие изменения:</w:t>
      </w:r>
    </w:p>
    <w:p w:rsidR="00095BDD" w:rsidRPr="00D536C3" w:rsidRDefault="00095BDD" w:rsidP="00095BDD">
      <w:pPr>
        <w:pStyle w:val="a3"/>
        <w:numPr>
          <w:ilvl w:val="1"/>
          <w:numId w:val="4"/>
        </w:numPr>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Статью 4 Положения изложить в следующей редакции: </w:t>
      </w:r>
    </w:p>
    <w:p w:rsidR="00095BDD" w:rsidRPr="00D536C3" w:rsidRDefault="00095BDD" w:rsidP="00095BDD">
      <w:pPr>
        <w:pStyle w:val="a3"/>
        <w:spacing w:after="0" w:line="240" w:lineRule="auto"/>
        <w:ind w:left="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w:t>
      </w:r>
      <w:r w:rsidRPr="00716D0E">
        <w:rPr>
          <w:rFonts w:ascii="Times New Roman" w:eastAsia="Times New Roman" w:hAnsi="Times New Roman"/>
          <w:b/>
          <w:sz w:val="28"/>
          <w:szCs w:val="28"/>
          <w:lang w:eastAsia="ru-RU"/>
        </w:rPr>
        <w:t>Статья 4. Полномочия Исполнительного комитета</w:t>
      </w:r>
      <w:r w:rsidRPr="00D536C3">
        <w:rPr>
          <w:rFonts w:ascii="Times New Roman" w:eastAsia="Times New Roman" w:hAnsi="Times New Roman"/>
          <w:sz w:val="28"/>
          <w:szCs w:val="28"/>
          <w:lang w:eastAsia="ru-RU"/>
        </w:rPr>
        <w:t xml:space="preserve"> </w:t>
      </w:r>
    </w:p>
    <w:p w:rsidR="00095BDD" w:rsidRPr="00D536C3" w:rsidRDefault="00095BDD" w:rsidP="00095BDD">
      <w:pPr>
        <w:pStyle w:val="a3"/>
        <w:tabs>
          <w:tab w:val="left" w:pos="402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Исполнительный комитет:</w:t>
      </w:r>
      <w:r w:rsidRPr="00D536C3">
        <w:rPr>
          <w:rFonts w:ascii="Times New Roman" w:eastAsia="Times New Roman" w:hAnsi="Times New Roman"/>
          <w:sz w:val="28"/>
          <w:szCs w:val="28"/>
          <w:lang w:eastAsia="ru-RU"/>
        </w:rPr>
        <w:tab/>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1) в области планирования, бюджета, финансов и учета: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-обеспечивает разработку проекта бюджета Района, проекта стратегии социально-экономического развития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организует исполнение бюджета Района, реализацию стратегии социально-экономического развития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организует сбор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порядке, установленном Правительством Российской Федерации»;</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heme="minorHAnsi" w:hAnsi="Times New Roman"/>
          <w:sz w:val="28"/>
          <w:szCs w:val="28"/>
        </w:rPr>
        <w:t>- обеспечивает выравнивание уровней бюджетной обеспеченности поселений за счет средств бюджета района</w:t>
      </w:r>
      <w:r w:rsidRPr="00D536C3">
        <w:rPr>
          <w:rFonts w:ascii="Times New Roman" w:eastAsia="Times New Roman" w:hAnsi="Times New Roman"/>
          <w:sz w:val="28"/>
          <w:szCs w:val="28"/>
          <w:lang w:eastAsia="ru-RU"/>
        </w:rPr>
        <w:t>;</w:t>
      </w:r>
    </w:p>
    <w:p w:rsidR="00095BDD" w:rsidRPr="00D536C3" w:rsidRDefault="00095BDD" w:rsidP="00095BDD">
      <w:pPr>
        <w:pStyle w:val="a3"/>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Района</w:t>
      </w:r>
      <w:r w:rsidRPr="00D536C3">
        <w:rPr>
          <w:rFonts w:ascii="Times New Roman" w:eastAsia="Times New Roman" w:hAnsi="Times New Roman"/>
          <w:sz w:val="28"/>
          <w:szCs w:val="28"/>
          <w:lang w:eastAsia="ru-RU"/>
        </w:rPr>
        <w:t xml:space="preserve"> в соответствии с установленным Советом Района порядком в пределах своих полномочий</w:t>
      </w:r>
      <w:r w:rsidRPr="00D536C3">
        <w:rPr>
          <w:rFonts w:ascii="Times New Roman" w:eastAsia="Times New Roman" w:hAnsi="Times New Roman"/>
          <w:color w:val="000000"/>
          <w:sz w:val="28"/>
          <w:szCs w:val="28"/>
          <w:lang w:eastAsia="ru-RU"/>
        </w:rPr>
        <w:t>:</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lastRenderedPageBreak/>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w:t>
      </w:r>
      <w:r w:rsidRPr="00D536C3">
        <w:rPr>
          <w:rFonts w:ascii="Times New Roman" w:hAnsi="Times New Roman"/>
          <w:sz w:val="28"/>
          <w:szCs w:val="28"/>
        </w:rPr>
        <w:t>осуществление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других муниципальных образований, отчуждение, совершение иных сделок в порядке, предусмотренном законодательством Российской Федерации, законодательством Республики Татарстан, решениями Совета района</w:t>
      </w:r>
      <w:r w:rsidRPr="00D536C3">
        <w:rPr>
          <w:rFonts w:ascii="Times New Roman" w:eastAsia="Times New Roman" w:hAnsi="Times New Roman"/>
          <w:sz w:val="28"/>
          <w:szCs w:val="28"/>
          <w:lang w:eastAsia="ru-RU"/>
        </w:rPr>
        <w:t>;</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xml:space="preserve">- формирует, размещает муниципальный заказ, осуществляет </w:t>
      </w:r>
      <w:proofErr w:type="gramStart"/>
      <w:r w:rsidRPr="00D536C3">
        <w:rPr>
          <w:rFonts w:ascii="Times New Roman" w:eastAsia="Times New Roman" w:hAnsi="Times New Roman"/>
          <w:sz w:val="28"/>
          <w:szCs w:val="28"/>
          <w:lang w:eastAsia="ru-RU"/>
        </w:rPr>
        <w:t>контроль за</w:t>
      </w:r>
      <w:proofErr w:type="gramEnd"/>
      <w:r w:rsidRPr="00D536C3">
        <w:rPr>
          <w:rFonts w:ascii="Times New Roman" w:eastAsia="Times New Roman" w:hAnsi="Times New Roman"/>
          <w:sz w:val="28"/>
          <w:szCs w:val="28"/>
          <w:lang w:eastAsia="ru-RU"/>
        </w:rPr>
        <w:t xml:space="preserve"> исполнением муниципального заказа, выступает заказчиком работ для нужд Района с использованием предусмотренных для этого собственных материальных и финансовых средств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осуществление мероприятий по защите прав потребителей, предусмотренных </w:t>
      </w:r>
      <w:hyperlink r:id="rId9" w:history="1">
        <w:r w:rsidRPr="00D536C3">
          <w:rPr>
            <w:rFonts w:ascii="Times New Roman" w:eastAsiaTheme="minorHAnsi" w:hAnsi="Times New Roman"/>
            <w:sz w:val="28"/>
            <w:szCs w:val="28"/>
          </w:rPr>
          <w:t>Законом</w:t>
        </w:r>
      </w:hyperlink>
      <w:r w:rsidRPr="00D536C3">
        <w:rPr>
          <w:rFonts w:ascii="Times New Roman" w:eastAsiaTheme="minorHAnsi" w:hAnsi="Times New Roman"/>
          <w:sz w:val="28"/>
          <w:szCs w:val="28"/>
        </w:rPr>
        <w:t xml:space="preserve"> Российской Федерации от 7 февраля 1992 года N 2300-1 "О защите прав потребителей"».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разрабатывает и вносит на утверждение Совета района проекты документов территориального планирования района, сельских поселений, иной градостроительной документации района, сельских поселений и обеспечивает их реализацию, проводит общественные обсуждения по данным проектам;</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ведение информационных систем обеспечения градостроительной деятельности, осуществляемой на территории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предоставляет и изымает, в том числе путем выкупа, в порядке, установленном законодательством, земельные участки на территории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информирует население об экологической обстановке, сообщает в соответствующие органы о действиях предприятий, учреждений, </w:t>
      </w:r>
      <w:r w:rsidRPr="00D536C3">
        <w:rPr>
          <w:rFonts w:ascii="Times New Roman" w:eastAsia="Times New Roman" w:hAnsi="Times New Roman"/>
          <w:sz w:val="28"/>
          <w:szCs w:val="28"/>
          <w:lang w:eastAsia="ru-RU"/>
        </w:rPr>
        <w:lastRenderedPageBreak/>
        <w:t xml:space="preserve">организаций, представляющих угрозу окружающей среде, нарушающих законодательство о природопользовании; </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мероприятия </w:t>
      </w:r>
      <w:proofErr w:type="spellStart"/>
      <w:r w:rsidRPr="00D536C3">
        <w:rPr>
          <w:rFonts w:ascii="Times New Roman" w:eastAsia="Times New Roman" w:hAnsi="Times New Roman"/>
          <w:sz w:val="28"/>
          <w:szCs w:val="28"/>
          <w:lang w:eastAsia="ru-RU"/>
        </w:rPr>
        <w:t>межпоселенческого</w:t>
      </w:r>
      <w:proofErr w:type="spellEnd"/>
      <w:r w:rsidRPr="00D536C3">
        <w:rPr>
          <w:rFonts w:ascii="Times New Roman" w:eastAsia="Times New Roman" w:hAnsi="Times New Roman"/>
          <w:sz w:val="28"/>
          <w:szCs w:val="28"/>
          <w:lang w:eastAsia="ru-RU"/>
        </w:rPr>
        <w:t xml:space="preserve"> характера по охране окружающей среды;</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утилизацию и переработку бытовых и промышленных отходов;</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осуществляет развитие и обеспечение охраны лечебно-оздоровительных местностей и курортов местного значения на территории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4) в области строительства, транспорта и связи:</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создание условий для жилищного строительства на территории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Района,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proofErr w:type="gramStart"/>
      <w:r w:rsidRPr="00D536C3">
        <w:rPr>
          <w:rFonts w:ascii="Times New Roman" w:eastAsia="Times New Roman" w:hAnsi="Times New Roman"/>
          <w:sz w:val="28"/>
          <w:szCs w:val="28"/>
          <w:lang w:eastAsia="ru-RU"/>
        </w:rPr>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roofErr w:type="gramEnd"/>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благоустройство мест, отведенных для остановок общественного транспорта вне границ населенных пунктов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условия для обеспечения поселений услугами связи;</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5) в области жилищно-коммунального, бытового, торгового и иного обслуживания:</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 электро- и  газоснабжение поселений;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создает условия для обеспечения поселений, входящих в состав Района, услугами общественного питания, торговли и бытового обслуживания; </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библиотечное обслуживание поселений (обеспечение услугами библиотечного коллектора);</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оказание ритуальных услуг и обеспечивает содержание </w:t>
      </w:r>
      <w:proofErr w:type="spellStart"/>
      <w:r w:rsidRPr="00D536C3">
        <w:rPr>
          <w:rFonts w:ascii="Times New Roman" w:eastAsia="Times New Roman" w:hAnsi="Times New Roman"/>
          <w:sz w:val="28"/>
          <w:szCs w:val="28"/>
          <w:lang w:eastAsia="ru-RU"/>
        </w:rPr>
        <w:t>межпоселенческих</w:t>
      </w:r>
      <w:proofErr w:type="spellEnd"/>
      <w:r w:rsidRPr="00D536C3">
        <w:rPr>
          <w:rFonts w:ascii="Times New Roman" w:eastAsia="Times New Roman" w:hAnsi="Times New Roman"/>
          <w:sz w:val="28"/>
          <w:szCs w:val="28"/>
          <w:lang w:eastAsia="ru-RU"/>
        </w:rPr>
        <w:t xml:space="preserve"> мест захоронения;</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6) в сфере образования и здравоохранения:</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w:t>
      </w:r>
      <w:r w:rsidRPr="00D536C3">
        <w:rPr>
          <w:rFonts w:ascii="Times New Roman" w:eastAsia="Times New Roman" w:hAnsi="Times New Roman"/>
          <w:sz w:val="28"/>
          <w:szCs w:val="28"/>
          <w:lang w:eastAsia="ru-RU"/>
        </w:rPr>
        <w:lastRenderedPageBreak/>
        <w:t>по финансовому обеспечению образовательного процесса, отнесенных к полномочиям органов государственной власти Республики Татарстан;</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предоставление дополнительного образования и общедоступного бесплатного дошкольного образования на территории Района, а также организует отдых детей в каникулярное время; </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организацию оказания на территории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095BDD" w:rsidRPr="00D536C3" w:rsidRDefault="00095BDD" w:rsidP="00095BDD">
      <w:pPr>
        <w:pStyle w:val="a3"/>
        <w:tabs>
          <w:tab w:val="left" w:pos="0"/>
          <w:tab w:val="left" w:pos="720"/>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xml:space="preserve">- обжалует в установленном </w:t>
      </w:r>
      <w:proofErr w:type="gramStart"/>
      <w:r w:rsidRPr="00D536C3">
        <w:rPr>
          <w:rFonts w:ascii="Times New Roman" w:eastAsia="Times New Roman" w:hAnsi="Times New Roman"/>
          <w:sz w:val="28"/>
          <w:szCs w:val="28"/>
          <w:lang w:eastAsia="ru-RU"/>
        </w:rPr>
        <w:t>порядке</w:t>
      </w:r>
      <w:proofErr w:type="gramEnd"/>
      <w:r w:rsidRPr="00D536C3">
        <w:rPr>
          <w:rFonts w:ascii="Times New Roman" w:eastAsia="Times New Roman" w:hAnsi="Times New Roman"/>
          <w:sz w:val="28"/>
          <w:szCs w:val="28"/>
          <w:lang w:eastAsia="ru-RU"/>
        </w:rPr>
        <w:t>,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организацию охраны общественного порядка муниципальной милицией в </w:t>
      </w:r>
      <w:proofErr w:type="gramStart"/>
      <w:r w:rsidRPr="00D536C3">
        <w:rPr>
          <w:rFonts w:ascii="Times New Roman" w:eastAsia="Times New Roman" w:hAnsi="Times New Roman"/>
          <w:sz w:val="28"/>
          <w:szCs w:val="28"/>
          <w:lang w:eastAsia="ru-RU"/>
        </w:rPr>
        <w:t>соответствии</w:t>
      </w:r>
      <w:proofErr w:type="gramEnd"/>
      <w:r w:rsidRPr="00D536C3">
        <w:rPr>
          <w:rFonts w:ascii="Times New Roman" w:eastAsia="Times New Roman" w:hAnsi="Times New Roman"/>
          <w:sz w:val="28"/>
          <w:szCs w:val="28"/>
          <w:lang w:eastAsia="ru-RU"/>
        </w:rPr>
        <w:t xml:space="preserve"> с федеральным законом;</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участвует в </w:t>
      </w:r>
      <w:proofErr w:type="gramStart"/>
      <w:r w:rsidRPr="00D536C3">
        <w:rPr>
          <w:rFonts w:ascii="Times New Roman" w:eastAsia="Times New Roman" w:hAnsi="Times New Roman"/>
          <w:sz w:val="28"/>
          <w:szCs w:val="28"/>
          <w:lang w:eastAsia="ru-RU"/>
        </w:rPr>
        <w:t>предупреждении</w:t>
      </w:r>
      <w:proofErr w:type="gramEnd"/>
      <w:r w:rsidRPr="00D536C3">
        <w:rPr>
          <w:rFonts w:ascii="Times New Roman" w:eastAsia="Times New Roman" w:hAnsi="Times New Roman"/>
          <w:sz w:val="28"/>
          <w:szCs w:val="28"/>
          <w:lang w:eastAsia="ru-RU"/>
        </w:rPr>
        <w:t xml:space="preserve"> и ликвидации последствий чрезвычайных ситуаций в границах Района;</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и обеспечивает осуществление мероприятий по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095BDD" w:rsidRPr="00D536C3" w:rsidRDefault="00095BDD" w:rsidP="00095BDD">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в </w:t>
      </w:r>
      <w:proofErr w:type="gramStart"/>
      <w:r w:rsidRPr="00D536C3">
        <w:rPr>
          <w:rFonts w:ascii="Times New Roman" w:eastAsia="Times New Roman" w:hAnsi="Times New Roman"/>
          <w:sz w:val="28"/>
          <w:szCs w:val="28"/>
          <w:lang w:eastAsia="ru-RU"/>
        </w:rPr>
        <w:t>пределах</w:t>
      </w:r>
      <w:proofErr w:type="gramEnd"/>
      <w:r w:rsidRPr="00D536C3">
        <w:rPr>
          <w:rFonts w:ascii="Times New Roman" w:eastAsia="Times New Roman" w:hAnsi="Times New Roman"/>
          <w:sz w:val="28"/>
          <w:szCs w:val="28"/>
          <w:lang w:eastAsia="ru-RU"/>
        </w:rPr>
        <w:t xml:space="preserve">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осуществление мероприятий по обеспечению безопасности людей на водных объектах, охране их жизни и здоровья;</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опеку и попечительство;</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осуществляет  мероприятия в сфере профилактики правонарушений, предусмотренные Федеральным </w:t>
      </w:r>
      <w:hyperlink r:id="rId10" w:history="1">
        <w:r w:rsidRPr="00D536C3">
          <w:rPr>
            <w:rFonts w:ascii="Times New Roman" w:eastAsiaTheme="minorHAnsi" w:hAnsi="Times New Roman"/>
            <w:sz w:val="28"/>
            <w:szCs w:val="28"/>
          </w:rPr>
          <w:t>законом</w:t>
        </w:r>
      </w:hyperlink>
      <w:r w:rsidRPr="00D536C3">
        <w:rPr>
          <w:rFonts w:ascii="Times New Roman" w:eastAsiaTheme="minorHAnsi" w:hAnsi="Times New Roman"/>
          <w:sz w:val="28"/>
          <w:szCs w:val="28"/>
        </w:rPr>
        <w:t xml:space="preserve"> от 23 июня 2016 года № 182-ФЗ "Об основах системы профилактики правонарушений в Российской Федерации;</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proofErr w:type="gramStart"/>
      <w:r w:rsidRPr="00D536C3">
        <w:rPr>
          <w:rFonts w:ascii="Times New Roman" w:eastAsiaTheme="minorHAnsi" w:hAnsi="Times New Roman"/>
          <w:sz w:val="28"/>
          <w:szCs w:val="28"/>
        </w:rPr>
        <w:t xml:space="preserve">- организует и проводит в районе информационно-пропагандистские мероприятия по разъяснению сущности терроризма и его общественной </w:t>
      </w:r>
      <w:r w:rsidRPr="00D536C3">
        <w:rPr>
          <w:rFonts w:ascii="Times New Roman" w:eastAsiaTheme="minorHAnsi" w:hAnsi="Times New Roman"/>
          <w:sz w:val="28"/>
          <w:szCs w:val="28"/>
        </w:rPr>
        <w:lastRenderedPageBreak/>
        <w:t>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roofErr w:type="gramEnd"/>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участвует в мероприятиях по профилактике терроризма, а также по минимизации и (или) ликвидации последствий его проявлений, организуемых </w:t>
      </w:r>
      <w:proofErr w:type="gramStart"/>
      <w:r w:rsidRPr="00D536C3">
        <w:rPr>
          <w:rFonts w:ascii="Times New Roman" w:eastAsiaTheme="minorHAnsi" w:hAnsi="Times New Roman"/>
          <w:sz w:val="28"/>
          <w:szCs w:val="28"/>
        </w:rPr>
        <w:t>федеральными</w:t>
      </w:r>
      <w:proofErr w:type="gramEnd"/>
      <w:r w:rsidRPr="00D536C3">
        <w:rPr>
          <w:rFonts w:ascii="Times New Roman" w:eastAsiaTheme="minorHAnsi" w:hAnsi="Times New Roman"/>
          <w:sz w:val="28"/>
          <w:szCs w:val="28"/>
        </w:rPr>
        <w:t xml:space="preserve"> органами исполнительной власти и (или) органами исполнительной власти Республики Татарстан;</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heme="minorHAnsi" w:hAnsi="Times New Roman"/>
          <w:sz w:val="28"/>
          <w:szCs w:val="28"/>
        </w:rPr>
        <w:t>-</w:t>
      </w:r>
      <w:r w:rsidRPr="00D536C3">
        <w:rPr>
          <w:rFonts w:ascii="Times New Roman" w:eastAsia="Times New Roman" w:hAnsi="Times New Roman"/>
          <w:sz w:val="28"/>
          <w:szCs w:val="28"/>
          <w:lang w:eastAsia="ru-RU"/>
        </w:rPr>
        <w:t xml:space="preserve"> обеспечение первичных мер пожарной безопасности в границах муниципальных районов за границами городских и сельских населенных пунктов</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w:t>
      </w:r>
      <w:r w:rsidRPr="00D536C3">
        <w:rPr>
          <w:rFonts w:ascii="Times New Roman" w:hAnsi="Times New Roman"/>
          <w:sz w:val="28"/>
          <w:szCs w:val="28"/>
        </w:rPr>
        <w:t>определен уполномоченным органом по созданию административной комиссии, назначает председателя, заместителя председателя, ответственного секретаря и членов административной комиссии, утверждает регламент ее работы</w:t>
      </w:r>
      <w:r w:rsidRPr="00D536C3">
        <w:rPr>
          <w:rFonts w:ascii="Times New Roman" w:eastAsia="Times New Roman" w:hAnsi="Times New Roman"/>
          <w:sz w:val="28"/>
          <w:szCs w:val="28"/>
          <w:lang w:eastAsia="ru-RU"/>
        </w:rPr>
        <w:t>;</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D536C3">
        <w:rPr>
          <w:rFonts w:ascii="Times New Roman" w:eastAsia="Times New Roman" w:hAnsi="Times New Roman"/>
          <w:sz w:val="28"/>
          <w:szCs w:val="28"/>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roofErr w:type="gramEnd"/>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органы местного самоуправления Района участвуют в </w:t>
      </w:r>
      <w:proofErr w:type="gramStart"/>
      <w:r w:rsidRPr="00D536C3">
        <w:rPr>
          <w:rFonts w:ascii="Times New Roman" w:eastAsia="Times New Roman" w:hAnsi="Times New Roman"/>
          <w:sz w:val="28"/>
          <w:szCs w:val="28"/>
          <w:lang w:eastAsia="ru-RU"/>
        </w:rPr>
        <w:t>осуществлении</w:t>
      </w:r>
      <w:proofErr w:type="gramEnd"/>
      <w:r w:rsidRPr="00D536C3">
        <w:rPr>
          <w:rFonts w:ascii="Times New Roman" w:eastAsia="Times New Roman" w:hAnsi="Times New Roman"/>
          <w:sz w:val="28"/>
          <w:szCs w:val="28"/>
          <w:lang w:eastAsia="ru-RU"/>
        </w:rPr>
        <w:t xml:space="preserve"> государственных полномочий, не переданных им в соответствии с федеральным законодательством, в случае принятия Советом Района решения о реализации права на участие в осуществлении указанных полномочий.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lastRenderedPageBreak/>
        <w:t>9) иные полномочия:</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формирование  и содержание муниципального архива, включая хранение архивных фондов поселений;</w:t>
      </w:r>
    </w:p>
    <w:p w:rsidR="00095BDD" w:rsidRPr="00D536C3"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осуществляет в </w:t>
      </w:r>
      <w:proofErr w:type="gramStart"/>
      <w:r w:rsidRPr="00D536C3">
        <w:rPr>
          <w:rFonts w:ascii="Times New Roman" w:eastAsia="Times New Roman" w:hAnsi="Times New Roman"/>
          <w:sz w:val="28"/>
          <w:szCs w:val="28"/>
          <w:lang w:eastAsia="ru-RU"/>
        </w:rPr>
        <w:t>пределах</w:t>
      </w:r>
      <w:proofErr w:type="gramEnd"/>
      <w:r w:rsidRPr="00D536C3">
        <w:rPr>
          <w:rFonts w:ascii="Times New Roman" w:eastAsia="Times New Roman" w:hAnsi="Times New Roman"/>
          <w:sz w:val="28"/>
          <w:szCs w:val="28"/>
          <w:lang w:eastAsia="ru-RU"/>
        </w:rPr>
        <w:t xml:space="preserve"> своих полномочий международные и внешнеэкономические связи в соответствии с федеральными законами;</w:t>
      </w:r>
    </w:p>
    <w:p w:rsidR="00095BDD"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r w:rsidR="00D536C3" w:rsidRPr="00D536C3">
        <w:rPr>
          <w:rFonts w:ascii="Times New Roman" w:eastAsia="Times New Roman" w:hAnsi="Times New Roman"/>
          <w:sz w:val="28"/>
          <w:szCs w:val="28"/>
          <w:lang w:eastAsia="ru-RU"/>
        </w:rPr>
        <w:t>»</w:t>
      </w:r>
      <w:r w:rsidR="00D536C3">
        <w:rPr>
          <w:rFonts w:ascii="Times New Roman" w:eastAsia="Times New Roman" w:hAnsi="Times New Roman"/>
          <w:sz w:val="28"/>
          <w:szCs w:val="28"/>
          <w:lang w:eastAsia="ru-RU"/>
        </w:rPr>
        <w:t>;</w:t>
      </w:r>
    </w:p>
    <w:p w:rsidR="00D536C3" w:rsidRDefault="00D536C3"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Пункт 3 статьи 6 Положения изложить в следующей редакции:</w:t>
      </w:r>
    </w:p>
    <w:p w:rsidR="00D536C3" w:rsidRPr="00B0216A" w:rsidRDefault="00D536C3" w:rsidP="00D536C3">
      <w:pPr>
        <w:spacing w:after="0" w:line="240" w:lineRule="auto"/>
        <w:ind w:firstLine="709"/>
        <w:jc w:val="both"/>
        <w:rPr>
          <w:rFonts w:ascii="Times New Roman" w:eastAsia="Times New Roman" w:hAnsi="Times New Roman"/>
          <w:snapToGrid w:val="0"/>
          <w:sz w:val="28"/>
          <w:szCs w:val="20"/>
          <w:lang w:eastAsia="ru-RU"/>
        </w:rPr>
      </w:pPr>
      <w:r>
        <w:rPr>
          <w:rFonts w:ascii="Times New Roman" w:eastAsia="Times New Roman" w:hAnsi="Times New Roman"/>
          <w:snapToGrid w:val="0"/>
          <w:sz w:val="28"/>
          <w:szCs w:val="20"/>
          <w:lang w:eastAsia="ru-RU"/>
        </w:rPr>
        <w:t xml:space="preserve">«3. </w:t>
      </w:r>
      <w:r w:rsidRPr="00B0216A">
        <w:rPr>
          <w:rFonts w:ascii="Times New Roman" w:eastAsia="Times New Roman" w:hAnsi="Times New Roman"/>
          <w:snapToGrid w:val="0"/>
          <w:sz w:val="28"/>
          <w:szCs w:val="20"/>
          <w:lang w:eastAsia="ru-RU"/>
        </w:rPr>
        <w:t>Кандидаты на должность Руководителя Исполнительного комитета Района должны иметь:</w:t>
      </w:r>
    </w:p>
    <w:p w:rsidR="00D536C3" w:rsidRPr="00B0216A" w:rsidRDefault="00D536C3" w:rsidP="00D536C3">
      <w:pPr>
        <w:autoSpaceDE w:val="0"/>
        <w:autoSpaceDN w:val="0"/>
        <w:adjustRightInd w:val="0"/>
        <w:spacing w:after="0" w:line="240" w:lineRule="auto"/>
        <w:ind w:firstLine="426"/>
        <w:contextualSpacing/>
        <w:jc w:val="both"/>
        <w:rPr>
          <w:rFonts w:ascii="Times New Roman" w:eastAsiaTheme="minorHAnsi" w:hAnsi="Times New Roman"/>
          <w:sz w:val="28"/>
          <w:szCs w:val="28"/>
        </w:rPr>
      </w:pPr>
      <w:r w:rsidRPr="00B0216A">
        <w:rPr>
          <w:rFonts w:ascii="Times New Roman" w:eastAsia="Times New Roman" w:hAnsi="Times New Roman"/>
          <w:snapToGrid w:val="0"/>
          <w:sz w:val="28"/>
          <w:szCs w:val="20"/>
          <w:lang w:eastAsia="ru-RU"/>
        </w:rPr>
        <w:t xml:space="preserve">    - </w:t>
      </w:r>
      <w:r w:rsidRPr="00B0216A">
        <w:rPr>
          <w:rFonts w:ascii="Times New Roman" w:eastAsiaTheme="minorHAnsi" w:hAnsi="Times New Roman"/>
          <w:sz w:val="28"/>
          <w:szCs w:val="28"/>
        </w:rPr>
        <w:t xml:space="preserve"> высшее профессиональное образование;</w:t>
      </w:r>
    </w:p>
    <w:p w:rsidR="00D536C3" w:rsidRPr="00B0216A" w:rsidRDefault="00D536C3" w:rsidP="00D536C3">
      <w:pPr>
        <w:spacing w:after="0" w:line="240" w:lineRule="auto"/>
        <w:ind w:firstLine="709"/>
        <w:jc w:val="both"/>
        <w:rPr>
          <w:rFonts w:ascii="Times New Roman" w:eastAsia="Times New Roman" w:hAnsi="Times New Roman"/>
          <w:snapToGrid w:val="0"/>
          <w:sz w:val="28"/>
          <w:szCs w:val="20"/>
          <w:lang w:eastAsia="ru-RU"/>
        </w:rPr>
      </w:pPr>
      <w:r w:rsidRPr="00B0216A">
        <w:rPr>
          <w:rFonts w:ascii="Times New Roman" w:eastAsiaTheme="minorHAnsi" w:hAnsi="Times New Roman"/>
          <w:sz w:val="28"/>
          <w:szCs w:val="28"/>
        </w:rPr>
        <w:t>- стажа муниципальной службы не менее двух лет или стажа работы по специальности, направлению подготовки не менее пяти лет</w:t>
      </w:r>
      <w:r w:rsidRPr="00B0216A">
        <w:rPr>
          <w:rFonts w:ascii="Times New Roman" w:eastAsia="Times New Roman" w:hAnsi="Times New Roman"/>
          <w:snapToGrid w:val="0"/>
          <w:sz w:val="28"/>
          <w:szCs w:val="20"/>
          <w:lang w:eastAsia="ru-RU"/>
        </w:rPr>
        <w:t>;</w:t>
      </w:r>
    </w:p>
    <w:p w:rsidR="00D536C3" w:rsidRPr="00B0216A" w:rsidRDefault="00D536C3" w:rsidP="00D536C3">
      <w:pPr>
        <w:spacing w:after="0" w:line="240" w:lineRule="auto"/>
        <w:ind w:firstLine="709"/>
        <w:jc w:val="both"/>
        <w:rPr>
          <w:rFonts w:ascii="Times New Roman" w:eastAsia="Times New Roman" w:hAnsi="Times New Roman"/>
          <w:snapToGrid w:val="0"/>
          <w:sz w:val="28"/>
          <w:szCs w:val="20"/>
          <w:lang w:eastAsia="ru-RU"/>
        </w:rPr>
      </w:pPr>
      <w:r w:rsidRPr="00B0216A">
        <w:rPr>
          <w:rFonts w:ascii="Times New Roman" w:eastAsia="Times New Roman" w:hAnsi="Times New Roman"/>
          <w:snapToGrid w:val="0"/>
          <w:sz w:val="28"/>
          <w:szCs w:val="20"/>
          <w:lang w:eastAsia="ru-RU"/>
        </w:rPr>
        <w:t>- опыт управленческой деятельности на должностях руководителя или заместителя руководителя организации, или государственного органа, или органа местного самоуправления, или должностях руководителей их структурных подразделений не менее пяти лет;</w:t>
      </w:r>
    </w:p>
    <w:p w:rsidR="00D536C3" w:rsidRDefault="00D536C3" w:rsidP="00D536C3">
      <w:pPr>
        <w:spacing w:after="0" w:line="240" w:lineRule="auto"/>
        <w:ind w:firstLine="709"/>
        <w:jc w:val="both"/>
        <w:rPr>
          <w:rFonts w:ascii="Times New Roman" w:eastAsia="Times New Roman" w:hAnsi="Times New Roman"/>
          <w:snapToGrid w:val="0"/>
          <w:sz w:val="28"/>
          <w:szCs w:val="20"/>
          <w:lang w:eastAsia="ru-RU"/>
        </w:rPr>
      </w:pPr>
      <w:r w:rsidRPr="00B0216A">
        <w:rPr>
          <w:rFonts w:ascii="Times New Roman" w:eastAsia="Times New Roman" w:hAnsi="Times New Roman"/>
          <w:snapToGrid w:val="0"/>
          <w:sz w:val="28"/>
          <w:szCs w:val="20"/>
          <w:lang w:eastAsia="ru-RU"/>
        </w:rPr>
        <w:t xml:space="preserve">- деловые качества и навыки в </w:t>
      </w:r>
      <w:proofErr w:type="gramStart"/>
      <w:r w:rsidRPr="00B0216A">
        <w:rPr>
          <w:rFonts w:ascii="Times New Roman" w:eastAsia="Times New Roman" w:hAnsi="Times New Roman"/>
          <w:snapToGrid w:val="0"/>
          <w:sz w:val="28"/>
          <w:szCs w:val="20"/>
          <w:lang w:eastAsia="ru-RU"/>
        </w:rPr>
        <w:t>объеме</w:t>
      </w:r>
      <w:proofErr w:type="gramEnd"/>
      <w:r w:rsidRPr="00B0216A">
        <w:rPr>
          <w:rFonts w:ascii="Times New Roman" w:eastAsia="Times New Roman" w:hAnsi="Times New Roman"/>
          <w:snapToGrid w:val="0"/>
          <w:sz w:val="28"/>
          <w:szCs w:val="20"/>
          <w:lang w:eastAsia="ru-RU"/>
        </w:rPr>
        <w:t>, необходимом для исполнения должностных обязанностей Руководителя Исполнительного комитета, устанавливаемые решением Совета Района</w:t>
      </w:r>
      <w:r>
        <w:rPr>
          <w:rFonts w:ascii="Times New Roman" w:eastAsia="Times New Roman" w:hAnsi="Times New Roman"/>
          <w:snapToGrid w:val="0"/>
          <w:sz w:val="28"/>
          <w:szCs w:val="20"/>
          <w:lang w:eastAsia="ru-RU"/>
        </w:rPr>
        <w:t>»;</w:t>
      </w:r>
    </w:p>
    <w:p w:rsidR="00D536C3" w:rsidRDefault="00D536C3" w:rsidP="00D536C3">
      <w:pPr>
        <w:spacing w:after="0" w:line="240" w:lineRule="auto"/>
        <w:ind w:firstLine="709"/>
        <w:jc w:val="both"/>
        <w:rPr>
          <w:rFonts w:ascii="Times New Roman" w:eastAsia="Times New Roman" w:hAnsi="Times New Roman"/>
          <w:snapToGrid w:val="0"/>
          <w:sz w:val="28"/>
          <w:szCs w:val="20"/>
          <w:lang w:eastAsia="ru-RU"/>
        </w:rPr>
      </w:pPr>
      <w:r>
        <w:rPr>
          <w:rFonts w:ascii="Times New Roman" w:eastAsia="Times New Roman" w:hAnsi="Times New Roman"/>
          <w:snapToGrid w:val="0"/>
          <w:sz w:val="28"/>
          <w:szCs w:val="20"/>
          <w:lang w:eastAsia="ru-RU"/>
        </w:rPr>
        <w:t>1.3. пункт 7 статьи 6 Положения изложить в следующей редакции:</w:t>
      </w:r>
    </w:p>
    <w:p w:rsidR="00D536C3" w:rsidRDefault="00D536C3" w:rsidP="00D536C3">
      <w:pPr>
        <w:spacing w:after="0" w:line="240" w:lineRule="auto"/>
        <w:ind w:firstLine="709"/>
        <w:jc w:val="both"/>
        <w:rPr>
          <w:rFonts w:ascii="Times New Roman" w:hAnsi="Times New Roman"/>
          <w:sz w:val="28"/>
          <w:szCs w:val="28"/>
        </w:rPr>
      </w:pPr>
      <w:r>
        <w:rPr>
          <w:rFonts w:ascii="Times New Roman" w:eastAsia="Times New Roman" w:hAnsi="Times New Roman"/>
          <w:snapToGrid w:val="0"/>
          <w:sz w:val="28"/>
          <w:szCs w:val="20"/>
          <w:lang w:eastAsia="ru-RU"/>
        </w:rPr>
        <w:t>«7. П</w:t>
      </w:r>
      <w:r w:rsidRPr="00B0216A">
        <w:rPr>
          <w:rFonts w:ascii="Times New Roman" w:hAnsi="Times New Roman"/>
          <w:sz w:val="28"/>
          <w:szCs w:val="28"/>
        </w:rPr>
        <w:t xml:space="preserve">оловина членов конкурсной комиссии назначается Советом района, а другая половина </w:t>
      </w:r>
      <w:r>
        <w:rPr>
          <w:rFonts w:ascii="Times New Roman" w:hAnsi="Times New Roman"/>
          <w:sz w:val="28"/>
          <w:szCs w:val="28"/>
        </w:rPr>
        <w:t>–</w:t>
      </w:r>
      <w:r w:rsidRPr="00B0216A">
        <w:rPr>
          <w:rFonts w:ascii="Times New Roman" w:hAnsi="Times New Roman"/>
          <w:sz w:val="28"/>
          <w:szCs w:val="28"/>
        </w:rPr>
        <w:t xml:space="preserve"> </w:t>
      </w:r>
      <w:r>
        <w:rPr>
          <w:rFonts w:ascii="Times New Roman" w:hAnsi="Times New Roman"/>
          <w:sz w:val="28"/>
          <w:szCs w:val="28"/>
        </w:rPr>
        <w:t xml:space="preserve">высшим должностным лицом </w:t>
      </w:r>
      <w:r w:rsidRPr="00B0216A">
        <w:rPr>
          <w:rFonts w:ascii="Times New Roman" w:hAnsi="Times New Roman"/>
          <w:sz w:val="28"/>
          <w:szCs w:val="28"/>
        </w:rPr>
        <w:t>Республики Татарстан</w:t>
      </w:r>
      <w:r>
        <w:rPr>
          <w:rFonts w:ascii="Times New Roman" w:hAnsi="Times New Roman"/>
          <w:sz w:val="28"/>
          <w:szCs w:val="28"/>
        </w:rPr>
        <w:t>»;</w:t>
      </w:r>
    </w:p>
    <w:p w:rsidR="00D536C3" w:rsidRDefault="00D536C3" w:rsidP="00D536C3">
      <w:pPr>
        <w:spacing w:after="0" w:line="240" w:lineRule="auto"/>
        <w:ind w:firstLine="709"/>
        <w:jc w:val="both"/>
        <w:rPr>
          <w:rFonts w:ascii="Times New Roman" w:hAnsi="Times New Roman"/>
          <w:sz w:val="28"/>
          <w:szCs w:val="28"/>
        </w:rPr>
      </w:pPr>
      <w:r>
        <w:rPr>
          <w:rFonts w:ascii="Times New Roman" w:hAnsi="Times New Roman"/>
          <w:sz w:val="28"/>
          <w:szCs w:val="28"/>
        </w:rPr>
        <w:t>1.4. Пункт 1 статьи 7 Положения изложить в следующей редакции:</w:t>
      </w:r>
    </w:p>
    <w:p w:rsidR="00D536C3" w:rsidRDefault="00D536C3" w:rsidP="00D536C3">
      <w:pPr>
        <w:spacing w:after="0" w:line="240" w:lineRule="auto"/>
        <w:ind w:firstLine="709"/>
        <w:jc w:val="both"/>
        <w:rPr>
          <w:rFonts w:ascii="Times New Roman" w:eastAsia="Times New Roman" w:hAnsi="Times New Roman"/>
          <w:sz w:val="28"/>
          <w:szCs w:val="24"/>
          <w:lang w:eastAsia="ru-RU"/>
        </w:rPr>
      </w:pPr>
      <w:r>
        <w:rPr>
          <w:rFonts w:ascii="Times New Roman" w:eastAsia="Times New Roman" w:hAnsi="Times New Roman"/>
          <w:snapToGrid w:val="0"/>
          <w:sz w:val="28"/>
          <w:szCs w:val="20"/>
          <w:lang w:eastAsia="ru-RU"/>
        </w:rPr>
        <w:t xml:space="preserve">«1. </w:t>
      </w:r>
      <w:r w:rsidRPr="00B0216A">
        <w:rPr>
          <w:rFonts w:ascii="Times New Roman" w:eastAsia="Times New Roman" w:hAnsi="Times New Roman"/>
          <w:sz w:val="28"/>
          <w:szCs w:val="24"/>
          <w:lang w:eastAsia="ru-RU"/>
        </w:rPr>
        <w:t>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Района (до дня начала работы Совета Района нового созыва), но не менее чем на два года</w:t>
      </w:r>
      <w:r>
        <w:rPr>
          <w:rFonts w:ascii="Times New Roman" w:eastAsia="Times New Roman" w:hAnsi="Times New Roman"/>
          <w:sz w:val="28"/>
          <w:szCs w:val="24"/>
          <w:lang w:eastAsia="ru-RU"/>
        </w:rPr>
        <w:t>»;</w:t>
      </w:r>
    </w:p>
    <w:p w:rsidR="00716D0E" w:rsidRDefault="00D536C3" w:rsidP="00D536C3">
      <w:pPr>
        <w:spacing w:after="0" w:line="24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1.5. </w:t>
      </w:r>
      <w:r w:rsidR="00716D0E">
        <w:rPr>
          <w:rFonts w:ascii="Times New Roman" w:eastAsia="Times New Roman" w:hAnsi="Times New Roman"/>
          <w:sz w:val="28"/>
          <w:szCs w:val="24"/>
          <w:lang w:eastAsia="ru-RU"/>
        </w:rPr>
        <w:t>статью 8 Положения изложить в следующей редакции:</w:t>
      </w:r>
    </w:p>
    <w:p w:rsidR="00716D0E" w:rsidRPr="00B0216A" w:rsidRDefault="00716D0E" w:rsidP="00716D0E">
      <w:pPr>
        <w:spacing w:after="0" w:line="240" w:lineRule="auto"/>
        <w:ind w:firstLine="567"/>
        <w:jc w:val="both"/>
        <w:rPr>
          <w:rFonts w:ascii="Times New Roman" w:eastAsia="Times New Roman" w:hAnsi="Times New Roman"/>
          <w:b/>
          <w:sz w:val="28"/>
          <w:szCs w:val="24"/>
          <w:lang w:eastAsia="ru-RU"/>
        </w:rPr>
      </w:pPr>
      <w:r>
        <w:rPr>
          <w:rFonts w:ascii="Times New Roman" w:eastAsia="Times New Roman" w:hAnsi="Times New Roman"/>
          <w:sz w:val="28"/>
          <w:szCs w:val="24"/>
          <w:lang w:eastAsia="ru-RU"/>
        </w:rPr>
        <w:t>«</w:t>
      </w:r>
      <w:r w:rsidRPr="00B0216A">
        <w:rPr>
          <w:rFonts w:ascii="Times New Roman" w:eastAsia="Times New Roman" w:hAnsi="Times New Roman"/>
          <w:b/>
          <w:sz w:val="28"/>
          <w:szCs w:val="24"/>
          <w:lang w:eastAsia="ru-RU"/>
        </w:rPr>
        <w:t xml:space="preserve">Статья </w:t>
      </w:r>
      <w:r>
        <w:rPr>
          <w:rFonts w:ascii="Times New Roman" w:eastAsia="Times New Roman" w:hAnsi="Times New Roman"/>
          <w:b/>
          <w:sz w:val="28"/>
          <w:szCs w:val="24"/>
          <w:lang w:eastAsia="ru-RU"/>
        </w:rPr>
        <w:t>8</w:t>
      </w:r>
      <w:r w:rsidRPr="00B0216A">
        <w:rPr>
          <w:rFonts w:ascii="Times New Roman" w:eastAsia="Times New Roman" w:hAnsi="Times New Roman"/>
          <w:b/>
          <w:sz w:val="28"/>
          <w:szCs w:val="24"/>
          <w:lang w:eastAsia="ru-RU"/>
        </w:rPr>
        <w:t xml:space="preserve">. Полномочия Руководителя Исполнительного комитета </w:t>
      </w:r>
    </w:p>
    <w:p w:rsidR="00716D0E" w:rsidRPr="00B0216A" w:rsidRDefault="00716D0E" w:rsidP="00716D0E">
      <w:p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Руководитель Исполнительного комитета:</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представляет Исполнительный комитет Района в </w:t>
      </w:r>
      <w:proofErr w:type="gramStart"/>
      <w:r w:rsidRPr="00B0216A">
        <w:rPr>
          <w:rFonts w:ascii="Times New Roman" w:eastAsia="Times New Roman" w:hAnsi="Times New Roman"/>
          <w:sz w:val="28"/>
          <w:szCs w:val="24"/>
          <w:lang w:eastAsia="ru-RU"/>
        </w:rPr>
        <w:t>отношениях</w:t>
      </w:r>
      <w:proofErr w:type="gramEnd"/>
      <w:r w:rsidRPr="00B0216A">
        <w:rPr>
          <w:rFonts w:ascii="Times New Roman" w:eastAsia="Times New Roman" w:hAnsi="Times New Roman"/>
          <w:sz w:val="28"/>
          <w:szCs w:val="24"/>
          <w:lang w:eastAsia="ru-RU"/>
        </w:rPr>
        <w:t xml:space="preserve">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представляет на рассмотрение Совета Района проекты бюджета Района и отчеты о его исполнении;</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lastRenderedPageBreak/>
        <w:t>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hAnsi="Times New Roman"/>
          <w:bCs/>
          <w:sz w:val="28"/>
          <w:szCs w:val="28"/>
          <w:lang w:eastAsia="ru-RU"/>
        </w:rPr>
        <w:t>вносит на утверждение Совета района прое</w:t>
      </w:r>
      <w:proofErr w:type="gramStart"/>
      <w:r w:rsidRPr="00B0216A">
        <w:rPr>
          <w:rFonts w:ascii="Times New Roman" w:hAnsi="Times New Roman"/>
          <w:bCs/>
          <w:sz w:val="28"/>
          <w:szCs w:val="28"/>
          <w:lang w:eastAsia="ru-RU"/>
        </w:rPr>
        <w:t>кт стр</w:t>
      </w:r>
      <w:proofErr w:type="gramEnd"/>
      <w:r w:rsidRPr="00B0216A">
        <w:rPr>
          <w:rFonts w:ascii="Times New Roman" w:hAnsi="Times New Roman"/>
          <w:bCs/>
          <w:sz w:val="28"/>
          <w:szCs w:val="28"/>
          <w:lang w:eastAsia="ru-RU"/>
        </w:rPr>
        <w:t>уктуры Исполнительного комитета района, утверждает структуру и штатное расписание муниципальных учреждений района</w:t>
      </w:r>
      <w:r w:rsidRPr="00B0216A">
        <w:rPr>
          <w:rFonts w:ascii="Times New Roman" w:eastAsia="Times New Roman" w:hAnsi="Times New Roman"/>
          <w:sz w:val="28"/>
          <w:szCs w:val="24"/>
          <w:lang w:eastAsia="ru-RU"/>
        </w:rPr>
        <w:t>;</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w:t>
      </w:r>
      <w:proofErr w:type="gramStart"/>
      <w:r w:rsidRPr="00B0216A">
        <w:rPr>
          <w:rFonts w:ascii="Times New Roman" w:eastAsia="Times New Roman" w:hAnsi="Times New Roman"/>
          <w:sz w:val="28"/>
          <w:szCs w:val="24"/>
          <w:lang w:eastAsia="ru-RU"/>
        </w:rPr>
        <w:t>контроль за</w:t>
      </w:r>
      <w:proofErr w:type="gramEnd"/>
      <w:r w:rsidRPr="00B0216A">
        <w:rPr>
          <w:rFonts w:ascii="Times New Roman" w:eastAsia="Times New Roman" w:hAnsi="Times New Roman"/>
          <w:sz w:val="28"/>
          <w:szCs w:val="24"/>
          <w:lang w:eastAsia="ru-RU"/>
        </w:rPr>
        <w:t xml:space="preserve"> их деятельностью, применяет к ним меры поощрения и дисциплинарной ответственности;</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распоряжается средствами Района в </w:t>
      </w:r>
      <w:proofErr w:type="gramStart"/>
      <w:r w:rsidRPr="00B0216A">
        <w:rPr>
          <w:rFonts w:ascii="Times New Roman" w:eastAsia="Times New Roman" w:hAnsi="Times New Roman"/>
          <w:sz w:val="28"/>
          <w:szCs w:val="24"/>
          <w:lang w:eastAsia="ru-RU"/>
        </w:rPr>
        <w:t>соответствии</w:t>
      </w:r>
      <w:proofErr w:type="gramEnd"/>
      <w:r w:rsidRPr="00B0216A">
        <w:rPr>
          <w:rFonts w:ascii="Times New Roman" w:eastAsia="Times New Roman" w:hAnsi="Times New Roman"/>
          <w:sz w:val="28"/>
          <w:szCs w:val="24"/>
          <w:lang w:eastAsia="ru-RU"/>
        </w:rPr>
        <w:t xml:space="preserve"> с утвержденным бюджетом в пределах своих полномочий;</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8"/>
          <w:lang w:eastAsia="ru-RU"/>
        </w:rPr>
        <w:t>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r w:rsidRPr="00B0216A">
        <w:rPr>
          <w:rFonts w:ascii="Times New Roman" w:eastAsia="Times New Roman" w:hAnsi="Times New Roman"/>
          <w:sz w:val="28"/>
          <w:szCs w:val="24"/>
          <w:lang w:eastAsia="ru-RU"/>
        </w:rPr>
        <w:t>;</w:t>
      </w:r>
    </w:p>
    <w:p w:rsidR="00716D0E" w:rsidRPr="007323C5" w:rsidRDefault="00716D0E" w:rsidP="00716D0E">
      <w:pPr>
        <w:numPr>
          <w:ilvl w:val="0"/>
          <w:numId w:val="1"/>
        </w:numPr>
        <w:tabs>
          <w:tab w:val="num" w:pos="142"/>
        </w:tabs>
        <w:spacing w:after="0" w:line="240" w:lineRule="auto"/>
        <w:ind w:left="142" w:firstLine="567"/>
        <w:jc w:val="both"/>
        <w:rPr>
          <w:rFonts w:ascii="Times New Roman" w:eastAsia="Times New Roman" w:hAnsi="Times New Roman"/>
          <w:sz w:val="28"/>
          <w:szCs w:val="28"/>
          <w:lang w:eastAsia="ru-RU"/>
        </w:rPr>
      </w:pPr>
      <w:proofErr w:type="gramStart"/>
      <w:r w:rsidRPr="007323C5">
        <w:rPr>
          <w:rFonts w:ascii="Times New Roman" w:hAnsi="Times New Roman"/>
          <w:sz w:val="28"/>
          <w:szCs w:val="28"/>
        </w:rPr>
        <w:t>обязан сообщить в письменной форме главе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w:t>
      </w:r>
      <w:proofErr w:type="gramEnd"/>
      <w:r w:rsidRPr="007323C5">
        <w:rPr>
          <w:rFonts w:ascii="Times New Roman" w:hAnsi="Times New Roman"/>
          <w:sz w:val="28"/>
          <w:szCs w:val="28"/>
        </w:rPr>
        <w:t xml:space="preserve"> </w:t>
      </w:r>
      <w:proofErr w:type="gramStart"/>
      <w:r w:rsidRPr="007323C5">
        <w:rPr>
          <w:rFonts w:ascii="Times New Roman" w:hAnsi="Times New Roman"/>
          <w:sz w:val="28"/>
          <w:szCs w:val="28"/>
        </w:rPr>
        <w:t xml:space="preserve">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w:t>
      </w:r>
      <w:r w:rsidRPr="007323C5">
        <w:rPr>
          <w:rFonts w:ascii="Times New Roman" w:hAnsi="Times New Roman"/>
          <w:sz w:val="28"/>
          <w:szCs w:val="28"/>
        </w:rPr>
        <w:lastRenderedPageBreak/>
        <w:t>иностранного государства либо получения вида на жительство или иного документа, предусмотренного настоящим пунктом</w:t>
      </w:r>
      <w:r w:rsidRPr="007323C5">
        <w:rPr>
          <w:rFonts w:ascii="Times New Roman" w:eastAsia="Times New Roman" w:hAnsi="Times New Roman"/>
          <w:sz w:val="28"/>
          <w:szCs w:val="28"/>
          <w:lang w:eastAsia="ru-RU"/>
        </w:rPr>
        <w:t>;</w:t>
      </w:r>
      <w:proofErr w:type="gramEnd"/>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представляет на утверждение Совета Района проекты положений об органах Исполнительного комитета Района;</w:t>
      </w:r>
    </w:p>
    <w:p w:rsidR="00716D0E" w:rsidRPr="00B0216A"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назначает на должность и освобождает от должности руководителей муниципальных учреждений;</w:t>
      </w:r>
    </w:p>
    <w:p w:rsidR="00716D0E" w:rsidRDefault="00716D0E" w:rsidP="00716D0E">
      <w:pPr>
        <w:numPr>
          <w:ilvl w:val="0"/>
          <w:numId w:val="1"/>
        </w:num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осуществляет иные полномочия в </w:t>
      </w:r>
      <w:proofErr w:type="gramStart"/>
      <w:r w:rsidRPr="00B0216A">
        <w:rPr>
          <w:rFonts w:ascii="Times New Roman" w:eastAsia="Times New Roman" w:hAnsi="Times New Roman"/>
          <w:sz w:val="28"/>
          <w:szCs w:val="24"/>
          <w:lang w:eastAsia="ru-RU"/>
        </w:rPr>
        <w:t>соответствии</w:t>
      </w:r>
      <w:proofErr w:type="gramEnd"/>
      <w:r w:rsidRPr="00B0216A">
        <w:rPr>
          <w:rFonts w:ascii="Times New Roman" w:eastAsia="Times New Roman" w:hAnsi="Times New Roman"/>
          <w:sz w:val="28"/>
          <w:szCs w:val="24"/>
          <w:lang w:eastAsia="ru-RU"/>
        </w:rPr>
        <w:t xml:space="preserve"> с законодательством, настоящим Уставом, решениями Совета Района и заключенным контрактом</w:t>
      </w:r>
      <w:r>
        <w:rPr>
          <w:rFonts w:ascii="Times New Roman" w:eastAsia="Times New Roman" w:hAnsi="Times New Roman"/>
          <w:sz w:val="28"/>
          <w:szCs w:val="24"/>
          <w:lang w:eastAsia="ru-RU"/>
        </w:rPr>
        <w:t>»;</w:t>
      </w:r>
    </w:p>
    <w:p w:rsidR="00716D0E" w:rsidRDefault="00716D0E" w:rsidP="00C416A4">
      <w:pPr>
        <w:spacing w:after="0" w:line="24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1.6. Подпункт 9</w:t>
      </w:r>
      <w:r w:rsidR="001F461F">
        <w:rPr>
          <w:rFonts w:ascii="Times New Roman" w:eastAsia="Times New Roman" w:hAnsi="Times New Roman"/>
          <w:sz w:val="28"/>
          <w:szCs w:val="24"/>
          <w:lang w:eastAsia="ru-RU"/>
        </w:rPr>
        <w:t xml:space="preserve"> пункта 1 </w:t>
      </w:r>
      <w:r>
        <w:rPr>
          <w:rFonts w:ascii="Times New Roman" w:eastAsia="Times New Roman" w:hAnsi="Times New Roman"/>
          <w:sz w:val="28"/>
          <w:szCs w:val="24"/>
          <w:lang w:eastAsia="ru-RU"/>
        </w:rPr>
        <w:t xml:space="preserve"> статьи 9 Положения изложить в следующей редакции:</w:t>
      </w:r>
    </w:p>
    <w:p w:rsidR="00716D0E" w:rsidRDefault="00716D0E" w:rsidP="00716D0E">
      <w:pPr>
        <w:spacing w:after="0" w:line="240" w:lineRule="auto"/>
        <w:ind w:firstLine="709"/>
        <w:jc w:val="both"/>
        <w:rPr>
          <w:rFonts w:ascii="Times New Roman" w:hAnsi="Times New Roman"/>
          <w:sz w:val="28"/>
          <w:szCs w:val="28"/>
        </w:rPr>
      </w:pPr>
      <w:proofErr w:type="gramStart"/>
      <w:r>
        <w:rPr>
          <w:rFonts w:ascii="Times New Roman" w:eastAsia="Times New Roman" w:hAnsi="Times New Roman"/>
          <w:sz w:val="28"/>
          <w:szCs w:val="24"/>
          <w:lang w:eastAsia="ru-RU"/>
        </w:rPr>
        <w:t>«</w:t>
      </w:r>
      <w:r w:rsidRPr="007323C5">
        <w:rPr>
          <w:rFonts w:ascii="Times New Roman" w:eastAsia="Times New Roman" w:hAnsi="Times New Roman"/>
          <w:snapToGrid w:val="0"/>
          <w:sz w:val="28"/>
          <w:szCs w:val="28"/>
          <w:lang w:eastAsia="ru-RU"/>
        </w:rPr>
        <w:t xml:space="preserve">9) </w:t>
      </w:r>
      <w:r w:rsidRPr="007323C5">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323C5">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sz w:val="28"/>
          <w:szCs w:val="28"/>
        </w:rPr>
        <w:t>»</w:t>
      </w:r>
      <w:r w:rsidR="001F461F">
        <w:rPr>
          <w:rFonts w:ascii="Times New Roman" w:hAnsi="Times New Roman"/>
          <w:sz w:val="28"/>
          <w:szCs w:val="28"/>
        </w:rPr>
        <w:t>;</w:t>
      </w:r>
    </w:p>
    <w:p w:rsidR="00716D0E" w:rsidRDefault="00716D0E" w:rsidP="00716D0E">
      <w:pPr>
        <w:spacing w:after="0" w:line="240" w:lineRule="auto"/>
        <w:ind w:firstLine="709"/>
        <w:jc w:val="both"/>
        <w:rPr>
          <w:rFonts w:ascii="Times New Roman" w:hAnsi="Times New Roman"/>
          <w:sz w:val="28"/>
          <w:szCs w:val="28"/>
        </w:rPr>
      </w:pPr>
      <w:r>
        <w:rPr>
          <w:rFonts w:ascii="Times New Roman" w:hAnsi="Times New Roman"/>
          <w:sz w:val="28"/>
          <w:szCs w:val="28"/>
        </w:rPr>
        <w:t>1.7. Пункт 2 статьи 9 Положения дополнить абзацами следующего содержания:</w:t>
      </w:r>
    </w:p>
    <w:p w:rsidR="00716D0E" w:rsidRPr="00B0216A" w:rsidRDefault="00716D0E" w:rsidP="00716D0E">
      <w:pPr>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B0216A">
        <w:rPr>
          <w:rFonts w:ascii="Times New Roman" w:eastAsiaTheme="minorHAnsi" w:hAnsi="Times New Roman"/>
          <w:sz w:val="28"/>
          <w:szCs w:val="28"/>
        </w:rPr>
        <w:t xml:space="preserve">Контракт с руководителем Исполнительного комитета Района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11"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25 декабря 2008 года № 273-ФЗ "О противодействии коррупции", Федеральным </w:t>
      </w:r>
      <w:hyperlink r:id="rId12"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B0216A">
        <w:rPr>
          <w:rFonts w:ascii="Times New Roman" w:eastAsiaTheme="minorHAnsi" w:hAnsi="Times New Roman"/>
          <w:sz w:val="28"/>
          <w:szCs w:val="28"/>
        </w:rPr>
        <w:t xml:space="preserve"> </w:t>
      </w:r>
      <w:proofErr w:type="gramStart"/>
      <w:r w:rsidRPr="00B0216A">
        <w:rPr>
          <w:rFonts w:ascii="Times New Roman" w:eastAsiaTheme="minorHAnsi" w:hAnsi="Times New Roman"/>
          <w:sz w:val="28"/>
          <w:szCs w:val="28"/>
        </w:rPr>
        <w:t xml:space="preserve">доходам", Федеральным </w:t>
      </w:r>
      <w:hyperlink r:id="rId13"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w:t>
      </w:r>
      <w:proofErr w:type="gramEnd"/>
      <w:r w:rsidRPr="00B0216A">
        <w:rPr>
          <w:rFonts w:ascii="Times New Roman" w:eastAsiaTheme="minorHAnsi" w:hAnsi="Times New Roman"/>
          <w:sz w:val="28"/>
          <w:szCs w:val="28"/>
        </w:rPr>
        <w:t xml:space="preserve"> </w:t>
      </w:r>
      <w:proofErr w:type="gramStart"/>
      <w:r w:rsidRPr="00B0216A">
        <w:rPr>
          <w:rFonts w:ascii="Times New Roman" w:eastAsiaTheme="minorHAnsi" w:hAnsi="Times New Roman"/>
          <w:sz w:val="28"/>
          <w:szCs w:val="28"/>
        </w:rPr>
        <w:t>соответствии</w:t>
      </w:r>
      <w:proofErr w:type="gramEnd"/>
      <w:r w:rsidRPr="00B0216A">
        <w:rPr>
          <w:rFonts w:ascii="Times New Roman" w:eastAsiaTheme="minorHAnsi" w:hAnsi="Times New Roman"/>
          <w:sz w:val="28"/>
          <w:szCs w:val="28"/>
        </w:rPr>
        <w:t xml:space="preserve"> с законодательством Российской Федерации о противодействии коррупции.</w:t>
      </w:r>
    </w:p>
    <w:p w:rsidR="00716D0E" w:rsidRDefault="00716D0E" w:rsidP="00716D0E">
      <w:pPr>
        <w:spacing w:after="0" w:line="240" w:lineRule="auto"/>
        <w:ind w:firstLine="709"/>
        <w:jc w:val="both"/>
        <w:rPr>
          <w:rFonts w:ascii="Times New Roman" w:eastAsiaTheme="minorHAnsi" w:hAnsi="Times New Roman"/>
          <w:sz w:val="28"/>
          <w:szCs w:val="28"/>
        </w:rPr>
      </w:pPr>
      <w:proofErr w:type="gramStart"/>
      <w:r w:rsidRPr="00B0216A">
        <w:rPr>
          <w:rFonts w:ascii="Times New Roman" w:eastAsiaTheme="minorHAnsi" w:hAnsi="Times New Roman"/>
          <w:sz w:val="28"/>
          <w:szCs w:val="28"/>
        </w:rPr>
        <w:t xml:space="preserve">В случае досрочного прекращения полномочий руководителя Исполнительного комитета Района либо применения к нему по решению </w:t>
      </w:r>
      <w:r w:rsidRPr="00B0216A">
        <w:rPr>
          <w:rFonts w:ascii="Times New Roman" w:eastAsiaTheme="minorHAnsi" w:hAnsi="Times New Roman"/>
          <w:sz w:val="28"/>
          <w:szCs w:val="28"/>
        </w:rPr>
        <w:lastRenderedPageBreak/>
        <w:t>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Исполнительного комитета Района</w:t>
      </w:r>
      <w:r>
        <w:rPr>
          <w:rFonts w:ascii="Times New Roman" w:eastAsiaTheme="minorHAnsi" w:hAnsi="Times New Roman"/>
          <w:sz w:val="28"/>
          <w:szCs w:val="28"/>
        </w:rPr>
        <w:t>»;</w:t>
      </w:r>
      <w:proofErr w:type="gramEnd"/>
    </w:p>
    <w:p w:rsidR="007C4EB9" w:rsidRDefault="007C4EB9" w:rsidP="00716D0E">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1.8. Пункт 8 статьи 21 Положения изложить в следующей редакции:</w:t>
      </w:r>
    </w:p>
    <w:p w:rsidR="007C4EB9" w:rsidRPr="00B11528" w:rsidRDefault="007C4EB9" w:rsidP="007C4EB9">
      <w:pPr>
        <w:autoSpaceDE w:val="0"/>
        <w:autoSpaceDN w:val="0"/>
        <w:adjustRightInd w:val="0"/>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«8. </w:t>
      </w:r>
      <w:r w:rsidRPr="00B11528">
        <w:rPr>
          <w:rFonts w:ascii="Times New Roman" w:hAnsi="Times New Roman"/>
          <w:bCs/>
          <w:sz w:val="28"/>
          <w:szCs w:val="28"/>
          <w:lang w:eastAsia="ru-RU"/>
        </w:rPr>
        <w:t>Официальное опубликование (обнародование) муниципальных нормативных и ненормативных  правовых актов осуществляется посредством опубликования текста правового акта в районной газете «Волжская новь», либо размещения текста правового акта на официальном портале правовой информации Республики Татарстан в десятидневный срок со дня их принятия.</w:t>
      </w:r>
    </w:p>
    <w:p w:rsidR="007C4EB9" w:rsidRDefault="007C4EB9" w:rsidP="007C4EB9">
      <w:pPr>
        <w:tabs>
          <w:tab w:val="num" w:pos="0"/>
        </w:tabs>
        <w:autoSpaceDE w:val="0"/>
        <w:autoSpaceDN w:val="0"/>
        <w:adjustRightInd w:val="0"/>
        <w:spacing w:after="0" w:line="240" w:lineRule="auto"/>
        <w:ind w:firstLine="567"/>
        <w:jc w:val="both"/>
        <w:rPr>
          <w:rFonts w:ascii="Times New Roman" w:hAnsi="Times New Roman"/>
          <w:bCs/>
          <w:sz w:val="28"/>
          <w:szCs w:val="28"/>
          <w:lang w:eastAsia="ru-RU"/>
        </w:rPr>
      </w:pPr>
      <w:r w:rsidRPr="00B11528">
        <w:rPr>
          <w:rFonts w:ascii="Times New Roman" w:hAnsi="Times New Roman"/>
          <w:bCs/>
          <w:sz w:val="28"/>
          <w:szCs w:val="28"/>
        </w:rPr>
        <w:t xml:space="preserve">Помимо официального опубликования (обнародования) муниципальные нормативные и ненормативные правовые акты </w:t>
      </w:r>
      <w:r w:rsidRPr="00B11528">
        <w:rPr>
          <w:rFonts w:ascii="Times New Roman" w:hAnsi="Times New Roman"/>
          <w:bCs/>
          <w:sz w:val="28"/>
          <w:szCs w:val="28"/>
          <w:lang w:eastAsia="ru-RU"/>
        </w:rPr>
        <w:t>могут быть размещены на официальном сайте Верхнеуслонского муниципального района на Портале муниципальных образований Республики Татарстан</w:t>
      </w:r>
      <w:r>
        <w:rPr>
          <w:rFonts w:ascii="Times New Roman" w:hAnsi="Times New Roman"/>
          <w:bCs/>
          <w:sz w:val="28"/>
          <w:szCs w:val="28"/>
          <w:lang w:eastAsia="ru-RU"/>
        </w:rPr>
        <w:t>»;</w:t>
      </w:r>
    </w:p>
    <w:p w:rsidR="007C4EB9" w:rsidRDefault="007C4EB9" w:rsidP="007C4EB9">
      <w:pPr>
        <w:tabs>
          <w:tab w:val="num" w:pos="0"/>
        </w:tabs>
        <w:autoSpaceDE w:val="0"/>
        <w:autoSpaceDN w:val="0"/>
        <w:adjustRightInd w:val="0"/>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1.9. Пункт 10 статьи 21 Положения изложить в следующей редакции:</w:t>
      </w:r>
    </w:p>
    <w:p w:rsidR="007C4EB9" w:rsidRPr="00B0216A" w:rsidRDefault="007C4EB9" w:rsidP="007C4EB9">
      <w:pPr>
        <w:tabs>
          <w:tab w:val="num" w:pos="0"/>
        </w:tabs>
        <w:spacing w:after="0" w:line="240" w:lineRule="auto"/>
        <w:ind w:firstLine="567"/>
        <w:jc w:val="both"/>
        <w:rPr>
          <w:rFonts w:ascii="Times New Roman" w:eastAsia="Times New Roman" w:hAnsi="Times New Roman"/>
          <w:sz w:val="28"/>
          <w:szCs w:val="28"/>
          <w:lang w:eastAsia="ru-RU"/>
        </w:rPr>
      </w:pPr>
      <w:r>
        <w:rPr>
          <w:rFonts w:ascii="Times New Roman" w:hAnsi="Times New Roman"/>
          <w:bCs/>
          <w:sz w:val="28"/>
          <w:szCs w:val="28"/>
          <w:lang w:eastAsia="ru-RU"/>
        </w:rPr>
        <w:t>«</w:t>
      </w:r>
      <w:r w:rsidR="00C416A4">
        <w:rPr>
          <w:rFonts w:ascii="Times New Roman" w:hAnsi="Times New Roman"/>
          <w:bCs/>
          <w:sz w:val="28"/>
          <w:szCs w:val="28"/>
          <w:lang w:eastAsia="ru-RU"/>
        </w:rPr>
        <w:t xml:space="preserve">10. </w:t>
      </w:r>
      <w:proofErr w:type="gramStart"/>
      <w:r w:rsidRPr="00B0216A">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w:t>
      </w:r>
      <w:r w:rsidRPr="00B0216A">
        <w:rPr>
          <w:rFonts w:ascii="Times New Roman" w:eastAsia="Times New Roman" w:hAnsi="Times New Roman"/>
          <w:sz w:val="28"/>
          <w:szCs w:val="24"/>
          <w:lang w:eastAsia="ru-RU"/>
        </w:rPr>
        <w:t xml:space="preserve"> в том числе оформленные в виде правовых актов решения, принятые на местном референдуме Района</w:t>
      </w:r>
      <w:r w:rsidRPr="00B0216A">
        <w:rPr>
          <w:rFonts w:ascii="Times New Roman" w:eastAsia="Times New Roman" w:hAnsi="Times New Roman"/>
          <w:sz w:val="28"/>
          <w:szCs w:val="28"/>
          <w:lang w:eastAsia="ru-RU"/>
        </w:rPr>
        <w:t xml:space="preserve"> направляются Главой Района в Министерство юстиции Республики Татарстан для включения в регистр нормативных правовых актов Республики Татарстан.</w:t>
      </w:r>
      <w:proofErr w:type="gramEnd"/>
    </w:p>
    <w:p w:rsidR="007C4EB9" w:rsidRDefault="007C4EB9" w:rsidP="007C4EB9">
      <w:pPr>
        <w:spacing w:after="0" w:line="240" w:lineRule="auto"/>
        <w:ind w:firstLine="567"/>
        <w:contextualSpacing/>
        <w:jc w:val="both"/>
        <w:rPr>
          <w:rFonts w:ascii="Times New Roman" w:eastAsiaTheme="minorHAnsi" w:hAnsi="Times New Roman"/>
          <w:sz w:val="28"/>
          <w:szCs w:val="28"/>
        </w:rPr>
      </w:pPr>
      <w:r w:rsidRPr="00B0216A">
        <w:rPr>
          <w:rFonts w:ascii="Times New Roman" w:eastAsiaTheme="minorHAnsi"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Times New Roman" w:eastAsiaTheme="minorHAnsi" w:hAnsi="Times New Roman"/>
          <w:sz w:val="28"/>
          <w:szCs w:val="28"/>
        </w:rPr>
        <w:t>»</w:t>
      </w:r>
    </w:p>
    <w:p w:rsidR="00095BDD" w:rsidRDefault="00095BDD" w:rsidP="00095BDD">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Pr>
          <w:rFonts w:ascii="Times New Roman" w:eastAsiaTheme="minorHAnsi" w:hAnsi="Times New Roman"/>
          <w:sz w:val="28"/>
          <w:szCs w:val="28"/>
        </w:rPr>
        <w:t xml:space="preserve">2. Утвердить текст Положения </w:t>
      </w:r>
      <w:r w:rsidRPr="0054312B">
        <w:rPr>
          <w:rFonts w:ascii="Times New Roman" w:eastAsia="Times New Roman" w:hAnsi="Times New Roman"/>
          <w:sz w:val="28"/>
          <w:szCs w:val="28"/>
          <w:lang w:eastAsia="ru-RU"/>
        </w:rPr>
        <w:t>об Исполнительном комитете Верхнеуслонского  муниципального района Республики Татарстан</w:t>
      </w:r>
      <w:r>
        <w:rPr>
          <w:rFonts w:ascii="Times New Roman" w:eastAsia="Times New Roman" w:hAnsi="Times New Roman"/>
          <w:sz w:val="28"/>
          <w:szCs w:val="28"/>
          <w:lang w:eastAsia="ru-RU"/>
        </w:rPr>
        <w:t xml:space="preserve"> в новой редакции. (Приложение № 1)</w:t>
      </w:r>
    </w:p>
    <w:p w:rsidR="00095BDD"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3.  </w:t>
      </w:r>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Разместить</w:t>
      </w:r>
      <w:proofErr w:type="gramEnd"/>
      <w:r>
        <w:rPr>
          <w:rFonts w:ascii="Times New Roman" w:eastAsiaTheme="minorHAnsi" w:hAnsi="Times New Roman"/>
          <w:sz w:val="28"/>
          <w:szCs w:val="28"/>
        </w:rPr>
        <w:t xml:space="preserve"> настоящее решение на официальном сайте Верхнеуслонского муниципального района и на официальном портале правовой информации Республики Татарстан.</w:t>
      </w:r>
    </w:p>
    <w:p w:rsidR="00095BDD" w:rsidRPr="009A5541" w:rsidRDefault="00095BDD" w:rsidP="00095BDD">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Pr>
          <w:rFonts w:ascii="Times New Roman" w:eastAsiaTheme="minorHAnsi" w:hAnsi="Times New Roman"/>
          <w:sz w:val="28"/>
          <w:szCs w:val="28"/>
        </w:rPr>
        <w:t xml:space="preserve">4. </w:t>
      </w:r>
      <w:proofErr w:type="gramStart"/>
      <w:r>
        <w:rPr>
          <w:rFonts w:ascii="Times New Roman" w:eastAsiaTheme="minorHAnsi" w:hAnsi="Times New Roman"/>
          <w:sz w:val="28"/>
          <w:szCs w:val="28"/>
        </w:rPr>
        <w:t>Контроль за</w:t>
      </w:r>
      <w:proofErr w:type="gramEnd"/>
      <w:r w:rsidRPr="00283279">
        <w:rPr>
          <w:rFonts w:ascii="Times New Roman" w:hAnsi="Times New Roman"/>
          <w:sz w:val="28"/>
          <w:szCs w:val="28"/>
        </w:rPr>
        <w:t xml:space="preserve"> </w:t>
      </w:r>
      <w:r w:rsidRPr="004F3482">
        <w:rPr>
          <w:rFonts w:ascii="Times New Roman" w:hAnsi="Times New Roman"/>
          <w:sz w:val="28"/>
          <w:szCs w:val="28"/>
        </w:rPr>
        <w:t xml:space="preserve">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r>
        <w:rPr>
          <w:rFonts w:ascii="Times New Roman" w:eastAsiaTheme="minorHAnsi" w:hAnsi="Times New Roman"/>
          <w:sz w:val="28"/>
          <w:szCs w:val="28"/>
        </w:rPr>
        <w:t xml:space="preserve"> </w:t>
      </w:r>
    </w:p>
    <w:p w:rsidR="00095BDD" w:rsidRDefault="00095BDD" w:rsidP="00095BDD">
      <w:pPr>
        <w:autoSpaceDE w:val="0"/>
        <w:autoSpaceDN w:val="0"/>
        <w:adjustRightInd w:val="0"/>
        <w:spacing w:after="0" w:line="240" w:lineRule="auto"/>
        <w:ind w:firstLine="540"/>
        <w:jc w:val="both"/>
        <w:rPr>
          <w:rFonts w:ascii="Times New Roman" w:eastAsiaTheme="minorHAnsi" w:hAnsi="Times New Roman"/>
          <w:sz w:val="28"/>
          <w:szCs w:val="28"/>
        </w:rPr>
      </w:pPr>
    </w:p>
    <w:p w:rsidR="00095BDD" w:rsidRDefault="00095BDD" w:rsidP="00095BDD">
      <w:pPr>
        <w:pStyle w:val="a3"/>
        <w:tabs>
          <w:tab w:val="left" w:pos="0"/>
          <w:tab w:val="left" w:pos="7200"/>
        </w:tabs>
        <w:spacing w:after="0" w:line="240" w:lineRule="auto"/>
        <w:rPr>
          <w:rFonts w:ascii="Times New Roman" w:eastAsia="Times New Roman" w:hAnsi="Times New Roman"/>
          <w:b/>
          <w:bCs/>
          <w:sz w:val="28"/>
          <w:szCs w:val="28"/>
          <w:lang w:eastAsia="ru-RU"/>
        </w:rPr>
      </w:pPr>
    </w:p>
    <w:p w:rsidR="00095BDD" w:rsidRDefault="00095BDD" w:rsidP="00095BDD">
      <w:pPr>
        <w:pStyle w:val="a3"/>
        <w:tabs>
          <w:tab w:val="left" w:pos="0"/>
          <w:tab w:val="left" w:pos="7200"/>
        </w:tabs>
        <w:spacing w:after="0" w:line="240" w:lineRule="auto"/>
        <w:rPr>
          <w:rFonts w:ascii="Times New Roman" w:eastAsia="Times New Roman" w:hAnsi="Times New Roman"/>
          <w:b/>
          <w:bCs/>
          <w:sz w:val="28"/>
          <w:szCs w:val="28"/>
          <w:lang w:eastAsia="ru-RU"/>
        </w:rPr>
      </w:pPr>
    </w:p>
    <w:p w:rsidR="00095BDD" w:rsidRPr="009A5541" w:rsidRDefault="00095BDD" w:rsidP="00095BDD">
      <w:pPr>
        <w:pStyle w:val="a3"/>
        <w:tabs>
          <w:tab w:val="left" w:pos="0"/>
          <w:tab w:val="left" w:pos="7200"/>
        </w:tabs>
        <w:spacing w:after="0" w:line="240" w:lineRule="auto"/>
        <w:rPr>
          <w:rFonts w:ascii="Times New Roman" w:eastAsia="Times New Roman" w:hAnsi="Times New Roman"/>
          <w:b/>
          <w:bCs/>
          <w:sz w:val="28"/>
          <w:szCs w:val="28"/>
          <w:lang w:eastAsia="ru-RU"/>
        </w:rPr>
      </w:pPr>
    </w:p>
    <w:p w:rsidR="00095BDD" w:rsidRDefault="00095BDD" w:rsidP="00095BDD">
      <w:pPr>
        <w:tabs>
          <w:tab w:val="left" w:pos="0"/>
          <w:tab w:val="left" w:pos="7200"/>
        </w:tabs>
        <w:spacing w:after="0" w:line="240" w:lineRule="auto"/>
        <w:jc w:val="center"/>
        <w:rPr>
          <w:rFonts w:ascii="Times New Roman" w:eastAsia="Times New Roman" w:hAnsi="Times New Roman"/>
          <w:b/>
          <w:bCs/>
          <w:sz w:val="28"/>
          <w:szCs w:val="28"/>
          <w:lang w:eastAsia="ru-RU"/>
        </w:rPr>
      </w:pPr>
    </w:p>
    <w:p w:rsidR="00095BDD" w:rsidRPr="00283279" w:rsidRDefault="00095BDD" w:rsidP="00095BDD">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283279">
        <w:rPr>
          <w:rFonts w:ascii="Times New Roman" w:eastAsia="Times New Roman" w:hAnsi="Times New Roman"/>
          <w:b/>
          <w:bCs/>
          <w:sz w:val="28"/>
          <w:szCs w:val="28"/>
          <w:lang w:eastAsia="ru-RU"/>
        </w:rPr>
        <w:t xml:space="preserve">Председатель Совета, </w:t>
      </w:r>
    </w:p>
    <w:p w:rsidR="00095BDD" w:rsidRPr="00283279" w:rsidRDefault="00095BDD" w:rsidP="00095BDD">
      <w:pPr>
        <w:spacing w:after="0" w:line="240" w:lineRule="auto"/>
        <w:jc w:val="both"/>
        <w:rPr>
          <w:rFonts w:ascii="Times New Roman" w:eastAsia="Times New Roman" w:hAnsi="Times New Roman"/>
          <w:b/>
          <w:bCs/>
          <w:sz w:val="28"/>
          <w:szCs w:val="28"/>
          <w:lang w:eastAsia="ru-RU"/>
        </w:rPr>
      </w:pPr>
      <w:r w:rsidRPr="00283279">
        <w:rPr>
          <w:rFonts w:ascii="Times New Roman" w:eastAsia="Times New Roman" w:hAnsi="Times New Roman"/>
          <w:b/>
          <w:bCs/>
          <w:sz w:val="28"/>
          <w:szCs w:val="28"/>
          <w:lang w:eastAsia="ru-RU"/>
        </w:rPr>
        <w:t xml:space="preserve"> Глава Верхнеуслонского </w:t>
      </w:r>
    </w:p>
    <w:p w:rsidR="00095BDD" w:rsidRPr="00283279" w:rsidRDefault="00095BDD" w:rsidP="00095BDD">
      <w:pPr>
        <w:spacing w:after="0" w:line="240" w:lineRule="auto"/>
        <w:jc w:val="both"/>
        <w:rPr>
          <w:rFonts w:ascii="Times New Roman" w:eastAsia="Times New Roman" w:hAnsi="Times New Roman"/>
          <w:b/>
          <w:bCs/>
          <w:sz w:val="28"/>
          <w:szCs w:val="28"/>
          <w:lang w:eastAsia="ru-RU"/>
        </w:rPr>
      </w:pPr>
      <w:r w:rsidRPr="00283279">
        <w:rPr>
          <w:rFonts w:ascii="Times New Roman" w:eastAsia="Times New Roman" w:hAnsi="Times New Roman"/>
          <w:b/>
          <w:bCs/>
          <w:sz w:val="28"/>
          <w:szCs w:val="28"/>
          <w:lang w:eastAsia="ru-RU"/>
        </w:rPr>
        <w:t xml:space="preserve"> муниципального района                                                  М.Г. </w:t>
      </w:r>
      <w:proofErr w:type="spellStart"/>
      <w:r w:rsidRPr="00283279">
        <w:rPr>
          <w:rFonts w:ascii="Times New Roman" w:eastAsia="Times New Roman" w:hAnsi="Times New Roman"/>
          <w:b/>
          <w:bCs/>
          <w:sz w:val="28"/>
          <w:szCs w:val="28"/>
          <w:lang w:eastAsia="ru-RU"/>
        </w:rPr>
        <w:t>Зиатдинов</w:t>
      </w:r>
      <w:proofErr w:type="spellEnd"/>
    </w:p>
    <w:p w:rsidR="00095BDD" w:rsidRPr="00283279" w:rsidRDefault="00095BDD" w:rsidP="00095BDD">
      <w:pPr>
        <w:spacing w:after="120" w:line="480" w:lineRule="auto"/>
        <w:rPr>
          <w:rFonts w:ascii="Times New Roman" w:eastAsia="Times New Roman" w:hAnsi="Times New Roman"/>
          <w:b/>
          <w:sz w:val="24"/>
          <w:szCs w:val="28"/>
          <w:lang w:eastAsia="ru-RU"/>
        </w:rPr>
      </w:pPr>
    </w:p>
    <w:p w:rsidR="00095BDD" w:rsidRPr="00120437" w:rsidRDefault="00095BDD" w:rsidP="00095BDD">
      <w:pPr>
        <w:tabs>
          <w:tab w:val="left" w:pos="7200"/>
        </w:tabs>
        <w:spacing w:after="0" w:line="240" w:lineRule="auto"/>
        <w:ind w:left="4536"/>
        <w:jc w:val="center"/>
        <w:rPr>
          <w:rFonts w:ascii="Times New Roman" w:eastAsia="Times New Roman" w:hAnsi="Times New Roman"/>
          <w:bCs/>
          <w:sz w:val="24"/>
          <w:szCs w:val="24"/>
          <w:lang w:eastAsia="ru-RU"/>
        </w:rPr>
      </w:pPr>
      <w:r w:rsidRPr="00120437">
        <w:rPr>
          <w:rFonts w:ascii="Times New Roman" w:eastAsia="Times New Roman" w:hAnsi="Times New Roman"/>
          <w:bCs/>
          <w:sz w:val="24"/>
          <w:szCs w:val="24"/>
          <w:lang w:eastAsia="ru-RU"/>
        </w:rPr>
        <w:t>Приложение № 1 к решению</w:t>
      </w:r>
    </w:p>
    <w:p w:rsidR="00095BDD" w:rsidRPr="00120437" w:rsidRDefault="00095BDD" w:rsidP="00095BDD">
      <w:pPr>
        <w:tabs>
          <w:tab w:val="left" w:pos="7200"/>
        </w:tabs>
        <w:spacing w:after="0" w:line="240" w:lineRule="auto"/>
        <w:rPr>
          <w:rFonts w:ascii="Times New Roman" w:eastAsia="Times New Roman" w:hAnsi="Times New Roman"/>
          <w:bCs/>
          <w:sz w:val="24"/>
          <w:szCs w:val="24"/>
          <w:lang w:eastAsia="ru-RU"/>
        </w:rPr>
      </w:pPr>
      <w:r w:rsidRPr="00120437">
        <w:rPr>
          <w:rFonts w:ascii="Times New Roman" w:eastAsia="Times New Roman" w:hAnsi="Times New Roman"/>
          <w:bCs/>
          <w:sz w:val="24"/>
          <w:szCs w:val="24"/>
          <w:lang w:eastAsia="ru-RU"/>
        </w:rPr>
        <w:t xml:space="preserve">                                                                                           Совета Верхнеуслонского </w:t>
      </w:r>
    </w:p>
    <w:p w:rsidR="00095BDD" w:rsidRPr="00120437" w:rsidRDefault="00095BDD" w:rsidP="00095BDD">
      <w:pPr>
        <w:tabs>
          <w:tab w:val="left" w:pos="7200"/>
        </w:tabs>
        <w:spacing w:after="0" w:line="240" w:lineRule="auto"/>
        <w:rPr>
          <w:rFonts w:ascii="Times New Roman" w:eastAsia="Times New Roman" w:hAnsi="Times New Roman"/>
          <w:bCs/>
          <w:sz w:val="24"/>
          <w:szCs w:val="24"/>
          <w:lang w:eastAsia="ru-RU"/>
        </w:rPr>
      </w:pPr>
      <w:r w:rsidRPr="00120437">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120437">
        <w:rPr>
          <w:rFonts w:ascii="Times New Roman" w:eastAsia="Times New Roman" w:hAnsi="Times New Roman"/>
          <w:bCs/>
          <w:sz w:val="24"/>
          <w:szCs w:val="24"/>
          <w:lang w:eastAsia="ru-RU"/>
        </w:rPr>
        <w:t>муниципального района</w:t>
      </w:r>
    </w:p>
    <w:p w:rsidR="00095BDD" w:rsidRPr="00120437" w:rsidRDefault="00095BDD" w:rsidP="00095BDD">
      <w:pPr>
        <w:tabs>
          <w:tab w:val="left" w:pos="7200"/>
        </w:tabs>
        <w:spacing w:after="0" w:line="240" w:lineRule="auto"/>
        <w:rPr>
          <w:rFonts w:ascii="Times New Roman" w:eastAsia="Times New Roman" w:hAnsi="Times New Roman"/>
          <w:bCs/>
          <w:sz w:val="24"/>
          <w:szCs w:val="24"/>
          <w:lang w:eastAsia="ru-RU"/>
        </w:rPr>
      </w:pPr>
      <w:r w:rsidRPr="00120437">
        <w:rPr>
          <w:rFonts w:ascii="Times New Roman" w:eastAsia="Times New Roman" w:hAnsi="Times New Roman"/>
          <w:bCs/>
          <w:sz w:val="24"/>
          <w:szCs w:val="24"/>
          <w:lang w:eastAsia="ru-RU"/>
        </w:rPr>
        <w:t xml:space="preserve">                                                                                           Республики Татарстан </w:t>
      </w:r>
    </w:p>
    <w:p w:rsidR="00095BDD" w:rsidRPr="00120437" w:rsidRDefault="00095BDD" w:rsidP="00095BDD">
      <w:pPr>
        <w:tabs>
          <w:tab w:val="left" w:pos="7200"/>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120437">
        <w:rPr>
          <w:rFonts w:ascii="Times New Roman" w:eastAsia="Times New Roman" w:hAnsi="Times New Roman"/>
          <w:bCs/>
          <w:sz w:val="24"/>
          <w:szCs w:val="24"/>
          <w:lang w:eastAsia="ru-RU"/>
        </w:rPr>
        <w:t xml:space="preserve"> от «</w:t>
      </w:r>
      <w:r w:rsidR="007C4EB9">
        <w:rPr>
          <w:rFonts w:ascii="Times New Roman" w:eastAsia="Times New Roman" w:hAnsi="Times New Roman"/>
          <w:bCs/>
          <w:sz w:val="24"/>
          <w:szCs w:val="24"/>
          <w:lang w:eastAsia="ru-RU"/>
        </w:rPr>
        <w:t>_____________2022 года № ____</w:t>
      </w:r>
    </w:p>
    <w:p w:rsidR="00095BDD" w:rsidRPr="00120437" w:rsidRDefault="00095BDD" w:rsidP="00095BDD">
      <w:pPr>
        <w:tabs>
          <w:tab w:val="left" w:pos="0"/>
        </w:tabs>
        <w:spacing w:after="0" w:line="240" w:lineRule="auto"/>
        <w:jc w:val="right"/>
        <w:rPr>
          <w:rFonts w:ascii="Times New Roman" w:eastAsia="Times New Roman" w:hAnsi="Times New Roman"/>
          <w:b/>
          <w:bCs/>
          <w:sz w:val="28"/>
          <w:szCs w:val="28"/>
          <w:lang w:eastAsia="ru-RU"/>
        </w:rPr>
      </w:pPr>
    </w:p>
    <w:p w:rsidR="00095BDD" w:rsidRPr="00120437" w:rsidRDefault="00095BDD" w:rsidP="00095BDD">
      <w:pPr>
        <w:tabs>
          <w:tab w:val="left" w:pos="6560"/>
        </w:tabs>
        <w:spacing w:after="0" w:line="240" w:lineRule="auto"/>
        <w:rPr>
          <w:rFonts w:ascii="Times New Roman" w:eastAsia="Times New Roman" w:hAnsi="Times New Roman"/>
          <w:b/>
          <w:bCs/>
          <w:sz w:val="28"/>
          <w:szCs w:val="28"/>
          <w:lang w:eastAsia="ru-RU"/>
        </w:rPr>
      </w:pPr>
    </w:p>
    <w:p w:rsidR="00095BDD" w:rsidRPr="00120437" w:rsidRDefault="00095BDD" w:rsidP="00095BDD">
      <w:pPr>
        <w:spacing w:after="0" w:line="240" w:lineRule="auto"/>
        <w:jc w:val="center"/>
        <w:rPr>
          <w:rFonts w:ascii="Times New Roman" w:eastAsia="Times New Roman" w:hAnsi="Times New Roman"/>
          <w:b/>
          <w:bCs/>
          <w:sz w:val="28"/>
          <w:szCs w:val="28"/>
          <w:lang w:eastAsia="ru-RU"/>
        </w:rPr>
      </w:pPr>
      <w:r w:rsidRPr="00120437">
        <w:rPr>
          <w:rFonts w:ascii="Times New Roman" w:eastAsia="Times New Roman" w:hAnsi="Times New Roman"/>
          <w:b/>
          <w:bCs/>
          <w:sz w:val="28"/>
          <w:szCs w:val="28"/>
          <w:lang w:eastAsia="ru-RU"/>
        </w:rPr>
        <w:t>Положение</w:t>
      </w:r>
    </w:p>
    <w:p w:rsidR="00095BDD" w:rsidRPr="00120437" w:rsidRDefault="00095BDD" w:rsidP="00095BDD">
      <w:pPr>
        <w:spacing w:after="0" w:line="240" w:lineRule="auto"/>
        <w:jc w:val="center"/>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 xml:space="preserve">об Исполнительном комитете Верхнеуслонского  </w:t>
      </w:r>
    </w:p>
    <w:p w:rsidR="00095BDD" w:rsidRPr="00120437" w:rsidRDefault="00095BDD" w:rsidP="00095BDD">
      <w:pPr>
        <w:spacing w:after="0" w:line="240" w:lineRule="auto"/>
        <w:jc w:val="center"/>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муниципального района Республики Татарстан</w:t>
      </w:r>
    </w:p>
    <w:p w:rsidR="00095BDD" w:rsidRPr="00120437" w:rsidRDefault="00095BDD" w:rsidP="00095BDD">
      <w:pPr>
        <w:spacing w:after="0" w:line="240" w:lineRule="auto"/>
        <w:ind w:firstLine="540"/>
        <w:jc w:val="both"/>
        <w:rPr>
          <w:rFonts w:ascii="Times New Roman" w:eastAsia="Times New Roman" w:hAnsi="Times New Roman"/>
          <w:b/>
          <w:bCs/>
          <w:sz w:val="28"/>
          <w:szCs w:val="28"/>
          <w:lang w:eastAsia="ru-RU"/>
        </w:rPr>
      </w:pPr>
    </w:p>
    <w:p w:rsidR="00095BDD" w:rsidRPr="00120437" w:rsidRDefault="00095BDD" w:rsidP="00095BDD">
      <w:pPr>
        <w:spacing w:after="120" w:line="240" w:lineRule="auto"/>
        <w:ind w:firstLine="540"/>
        <w:jc w:val="both"/>
        <w:rPr>
          <w:rFonts w:ascii="Times New Roman" w:eastAsia="Times New Roman" w:hAnsi="Times New Roman"/>
          <w:sz w:val="28"/>
          <w:szCs w:val="28"/>
          <w:lang w:eastAsia="ru-RU"/>
        </w:rPr>
      </w:pPr>
      <w:proofErr w:type="gramStart"/>
      <w:r w:rsidRPr="00120437">
        <w:rPr>
          <w:rFonts w:ascii="Times New Roman" w:eastAsia="Times New Roman" w:hAnsi="Times New Roman"/>
          <w:sz w:val="28"/>
          <w:szCs w:val="28"/>
          <w:lang w:eastAsia="ru-RU"/>
        </w:rPr>
        <w:t xml:space="preserve">Настоящее Положение в соответствии с Конституцией Российской Федерации, Конституцией Республики Татарстан, Федеральным Законом от 6 октября </w:t>
      </w:r>
      <w:smartTag w:uri="urn:schemas-microsoft-com:office:smarttags" w:element="metricconverter">
        <w:smartTagPr>
          <w:attr w:name="ProductID" w:val="2003 г"/>
        </w:smartTagPr>
        <w:r w:rsidRPr="00120437">
          <w:rPr>
            <w:rFonts w:ascii="Times New Roman" w:eastAsia="Times New Roman" w:hAnsi="Times New Roman"/>
            <w:sz w:val="28"/>
            <w:szCs w:val="28"/>
            <w:lang w:eastAsia="ru-RU"/>
          </w:rPr>
          <w:t>2003 г</w:t>
        </w:r>
      </w:smartTag>
      <w:r w:rsidRPr="00120437">
        <w:rPr>
          <w:rFonts w:ascii="Times New Roman" w:eastAsia="Times New Roman" w:hAnsi="Times New Roman"/>
          <w:sz w:val="28"/>
          <w:szCs w:val="28"/>
          <w:lang w:eastAsia="ru-RU"/>
        </w:rPr>
        <w:t xml:space="preserve">. № 131 – ФЗ «Об общих принципах организации местного самоуправления в Российской Федерации», Законом Республики Татарстан от 28 июля </w:t>
      </w:r>
      <w:smartTag w:uri="urn:schemas-microsoft-com:office:smarttags" w:element="metricconverter">
        <w:smartTagPr>
          <w:attr w:name="ProductID" w:val="2004 г"/>
        </w:smartTagPr>
        <w:r w:rsidRPr="00120437">
          <w:rPr>
            <w:rFonts w:ascii="Times New Roman" w:eastAsia="Times New Roman" w:hAnsi="Times New Roman"/>
            <w:sz w:val="28"/>
            <w:szCs w:val="28"/>
            <w:lang w:eastAsia="ru-RU"/>
          </w:rPr>
          <w:t>2004 г</w:t>
        </w:r>
      </w:smartTag>
      <w:r w:rsidRPr="00120437">
        <w:rPr>
          <w:rFonts w:ascii="Times New Roman" w:eastAsia="Times New Roman" w:hAnsi="Times New Roman"/>
          <w:sz w:val="28"/>
          <w:szCs w:val="28"/>
          <w:lang w:eastAsia="ru-RU"/>
        </w:rPr>
        <w:t>. № 45 – ЗРТ «О местном самоуправлении в Республике Татарстан», Уставом  Верхнеуслонского  муниципального района устанавливает общие правовые, организационные и экономические принципы организации деятельности Исполнительного комитета</w:t>
      </w:r>
      <w:proofErr w:type="gramEnd"/>
      <w:r w:rsidRPr="00120437">
        <w:rPr>
          <w:rFonts w:ascii="Times New Roman" w:eastAsia="Times New Roman" w:hAnsi="Times New Roman"/>
          <w:sz w:val="28"/>
          <w:szCs w:val="28"/>
          <w:lang w:eastAsia="ru-RU"/>
        </w:rPr>
        <w:t xml:space="preserve"> Верхнеуслонского муниципального района.</w:t>
      </w:r>
    </w:p>
    <w:p w:rsidR="00095BDD" w:rsidRPr="00120437" w:rsidRDefault="00095BDD" w:rsidP="00095BDD">
      <w:pPr>
        <w:spacing w:after="0" w:line="240" w:lineRule="auto"/>
        <w:ind w:firstLine="540"/>
        <w:jc w:val="both"/>
        <w:rPr>
          <w:rFonts w:ascii="Times New Roman" w:eastAsia="Times New Roman" w:hAnsi="Times New Roman"/>
          <w:b/>
          <w:bCs/>
          <w:sz w:val="28"/>
          <w:szCs w:val="28"/>
          <w:lang w:eastAsia="ru-RU"/>
        </w:rPr>
      </w:pPr>
    </w:p>
    <w:p w:rsidR="00095BDD" w:rsidRPr="00120437" w:rsidRDefault="00095BDD" w:rsidP="00095BDD">
      <w:pPr>
        <w:spacing w:after="0" w:line="240" w:lineRule="auto"/>
        <w:ind w:firstLine="720"/>
        <w:rPr>
          <w:rFonts w:ascii="Times New Roman" w:eastAsia="Times New Roman" w:hAnsi="Times New Roman"/>
          <w:b/>
          <w:bCs/>
          <w:sz w:val="28"/>
          <w:szCs w:val="28"/>
          <w:lang w:eastAsia="ru-RU"/>
        </w:rPr>
      </w:pPr>
      <w:r w:rsidRPr="00120437">
        <w:rPr>
          <w:rFonts w:ascii="Times New Roman" w:eastAsia="Times New Roman" w:hAnsi="Times New Roman"/>
          <w:b/>
          <w:bCs/>
          <w:sz w:val="28"/>
          <w:szCs w:val="28"/>
          <w:lang w:eastAsia="ru-RU"/>
        </w:rPr>
        <w:t xml:space="preserve">Статья 1. Правовая основа Исполнительного комитета района  </w:t>
      </w:r>
    </w:p>
    <w:p w:rsidR="00095BDD" w:rsidRPr="00120437" w:rsidRDefault="00095BDD" w:rsidP="00095BDD">
      <w:pPr>
        <w:spacing w:after="0" w:line="240" w:lineRule="auto"/>
        <w:rPr>
          <w:rFonts w:ascii="Times New Roman" w:eastAsia="Times New Roman" w:hAnsi="Times New Roman"/>
          <w:sz w:val="28"/>
          <w:szCs w:val="28"/>
          <w:lang w:eastAsia="ru-RU"/>
        </w:rPr>
      </w:pPr>
    </w:p>
    <w:p w:rsidR="00095BDD" w:rsidRPr="00120437" w:rsidRDefault="00095BDD" w:rsidP="00095BDD">
      <w:pPr>
        <w:spacing w:after="0" w:line="240" w:lineRule="auto"/>
        <w:ind w:firstLine="720"/>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Исполнительный комитет района организует свою деятельность в </w:t>
      </w:r>
      <w:proofErr w:type="gramStart"/>
      <w:r w:rsidRPr="00120437">
        <w:rPr>
          <w:rFonts w:ascii="Times New Roman" w:eastAsia="Times New Roman" w:hAnsi="Times New Roman"/>
          <w:sz w:val="28"/>
          <w:szCs w:val="28"/>
          <w:lang w:eastAsia="ru-RU"/>
        </w:rPr>
        <w:t>соответствии</w:t>
      </w:r>
      <w:proofErr w:type="gramEnd"/>
      <w:r w:rsidRPr="00120437">
        <w:rPr>
          <w:rFonts w:ascii="Times New Roman" w:eastAsia="Times New Roman" w:hAnsi="Times New Roman"/>
          <w:sz w:val="28"/>
          <w:szCs w:val="28"/>
          <w:lang w:eastAsia="ru-RU"/>
        </w:rPr>
        <w:t xml:space="preserve"> с Конституцией Российской Федерации, федеральными законами,  Конституцией Республики Татарстан, законами Республики Татарстан, Уставом  района,  настоящим Положением.</w:t>
      </w:r>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2. Исполнительный комитет Района – исполнительно-распорядительный орган местного самоуправления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1. Исполнительный комитет Верхнеуслонского муниципального района Республики Татарстан (далее – Исполнительный комитет Района) является исполнительно-распорядительным органом местного самоуправления Района.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2. Официальное наименование Исполнительного комитета Района – Исполнительный комитет Верхнеуслонского муниципального района.</w:t>
      </w: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sz w:val="28"/>
          <w:szCs w:val="28"/>
          <w:lang w:eastAsia="ru-RU"/>
        </w:rPr>
        <w:t>3. Исполнительный комитет Района подотчетен и подконтролен Совету Района, Главе Района, заместителю главы района и жителям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4. В </w:t>
      </w:r>
      <w:proofErr w:type="gramStart"/>
      <w:r w:rsidRPr="00120437">
        <w:rPr>
          <w:rFonts w:ascii="Times New Roman" w:eastAsia="Times New Roman" w:hAnsi="Times New Roman"/>
          <w:sz w:val="28"/>
          <w:szCs w:val="28"/>
          <w:lang w:eastAsia="ru-RU"/>
        </w:rPr>
        <w:t>соответствии</w:t>
      </w:r>
      <w:proofErr w:type="gramEnd"/>
      <w:r w:rsidRPr="00120437">
        <w:rPr>
          <w:rFonts w:ascii="Times New Roman" w:eastAsia="Times New Roman" w:hAnsi="Times New Roman"/>
          <w:sz w:val="28"/>
          <w:szCs w:val="28"/>
          <w:lang w:eastAsia="ru-RU"/>
        </w:rPr>
        <w:t xml:space="preserve"> с федеральным законом и Уставом Исполнительный комитет Района наделяется правами юридического лица.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lastRenderedPageBreak/>
        <w:t xml:space="preserve">5. Решением Совета Района правами юридического лица могут быть наделены также в </w:t>
      </w:r>
      <w:proofErr w:type="gramStart"/>
      <w:r w:rsidRPr="00120437">
        <w:rPr>
          <w:rFonts w:ascii="Times New Roman" w:eastAsia="Times New Roman" w:hAnsi="Times New Roman"/>
          <w:sz w:val="28"/>
          <w:szCs w:val="28"/>
          <w:lang w:eastAsia="ru-RU"/>
        </w:rPr>
        <w:t>соответствии</w:t>
      </w:r>
      <w:proofErr w:type="gramEnd"/>
      <w:r w:rsidRPr="00120437">
        <w:rPr>
          <w:rFonts w:ascii="Times New Roman" w:eastAsia="Times New Roman" w:hAnsi="Times New Roman"/>
          <w:sz w:val="28"/>
          <w:szCs w:val="28"/>
          <w:lang w:eastAsia="ru-RU"/>
        </w:rPr>
        <w:t xml:space="preserve"> со структурой Исполнительного комитета Района его отдельные органы.</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6. Исполнительный комитет Района имеет печать, бланки с изображением герба Района  и со своим наименованием.</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7. Исполнительный комитет района имеет право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 </w:t>
      </w:r>
    </w:p>
    <w:p w:rsidR="00095BDD" w:rsidRPr="00120437" w:rsidRDefault="00095BDD" w:rsidP="00095BDD">
      <w:pPr>
        <w:spacing w:after="0" w:line="240" w:lineRule="auto"/>
        <w:ind w:firstLine="567"/>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8. Исполнительный комитет района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порядке, установленном федеральными законами.</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9.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 </w:t>
      </w: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3. Структура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 Структура Исполнительного комитета Района утверждается Советом Района по представлению Руководителя Исполнительного комитета.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w:t>
      </w:r>
      <w:r>
        <w:rPr>
          <w:rFonts w:ascii="Times New Roman" w:eastAsia="Times New Roman" w:hAnsi="Times New Roman"/>
          <w:sz w:val="28"/>
          <w:szCs w:val="28"/>
          <w:lang w:eastAsia="ru-RU"/>
        </w:rPr>
        <w:t xml:space="preserve"> </w:t>
      </w:r>
      <w:r w:rsidRPr="00120437">
        <w:rPr>
          <w:rFonts w:ascii="Times New Roman" w:eastAsia="Times New Roman" w:hAnsi="Times New Roman"/>
          <w:sz w:val="28"/>
          <w:szCs w:val="28"/>
          <w:lang w:eastAsia="ru-RU"/>
        </w:rPr>
        <w:t>Исполнительного комитета.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3. Органы Исполнительного комитета Района действуют на основании положений, утверждаемых Советом Района.</w:t>
      </w:r>
    </w:p>
    <w:p w:rsidR="00095BDD" w:rsidRPr="00120437" w:rsidRDefault="00095BDD" w:rsidP="00095BDD">
      <w:pPr>
        <w:spacing w:after="0" w:line="252" w:lineRule="auto"/>
        <w:ind w:firstLine="720"/>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4. Для оказания содействия в деятельности Исполнительного комитета Района, согласованного решения задач по решению вопросов местного значения, отнесенных к его компетенции, при Исполнительном комитете Района решением Руководителя Исполнительного комитета могут образовываться координационные, экспертные и другие совещательные (консультативные) органы. Указанные органы в структуру Исполнительного комитета Района не входят. Работа в них осуществляется на общественных началах. </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p>
    <w:p w:rsidR="001F461F" w:rsidRDefault="001F461F" w:rsidP="001F461F">
      <w:pPr>
        <w:pStyle w:val="a3"/>
        <w:spacing w:after="0" w:line="240" w:lineRule="auto"/>
        <w:ind w:left="567"/>
        <w:jc w:val="both"/>
        <w:rPr>
          <w:rFonts w:ascii="Times New Roman" w:eastAsia="Times New Roman" w:hAnsi="Times New Roman"/>
          <w:b/>
          <w:sz w:val="28"/>
          <w:szCs w:val="28"/>
          <w:lang w:eastAsia="ru-RU"/>
        </w:rPr>
      </w:pPr>
      <w:r w:rsidRPr="00716D0E">
        <w:rPr>
          <w:rFonts w:ascii="Times New Roman" w:eastAsia="Times New Roman" w:hAnsi="Times New Roman"/>
          <w:b/>
          <w:sz w:val="28"/>
          <w:szCs w:val="28"/>
          <w:lang w:eastAsia="ru-RU"/>
        </w:rPr>
        <w:t>Статья 4. Полномочия Исполнительного комитета</w:t>
      </w:r>
    </w:p>
    <w:p w:rsidR="001F461F" w:rsidRPr="00D536C3" w:rsidRDefault="001F461F" w:rsidP="001F461F">
      <w:pPr>
        <w:pStyle w:val="a3"/>
        <w:spacing w:after="0" w:line="240" w:lineRule="auto"/>
        <w:ind w:left="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w:t>
      </w:r>
    </w:p>
    <w:p w:rsidR="001F461F" w:rsidRPr="00D536C3" w:rsidRDefault="001F461F" w:rsidP="001F461F">
      <w:pPr>
        <w:pStyle w:val="a3"/>
        <w:tabs>
          <w:tab w:val="left" w:pos="402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Исполнительный комитет:</w:t>
      </w:r>
      <w:r w:rsidRPr="00D536C3">
        <w:rPr>
          <w:rFonts w:ascii="Times New Roman" w:eastAsia="Times New Roman" w:hAnsi="Times New Roman"/>
          <w:sz w:val="28"/>
          <w:szCs w:val="28"/>
          <w:lang w:eastAsia="ru-RU"/>
        </w:rPr>
        <w:tab/>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1) в области планирования, бюджета, финансов и учета: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-обеспечивает разработку проекта бюджета Района, проекта стратегии социально-экономического развития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организует исполнение бюджета Района, реализацию стратегии социально-экономического развития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lastRenderedPageBreak/>
        <w:t>- организует сбор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порядке, установленном Правительством Российской Федерации»;</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heme="minorHAnsi" w:hAnsi="Times New Roman"/>
          <w:sz w:val="28"/>
          <w:szCs w:val="28"/>
        </w:rPr>
        <w:t>- обеспечивает выравнивание уровней бюджетной обеспеченности поселений за счет средств бюджета района</w:t>
      </w:r>
      <w:r w:rsidRPr="00D536C3">
        <w:rPr>
          <w:rFonts w:ascii="Times New Roman" w:eastAsia="Times New Roman" w:hAnsi="Times New Roman"/>
          <w:sz w:val="28"/>
          <w:szCs w:val="28"/>
          <w:lang w:eastAsia="ru-RU"/>
        </w:rPr>
        <w:t>;</w:t>
      </w:r>
    </w:p>
    <w:p w:rsidR="001F461F" w:rsidRPr="00D536C3" w:rsidRDefault="001F461F" w:rsidP="001F461F">
      <w:pPr>
        <w:pStyle w:val="a3"/>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Района</w:t>
      </w:r>
      <w:r w:rsidRPr="00D536C3">
        <w:rPr>
          <w:rFonts w:ascii="Times New Roman" w:eastAsia="Times New Roman" w:hAnsi="Times New Roman"/>
          <w:sz w:val="28"/>
          <w:szCs w:val="28"/>
          <w:lang w:eastAsia="ru-RU"/>
        </w:rPr>
        <w:t xml:space="preserve"> в соответствии с установленным Советом Района порядком в пределах своих полномочий</w:t>
      </w:r>
      <w:r w:rsidRPr="00D536C3">
        <w:rPr>
          <w:rFonts w:ascii="Times New Roman" w:eastAsia="Times New Roman" w:hAnsi="Times New Roman"/>
          <w:color w:val="000000"/>
          <w:sz w:val="28"/>
          <w:szCs w:val="28"/>
          <w:lang w:eastAsia="ru-RU"/>
        </w:rPr>
        <w:t>:</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w:t>
      </w:r>
      <w:r w:rsidRPr="00D536C3">
        <w:rPr>
          <w:rFonts w:ascii="Times New Roman" w:hAnsi="Times New Roman"/>
          <w:sz w:val="28"/>
          <w:szCs w:val="28"/>
        </w:rPr>
        <w:t>осуществление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других муниципальных образований, отчуждение, совершение иных сделок в порядке, предусмотренном законодательством Российской Федерации, законодательством Республики Татарстан, решениями Совета района</w:t>
      </w:r>
      <w:r w:rsidRPr="00D536C3">
        <w:rPr>
          <w:rFonts w:ascii="Times New Roman" w:eastAsia="Times New Roman" w:hAnsi="Times New Roman"/>
          <w:sz w:val="28"/>
          <w:szCs w:val="28"/>
          <w:lang w:eastAsia="ru-RU"/>
        </w:rPr>
        <w:t>;</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xml:space="preserve">- формирует, размещает муниципальный заказ, осуществляет </w:t>
      </w:r>
      <w:proofErr w:type="gramStart"/>
      <w:r w:rsidRPr="00D536C3">
        <w:rPr>
          <w:rFonts w:ascii="Times New Roman" w:eastAsia="Times New Roman" w:hAnsi="Times New Roman"/>
          <w:sz w:val="28"/>
          <w:szCs w:val="28"/>
          <w:lang w:eastAsia="ru-RU"/>
        </w:rPr>
        <w:t>контроль за</w:t>
      </w:r>
      <w:proofErr w:type="gramEnd"/>
      <w:r w:rsidRPr="00D536C3">
        <w:rPr>
          <w:rFonts w:ascii="Times New Roman" w:eastAsia="Times New Roman" w:hAnsi="Times New Roman"/>
          <w:sz w:val="28"/>
          <w:szCs w:val="28"/>
          <w:lang w:eastAsia="ru-RU"/>
        </w:rPr>
        <w:t xml:space="preserve"> исполнением муниципального заказа, выступает заказчиком работ для нужд Района с использованием предусмотренных для этого собственных материальных и финансовых средств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осуществление мероприятий по защите прав потребителей, предусмотренных </w:t>
      </w:r>
      <w:hyperlink r:id="rId14" w:history="1">
        <w:r w:rsidRPr="00D536C3">
          <w:rPr>
            <w:rFonts w:ascii="Times New Roman" w:eastAsiaTheme="minorHAnsi" w:hAnsi="Times New Roman"/>
            <w:sz w:val="28"/>
            <w:szCs w:val="28"/>
          </w:rPr>
          <w:t>Законом</w:t>
        </w:r>
      </w:hyperlink>
      <w:r w:rsidRPr="00D536C3">
        <w:rPr>
          <w:rFonts w:ascii="Times New Roman" w:eastAsiaTheme="minorHAnsi" w:hAnsi="Times New Roman"/>
          <w:sz w:val="28"/>
          <w:szCs w:val="28"/>
        </w:rPr>
        <w:t xml:space="preserve"> Российской Федерации от 7 февраля 1992 года N 2300-1 "О защите прав потребителей"».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разрабатывает и вносит на утверждение Совета района проекты документов территориального планирования района, сельских поселений, иной градостроительной документации района, сельских поселений и обеспечивает их реализацию, проводит общественные обсуждения по данным проектам;</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lastRenderedPageBreak/>
        <w:t>- осуществляет ведение информационных систем обеспечения градостроительной деятельности, осуществляемой на территории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предоставляет и изымает, в том числе путем выкупа, в порядке, установленном законодательством, земельные участки на территории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мероприятия </w:t>
      </w:r>
      <w:proofErr w:type="spellStart"/>
      <w:r w:rsidRPr="00D536C3">
        <w:rPr>
          <w:rFonts w:ascii="Times New Roman" w:eastAsia="Times New Roman" w:hAnsi="Times New Roman"/>
          <w:sz w:val="28"/>
          <w:szCs w:val="28"/>
          <w:lang w:eastAsia="ru-RU"/>
        </w:rPr>
        <w:t>межпоселенческого</w:t>
      </w:r>
      <w:proofErr w:type="spellEnd"/>
      <w:r w:rsidRPr="00D536C3">
        <w:rPr>
          <w:rFonts w:ascii="Times New Roman" w:eastAsia="Times New Roman" w:hAnsi="Times New Roman"/>
          <w:sz w:val="28"/>
          <w:szCs w:val="28"/>
          <w:lang w:eastAsia="ru-RU"/>
        </w:rPr>
        <w:t xml:space="preserve"> характера по охране окружающей среды;</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утилизацию и переработку бытовых и промышленных отходов;</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осуществляет развитие и обеспечение охраны лечебно-оздоровительных местностей и курортов местного значения на территории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4) в области строительства, транспорта и связи:</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создание условий для жилищного строительства на территории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Района,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proofErr w:type="gramStart"/>
      <w:r w:rsidRPr="00D536C3">
        <w:rPr>
          <w:rFonts w:ascii="Times New Roman" w:eastAsia="Times New Roman" w:hAnsi="Times New Roman"/>
          <w:sz w:val="28"/>
          <w:szCs w:val="28"/>
          <w:lang w:eastAsia="ru-RU"/>
        </w:rPr>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roofErr w:type="gramEnd"/>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благоустройство мест, отведенных для остановок общественного транспорта вне границ населенных пунктов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создает условия для обеспечения поселений услугами связи;</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5) в области жилищно-коммунального, бытового, торгового и иного обслуживания:</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в </w:t>
      </w:r>
      <w:proofErr w:type="gramStart"/>
      <w:r w:rsidRPr="00D536C3">
        <w:rPr>
          <w:rFonts w:ascii="Times New Roman" w:eastAsia="Times New Roman" w:hAnsi="Times New Roman"/>
          <w:sz w:val="28"/>
          <w:szCs w:val="28"/>
          <w:lang w:eastAsia="ru-RU"/>
        </w:rPr>
        <w:t>границах</w:t>
      </w:r>
      <w:proofErr w:type="gramEnd"/>
      <w:r w:rsidRPr="00D536C3">
        <w:rPr>
          <w:rFonts w:ascii="Times New Roman" w:eastAsia="Times New Roman" w:hAnsi="Times New Roman"/>
          <w:sz w:val="28"/>
          <w:szCs w:val="28"/>
          <w:lang w:eastAsia="ru-RU"/>
        </w:rPr>
        <w:t xml:space="preserve"> Района электро- и  газоснабжение поселений;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lastRenderedPageBreak/>
        <w:t xml:space="preserve">- создает условия для обеспечения поселений, входящих в состав Района, услугами общественного питания, торговли и бытового обслуживания; </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библиотечное обслуживание поселений (обеспечение услугами библиотечного коллектора);</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оказание ритуальных услуг и обеспечивает содержание </w:t>
      </w:r>
      <w:proofErr w:type="spellStart"/>
      <w:r w:rsidRPr="00D536C3">
        <w:rPr>
          <w:rFonts w:ascii="Times New Roman" w:eastAsia="Times New Roman" w:hAnsi="Times New Roman"/>
          <w:sz w:val="28"/>
          <w:szCs w:val="28"/>
          <w:lang w:eastAsia="ru-RU"/>
        </w:rPr>
        <w:t>межпоселенческих</w:t>
      </w:r>
      <w:proofErr w:type="spellEnd"/>
      <w:r w:rsidRPr="00D536C3">
        <w:rPr>
          <w:rFonts w:ascii="Times New Roman" w:eastAsia="Times New Roman" w:hAnsi="Times New Roman"/>
          <w:sz w:val="28"/>
          <w:szCs w:val="28"/>
          <w:lang w:eastAsia="ru-RU"/>
        </w:rPr>
        <w:t xml:space="preserve"> мест захоронения;</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6) в сфере образования и здравоохранения:</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организует предоставление дополнительного образования и общедоступного бесплатного дошкольного образования на территории Района, а также организует отдых детей в каникулярное время; </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организацию оказания на территории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1F461F" w:rsidRPr="00D536C3" w:rsidRDefault="001F461F" w:rsidP="001F461F">
      <w:pPr>
        <w:pStyle w:val="a3"/>
        <w:tabs>
          <w:tab w:val="left" w:pos="0"/>
          <w:tab w:val="left" w:pos="720"/>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xml:space="preserve">- обжалует в установленном </w:t>
      </w:r>
      <w:proofErr w:type="gramStart"/>
      <w:r w:rsidRPr="00D536C3">
        <w:rPr>
          <w:rFonts w:ascii="Times New Roman" w:eastAsia="Times New Roman" w:hAnsi="Times New Roman"/>
          <w:sz w:val="28"/>
          <w:szCs w:val="28"/>
          <w:lang w:eastAsia="ru-RU"/>
        </w:rPr>
        <w:t>порядке</w:t>
      </w:r>
      <w:proofErr w:type="gramEnd"/>
      <w:r w:rsidRPr="00D536C3">
        <w:rPr>
          <w:rFonts w:ascii="Times New Roman" w:eastAsia="Times New Roman" w:hAnsi="Times New Roman"/>
          <w:sz w:val="28"/>
          <w:szCs w:val="28"/>
          <w:lang w:eastAsia="ru-RU"/>
        </w:rPr>
        <w:t>,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организацию охраны общественного порядка муниципальной милицией в </w:t>
      </w:r>
      <w:proofErr w:type="gramStart"/>
      <w:r w:rsidRPr="00D536C3">
        <w:rPr>
          <w:rFonts w:ascii="Times New Roman" w:eastAsia="Times New Roman" w:hAnsi="Times New Roman"/>
          <w:sz w:val="28"/>
          <w:szCs w:val="28"/>
          <w:lang w:eastAsia="ru-RU"/>
        </w:rPr>
        <w:t>соответствии</w:t>
      </w:r>
      <w:proofErr w:type="gramEnd"/>
      <w:r w:rsidRPr="00D536C3">
        <w:rPr>
          <w:rFonts w:ascii="Times New Roman" w:eastAsia="Times New Roman" w:hAnsi="Times New Roman"/>
          <w:sz w:val="28"/>
          <w:szCs w:val="28"/>
          <w:lang w:eastAsia="ru-RU"/>
        </w:rPr>
        <w:t xml:space="preserve"> с федеральным законом;</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участвует в </w:t>
      </w:r>
      <w:proofErr w:type="gramStart"/>
      <w:r w:rsidRPr="00D536C3">
        <w:rPr>
          <w:rFonts w:ascii="Times New Roman" w:eastAsia="Times New Roman" w:hAnsi="Times New Roman"/>
          <w:sz w:val="28"/>
          <w:szCs w:val="28"/>
          <w:lang w:eastAsia="ru-RU"/>
        </w:rPr>
        <w:t>предупреждении</w:t>
      </w:r>
      <w:proofErr w:type="gramEnd"/>
      <w:r w:rsidRPr="00D536C3">
        <w:rPr>
          <w:rFonts w:ascii="Times New Roman" w:eastAsia="Times New Roman" w:hAnsi="Times New Roman"/>
          <w:sz w:val="28"/>
          <w:szCs w:val="28"/>
          <w:lang w:eastAsia="ru-RU"/>
        </w:rPr>
        <w:t xml:space="preserve"> и ликвидации последствий чрезвычайных ситуаций в границах Района;</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организует и обеспечивает осуществление мероприятий по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1F461F" w:rsidRPr="00D536C3" w:rsidRDefault="001F461F" w:rsidP="001F461F">
      <w:pPr>
        <w:pStyle w:val="a3"/>
        <w:tabs>
          <w:tab w:val="left" w:pos="0"/>
        </w:tabs>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обеспечивает в </w:t>
      </w:r>
      <w:proofErr w:type="gramStart"/>
      <w:r w:rsidRPr="00D536C3">
        <w:rPr>
          <w:rFonts w:ascii="Times New Roman" w:eastAsia="Times New Roman" w:hAnsi="Times New Roman"/>
          <w:sz w:val="28"/>
          <w:szCs w:val="28"/>
          <w:lang w:eastAsia="ru-RU"/>
        </w:rPr>
        <w:t>пределах</w:t>
      </w:r>
      <w:proofErr w:type="gramEnd"/>
      <w:r w:rsidRPr="00D536C3">
        <w:rPr>
          <w:rFonts w:ascii="Times New Roman" w:eastAsia="Times New Roman" w:hAnsi="Times New Roman"/>
          <w:sz w:val="28"/>
          <w:szCs w:val="28"/>
          <w:lang w:eastAsia="ru-RU"/>
        </w:rPr>
        <w:t xml:space="preserve">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осуществление мероприятий по обеспечению безопасности людей на водных объектах, охране их жизни и здоровья;</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осуществляет опеку и попечительство;</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lastRenderedPageBreak/>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осуществляет  мероприятия в сфере профилактики правонарушений, предусмотренные Федеральным </w:t>
      </w:r>
      <w:hyperlink r:id="rId15" w:history="1">
        <w:r w:rsidRPr="00D536C3">
          <w:rPr>
            <w:rFonts w:ascii="Times New Roman" w:eastAsiaTheme="minorHAnsi" w:hAnsi="Times New Roman"/>
            <w:sz w:val="28"/>
            <w:szCs w:val="28"/>
          </w:rPr>
          <w:t>законом</w:t>
        </w:r>
      </w:hyperlink>
      <w:r w:rsidRPr="00D536C3">
        <w:rPr>
          <w:rFonts w:ascii="Times New Roman" w:eastAsiaTheme="minorHAnsi" w:hAnsi="Times New Roman"/>
          <w:sz w:val="28"/>
          <w:szCs w:val="28"/>
        </w:rPr>
        <w:t xml:space="preserve"> от 23 июня 2016 года № 182-ФЗ "Об основах системы профилактики правонарушений в Российской Федерации;</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proofErr w:type="gramStart"/>
      <w:r w:rsidRPr="00D536C3">
        <w:rPr>
          <w:rFonts w:ascii="Times New Roman" w:eastAsiaTheme="minorHAnsi" w:hAnsi="Times New Roman"/>
          <w:sz w:val="28"/>
          <w:szCs w:val="28"/>
        </w:rPr>
        <w:t>- организует и проводит в районе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roofErr w:type="gramEnd"/>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xml:space="preserve">- участвует в мероприятиях по профилактике терроризма, а также по минимизации и (или) ликвидации последствий его проявлений, организуемых </w:t>
      </w:r>
      <w:proofErr w:type="gramStart"/>
      <w:r w:rsidRPr="00D536C3">
        <w:rPr>
          <w:rFonts w:ascii="Times New Roman" w:eastAsiaTheme="minorHAnsi" w:hAnsi="Times New Roman"/>
          <w:sz w:val="28"/>
          <w:szCs w:val="28"/>
        </w:rPr>
        <w:t>федеральными</w:t>
      </w:r>
      <w:proofErr w:type="gramEnd"/>
      <w:r w:rsidRPr="00D536C3">
        <w:rPr>
          <w:rFonts w:ascii="Times New Roman" w:eastAsiaTheme="minorHAnsi" w:hAnsi="Times New Roman"/>
          <w:sz w:val="28"/>
          <w:szCs w:val="28"/>
        </w:rPr>
        <w:t xml:space="preserve"> органами исполнительной власти и (или) органами исполнительной власти Республики Татарстан;</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heme="minorHAnsi" w:hAnsi="Times New Roman"/>
          <w:sz w:val="28"/>
          <w:szCs w:val="28"/>
        </w:rPr>
      </w:pPr>
      <w:r w:rsidRPr="00D536C3">
        <w:rPr>
          <w:rFonts w:ascii="Times New Roman" w:eastAsiaTheme="minorHAnsi" w:hAnsi="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heme="minorHAnsi" w:hAnsi="Times New Roman"/>
          <w:sz w:val="28"/>
          <w:szCs w:val="28"/>
        </w:rPr>
        <w:t>-</w:t>
      </w:r>
      <w:r w:rsidRPr="00D536C3">
        <w:rPr>
          <w:rFonts w:ascii="Times New Roman" w:eastAsia="Times New Roman" w:hAnsi="Times New Roman"/>
          <w:sz w:val="28"/>
          <w:szCs w:val="28"/>
          <w:lang w:eastAsia="ru-RU"/>
        </w:rPr>
        <w:t xml:space="preserve"> обеспечение первичных мер пожарной безопасности в границах муниципальных районов за границами городских и сельских населенных пунктов</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w:t>
      </w:r>
      <w:r w:rsidRPr="00D536C3">
        <w:rPr>
          <w:rFonts w:ascii="Times New Roman" w:hAnsi="Times New Roman"/>
          <w:sz w:val="28"/>
          <w:szCs w:val="28"/>
        </w:rPr>
        <w:t>определен уполномоченным органом по созданию административной комиссии, назначает председателя, заместителя председателя, ответственного секретаря и членов административной комиссии, утверждает регламент ее работы</w:t>
      </w:r>
      <w:r w:rsidRPr="00D536C3">
        <w:rPr>
          <w:rFonts w:ascii="Times New Roman" w:eastAsia="Times New Roman" w:hAnsi="Times New Roman"/>
          <w:sz w:val="28"/>
          <w:szCs w:val="28"/>
          <w:lang w:eastAsia="ru-RU"/>
        </w:rPr>
        <w:t>;</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D536C3">
        <w:rPr>
          <w:rFonts w:ascii="Times New Roman" w:eastAsia="Times New Roman" w:hAnsi="Times New Roman"/>
          <w:sz w:val="28"/>
          <w:szCs w:val="28"/>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roofErr w:type="gramEnd"/>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органы местного самоуправления Района участвуют в </w:t>
      </w:r>
      <w:proofErr w:type="gramStart"/>
      <w:r w:rsidRPr="00D536C3">
        <w:rPr>
          <w:rFonts w:ascii="Times New Roman" w:eastAsia="Times New Roman" w:hAnsi="Times New Roman"/>
          <w:sz w:val="28"/>
          <w:szCs w:val="28"/>
          <w:lang w:eastAsia="ru-RU"/>
        </w:rPr>
        <w:t>осуществлении</w:t>
      </w:r>
      <w:proofErr w:type="gramEnd"/>
      <w:r w:rsidRPr="00D536C3">
        <w:rPr>
          <w:rFonts w:ascii="Times New Roman" w:eastAsia="Times New Roman" w:hAnsi="Times New Roman"/>
          <w:sz w:val="28"/>
          <w:szCs w:val="28"/>
          <w:lang w:eastAsia="ru-RU"/>
        </w:rPr>
        <w:t xml:space="preserve"> государственных полномочий, не переданных им в соответствии с федеральным законодательством, в случае принятия Советом Района решения о реализации права на участие в осуществлении указанных полномочий.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color w:val="000000"/>
          <w:sz w:val="28"/>
          <w:szCs w:val="28"/>
          <w:lang w:eastAsia="ru-RU"/>
        </w:rPr>
      </w:pPr>
      <w:r w:rsidRPr="00D536C3">
        <w:rPr>
          <w:rFonts w:ascii="Times New Roman" w:eastAsia="Times New Roman" w:hAnsi="Times New Roman"/>
          <w:color w:val="000000"/>
          <w:sz w:val="28"/>
          <w:szCs w:val="28"/>
          <w:lang w:eastAsia="ru-RU"/>
        </w:rPr>
        <w:t>9) иные полномочия:</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обеспечивает формирование  и содержание муниципального архива, включая хранение архивных фондов поселений;</w:t>
      </w:r>
    </w:p>
    <w:p w:rsidR="001F461F" w:rsidRPr="00D536C3" w:rsidRDefault="001F461F" w:rsidP="001F461F">
      <w:pPr>
        <w:pStyle w:val="a3"/>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 xml:space="preserve">- осуществляет в </w:t>
      </w:r>
      <w:proofErr w:type="gramStart"/>
      <w:r w:rsidRPr="00D536C3">
        <w:rPr>
          <w:rFonts w:ascii="Times New Roman" w:eastAsia="Times New Roman" w:hAnsi="Times New Roman"/>
          <w:sz w:val="28"/>
          <w:szCs w:val="28"/>
          <w:lang w:eastAsia="ru-RU"/>
        </w:rPr>
        <w:t>пределах</w:t>
      </w:r>
      <w:proofErr w:type="gramEnd"/>
      <w:r w:rsidRPr="00D536C3">
        <w:rPr>
          <w:rFonts w:ascii="Times New Roman" w:eastAsia="Times New Roman" w:hAnsi="Times New Roman"/>
          <w:sz w:val="28"/>
          <w:szCs w:val="28"/>
          <w:lang w:eastAsia="ru-RU"/>
        </w:rPr>
        <w:t xml:space="preserve"> своих полномочий международные и внешнеэкономические связи в соответствии с федеральными законами;</w:t>
      </w:r>
    </w:p>
    <w:p w:rsidR="00095BDD" w:rsidRDefault="001F461F" w:rsidP="001F461F">
      <w:pPr>
        <w:widowControl w:val="0"/>
        <w:tabs>
          <w:tab w:val="center" w:pos="4153"/>
          <w:tab w:val="right" w:pos="830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536C3">
        <w:rPr>
          <w:rFonts w:ascii="Times New Roman" w:eastAsia="Times New Roman" w:hAnsi="Times New Roman"/>
          <w:sz w:val="28"/>
          <w:szCs w:val="28"/>
          <w:lang w:eastAsia="ru-RU"/>
        </w:rPr>
        <w:tab/>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r>
        <w:rPr>
          <w:rFonts w:ascii="Times New Roman" w:eastAsia="Times New Roman" w:hAnsi="Times New Roman"/>
          <w:sz w:val="28"/>
          <w:szCs w:val="28"/>
          <w:lang w:eastAsia="ru-RU"/>
        </w:rPr>
        <w:t>.</w:t>
      </w:r>
    </w:p>
    <w:p w:rsidR="001F461F" w:rsidRPr="00120437" w:rsidRDefault="001F461F" w:rsidP="001F461F">
      <w:pPr>
        <w:widowControl w:val="0"/>
        <w:tabs>
          <w:tab w:val="center" w:pos="4153"/>
          <w:tab w:val="right" w:pos="830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95BDD" w:rsidRPr="00120437" w:rsidRDefault="00095BDD" w:rsidP="00095BDD">
      <w:pPr>
        <w:widowControl w:val="0"/>
        <w:tabs>
          <w:tab w:val="center" w:pos="4153"/>
          <w:tab w:val="right" w:pos="8306"/>
        </w:tabs>
        <w:autoSpaceDE w:val="0"/>
        <w:autoSpaceDN w:val="0"/>
        <w:adjustRightInd w:val="0"/>
        <w:spacing w:after="0" w:line="36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5. Руководитель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 Исполнительный комитет Района возглавляет Руководитель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3. Руководитель Исполнительного комитета Района осуществляет свои полномочия на постоянной основе.</w:t>
      </w:r>
    </w:p>
    <w:p w:rsidR="00095BDD" w:rsidRPr="00120437" w:rsidRDefault="00095BDD" w:rsidP="00095BDD">
      <w:pPr>
        <w:autoSpaceDE w:val="0"/>
        <w:autoSpaceDN w:val="0"/>
        <w:adjustRightInd w:val="0"/>
        <w:spacing w:after="0" w:line="240" w:lineRule="auto"/>
        <w:ind w:firstLine="540"/>
        <w:jc w:val="both"/>
        <w:rPr>
          <w:rFonts w:ascii="Times New Roman" w:eastAsia="Times New Roman" w:hAnsi="Times New Roman" w:cs="Arial"/>
          <w:sz w:val="28"/>
          <w:szCs w:val="28"/>
        </w:rPr>
      </w:pPr>
      <w:r w:rsidRPr="00120437">
        <w:rPr>
          <w:rFonts w:ascii="Arial" w:eastAsia="Times New Roman" w:hAnsi="Arial" w:cs="Arial"/>
          <w:sz w:val="28"/>
          <w:szCs w:val="28"/>
        </w:rPr>
        <w:t xml:space="preserve">4. </w:t>
      </w:r>
      <w:r w:rsidRPr="00120437">
        <w:rPr>
          <w:rFonts w:ascii="Times New Roman" w:eastAsia="Times New Roman" w:hAnsi="Times New Roman" w:cs="Arial"/>
          <w:sz w:val="28"/>
          <w:szCs w:val="28"/>
        </w:rPr>
        <w:t xml:space="preserve">Руководитель Исполнительного комитета Района не вправе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120437">
        <w:rPr>
          <w:rFonts w:ascii="Times New Roman" w:eastAsia="Times New Roman" w:hAnsi="Times New Roman" w:cs="Arial"/>
          <w:sz w:val="28"/>
          <w:szCs w:val="28"/>
        </w:rPr>
        <w:lastRenderedPageBreak/>
        <w:t>иное не предусмотрено международным договором Российской Федерации или законодательством Российской Федерации»</w:t>
      </w:r>
      <w:r w:rsidR="00C416A4">
        <w:rPr>
          <w:rFonts w:ascii="Times New Roman" w:eastAsia="Times New Roman" w:hAnsi="Times New Roman" w:cs="Arial"/>
          <w:sz w:val="28"/>
          <w:szCs w:val="28"/>
        </w:rPr>
        <w:t>.</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5. Для осуществления отдельных организационно-распорядительных функций Руководитель Исполнительного комитета Района имеет заместителей.  </w:t>
      </w:r>
      <w:proofErr w:type="gramStart"/>
      <w:r w:rsidRPr="00120437">
        <w:rPr>
          <w:rFonts w:ascii="Times New Roman" w:eastAsia="Times New Roman" w:hAnsi="Times New Roman"/>
          <w:sz w:val="28"/>
          <w:szCs w:val="28"/>
          <w:lang w:eastAsia="ru-RU"/>
        </w:rPr>
        <w:t>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roofErr w:type="gramEnd"/>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widowControl w:val="0"/>
        <w:tabs>
          <w:tab w:val="center" w:pos="4153"/>
          <w:tab w:val="right" w:pos="830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6. Порядок назначения Руководителя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1. Назначение Руководителя Исполнительного комитета Района  проводится на конкурсной основе.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2. Условия контракта для Руководителя Исполнительного комитета Района утверждаются Советом Района. В </w:t>
      </w:r>
      <w:proofErr w:type="gramStart"/>
      <w:r w:rsidRPr="00120437">
        <w:rPr>
          <w:rFonts w:ascii="Times New Roman" w:eastAsia="Times New Roman" w:hAnsi="Times New Roman"/>
          <w:sz w:val="28"/>
          <w:szCs w:val="28"/>
          <w:lang w:eastAsia="ru-RU"/>
        </w:rPr>
        <w:t>случае</w:t>
      </w:r>
      <w:proofErr w:type="gramEnd"/>
      <w:r w:rsidRPr="00120437">
        <w:rPr>
          <w:rFonts w:ascii="Times New Roman" w:eastAsia="Times New Roman" w:hAnsi="Times New Roman"/>
          <w:sz w:val="28"/>
          <w:szCs w:val="28"/>
          <w:lang w:eastAsia="ru-RU"/>
        </w:rPr>
        <w:t xml:space="preserve"> передачи федеральным законом или законом Республики Татарстан органам местного самоуправления Района отдельных государственных полномочий в контракт в обязательном порядке включаются условия, установленные законом Республики Татарстан.</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3. Кандидаты на должность Руководителя Исполнительного комитета Района должны иметь:</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высшее профессиональное образование по специальности "государственное и муниципальное управление" либо иное высшее профессиональное образование по специальности, устанавливаемое решением Совета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 деловые качества и навыки в </w:t>
      </w:r>
      <w:proofErr w:type="gramStart"/>
      <w:r w:rsidRPr="00120437">
        <w:rPr>
          <w:rFonts w:ascii="Times New Roman" w:eastAsia="Times New Roman" w:hAnsi="Times New Roman" w:cs="Arial"/>
          <w:sz w:val="28"/>
          <w:szCs w:val="28"/>
        </w:rPr>
        <w:t>объеме</w:t>
      </w:r>
      <w:proofErr w:type="gramEnd"/>
      <w:r w:rsidRPr="00120437">
        <w:rPr>
          <w:rFonts w:ascii="Times New Roman" w:eastAsia="Times New Roman" w:hAnsi="Times New Roman" w:cs="Arial"/>
          <w:sz w:val="28"/>
          <w:szCs w:val="28"/>
        </w:rPr>
        <w:t>, необходимом для исполнения должностных обязанностей Руководителя Исполнительного комитета, устанавливаемые решением Совета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4. Конкурс на замещение должности Руководителя Исполнительного комитета Района проводится в порядке, установленном Уставом и решением Совета Района.</w:t>
      </w:r>
    </w:p>
    <w:p w:rsidR="00095BDD" w:rsidRPr="00120437" w:rsidRDefault="00095BDD" w:rsidP="00095BDD">
      <w:pPr>
        <w:spacing w:before="80"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5.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120437">
        <w:rPr>
          <w:rFonts w:ascii="Times New Roman" w:eastAsia="Times New Roman" w:hAnsi="Times New Roman"/>
          <w:sz w:val="28"/>
          <w:szCs w:val="28"/>
          <w:lang w:eastAsia="ru-RU"/>
        </w:rPr>
        <w:t>позднее</w:t>
      </w:r>
      <w:proofErr w:type="gramEnd"/>
      <w:r w:rsidRPr="00120437">
        <w:rPr>
          <w:rFonts w:ascii="Times New Roman" w:eastAsia="Times New Roman" w:hAnsi="Times New Roman"/>
          <w:sz w:val="28"/>
          <w:szCs w:val="28"/>
          <w:lang w:eastAsia="ru-RU"/>
        </w:rPr>
        <w:t xml:space="preserve"> чем за 20 дней до дня проведения конкурса.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lastRenderedPageBreak/>
        <w:t>6. Для проведения конкурса образуется конкурсная комиссия. Общее число членов конкурсной комиссии устанавливается Советом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7. </w:t>
      </w:r>
      <w:r w:rsidR="001F461F">
        <w:rPr>
          <w:rFonts w:ascii="Times New Roman" w:eastAsia="Times New Roman" w:hAnsi="Times New Roman"/>
          <w:snapToGrid w:val="0"/>
          <w:sz w:val="28"/>
          <w:szCs w:val="20"/>
          <w:lang w:eastAsia="ru-RU"/>
        </w:rPr>
        <w:t>П</w:t>
      </w:r>
      <w:r w:rsidR="001F461F" w:rsidRPr="00B0216A">
        <w:rPr>
          <w:rFonts w:ascii="Times New Roman" w:hAnsi="Times New Roman"/>
          <w:sz w:val="28"/>
          <w:szCs w:val="28"/>
        </w:rPr>
        <w:t xml:space="preserve">оловина членов конкурсной комиссии назначается Советом района, а другая половина </w:t>
      </w:r>
      <w:r w:rsidR="001F461F">
        <w:rPr>
          <w:rFonts w:ascii="Times New Roman" w:hAnsi="Times New Roman"/>
          <w:sz w:val="28"/>
          <w:szCs w:val="28"/>
        </w:rPr>
        <w:t>–</w:t>
      </w:r>
      <w:r w:rsidR="001F461F" w:rsidRPr="00B0216A">
        <w:rPr>
          <w:rFonts w:ascii="Times New Roman" w:hAnsi="Times New Roman"/>
          <w:sz w:val="28"/>
          <w:szCs w:val="28"/>
        </w:rPr>
        <w:t xml:space="preserve"> </w:t>
      </w:r>
      <w:r w:rsidR="001F461F">
        <w:rPr>
          <w:rFonts w:ascii="Times New Roman" w:hAnsi="Times New Roman"/>
          <w:sz w:val="28"/>
          <w:szCs w:val="28"/>
        </w:rPr>
        <w:t xml:space="preserve">высшим должностным лицом </w:t>
      </w:r>
      <w:r w:rsidR="001F461F" w:rsidRPr="00B0216A">
        <w:rPr>
          <w:rFonts w:ascii="Times New Roman" w:hAnsi="Times New Roman"/>
          <w:sz w:val="28"/>
          <w:szCs w:val="28"/>
        </w:rPr>
        <w:t>Республики Татарстан</w:t>
      </w:r>
      <w:r w:rsidRPr="00120437">
        <w:rPr>
          <w:rFonts w:ascii="Times New Roman" w:eastAsia="Times New Roman" w:hAnsi="Times New Roman" w:cs="Arial"/>
          <w:sz w:val="28"/>
          <w:szCs w:val="28"/>
        </w:rPr>
        <w:t xml:space="preserve">. </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8.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9. Контракт с Руководителем Исполнительного комитета Района заключается Главой Района.</w:t>
      </w:r>
    </w:p>
    <w:p w:rsidR="00095BDD" w:rsidRDefault="00095BDD" w:rsidP="00095BDD">
      <w:pPr>
        <w:widowControl w:val="0"/>
        <w:tabs>
          <w:tab w:val="center" w:pos="4153"/>
          <w:tab w:val="right" w:pos="830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95BDD" w:rsidRPr="00120437" w:rsidRDefault="00095BDD" w:rsidP="00095BDD">
      <w:pPr>
        <w:widowControl w:val="0"/>
        <w:tabs>
          <w:tab w:val="center" w:pos="4153"/>
          <w:tab w:val="right" w:pos="830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7. Срок полномочий Руководителя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1. </w:t>
      </w:r>
      <w:r w:rsidR="00C416A4" w:rsidRPr="00B0216A">
        <w:rPr>
          <w:rFonts w:ascii="Times New Roman" w:eastAsia="Times New Roman" w:hAnsi="Times New Roman"/>
          <w:sz w:val="28"/>
          <w:szCs w:val="24"/>
          <w:lang w:eastAsia="ru-RU"/>
        </w:rPr>
        <w:t>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Района (до дня начала работы Совета Района нового созыва), но не менее чем на два года</w:t>
      </w:r>
      <w:r w:rsidRPr="00120437">
        <w:rPr>
          <w:rFonts w:ascii="Times New Roman" w:eastAsia="Times New Roman" w:hAnsi="Times New Roman"/>
          <w:sz w:val="28"/>
          <w:szCs w:val="28"/>
          <w:lang w:eastAsia="ru-RU"/>
        </w:rPr>
        <w:t xml:space="preserve">.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1F461F" w:rsidRPr="00B0216A" w:rsidRDefault="001F461F" w:rsidP="001F461F">
      <w:pPr>
        <w:spacing w:after="0" w:line="240" w:lineRule="auto"/>
        <w:ind w:firstLine="567"/>
        <w:jc w:val="both"/>
        <w:rPr>
          <w:rFonts w:ascii="Times New Roman" w:eastAsia="Times New Roman" w:hAnsi="Times New Roman"/>
          <w:b/>
          <w:sz w:val="28"/>
          <w:szCs w:val="24"/>
          <w:lang w:eastAsia="ru-RU"/>
        </w:rPr>
      </w:pPr>
      <w:r w:rsidRPr="00B0216A">
        <w:rPr>
          <w:rFonts w:ascii="Times New Roman" w:eastAsia="Times New Roman" w:hAnsi="Times New Roman"/>
          <w:b/>
          <w:sz w:val="28"/>
          <w:szCs w:val="24"/>
          <w:lang w:eastAsia="ru-RU"/>
        </w:rPr>
        <w:t xml:space="preserve">Статья </w:t>
      </w:r>
      <w:r>
        <w:rPr>
          <w:rFonts w:ascii="Times New Roman" w:eastAsia="Times New Roman" w:hAnsi="Times New Roman"/>
          <w:b/>
          <w:sz w:val="28"/>
          <w:szCs w:val="24"/>
          <w:lang w:eastAsia="ru-RU"/>
        </w:rPr>
        <w:t>8</w:t>
      </w:r>
      <w:r w:rsidRPr="00B0216A">
        <w:rPr>
          <w:rFonts w:ascii="Times New Roman" w:eastAsia="Times New Roman" w:hAnsi="Times New Roman"/>
          <w:b/>
          <w:sz w:val="28"/>
          <w:szCs w:val="24"/>
          <w:lang w:eastAsia="ru-RU"/>
        </w:rPr>
        <w:t xml:space="preserve">. Полномочия Руководителя Исполнительного комитета </w:t>
      </w:r>
    </w:p>
    <w:p w:rsidR="001F461F" w:rsidRPr="00B0216A" w:rsidRDefault="001F461F" w:rsidP="001F461F">
      <w:pPr>
        <w:tabs>
          <w:tab w:val="num" w:pos="0"/>
        </w:tabs>
        <w:spacing w:after="0" w:line="240" w:lineRule="auto"/>
        <w:ind w:left="142"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Руководитель Исполнительного комитета:</w:t>
      </w:r>
    </w:p>
    <w:p w:rsidR="001F461F" w:rsidRPr="001F461F" w:rsidRDefault="001F461F" w:rsidP="001F461F">
      <w:pPr>
        <w:pStyle w:val="a3"/>
        <w:numPr>
          <w:ilvl w:val="0"/>
          <w:numId w:val="6"/>
        </w:numPr>
        <w:spacing w:after="0" w:line="240" w:lineRule="auto"/>
        <w:ind w:left="0" w:firstLine="567"/>
        <w:jc w:val="both"/>
        <w:rPr>
          <w:rFonts w:ascii="Times New Roman" w:eastAsia="Times New Roman" w:hAnsi="Times New Roman"/>
          <w:sz w:val="28"/>
          <w:szCs w:val="24"/>
          <w:lang w:eastAsia="ru-RU"/>
        </w:rPr>
      </w:pPr>
      <w:r w:rsidRPr="001F461F">
        <w:rPr>
          <w:rFonts w:ascii="Times New Roman" w:eastAsia="Times New Roman" w:hAnsi="Times New Roman"/>
          <w:sz w:val="28"/>
          <w:szCs w:val="24"/>
          <w:lang w:eastAsia="ru-RU"/>
        </w:rPr>
        <w:t>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представляет Исполнительный комитет Района в </w:t>
      </w:r>
      <w:proofErr w:type="gramStart"/>
      <w:r w:rsidRPr="00B0216A">
        <w:rPr>
          <w:rFonts w:ascii="Times New Roman" w:eastAsia="Times New Roman" w:hAnsi="Times New Roman"/>
          <w:sz w:val="28"/>
          <w:szCs w:val="24"/>
          <w:lang w:eastAsia="ru-RU"/>
        </w:rPr>
        <w:t>отношениях</w:t>
      </w:r>
      <w:proofErr w:type="gramEnd"/>
      <w:r w:rsidRPr="00B0216A">
        <w:rPr>
          <w:rFonts w:ascii="Times New Roman" w:eastAsia="Times New Roman" w:hAnsi="Times New Roman"/>
          <w:sz w:val="28"/>
          <w:szCs w:val="24"/>
          <w:lang w:eastAsia="ru-RU"/>
        </w:rPr>
        <w:t xml:space="preserve">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представляет на рассмотрение Совета Района проекты бюджета Района и отчеты о его исполнении;</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hAnsi="Times New Roman"/>
          <w:bCs/>
          <w:sz w:val="28"/>
          <w:szCs w:val="28"/>
          <w:lang w:eastAsia="ru-RU"/>
        </w:rPr>
        <w:t>вносит на утверждение Совета района прое</w:t>
      </w:r>
      <w:proofErr w:type="gramStart"/>
      <w:r w:rsidRPr="00B0216A">
        <w:rPr>
          <w:rFonts w:ascii="Times New Roman" w:hAnsi="Times New Roman"/>
          <w:bCs/>
          <w:sz w:val="28"/>
          <w:szCs w:val="28"/>
          <w:lang w:eastAsia="ru-RU"/>
        </w:rPr>
        <w:t>кт стр</w:t>
      </w:r>
      <w:proofErr w:type="gramEnd"/>
      <w:r w:rsidRPr="00B0216A">
        <w:rPr>
          <w:rFonts w:ascii="Times New Roman" w:hAnsi="Times New Roman"/>
          <w:bCs/>
          <w:sz w:val="28"/>
          <w:szCs w:val="28"/>
          <w:lang w:eastAsia="ru-RU"/>
        </w:rPr>
        <w:t>уктуры Исполнительного комитета района, утверждает структуру и штатное расписание муниципальных учреждений района</w:t>
      </w:r>
      <w:r w:rsidRPr="00B0216A">
        <w:rPr>
          <w:rFonts w:ascii="Times New Roman" w:eastAsia="Times New Roman" w:hAnsi="Times New Roman"/>
          <w:sz w:val="28"/>
          <w:szCs w:val="24"/>
          <w:lang w:eastAsia="ru-RU"/>
        </w:rPr>
        <w:t>;</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w:t>
      </w:r>
      <w:r w:rsidRPr="00B0216A">
        <w:rPr>
          <w:rFonts w:ascii="Times New Roman" w:eastAsia="Times New Roman" w:hAnsi="Times New Roman"/>
          <w:sz w:val="28"/>
          <w:szCs w:val="24"/>
          <w:lang w:eastAsia="ru-RU"/>
        </w:rPr>
        <w:lastRenderedPageBreak/>
        <w:t xml:space="preserve">Исполнительного комитета Района, осуществляет </w:t>
      </w:r>
      <w:proofErr w:type="gramStart"/>
      <w:r w:rsidRPr="00B0216A">
        <w:rPr>
          <w:rFonts w:ascii="Times New Roman" w:eastAsia="Times New Roman" w:hAnsi="Times New Roman"/>
          <w:sz w:val="28"/>
          <w:szCs w:val="24"/>
          <w:lang w:eastAsia="ru-RU"/>
        </w:rPr>
        <w:t>контроль за</w:t>
      </w:r>
      <w:proofErr w:type="gramEnd"/>
      <w:r w:rsidRPr="00B0216A">
        <w:rPr>
          <w:rFonts w:ascii="Times New Roman" w:eastAsia="Times New Roman" w:hAnsi="Times New Roman"/>
          <w:sz w:val="28"/>
          <w:szCs w:val="24"/>
          <w:lang w:eastAsia="ru-RU"/>
        </w:rPr>
        <w:t xml:space="preserve"> их деятельностью, применяет к ним меры поощрения и дисциплинарной ответственности;</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 xml:space="preserve">распоряжается средствами Района в </w:t>
      </w:r>
      <w:proofErr w:type="gramStart"/>
      <w:r w:rsidRPr="00B0216A">
        <w:rPr>
          <w:rFonts w:ascii="Times New Roman" w:eastAsia="Times New Roman" w:hAnsi="Times New Roman"/>
          <w:sz w:val="28"/>
          <w:szCs w:val="24"/>
          <w:lang w:eastAsia="ru-RU"/>
        </w:rPr>
        <w:t>соответствии</w:t>
      </w:r>
      <w:proofErr w:type="gramEnd"/>
      <w:r w:rsidRPr="00B0216A">
        <w:rPr>
          <w:rFonts w:ascii="Times New Roman" w:eastAsia="Times New Roman" w:hAnsi="Times New Roman"/>
          <w:sz w:val="28"/>
          <w:szCs w:val="24"/>
          <w:lang w:eastAsia="ru-RU"/>
        </w:rPr>
        <w:t xml:space="preserve"> с утвержденным бюджетом в пределах своих полномочий;</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8"/>
          <w:lang w:eastAsia="ru-RU"/>
        </w:rPr>
        <w:t>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r w:rsidRPr="00B0216A">
        <w:rPr>
          <w:rFonts w:ascii="Times New Roman" w:eastAsia="Times New Roman" w:hAnsi="Times New Roman"/>
          <w:sz w:val="28"/>
          <w:szCs w:val="24"/>
          <w:lang w:eastAsia="ru-RU"/>
        </w:rPr>
        <w:t>;</w:t>
      </w:r>
    </w:p>
    <w:p w:rsidR="001F461F" w:rsidRPr="007323C5"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8"/>
          <w:lang w:eastAsia="ru-RU"/>
        </w:rPr>
      </w:pPr>
      <w:proofErr w:type="gramStart"/>
      <w:r w:rsidRPr="007323C5">
        <w:rPr>
          <w:rFonts w:ascii="Times New Roman" w:hAnsi="Times New Roman"/>
          <w:sz w:val="28"/>
          <w:szCs w:val="28"/>
        </w:rPr>
        <w:t>обязан сообщить в письменной форме главе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w:t>
      </w:r>
      <w:proofErr w:type="gramEnd"/>
      <w:r w:rsidRPr="007323C5">
        <w:rPr>
          <w:rFonts w:ascii="Times New Roman" w:hAnsi="Times New Roman"/>
          <w:sz w:val="28"/>
          <w:szCs w:val="28"/>
        </w:rPr>
        <w:t xml:space="preserve"> </w:t>
      </w:r>
      <w:proofErr w:type="gramStart"/>
      <w:r w:rsidRPr="007323C5">
        <w:rPr>
          <w:rFonts w:ascii="Times New Roman" w:hAnsi="Times New Roman"/>
          <w:sz w:val="28"/>
          <w:szCs w:val="28"/>
        </w:rPr>
        <w:t>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7323C5">
        <w:rPr>
          <w:rFonts w:ascii="Times New Roman" w:eastAsia="Times New Roman" w:hAnsi="Times New Roman"/>
          <w:sz w:val="28"/>
          <w:szCs w:val="28"/>
          <w:lang w:eastAsia="ru-RU"/>
        </w:rPr>
        <w:t>;</w:t>
      </w:r>
      <w:proofErr w:type="gramEnd"/>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представляет на утверждение Совета Района проекты положений об органах Исполнительного комитета Района;</w:t>
      </w:r>
    </w:p>
    <w:p w:rsidR="001F461F" w:rsidRPr="00B0216A" w:rsidRDefault="001F461F" w:rsidP="001F461F">
      <w:pPr>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B0216A">
        <w:rPr>
          <w:rFonts w:ascii="Times New Roman" w:eastAsia="Times New Roman" w:hAnsi="Times New Roman"/>
          <w:sz w:val="28"/>
          <w:szCs w:val="24"/>
          <w:lang w:eastAsia="ru-RU"/>
        </w:rPr>
        <w:t>назначает на должность и освобождает от должности руководителей муниципальных учреждений;</w:t>
      </w:r>
    </w:p>
    <w:p w:rsidR="00095BDD" w:rsidRPr="001F461F" w:rsidRDefault="001F461F" w:rsidP="001F461F">
      <w:pPr>
        <w:pStyle w:val="a3"/>
        <w:numPr>
          <w:ilvl w:val="0"/>
          <w:numId w:val="6"/>
        </w:numPr>
        <w:tabs>
          <w:tab w:val="num" w:pos="0"/>
        </w:tabs>
        <w:spacing w:after="0" w:line="240" w:lineRule="auto"/>
        <w:ind w:left="0" w:firstLine="567"/>
        <w:jc w:val="both"/>
        <w:rPr>
          <w:rFonts w:ascii="Times New Roman" w:eastAsia="Times New Roman" w:hAnsi="Times New Roman"/>
          <w:sz w:val="28"/>
          <w:szCs w:val="24"/>
          <w:lang w:eastAsia="ru-RU"/>
        </w:rPr>
      </w:pPr>
      <w:r w:rsidRPr="001F461F">
        <w:rPr>
          <w:rFonts w:ascii="Times New Roman" w:eastAsia="Times New Roman" w:hAnsi="Times New Roman"/>
          <w:sz w:val="28"/>
          <w:szCs w:val="24"/>
          <w:lang w:eastAsia="ru-RU"/>
        </w:rPr>
        <w:lastRenderedPageBreak/>
        <w:t xml:space="preserve">осуществляет иные полномочия в </w:t>
      </w:r>
      <w:proofErr w:type="gramStart"/>
      <w:r w:rsidRPr="001F461F">
        <w:rPr>
          <w:rFonts w:ascii="Times New Roman" w:eastAsia="Times New Roman" w:hAnsi="Times New Roman"/>
          <w:sz w:val="28"/>
          <w:szCs w:val="24"/>
          <w:lang w:eastAsia="ru-RU"/>
        </w:rPr>
        <w:t>соответствии</w:t>
      </w:r>
      <w:proofErr w:type="gramEnd"/>
      <w:r w:rsidRPr="001F461F">
        <w:rPr>
          <w:rFonts w:ascii="Times New Roman" w:eastAsia="Times New Roman" w:hAnsi="Times New Roman"/>
          <w:sz w:val="28"/>
          <w:szCs w:val="24"/>
          <w:lang w:eastAsia="ru-RU"/>
        </w:rPr>
        <w:t xml:space="preserve"> с законодательством, настоящим Уставом, решениями Совета Района и заключенным контрактом.</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b/>
          <w:sz w:val="28"/>
          <w:szCs w:val="28"/>
        </w:rPr>
      </w:pPr>
      <w:r w:rsidRPr="00120437">
        <w:rPr>
          <w:rFonts w:ascii="Times New Roman" w:eastAsia="Times New Roman" w:hAnsi="Times New Roman" w:cs="Arial"/>
          <w:b/>
          <w:sz w:val="28"/>
          <w:szCs w:val="28"/>
        </w:rPr>
        <w:t>Статья 9. Досрочное прекращение полномочий Руководителя Исполнительного комитета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1. Полномочия Руководителя Исполнительного комитета Района прекращаются досрочно в </w:t>
      </w:r>
      <w:proofErr w:type="gramStart"/>
      <w:r w:rsidRPr="00120437">
        <w:rPr>
          <w:rFonts w:ascii="Times New Roman" w:eastAsia="Times New Roman" w:hAnsi="Times New Roman" w:cs="Arial"/>
          <w:sz w:val="28"/>
          <w:szCs w:val="28"/>
        </w:rPr>
        <w:t>случае</w:t>
      </w:r>
      <w:proofErr w:type="gramEnd"/>
      <w:r w:rsidRPr="00120437">
        <w:rPr>
          <w:rFonts w:ascii="Times New Roman" w:eastAsia="Times New Roman" w:hAnsi="Times New Roman" w:cs="Arial"/>
          <w:sz w:val="28"/>
          <w:szCs w:val="28"/>
        </w:rPr>
        <w:t xml:space="preserve">: </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1) смерти;</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2) отставки по собственному желанию;</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3) расторжения контракта в </w:t>
      </w:r>
      <w:proofErr w:type="gramStart"/>
      <w:r w:rsidRPr="00120437">
        <w:rPr>
          <w:rFonts w:ascii="Times New Roman" w:eastAsia="Times New Roman" w:hAnsi="Times New Roman" w:cs="Arial"/>
          <w:sz w:val="28"/>
          <w:szCs w:val="28"/>
        </w:rPr>
        <w:t>соответствии</w:t>
      </w:r>
      <w:proofErr w:type="gramEnd"/>
      <w:r w:rsidRPr="00120437">
        <w:rPr>
          <w:rFonts w:ascii="Times New Roman" w:eastAsia="Times New Roman" w:hAnsi="Times New Roman" w:cs="Arial"/>
          <w:sz w:val="28"/>
          <w:szCs w:val="28"/>
        </w:rPr>
        <w:t xml:space="preserve"> с пунктом 2 настоящей статьи;</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4) отрешения от должности в </w:t>
      </w:r>
      <w:proofErr w:type="gramStart"/>
      <w:r w:rsidRPr="00120437">
        <w:rPr>
          <w:rFonts w:ascii="Times New Roman" w:eastAsia="Times New Roman" w:hAnsi="Times New Roman" w:cs="Arial"/>
          <w:sz w:val="28"/>
          <w:szCs w:val="28"/>
        </w:rPr>
        <w:t>соответствии</w:t>
      </w:r>
      <w:proofErr w:type="gramEnd"/>
      <w:r w:rsidRPr="00120437">
        <w:rPr>
          <w:rFonts w:ascii="Times New Roman" w:eastAsia="Times New Roman" w:hAnsi="Times New Roman" w:cs="Arial"/>
          <w:sz w:val="28"/>
          <w:szCs w:val="28"/>
        </w:rPr>
        <w:t xml:space="preserve"> с действующим законодательством;</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5) признания судом недееспособным или ограниченно дееспособным;</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6) признания судом безвестно отсутствующим или объявления умершим;</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7) вступления в </w:t>
      </w:r>
      <w:proofErr w:type="gramStart"/>
      <w:r w:rsidRPr="00120437">
        <w:rPr>
          <w:rFonts w:ascii="Times New Roman" w:eastAsia="Times New Roman" w:hAnsi="Times New Roman" w:cs="Arial"/>
          <w:sz w:val="28"/>
          <w:szCs w:val="28"/>
        </w:rPr>
        <w:t>отношении</w:t>
      </w:r>
      <w:proofErr w:type="gramEnd"/>
      <w:r w:rsidRPr="00120437">
        <w:rPr>
          <w:rFonts w:ascii="Times New Roman" w:eastAsia="Times New Roman" w:hAnsi="Times New Roman" w:cs="Arial"/>
          <w:sz w:val="28"/>
          <w:szCs w:val="28"/>
        </w:rPr>
        <w:t xml:space="preserve"> его в законную силу обвинительного приговора суда;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8) выезда за пределы Российской Федерации на постоянное место жительства;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proofErr w:type="gramStart"/>
      <w:r w:rsidRPr="00120437">
        <w:rPr>
          <w:rFonts w:ascii="Times New Roman" w:eastAsia="Times New Roman" w:hAnsi="Times New Roman" w:cs="Arial"/>
          <w:sz w:val="28"/>
          <w:szCs w:val="28"/>
        </w:rPr>
        <w:t xml:space="preserve">9) </w:t>
      </w:r>
      <w:r w:rsidR="00C416A4" w:rsidRPr="007323C5">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416A4" w:rsidRPr="007323C5">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416A4">
        <w:rPr>
          <w:rFonts w:ascii="Times New Roman" w:hAnsi="Times New Roman"/>
          <w:sz w:val="28"/>
          <w:szCs w:val="28"/>
        </w:rPr>
        <w:t>;</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10) призыва на военную службу или направления на заменяющую ее альтернативную гражданскую службу</w:t>
      </w:r>
      <w:r w:rsidR="00C416A4">
        <w:rPr>
          <w:rFonts w:ascii="Times New Roman" w:eastAsia="Times New Roman" w:hAnsi="Times New Roman" w:cs="Arial"/>
          <w:sz w:val="28"/>
          <w:szCs w:val="28"/>
        </w:rPr>
        <w:t>;</w:t>
      </w:r>
    </w:p>
    <w:p w:rsidR="00095BDD" w:rsidRPr="00120437" w:rsidRDefault="00095BDD" w:rsidP="00095BDD">
      <w:pPr>
        <w:autoSpaceDE w:val="0"/>
        <w:autoSpaceDN w:val="0"/>
        <w:adjustRightInd w:val="0"/>
        <w:spacing w:after="0" w:line="240" w:lineRule="auto"/>
        <w:ind w:firstLine="540"/>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11) преобразования Района, осуществляемого в </w:t>
      </w:r>
      <w:proofErr w:type="gramStart"/>
      <w:r w:rsidRPr="00120437">
        <w:rPr>
          <w:rFonts w:ascii="Times New Roman" w:eastAsia="Times New Roman" w:hAnsi="Times New Roman" w:cs="Arial"/>
          <w:sz w:val="28"/>
          <w:szCs w:val="28"/>
        </w:rPr>
        <w:t>соответствии</w:t>
      </w:r>
      <w:proofErr w:type="gramEnd"/>
      <w:r w:rsidRPr="00120437">
        <w:rPr>
          <w:rFonts w:ascii="Times New Roman" w:eastAsia="Times New Roman" w:hAnsi="Times New Roman" w:cs="Arial"/>
          <w:sz w:val="28"/>
          <w:szCs w:val="28"/>
        </w:rPr>
        <w:t xml:space="preserve"> с федеральным законодательством, а также в случае упразднения Района;</w:t>
      </w:r>
    </w:p>
    <w:p w:rsidR="00095BDD" w:rsidRPr="00120437" w:rsidRDefault="00095BDD" w:rsidP="00095BDD">
      <w:pPr>
        <w:autoSpaceDE w:val="0"/>
        <w:autoSpaceDN w:val="0"/>
        <w:adjustRightInd w:val="0"/>
        <w:spacing w:after="0" w:line="240" w:lineRule="auto"/>
        <w:ind w:firstLine="540"/>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12) увеличения численности избирателей Района более чем на 25 процентов, произошедшего вследствие изменения границ Района»</w:t>
      </w:r>
      <w:r w:rsidR="00C416A4">
        <w:rPr>
          <w:rFonts w:ascii="Times New Roman" w:eastAsia="Times New Roman" w:hAnsi="Times New Roman" w:cs="Arial"/>
          <w:sz w:val="28"/>
          <w:szCs w:val="28"/>
        </w:rPr>
        <w:t>;</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2. Контракт с Руководителем Исполнительного комитета может быть расторгнут по соглашению сторон или в судебном </w:t>
      </w:r>
      <w:proofErr w:type="gramStart"/>
      <w:r w:rsidRPr="00120437">
        <w:rPr>
          <w:rFonts w:ascii="Times New Roman" w:eastAsia="Times New Roman" w:hAnsi="Times New Roman" w:cs="Arial"/>
          <w:sz w:val="28"/>
          <w:szCs w:val="28"/>
        </w:rPr>
        <w:t>порядке</w:t>
      </w:r>
      <w:proofErr w:type="gramEnd"/>
      <w:r w:rsidRPr="00120437">
        <w:rPr>
          <w:rFonts w:ascii="Times New Roman" w:eastAsia="Times New Roman" w:hAnsi="Times New Roman" w:cs="Arial"/>
          <w:sz w:val="28"/>
          <w:szCs w:val="28"/>
        </w:rPr>
        <w:t xml:space="preserve"> на основании заявления:</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1) Совета Района или Главы Района в связи с нарушением условий контракта в части, касающейся решения вопросов местного значения;</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 xml:space="preserve">2)  Президента Республики Татарстан - в связи с нарушением условий контракта в части, касающейся осуществления отдельных государственных </w:t>
      </w:r>
      <w:r w:rsidRPr="00120437">
        <w:rPr>
          <w:rFonts w:ascii="Times New Roman" w:eastAsia="Times New Roman" w:hAnsi="Times New Roman" w:cs="Arial"/>
          <w:sz w:val="28"/>
          <w:szCs w:val="28"/>
        </w:rPr>
        <w:lastRenderedPageBreak/>
        <w:t>полномочий, переданных органам местного самоуправления Района федеральными законами и законами Республики Татарстан;</w:t>
      </w:r>
    </w:p>
    <w:p w:rsidR="00095BDD" w:rsidRDefault="00095BDD" w:rsidP="00095BDD">
      <w:pPr>
        <w:autoSpaceDE w:val="0"/>
        <w:autoSpaceDN w:val="0"/>
        <w:adjustRightInd w:val="0"/>
        <w:spacing w:after="0" w:line="240" w:lineRule="auto"/>
        <w:ind w:firstLine="709"/>
        <w:jc w:val="both"/>
        <w:rPr>
          <w:rFonts w:ascii="Times New Roman" w:eastAsia="Times New Roman" w:hAnsi="Times New Roman" w:cs="Arial"/>
          <w:sz w:val="28"/>
          <w:szCs w:val="28"/>
        </w:rPr>
      </w:pPr>
      <w:r w:rsidRPr="00120437">
        <w:rPr>
          <w:rFonts w:ascii="Times New Roman" w:eastAsia="Times New Roman" w:hAnsi="Times New Roman" w:cs="Arial"/>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C416A4" w:rsidRPr="00B0216A" w:rsidRDefault="00C416A4" w:rsidP="00C416A4">
      <w:pPr>
        <w:spacing w:after="0" w:line="240" w:lineRule="auto"/>
        <w:ind w:firstLine="709"/>
        <w:jc w:val="both"/>
        <w:rPr>
          <w:rFonts w:ascii="Times New Roman" w:eastAsiaTheme="minorHAnsi" w:hAnsi="Times New Roman"/>
          <w:sz w:val="28"/>
          <w:szCs w:val="28"/>
        </w:rPr>
      </w:pPr>
      <w:proofErr w:type="gramStart"/>
      <w:r w:rsidRPr="00B0216A">
        <w:rPr>
          <w:rFonts w:ascii="Times New Roman" w:eastAsiaTheme="minorHAnsi" w:hAnsi="Times New Roman"/>
          <w:sz w:val="28"/>
          <w:szCs w:val="28"/>
        </w:rPr>
        <w:t xml:space="preserve">Контракт с руководителем Исполнительного комитета Района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16"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25 декабря 2008 года № 273-ФЗ "О противодействии коррупции", Федеральным </w:t>
      </w:r>
      <w:hyperlink r:id="rId17"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B0216A">
        <w:rPr>
          <w:rFonts w:ascii="Times New Roman" w:eastAsiaTheme="minorHAnsi" w:hAnsi="Times New Roman"/>
          <w:sz w:val="28"/>
          <w:szCs w:val="28"/>
        </w:rPr>
        <w:t xml:space="preserve"> </w:t>
      </w:r>
      <w:proofErr w:type="gramStart"/>
      <w:r w:rsidRPr="00B0216A">
        <w:rPr>
          <w:rFonts w:ascii="Times New Roman" w:eastAsiaTheme="minorHAnsi" w:hAnsi="Times New Roman"/>
          <w:sz w:val="28"/>
          <w:szCs w:val="28"/>
        </w:rPr>
        <w:t xml:space="preserve">доходам", Федеральным </w:t>
      </w:r>
      <w:hyperlink r:id="rId18" w:history="1">
        <w:r w:rsidRPr="00B0216A">
          <w:rPr>
            <w:rFonts w:ascii="Times New Roman" w:eastAsiaTheme="minorHAnsi" w:hAnsi="Times New Roman"/>
            <w:sz w:val="28"/>
            <w:szCs w:val="28"/>
          </w:rPr>
          <w:t>законом</w:t>
        </w:r>
      </w:hyperlink>
      <w:r w:rsidRPr="00B0216A">
        <w:rPr>
          <w:rFonts w:ascii="Times New Roman" w:eastAsiaTheme="minorHAnsi" w:hAnsi="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w:t>
      </w:r>
      <w:proofErr w:type="gramEnd"/>
      <w:r w:rsidRPr="00B0216A">
        <w:rPr>
          <w:rFonts w:ascii="Times New Roman" w:eastAsiaTheme="minorHAnsi" w:hAnsi="Times New Roman"/>
          <w:sz w:val="28"/>
          <w:szCs w:val="28"/>
        </w:rPr>
        <w:t xml:space="preserve"> </w:t>
      </w:r>
      <w:proofErr w:type="gramStart"/>
      <w:r w:rsidRPr="00B0216A">
        <w:rPr>
          <w:rFonts w:ascii="Times New Roman" w:eastAsiaTheme="minorHAnsi" w:hAnsi="Times New Roman"/>
          <w:sz w:val="28"/>
          <w:szCs w:val="28"/>
        </w:rPr>
        <w:t>соответствии</w:t>
      </w:r>
      <w:proofErr w:type="gramEnd"/>
      <w:r w:rsidRPr="00B0216A">
        <w:rPr>
          <w:rFonts w:ascii="Times New Roman" w:eastAsiaTheme="minorHAnsi" w:hAnsi="Times New Roman"/>
          <w:sz w:val="28"/>
          <w:szCs w:val="28"/>
        </w:rPr>
        <w:t xml:space="preserve"> с законодательством Российской Федерации о противодействии коррупции.</w:t>
      </w:r>
    </w:p>
    <w:p w:rsidR="00C416A4" w:rsidRPr="00120437" w:rsidRDefault="00C416A4" w:rsidP="00C416A4">
      <w:pPr>
        <w:autoSpaceDE w:val="0"/>
        <w:autoSpaceDN w:val="0"/>
        <w:adjustRightInd w:val="0"/>
        <w:spacing w:after="0" w:line="240" w:lineRule="auto"/>
        <w:ind w:firstLine="709"/>
        <w:jc w:val="both"/>
        <w:rPr>
          <w:rFonts w:ascii="Times New Roman" w:eastAsia="Times New Roman" w:hAnsi="Times New Roman" w:cs="Arial"/>
          <w:sz w:val="28"/>
          <w:szCs w:val="28"/>
        </w:rPr>
      </w:pPr>
      <w:proofErr w:type="gramStart"/>
      <w:r w:rsidRPr="00B0216A">
        <w:rPr>
          <w:rFonts w:ascii="Times New Roman" w:eastAsiaTheme="minorHAnsi" w:hAnsi="Times New Roman"/>
          <w:sz w:val="28"/>
          <w:szCs w:val="28"/>
        </w:rPr>
        <w:t>В случае досрочного прекращения полномочий руководителя 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Исполнительного комитета Района</w:t>
      </w:r>
      <w:r>
        <w:rPr>
          <w:rFonts w:ascii="Times New Roman" w:eastAsiaTheme="minorHAnsi" w:hAnsi="Times New Roman"/>
          <w:sz w:val="28"/>
          <w:szCs w:val="28"/>
        </w:rPr>
        <w:t>.</w:t>
      </w:r>
      <w:proofErr w:type="gramEnd"/>
    </w:p>
    <w:p w:rsidR="00095BDD" w:rsidRPr="00120437" w:rsidRDefault="00095BDD" w:rsidP="00095BDD">
      <w:pPr>
        <w:autoSpaceDE w:val="0"/>
        <w:autoSpaceDN w:val="0"/>
        <w:adjustRightInd w:val="0"/>
        <w:spacing w:after="0" w:line="240" w:lineRule="auto"/>
        <w:jc w:val="both"/>
        <w:rPr>
          <w:rFonts w:ascii="Times New Roman" w:eastAsia="Times New Roman" w:hAnsi="Times New Roman" w:cs="Courier New"/>
          <w:sz w:val="28"/>
          <w:szCs w:val="28"/>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color w:val="000000"/>
          <w:sz w:val="28"/>
          <w:szCs w:val="28"/>
          <w:lang w:eastAsia="ru-RU"/>
        </w:rPr>
        <w:t>Статья 10.</w:t>
      </w:r>
      <w:r w:rsidRPr="00120437">
        <w:rPr>
          <w:rFonts w:ascii="Times New Roman" w:eastAsia="Times New Roman" w:hAnsi="Times New Roman"/>
          <w:b/>
          <w:sz w:val="28"/>
          <w:szCs w:val="28"/>
          <w:lang w:eastAsia="ru-RU"/>
        </w:rPr>
        <w:t xml:space="preserve"> Основы взаимодействия Совета Района, Главы Района и Исполнительного комитета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1. В </w:t>
      </w:r>
      <w:proofErr w:type="gramStart"/>
      <w:r w:rsidRPr="00120437">
        <w:rPr>
          <w:rFonts w:ascii="Times New Roman" w:eastAsia="Times New Roman" w:hAnsi="Times New Roman"/>
          <w:sz w:val="28"/>
          <w:szCs w:val="28"/>
          <w:lang w:eastAsia="ru-RU"/>
        </w:rPr>
        <w:t>соответствии</w:t>
      </w:r>
      <w:proofErr w:type="gramEnd"/>
      <w:r w:rsidRPr="00120437">
        <w:rPr>
          <w:rFonts w:ascii="Times New Roman" w:eastAsia="Times New Roman" w:hAnsi="Times New Roman"/>
          <w:sz w:val="28"/>
          <w:szCs w:val="28"/>
          <w:lang w:eastAsia="ru-RU"/>
        </w:rPr>
        <w:t xml:space="preserve"> с разделением полномочий, установленным Уставом, Совет Района, Глава Района и Исполнительный комитет Района осуществляют свои полномочия самостоятельно.</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2. </w:t>
      </w:r>
      <w:proofErr w:type="gramStart"/>
      <w:r w:rsidRPr="00120437">
        <w:rPr>
          <w:rFonts w:ascii="Times New Roman" w:eastAsia="Times New Roman" w:hAnsi="Times New Roman"/>
          <w:sz w:val="28"/>
          <w:szCs w:val="28"/>
          <w:lang w:eastAsia="ru-RU"/>
        </w:rPr>
        <w:t>Совет Района и Исполнительный комитет Района обязаны взаимодействовать в установленных законодательством, Уставом формах в целях эффективного управления процессами экономического и социального развития Района и в интересах его населения.</w:t>
      </w:r>
      <w:proofErr w:type="gramEnd"/>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3. Совет Района и Исполнительный комитет Района направляют друг другу принятые правовые акты в семидневный срок со дня их подписания.</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4. Совет Района, Глава Района вправе обратиться к Руководителю Исполнительного комитета Района с предложением о принятии, отмене, изменении или дополнении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lastRenderedPageBreak/>
        <w:t>5. Руководитель Исполнительного комитета Района вправе обратиться в Совет Района, к Главе Района с предложением о принятии, отмене, изменении или дополнении правовых актов Совета Района, Главы Района, а также вправе обжаловать их в судебном порядке.</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6. Глава Района направляет Руководителю Исполнительного комитета Района планы работы Совета Района и проекты решений Совета Района в </w:t>
      </w:r>
      <w:proofErr w:type="gramStart"/>
      <w:r w:rsidRPr="00120437">
        <w:rPr>
          <w:rFonts w:ascii="Times New Roman" w:eastAsia="Times New Roman" w:hAnsi="Times New Roman"/>
          <w:sz w:val="28"/>
          <w:szCs w:val="28"/>
          <w:lang w:eastAsia="ru-RU"/>
        </w:rPr>
        <w:t>порядке</w:t>
      </w:r>
      <w:proofErr w:type="gramEnd"/>
      <w:r w:rsidRPr="00120437">
        <w:rPr>
          <w:rFonts w:ascii="Times New Roman" w:eastAsia="Times New Roman" w:hAnsi="Times New Roman"/>
          <w:sz w:val="28"/>
          <w:szCs w:val="28"/>
          <w:lang w:eastAsia="ru-RU"/>
        </w:rPr>
        <w:t>, установленном Регламентом Совета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7. На заседаниях Совета Района и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заседаниях Совета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 w:name="sub_2308"/>
      <w:r w:rsidRPr="00120437">
        <w:rPr>
          <w:rFonts w:ascii="Times New Roman" w:eastAsia="Times New Roman" w:hAnsi="Times New Roman"/>
          <w:sz w:val="28"/>
          <w:szCs w:val="28"/>
          <w:lang w:eastAsia="ru-RU"/>
        </w:rPr>
        <w:t>8. На заседаниях, проводимых Руководителем Исполнительного комитета Района вправе присутствовать Глава Района, депутаты Совета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9. </w:t>
      </w:r>
      <w:proofErr w:type="gramStart"/>
      <w:r w:rsidRPr="00120437">
        <w:rPr>
          <w:rFonts w:ascii="Times New Roman" w:eastAsia="Times New Roman" w:hAnsi="Times New Roman"/>
          <w:sz w:val="28"/>
          <w:szCs w:val="24"/>
          <w:lang w:eastAsia="ru-RU"/>
        </w:rPr>
        <w:t>В целях эффективного управления процессами экономического и социального развития Района и в интересах его населения органы местного самоуправления Района наделены полномочиями по организации подготовки, переподготовки и повышения квалификации выборных должностных лиц местного самоуправления Района, членов выборных органов местного самоуправления Района, депутатов Совета Района, а также профессиональной подготовки, переподготовки и повышения квалификации муниципальных служащих и работников муниципальных учреждений</w:t>
      </w:r>
      <w:proofErr w:type="gramEnd"/>
    </w:p>
    <w:bookmarkEnd w:id="1"/>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11. Осуществление Советом Района контрольных функций</w:t>
      </w:r>
      <w:r>
        <w:rPr>
          <w:rFonts w:ascii="Times New Roman" w:eastAsia="Times New Roman" w:hAnsi="Times New Roman"/>
          <w:b/>
          <w:sz w:val="28"/>
          <w:szCs w:val="28"/>
          <w:lang w:eastAsia="ru-RU"/>
        </w:rPr>
        <w:t xml:space="preserve"> </w:t>
      </w:r>
      <w:r w:rsidRPr="00120437">
        <w:rPr>
          <w:rFonts w:ascii="Times New Roman" w:eastAsia="Times New Roman" w:hAnsi="Times New Roman"/>
          <w:b/>
          <w:bCs/>
          <w:sz w:val="28"/>
          <w:szCs w:val="28"/>
          <w:lang w:eastAsia="ru-RU"/>
        </w:rPr>
        <w:t>над деятельностью Исполнительного комитета Района и его Руководителя</w:t>
      </w:r>
    </w:p>
    <w:p w:rsidR="00095BDD" w:rsidRPr="00120437" w:rsidRDefault="00095BDD" w:rsidP="00095BDD">
      <w:pPr>
        <w:autoSpaceDE w:val="0"/>
        <w:autoSpaceDN w:val="0"/>
        <w:adjustRightInd w:val="0"/>
        <w:spacing w:after="0" w:line="240" w:lineRule="auto"/>
        <w:ind w:firstLine="709"/>
        <w:rPr>
          <w:rFonts w:ascii="Times New Roman" w:eastAsia="Times New Roman" w:hAnsi="Times New Roman"/>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1. Совет Района осуществляет </w:t>
      </w:r>
      <w:proofErr w:type="gramStart"/>
      <w:r w:rsidRPr="00120437">
        <w:rPr>
          <w:rFonts w:ascii="Times New Roman" w:eastAsia="Times New Roman" w:hAnsi="Times New Roman"/>
          <w:sz w:val="28"/>
          <w:szCs w:val="28"/>
          <w:lang w:eastAsia="ru-RU"/>
        </w:rPr>
        <w:t>контроль за</w:t>
      </w:r>
      <w:proofErr w:type="gramEnd"/>
      <w:r w:rsidRPr="00120437">
        <w:rPr>
          <w:rFonts w:ascii="Times New Roman" w:eastAsia="Times New Roman" w:hAnsi="Times New Roman"/>
          <w:sz w:val="28"/>
          <w:szCs w:val="28"/>
          <w:lang w:eastAsia="ru-RU"/>
        </w:rPr>
        <w:t xml:space="preserve"> соблюдением на территории Района положений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095BDD" w:rsidRPr="00120437" w:rsidRDefault="00095BDD" w:rsidP="00095BDD">
      <w:pPr>
        <w:spacing w:after="0" w:line="240" w:lineRule="auto"/>
        <w:ind w:firstLine="567"/>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2. </w:t>
      </w:r>
      <w:proofErr w:type="gramStart"/>
      <w:r w:rsidRPr="00120437">
        <w:rPr>
          <w:rFonts w:ascii="Times New Roman" w:eastAsia="Times New Roman" w:hAnsi="Times New Roman"/>
          <w:sz w:val="28"/>
          <w:szCs w:val="28"/>
          <w:lang w:eastAsia="ru-RU"/>
        </w:rPr>
        <w:t>В случае выявления фактов нарушения органами местного самоуправления Района и их должностными лицами законодательства, Устава и иных муниципальных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roofErr w:type="gramEnd"/>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3. В </w:t>
      </w:r>
      <w:proofErr w:type="gramStart"/>
      <w:r w:rsidRPr="00120437">
        <w:rPr>
          <w:rFonts w:ascii="Times New Roman" w:eastAsia="Times New Roman" w:hAnsi="Times New Roman"/>
          <w:sz w:val="28"/>
          <w:szCs w:val="28"/>
          <w:lang w:eastAsia="ru-RU"/>
        </w:rPr>
        <w:t>соответствии</w:t>
      </w:r>
      <w:proofErr w:type="gramEnd"/>
      <w:r w:rsidRPr="00120437">
        <w:rPr>
          <w:rFonts w:ascii="Times New Roman" w:eastAsia="Times New Roman" w:hAnsi="Times New Roman"/>
          <w:sz w:val="28"/>
          <w:szCs w:val="28"/>
          <w:lang w:eastAsia="ru-RU"/>
        </w:rPr>
        <w:t xml:space="preserve">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w:t>
      </w:r>
      <w:r w:rsidRPr="00120437">
        <w:rPr>
          <w:rFonts w:ascii="Times New Roman" w:eastAsia="Times New Roman" w:hAnsi="Times New Roman"/>
          <w:sz w:val="28"/>
          <w:szCs w:val="28"/>
          <w:lang w:eastAsia="ru-RU"/>
        </w:rPr>
        <w:lastRenderedPageBreak/>
        <w:t xml:space="preserve">установленном </w:t>
      </w:r>
      <w:proofErr w:type="gramStart"/>
      <w:r w:rsidRPr="00120437">
        <w:rPr>
          <w:rFonts w:ascii="Times New Roman" w:eastAsia="Times New Roman" w:hAnsi="Times New Roman"/>
          <w:sz w:val="28"/>
          <w:szCs w:val="28"/>
          <w:lang w:eastAsia="ru-RU"/>
        </w:rPr>
        <w:t>порядке</w:t>
      </w:r>
      <w:proofErr w:type="gramEnd"/>
      <w:r w:rsidRPr="00120437">
        <w:rPr>
          <w:rFonts w:ascii="Times New Roman" w:eastAsia="Times New Roman" w:hAnsi="Times New Roman"/>
          <w:sz w:val="28"/>
          <w:szCs w:val="28"/>
          <w:lang w:eastAsia="ru-RU"/>
        </w:rPr>
        <w:t xml:space="preserve"> могут привлекаться независимые аудиторы, специалисты органов государственной власти Республики Татарстан.</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4. </w:t>
      </w:r>
      <w:proofErr w:type="gramStart"/>
      <w:r w:rsidRPr="00120437">
        <w:rPr>
          <w:rFonts w:ascii="Times New Roman" w:eastAsia="Times New Roman" w:hAnsi="Times New Roman"/>
          <w:sz w:val="28"/>
          <w:szCs w:val="28"/>
          <w:lang w:eastAsia="ru-RU"/>
        </w:rPr>
        <w:t xml:space="preserve">Исполнительный комитет Района, его Руководитель, должностные лица, </w:t>
      </w:r>
      <w:r w:rsidRPr="00120437">
        <w:rPr>
          <w:rFonts w:ascii="Times New Roman" w:eastAsia="Times New Roman" w:hAnsi="Times New Roman"/>
          <w:sz w:val="28"/>
          <w:szCs w:val="28"/>
          <w:lang w:val="tt-RU" w:eastAsia="ru-RU"/>
        </w:rPr>
        <w:t>если иное не установлено законом,</w:t>
      </w:r>
      <w:r w:rsidRPr="00120437">
        <w:rPr>
          <w:rFonts w:ascii="Times New Roman" w:eastAsia="Times New Roman" w:hAnsi="Times New Roman"/>
          <w:sz w:val="28"/>
          <w:szCs w:val="28"/>
          <w:lang w:eastAsia="ru-RU"/>
        </w:rPr>
        <w:t xml:space="preserve"> обязаны по обращению Совета Района, его контрольных комиссии, депутата Совета </w:t>
      </w:r>
      <w:r w:rsidRPr="00120437">
        <w:rPr>
          <w:rFonts w:ascii="Times New Roman" w:eastAsia="Times New Roman" w:hAnsi="Times New Roman"/>
          <w:sz w:val="28"/>
          <w:szCs w:val="28"/>
          <w:lang w:val="tt-RU" w:eastAsia="ru-RU"/>
        </w:rPr>
        <w:t xml:space="preserve">Района </w:t>
      </w:r>
      <w:r w:rsidRPr="00120437">
        <w:rPr>
          <w:rFonts w:ascii="Times New Roman" w:eastAsia="Times New Roman" w:hAnsi="Times New Roman"/>
          <w:sz w:val="28"/>
          <w:szCs w:val="28"/>
          <w:lang w:eastAsia="ru-RU"/>
        </w:rPr>
        <w:t xml:space="preserve">предоставлять запрашиваемую информацию по вопросам, относящимся к ведению </w:t>
      </w:r>
      <w:proofErr w:type="spellStart"/>
      <w:r w:rsidRPr="00120437">
        <w:rPr>
          <w:rFonts w:ascii="Times New Roman" w:eastAsia="Times New Roman" w:hAnsi="Times New Roman"/>
          <w:sz w:val="28"/>
          <w:szCs w:val="28"/>
          <w:lang w:eastAsia="ru-RU"/>
        </w:rPr>
        <w:t>СоветаРайона</w:t>
      </w:r>
      <w:proofErr w:type="spellEnd"/>
      <w:r w:rsidRPr="00120437">
        <w:rPr>
          <w:rFonts w:ascii="Times New Roman" w:eastAsia="Times New Roman" w:hAnsi="Times New Roman"/>
          <w:sz w:val="28"/>
          <w:szCs w:val="28"/>
          <w:lang w:eastAsia="ru-RU"/>
        </w:rPr>
        <w:t xml:space="preserve">, а в случае указания на нарушение законодательства, </w:t>
      </w:r>
      <w:r w:rsidRPr="00120437">
        <w:rPr>
          <w:rFonts w:ascii="Times New Roman" w:eastAsia="Times New Roman" w:hAnsi="Times New Roman"/>
          <w:sz w:val="28"/>
          <w:szCs w:val="28"/>
          <w:lang w:val="tt-RU" w:eastAsia="ru-RU"/>
        </w:rPr>
        <w:t xml:space="preserve">муниципальных </w:t>
      </w:r>
      <w:r w:rsidRPr="00120437">
        <w:rPr>
          <w:rFonts w:ascii="Times New Roman" w:eastAsia="Times New Roman" w:hAnsi="Times New Roman"/>
          <w:sz w:val="28"/>
          <w:szCs w:val="28"/>
          <w:lang w:eastAsia="ru-RU"/>
        </w:rPr>
        <w:t xml:space="preserve">правовых актов незамедлительно принять меры для устранения нарушений и привлечения виновных </w:t>
      </w:r>
      <w:r w:rsidRPr="00120437">
        <w:rPr>
          <w:rFonts w:ascii="Times New Roman" w:eastAsia="Times New Roman" w:hAnsi="Times New Roman"/>
          <w:sz w:val="28"/>
          <w:szCs w:val="28"/>
          <w:lang w:val="tt-RU" w:eastAsia="ru-RU"/>
        </w:rPr>
        <w:t xml:space="preserve">лиц </w:t>
      </w:r>
      <w:r w:rsidRPr="00120437">
        <w:rPr>
          <w:rFonts w:ascii="Times New Roman" w:eastAsia="Times New Roman" w:hAnsi="Times New Roman"/>
          <w:sz w:val="28"/>
          <w:szCs w:val="28"/>
          <w:lang w:eastAsia="ru-RU"/>
        </w:rPr>
        <w:t>к ответственности.</w:t>
      </w:r>
      <w:proofErr w:type="gramEnd"/>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val="tt-RU" w:eastAsia="ru-RU"/>
        </w:rPr>
        <w:t xml:space="preserve">5. </w:t>
      </w:r>
      <w:r w:rsidRPr="00120437">
        <w:rPr>
          <w:rFonts w:ascii="Times New Roman" w:eastAsia="Times New Roman" w:hAnsi="Times New Roman"/>
          <w:sz w:val="28"/>
          <w:szCs w:val="28"/>
          <w:lang w:eastAsia="ru-RU"/>
        </w:rPr>
        <w:t>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color w:val="000000"/>
          <w:sz w:val="28"/>
          <w:szCs w:val="28"/>
          <w:lang w:eastAsia="ru-RU"/>
        </w:rPr>
      </w:pPr>
      <w:bookmarkStart w:id="2" w:name="sub_25"/>
      <w:r w:rsidRPr="00120437">
        <w:rPr>
          <w:rFonts w:ascii="Times New Roman" w:eastAsia="Times New Roman" w:hAnsi="Times New Roman"/>
          <w:b/>
          <w:color w:val="000000"/>
          <w:sz w:val="28"/>
          <w:szCs w:val="28"/>
          <w:lang w:eastAsia="ru-RU"/>
        </w:rPr>
        <w:t>Статья 12. Разрешение споров между органами местного самоуправления Района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p>
    <w:bookmarkEnd w:id="2"/>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w:t>
      </w:r>
      <w:proofErr w:type="gramStart"/>
      <w:r w:rsidRPr="00120437">
        <w:rPr>
          <w:rFonts w:ascii="Times New Roman" w:eastAsia="Times New Roman" w:hAnsi="Times New Roman"/>
          <w:sz w:val="28"/>
          <w:szCs w:val="28"/>
          <w:lang w:eastAsia="ru-RU"/>
        </w:rPr>
        <w:t>порядке</w:t>
      </w:r>
      <w:proofErr w:type="gramEnd"/>
      <w:r w:rsidRPr="00120437">
        <w:rPr>
          <w:rFonts w:ascii="Times New Roman" w:eastAsia="Times New Roman" w:hAnsi="Times New Roman"/>
          <w:sz w:val="28"/>
          <w:szCs w:val="28"/>
          <w:lang w:eastAsia="ru-RU"/>
        </w:rPr>
        <w:t>.</w:t>
      </w:r>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 xml:space="preserve">Статья 13. Финансирование Исполнительного комитета Района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 Финансирование расходов на содержание Исполнительного комитета Района осуществляется исключительно за счет собственных доходов бюджета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2. В </w:t>
      </w:r>
      <w:proofErr w:type="gramStart"/>
      <w:r w:rsidRPr="00120437">
        <w:rPr>
          <w:rFonts w:ascii="Times New Roman" w:eastAsia="Times New Roman" w:hAnsi="Times New Roman"/>
          <w:sz w:val="28"/>
          <w:szCs w:val="28"/>
          <w:lang w:eastAsia="ru-RU"/>
        </w:rPr>
        <w:t>случаях</w:t>
      </w:r>
      <w:proofErr w:type="gramEnd"/>
      <w:r w:rsidRPr="00120437">
        <w:rPr>
          <w:rFonts w:ascii="Times New Roman" w:eastAsia="Times New Roman" w:hAnsi="Times New Roman"/>
          <w:sz w:val="28"/>
          <w:szCs w:val="28"/>
          <w:lang w:eastAsia="ru-RU"/>
        </w:rPr>
        <w:t xml:space="preserve"> предусмотренных законом,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095BDD" w:rsidRPr="00120437" w:rsidRDefault="00095BDD" w:rsidP="00095BDD">
      <w:pPr>
        <w:spacing w:after="0" w:line="240" w:lineRule="auto"/>
        <w:jc w:val="both"/>
        <w:rPr>
          <w:rFonts w:ascii="Times New Roman" w:eastAsia="Times New Roman" w:hAnsi="Times New Roman"/>
          <w:b/>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 xml:space="preserve">Статья 14. Ответственность Руководителя и должностных лиц Исполнительного комитета Района </w:t>
      </w:r>
    </w:p>
    <w:p w:rsidR="00095BDD" w:rsidRPr="00120437" w:rsidRDefault="00095BDD" w:rsidP="00095BDD">
      <w:pPr>
        <w:keepNext/>
        <w:keepLines/>
        <w:spacing w:before="200" w:after="0" w:line="240" w:lineRule="auto"/>
        <w:jc w:val="both"/>
        <w:outlineLvl w:val="2"/>
        <w:rPr>
          <w:rFonts w:ascii="Times New Roman" w:eastAsia="Times New Roman" w:hAnsi="Times New Roman"/>
          <w:bCs/>
          <w:sz w:val="28"/>
          <w:szCs w:val="28"/>
          <w:lang w:eastAsia="ru-RU"/>
        </w:rPr>
      </w:pPr>
      <w:r w:rsidRPr="00120437">
        <w:rPr>
          <w:rFonts w:ascii="Times New Roman" w:eastAsia="Times New Roman" w:hAnsi="Times New Roman"/>
          <w:sz w:val="28"/>
          <w:szCs w:val="28"/>
          <w:lang w:eastAsia="ru-RU"/>
        </w:rPr>
        <w:t xml:space="preserve">Руководитель и должностные лица Исполнительного комитета Района </w:t>
      </w:r>
      <w:r w:rsidRPr="00120437">
        <w:rPr>
          <w:rFonts w:ascii="Times New Roman" w:eastAsia="Times New Roman" w:hAnsi="Times New Roman"/>
          <w:bCs/>
          <w:sz w:val="28"/>
          <w:szCs w:val="28"/>
          <w:lang w:eastAsia="ru-RU"/>
        </w:rPr>
        <w:t xml:space="preserve">несут ответственность перед жителями Района, государством, физическими и юридическими лицами в </w:t>
      </w:r>
      <w:proofErr w:type="gramStart"/>
      <w:r w:rsidRPr="00120437">
        <w:rPr>
          <w:rFonts w:ascii="Times New Roman" w:eastAsia="Times New Roman" w:hAnsi="Times New Roman"/>
          <w:bCs/>
          <w:sz w:val="28"/>
          <w:szCs w:val="28"/>
          <w:lang w:eastAsia="ru-RU"/>
        </w:rPr>
        <w:t>соответствии</w:t>
      </w:r>
      <w:proofErr w:type="gramEnd"/>
      <w:r w:rsidRPr="00120437">
        <w:rPr>
          <w:rFonts w:ascii="Times New Roman" w:eastAsia="Times New Roman" w:hAnsi="Times New Roman"/>
          <w:bCs/>
          <w:sz w:val="28"/>
          <w:szCs w:val="28"/>
          <w:lang w:eastAsia="ru-RU"/>
        </w:rPr>
        <w:t xml:space="preserve"> с федеральными законами.</w:t>
      </w:r>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15. Ответственность Руководителя и должностных лиц Исполнительного комитета Района перед государством</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roofErr w:type="gramStart"/>
      <w:r w:rsidRPr="00120437">
        <w:rPr>
          <w:rFonts w:ascii="Times New Roman" w:eastAsia="Times New Roman" w:hAnsi="Times New Roman"/>
          <w:sz w:val="28"/>
          <w:szCs w:val="28"/>
          <w:lang w:eastAsia="ru-RU"/>
        </w:rPr>
        <w:t xml:space="preserve">В соответствии с федеральным законом ответственность Руководителя </w:t>
      </w:r>
      <w:r w:rsidRPr="00120437">
        <w:rPr>
          <w:rFonts w:ascii="Times New Roman" w:eastAsia="Times New Roman" w:hAnsi="Times New Roman"/>
          <w:bCs/>
          <w:sz w:val="28"/>
          <w:szCs w:val="28"/>
          <w:lang w:eastAsia="ru-RU"/>
        </w:rPr>
        <w:t xml:space="preserve">и должностных </w:t>
      </w:r>
      <w:proofErr w:type="spellStart"/>
      <w:r w:rsidRPr="00120437">
        <w:rPr>
          <w:rFonts w:ascii="Times New Roman" w:eastAsia="Times New Roman" w:hAnsi="Times New Roman"/>
          <w:bCs/>
          <w:sz w:val="28"/>
          <w:szCs w:val="28"/>
          <w:lang w:eastAsia="ru-RU"/>
        </w:rPr>
        <w:t>лиц</w:t>
      </w:r>
      <w:r w:rsidRPr="00120437">
        <w:rPr>
          <w:rFonts w:ascii="Times New Roman" w:eastAsia="Times New Roman" w:hAnsi="Times New Roman"/>
          <w:sz w:val="28"/>
          <w:szCs w:val="28"/>
          <w:lang w:eastAsia="ru-RU"/>
        </w:rPr>
        <w:t>Исполнительного</w:t>
      </w:r>
      <w:proofErr w:type="spellEnd"/>
      <w:r w:rsidRPr="00120437">
        <w:rPr>
          <w:rFonts w:ascii="Times New Roman" w:eastAsia="Times New Roman" w:hAnsi="Times New Roman"/>
          <w:sz w:val="28"/>
          <w:szCs w:val="28"/>
          <w:lang w:eastAsia="ru-RU"/>
        </w:rPr>
        <w:t xml:space="preserve">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w:t>
      </w:r>
      <w:r w:rsidRPr="00120437">
        <w:rPr>
          <w:rFonts w:ascii="Times New Roman" w:eastAsia="Times New Roman" w:hAnsi="Times New Roman"/>
          <w:sz w:val="28"/>
          <w:szCs w:val="28"/>
          <w:lang w:eastAsia="ru-RU"/>
        </w:rPr>
        <w:lastRenderedPageBreak/>
        <w:t>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16. Ответственность Руководителя и должностных лиц Исполнительного комитета Района перед физическими и юридическими лицами</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 xml:space="preserve">Ответственность </w:t>
      </w:r>
      <w:r w:rsidRPr="00120437">
        <w:rPr>
          <w:rFonts w:ascii="Times New Roman" w:eastAsia="Times New Roman" w:hAnsi="Times New Roman"/>
          <w:bCs/>
          <w:sz w:val="28"/>
          <w:szCs w:val="28"/>
          <w:lang w:eastAsia="ru-RU"/>
        </w:rPr>
        <w:t>Руководителя и должностных лиц Исполнительного комитета</w:t>
      </w:r>
      <w:r>
        <w:rPr>
          <w:rFonts w:ascii="Times New Roman" w:eastAsia="Times New Roman" w:hAnsi="Times New Roman"/>
          <w:bCs/>
          <w:sz w:val="28"/>
          <w:szCs w:val="28"/>
          <w:lang w:eastAsia="ru-RU"/>
        </w:rPr>
        <w:t xml:space="preserve"> </w:t>
      </w:r>
      <w:r w:rsidRPr="00120437">
        <w:rPr>
          <w:rFonts w:ascii="Times New Roman" w:eastAsia="Times New Roman" w:hAnsi="Times New Roman"/>
          <w:sz w:val="28"/>
          <w:szCs w:val="28"/>
          <w:lang w:eastAsia="ru-RU"/>
        </w:rPr>
        <w:t xml:space="preserve">Района перед физическими и юридическими лицами наступает в </w:t>
      </w:r>
      <w:proofErr w:type="gramStart"/>
      <w:r w:rsidRPr="00120437">
        <w:rPr>
          <w:rFonts w:ascii="Times New Roman" w:eastAsia="Times New Roman" w:hAnsi="Times New Roman"/>
          <w:sz w:val="28"/>
          <w:szCs w:val="28"/>
          <w:lang w:eastAsia="ru-RU"/>
        </w:rPr>
        <w:t>порядке</w:t>
      </w:r>
      <w:proofErr w:type="gramEnd"/>
      <w:r w:rsidRPr="00120437">
        <w:rPr>
          <w:rFonts w:ascii="Times New Roman" w:eastAsia="Times New Roman" w:hAnsi="Times New Roman"/>
          <w:sz w:val="28"/>
          <w:szCs w:val="28"/>
          <w:lang w:eastAsia="ru-RU"/>
        </w:rPr>
        <w:t>, установленном федеральными законами.</w:t>
      </w:r>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color w:val="000000"/>
          <w:sz w:val="28"/>
          <w:szCs w:val="28"/>
          <w:lang w:eastAsia="ru-RU"/>
        </w:rPr>
      </w:pPr>
      <w:bookmarkStart w:id="3" w:name="sub_45"/>
      <w:r w:rsidRPr="00120437">
        <w:rPr>
          <w:rFonts w:ascii="Times New Roman" w:eastAsia="Times New Roman" w:hAnsi="Times New Roman"/>
          <w:b/>
          <w:color w:val="000000"/>
          <w:sz w:val="28"/>
          <w:szCs w:val="28"/>
          <w:lang w:eastAsia="ru-RU"/>
        </w:rPr>
        <w:t>Статья 17. Решения, принятые путем прямого волеизъявления граждан</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b/>
          <w:color w:val="000000"/>
          <w:sz w:val="28"/>
          <w:szCs w:val="28"/>
          <w:lang w:eastAsia="ru-RU"/>
        </w:rPr>
      </w:pP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bookmarkStart w:id="4" w:name="sub_4501"/>
      <w:bookmarkEnd w:id="3"/>
      <w:r w:rsidRPr="00120437">
        <w:rPr>
          <w:rFonts w:ascii="Times New Roman" w:eastAsia="Times New Roman" w:hAnsi="Times New Roman"/>
          <w:color w:val="000000"/>
          <w:sz w:val="28"/>
          <w:szCs w:val="28"/>
          <w:lang w:eastAsia="ru-RU"/>
        </w:rPr>
        <w:t xml:space="preserve">1. Решение </w:t>
      </w:r>
      <w:hyperlink w:anchor="sub_20110" w:history="1">
        <w:r w:rsidRPr="00120437">
          <w:rPr>
            <w:rFonts w:ascii="Times New Roman" w:eastAsia="Times New Roman" w:hAnsi="Times New Roman"/>
            <w:color w:val="000000"/>
            <w:sz w:val="28"/>
            <w:szCs w:val="28"/>
            <w:lang w:eastAsia="ru-RU"/>
          </w:rPr>
          <w:t>вопросов местного значения</w:t>
        </w:r>
      </w:hyperlink>
      <w:r w:rsidRPr="00120437">
        <w:rPr>
          <w:rFonts w:ascii="Times New Roman" w:eastAsia="Times New Roman" w:hAnsi="Times New Roman"/>
          <w:color w:val="000000"/>
          <w:sz w:val="28"/>
          <w:szCs w:val="28"/>
          <w:lang w:eastAsia="ru-RU"/>
        </w:rPr>
        <w:t xml:space="preserve"> непосредственно жителями Района осуществляется путем прямого волеизъявления граждан, выраженного на местном референдуме.</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bookmarkStart w:id="5" w:name="sub_4502"/>
      <w:bookmarkEnd w:id="4"/>
      <w:r w:rsidRPr="00120437">
        <w:rPr>
          <w:rFonts w:ascii="Times New Roman" w:eastAsia="Times New Roman" w:hAnsi="Times New Roman"/>
          <w:color w:val="000000"/>
          <w:sz w:val="28"/>
          <w:szCs w:val="28"/>
          <w:lang w:eastAsia="ru-RU"/>
        </w:rPr>
        <w:t xml:space="preserve">2. </w:t>
      </w:r>
      <w:proofErr w:type="gramStart"/>
      <w:r w:rsidRPr="00120437">
        <w:rPr>
          <w:rFonts w:ascii="Times New Roman" w:eastAsia="Times New Roman" w:hAnsi="Times New Roman"/>
          <w:color w:val="000000"/>
          <w:sz w:val="28"/>
          <w:szCs w:val="28"/>
          <w:lang w:eastAsia="ru-RU"/>
        </w:rPr>
        <w:t>Если для реализации решения, принятого путем прямого волеизъявления жителей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120437">
        <w:rPr>
          <w:rFonts w:ascii="Times New Roman" w:eastAsia="Times New Roman" w:hAnsi="Times New Roman"/>
          <w:color w:val="000000"/>
          <w:sz w:val="28"/>
          <w:szCs w:val="28"/>
          <w:lang w:eastAsia="ru-RU"/>
        </w:rPr>
        <w:t xml:space="preserve"> Указанный срок не может превышать три месяца.</w:t>
      </w:r>
    </w:p>
    <w:p w:rsidR="00095BDD" w:rsidRPr="00120437" w:rsidRDefault="00095BDD" w:rsidP="00095BDD">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bookmarkStart w:id="6" w:name="sub_4503"/>
      <w:bookmarkEnd w:id="5"/>
      <w:r w:rsidRPr="00120437">
        <w:rPr>
          <w:rFonts w:ascii="Times New Roman" w:eastAsia="Times New Roman" w:hAnsi="Times New Roman"/>
          <w:color w:val="000000"/>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увольнения Руководителя Исполнительного комитета Района. </w:t>
      </w:r>
    </w:p>
    <w:bookmarkEnd w:id="6"/>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 xml:space="preserve">Статья 18. Виды муниципальных правовых актов, принимаемых  Исполнительным комитетом Района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 Руководитель Исполнительного комитета Района во исполнение возложенных на него полномочий издает - постановления и распоряжения Руководителя Исполнительного комитета Района;</w:t>
      </w:r>
    </w:p>
    <w:p w:rsidR="00095BDD" w:rsidRPr="00120437" w:rsidRDefault="00095BDD" w:rsidP="00095BDD">
      <w:pPr>
        <w:autoSpaceDE w:val="0"/>
        <w:autoSpaceDN w:val="0"/>
        <w:adjustRightInd w:val="0"/>
        <w:spacing w:after="0" w:line="240" w:lineRule="auto"/>
        <w:jc w:val="both"/>
        <w:rPr>
          <w:rFonts w:ascii="Times New Roman" w:eastAsia="Times New Roman" w:hAnsi="Times New Roman"/>
          <w:b/>
          <w:color w:val="000000"/>
          <w:sz w:val="28"/>
          <w:szCs w:val="28"/>
          <w:lang w:eastAsia="ru-RU"/>
        </w:rPr>
      </w:pPr>
      <w:bookmarkStart w:id="7" w:name="sub_46"/>
    </w:p>
    <w:p w:rsidR="00095BDD" w:rsidRPr="00120437" w:rsidRDefault="00095BDD" w:rsidP="00095BDD">
      <w:pPr>
        <w:autoSpaceDE w:val="0"/>
        <w:autoSpaceDN w:val="0"/>
        <w:adjustRightInd w:val="0"/>
        <w:spacing w:after="0" w:line="240" w:lineRule="auto"/>
        <w:ind w:firstLine="698"/>
        <w:jc w:val="both"/>
        <w:rPr>
          <w:rFonts w:ascii="Times New Roman" w:eastAsia="Times New Roman" w:hAnsi="Times New Roman"/>
          <w:b/>
          <w:color w:val="000000"/>
          <w:sz w:val="28"/>
          <w:szCs w:val="28"/>
          <w:lang w:eastAsia="ru-RU"/>
        </w:rPr>
      </w:pPr>
      <w:r w:rsidRPr="00120437">
        <w:rPr>
          <w:rFonts w:ascii="Times New Roman" w:eastAsia="Times New Roman" w:hAnsi="Times New Roman"/>
          <w:b/>
          <w:color w:val="000000"/>
          <w:sz w:val="28"/>
          <w:szCs w:val="28"/>
          <w:lang w:eastAsia="ru-RU"/>
        </w:rPr>
        <w:t>Статья 19. Подготовка муниципальных правовых актов</w:t>
      </w:r>
    </w:p>
    <w:p w:rsidR="00095BDD" w:rsidRPr="00120437" w:rsidRDefault="00095BDD" w:rsidP="00095BDD">
      <w:pPr>
        <w:autoSpaceDE w:val="0"/>
        <w:autoSpaceDN w:val="0"/>
        <w:adjustRightInd w:val="0"/>
        <w:spacing w:after="0" w:line="240" w:lineRule="auto"/>
        <w:ind w:firstLine="698"/>
        <w:jc w:val="both"/>
        <w:rPr>
          <w:rFonts w:ascii="Times New Roman" w:eastAsia="Times New Roman" w:hAnsi="Times New Roman"/>
          <w:sz w:val="28"/>
          <w:szCs w:val="28"/>
          <w:lang w:eastAsia="ru-RU"/>
        </w:rPr>
      </w:pPr>
    </w:p>
    <w:p w:rsidR="00095BDD" w:rsidRPr="00120437" w:rsidRDefault="00095BDD" w:rsidP="00095BDD">
      <w:pPr>
        <w:numPr>
          <w:ilvl w:val="0"/>
          <w:numId w:val="2"/>
        </w:numPr>
        <w:tabs>
          <w:tab w:val="clear" w:pos="1913"/>
          <w:tab w:val="num" w:pos="0"/>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Проекты Решений Совета могут вноситься Руководителем Исполнительного комитета Района</w:t>
      </w:r>
      <w:bookmarkEnd w:id="7"/>
      <w:r w:rsidRPr="00120437">
        <w:rPr>
          <w:rFonts w:ascii="Times New Roman" w:eastAsia="Times New Roman" w:hAnsi="Times New Roman"/>
          <w:sz w:val="28"/>
          <w:szCs w:val="28"/>
          <w:lang w:eastAsia="ru-RU"/>
        </w:rPr>
        <w:t xml:space="preserve"> на заседание Совета Района.</w:t>
      </w:r>
    </w:p>
    <w:p w:rsidR="00095BDD" w:rsidRPr="00120437" w:rsidRDefault="00095BDD" w:rsidP="00095BDD">
      <w:pPr>
        <w:numPr>
          <w:ilvl w:val="0"/>
          <w:numId w:val="2"/>
        </w:numPr>
        <w:tabs>
          <w:tab w:val="clear" w:pos="1913"/>
          <w:tab w:val="num" w:pos="0"/>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120437">
        <w:rPr>
          <w:rFonts w:ascii="Times New Roman" w:eastAsia="Times New Roman" w:hAnsi="Times New Roman"/>
          <w:color w:val="000000"/>
          <w:sz w:val="28"/>
          <w:szCs w:val="28"/>
          <w:lang w:eastAsia="ru-RU"/>
        </w:rPr>
        <w:lastRenderedPageBreak/>
        <w:t>Порядок внесения проектов муниципальных правовых актов, перечень и форма прилагаемых к ним документов устанавливаются соответственно Руководителем Исполнительного комитета Района.</w:t>
      </w:r>
    </w:p>
    <w:p w:rsidR="00095BDD" w:rsidRPr="00120437" w:rsidRDefault="00095BDD" w:rsidP="00095BDD">
      <w:pPr>
        <w:tabs>
          <w:tab w:val="num" w:pos="0"/>
        </w:tabs>
        <w:spacing w:after="0" w:line="240" w:lineRule="auto"/>
        <w:ind w:firstLine="720"/>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20. Правовые акты Руководителя Исполнительного комитета Района</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roofErr w:type="gramStart"/>
      <w:r w:rsidRPr="00120437">
        <w:rPr>
          <w:rFonts w:ascii="Times New Roman" w:eastAsia="Times New Roman" w:hAnsi="Times New Roman"/>
          <w:sz w:val="28"/>
          <w:szCs w:val="28"/>
          <w:lang w:eastAsia="ru-RU"/>
        </w:rPr>
        <w:t>Руководитель Исполнительного комитета в пределах полномочий Исполнительного комитета Района, установленных законодательством,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roofErr w:type="gramEnd"/>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
          <w:sz w:val="28"/>
          <w:szCs w:val="28"/>
          <w:lang w:eastAsia="ru-RU"/>
        </w:rPr>
      </w:pPr>
      <w:r w:rsidRPr="00120437">
        <w:rPr>
          <w:rFonts w:ascii="Times New Roman" w:eastAsia="Times New Roman" w:hAnsi="Times New Roman"/>
          <w:b/>
          <w:sz w:val="28"/>
          <w:szCs w:val="28"/>
          <w:lang w:eastAsia="ru-RU"/>
        </w:rPr>
        <w:t>Статья 21. Порядок опубликования и вступления в силу муниципальных правовых актов</w:t>
      </w:r>
    </w:p>
    <w:p w:rsidR="00095BDD" w:rsidRPr="00120437" w:rsidRDefault="00095BDD" w:rsidP="00095BDD">
      <w:pPr>
        <w:spacing w:after="0" w:line="240" w:lineRule="auto"/>
        <w:jc w:val="both"/>
        <w:rPr>
          <w:rFonts w:ascii="Times New Roman" w:eastAsia="Times New Roman" w:hAnsi="Times New Roman"/>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 Правовые акты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2. Муниципальные правовые акты, затрагивающие права, свободы и обязанности человека и гражданина, вступают в силу после их официального опубликования</w:t>
      </w:r>
      <w:r w:rsidR="00C416A4">
        <w:rPr>
          <w:rFonts w:ascii="Times New Roman" w:eastAsia="Times New Roman" w:hAnsi="Times New Roman"/>
          <w:sz w:val="28"/>
          <w:szCs w:val="28"/>
          <w:lang w:eastAsia="ru-RU"/>
        </w:rPr>
        <w:t xml:space="preserve"> (обнародования)</w:t>
      </w:r>
      <w:r w:rsidRPr="00120437">
        <w:rPr>
          <w:rFonts w:ascii="Times New Roman" w:eastAsia="Times New Roman" w:hAnsi="Times New Roman"/>
          <w:sz w:val="28"/>
          <w:szCs w:val="28"/>
          <w:lang w:eastAsia="ru-RU"/>
        </w:rPr>
        <w:t xml:space="preserve">. </w:t>
      </w:r>
    </w:p>
    <w:p w:rsidR="00095BDD" w:rsidRPr="00120437" w:rsidRDefault="00095BDD" w:rsidP="00095BDD">
      <w:pPr>
        <w:spacing w:after="0" w:line="240" w:lineRule="auto"/>
        <w:ind w:firstLine="709"/>
        <w:jc w:val="both"/>
        <w:rPr>
          <w:rFonts w:ascii="Times New Roman" w:eastAsia="Times New Roman" w:hAnsi="Times New Roman"/>
          <w:sz w:val="28"/>
          <w:szCs w:val="24"/>
          <w:lang w:eastAsia="ru-RU"/>
        </w:rPr>
      </w:pPr>
      <w:r w:rsidRPr="00120437">
        <w:rPr>
          <w:rFonts w:ascii="Times New Roman" w:eastAsia="Times New Roman" w:hAnsi="Times New Roman"/>
          <w:sz w:val="28"/>
          <w:szCs w:val="28"/>
          <w:lang w:eastAsia="ru-RU"/>
        </w:rPr>
        <w:t>3. Каждый муниципальный правовой акт должен содержать</w:t>
      </w:r>
      <w:r w:rsidRPr="00120437">
        <w:rPr>
          <w:rFonts w:ascii="Times New Roman" w:eastAsia="Times New Roman" w:hAnsi="Times New Roman"/>
          <w:sz w:val="28"/>
          <w:szCs w:val="24"/>
          <w:lang w:eastAsia="ru-RU"/>
        </w:rPr>
        <w:t xml:space="preserve"> его реквизиты: наименование, дату его подписания, регистрационный номер, наименование должностного лица, подписавшего правовой акт.</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4. Нормативные правовые акты Руководител</w:t>
      </w:r>
      <w:r w:rsidR="00C416A4">
        <w:rPr>
          <w:rFonts w:ascii="Times New Roman" w:eastAsia="Times New Roman" w:hAnsi="Times New Roman"/>
          <w:sz w:val="28"/>
          <w:szCs w:val="28"/>
          <w:lang w:eastAsia="ru-RU"/>
        </w:rPr>
        <w:t>я</w:t>
      </w:r>
      <w:r w:rsidRPr="00120437">
        <w:rPr>
          <w:rFonts w:ascii="Times New Roman" w:eastAsia="Times New Roman" w:hAnsi="Times New Roman"/>
          <w:sz w:val="28"/>
          <w:szCs w:val="28"/>
          <w:lang w:eastAsia="ru-RU"/>
        </w:rPr>
        <w:t xml:space="preserve"> Исполнительного комитета Района, должны быть официально опубликованы</w:t>
      </w:r>
      <w:r w:rsidR="00C416A4">
        <w:rPr>
          <w:rFonts w:ascii="Times New Roman" w:eastAsia="Times New Roman" w:hAnsi="Times New Roman"/>
          <w:sz w:val="28"/>
          <w:szCs w:val="28"/>
          <w:lang w:eastAsia="ru-RU"/>
        </w:rPr>
        <w:t xml:space="preserve"> (</w:t>
      </w:r>
      <w:proofErr w:type="gramStart"/>
      <w:r w:rsidR="00C416A4">
        <w:rPr>
          <w:rFonts w:ascii="Times New Roman" w:eastAsia="Times New Roman" w:hAnsi="Times New Roman"/>
          <w:sz w:val="28"/>
          <w:szCs w:val="28"/>
          <w:lang w:eastAsia="ru-RU"/>
        </w:rPr>
        <w:t>обнародована</w:t>
      </w:r>
      <w:proofErr w:type="gramEnd"/>
      <w:r w:rsidR="00C416A4">
        <w:rPr>
          <w:rFonts w:ascii="Times New Roman" w:eastAsia="Times New Roman" w:hAnsi="Times New Roman"/>
          <w:sz w:val="28"/>
          <w:szCs w:val="28"/>
          <w:lang w:eastAsia="ru-RU"/>
        </w:rPr>
        <w:t>)</w:t>
      </w:r>
      <w:r w:rsidRPr="00120437">
        <w:rPr>
          <w:rFonts w:ascii="Times New Roman" w:eastAsia="Times New Roman" w:hAnsi="Times New Roman"/>
          <w:sz w:val="28"/>
          <w:szCs w:val="28"/>
          <w:lang w:eastAsia="ru-RU"/>
        </w:rPr>
        <w:t xml:space="preserve">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5. Обязательному официальному опубликованию</w:t>
      </w:r>
      <w:r w:rsidR="00C416A4">
        <w:rPr>
          <w:rFonts w:ascii="Times New Roman" w:eastAsia="Times New Roman" w:hAnsi="Times New Roman"/>
          <w:sz w:val="28"/>
          <w:szCs w:val="28"/>
          <w:lang w:eastAsia="ru-RU"/>
        </w:rPr>
        <w:t xml:space="preserve"> (обнародованию)</w:t>
      </w:r>
      <w:r w:rsidRPr="00120437">
        <w:rPr>
          <w:rFonts w:ascii="Times New Roman" w:eastAsia="Times New Roman" w:hAnsi="Times New Roman"/>
          <w:sz w:val="28"/>
          <w:szCs w:val="28"/>
          <w:lang w:eastAsia="ru-RU"/>
        </w:rPr>
        <w:t xml:space="preserve"> подлежат также ненормативные правовые акты о назначении Руководителя Исполнительного комитета Района и его заместителей и иные акты в соответствии с законодательством. </w:t>
      </w:r>
    </w:p>
    <w:p w:rsidR="00095BDD" w:rsidRPr="00120437" w:rsidRDefault="00095BDD" w:rsidP="00095BDD">
      <w:pPr>
        <w:spacing w:after="0" w:line="240" w:lineRule="auto"/>
        <w:ind w:firstLine="709"/>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6. Ненормативные муниципальные правовые акты, официальное опубликование  которых в соответствии с законодательством или Уставом не является обязательным, могут быть опубликованы по решению Руководителя Исполнительного комитета или должностных лиц местного самоуправления Района.</w:t>
      </w:r>
    </w:p>
    <w:p w:rsidR="00095BDD" w:rsidRPr="00120437" w:rsidRDefault="00095BDD" w:rsidP="00095BDD">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7. При опубликовании указываются реквизиты муниципального правового акта.</w:t>
      </w:r>
    </w:p>
    <w:p w:rsidR="00C416A4" w:rsidRPr="00B11528" w:rsidRDefault="00095BDD" w:rsidP="00C416A4">
      <w:pPr>
        <w:autoSpaceDE w:val="0"/>
        <w:autoSpaceDN w:val="0"/>
        <w:adjustRightInd w:val="0"/>
        <w:spacing w:after="0" w:line="240" w:lineRule="auto"/>
        <w:ind w:firstLine="567"/>
        <w:contextualSpacing/>
        <w:jc w:val="both"/>
        <w:rPr>
          <w:rFonts w:ascii="Times New Roman" w:hAnsi="Times New Roman"/>
          <w:bCs/>
          <w:sz w:val="28"/>
          <w:szCs w:val="28"/>
          <w:lang w:eastAsia="ru-RU"/>
        </w:rPr>
      </w:pPr>
      <w:r w:rsidRPr="00120437">
        <w:rPr>
          <w:rFonts w:ascii="Times New Roman" w:eastAsia="Times New Roman" w:hAnsi="Times New Roman"/>
          <w:sz w:val="28"/>
          <w:szCs w:val="28"/>
          <w:lang w:eastAsia="ru-RU"/>
        </w:rPr>
        <w:lastRenderedPageBreak/>
        <w:t xml:space="preserve">8. </w:t>
      </w:r>
      <w:r w:rsidR="00C416A4" w:rsidRPr="00B11528">
        <w:rPr>
          <w:rFonts w:ascii="Times New Roman" w:hAnsi="Times New Roman"/>
          <w:bCs/>
          <w:sz w:val="28"/>
          <w:szCs w:val="28"/>
          <w:lang w:eastAsia="ru-RU"/>
        </w:rPr>
        <w:t>Официальное опубликование (обнародование) муниципальных нормативных и ненормативных  правовых актов осуществляется посредством опубликования текста правового акта в районной газете «Волжская новь», либо размещения текста правового акта на официальном портале правовой информации Республики Татарстан в десятидневный срок со дня их принятия.</w:t>
      </w:r>
    </w:p>
    <w:p w:rsidR="00095BDD" w:rsidRPr="00120437" w:rsidRDefault="00C416A4" w:rsidP="00C416A4">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11528">
        <w:rPr>
          <w:rFonts w:ascii="Times New Roman" w:hAnsi="Times New Roman"/>
          <w:bCs/>
          <w:sz w:val="28"/>
          <w:szCs w:val="28"/>
        </w:rPr>
        <w:t xml:space="preserve">Помимо официального опубликования (обнародования) муниципальные нормативные и ненормативные правовые акты </w:t>
      </w:r>
      <w:r w:rsidRPr="00B11528">
        <w:rPr>
          <w:rFonts w:ascii="Times New Roman" w:hAnsi="Times New Roman"/>
          <w:bCs/>
          <w:sz w:val="28"/>
          <w:szCs w:val="28"/>
          <w:lang w:eastAsia="ru-RU"/>
        </w:rPr>
        <w:t>могут быть размещены на официальном сайте Верхнеуслонского муниципального района на Портале муниципальных образований Республики Татарстан</w:t>
      </w:r>
      <w:r w:rsidR="00095BDD" w:rsidRPr="00120437">
        <w:rPr>
          <w:rFonts w:ascii="Times New Roman" w:eastAsia="Times New Roman" w:hAnsi="Times New Roman"/>
          <w:sz w:val="28"/>
          <w:szCs w:val="28"/>
          <w:lang w:eastAsia="ru-RU"/>
        </w:rPr>
        <w:t>.</w:t>
      </w:r>
    </w:p>
    <w:p w:rsidR="00095BDD" w:rsidRPr="00120437" w:rsidRDefault="00095BDD" w:rsidP="00095BDD">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9. При опубликовании муниципального правового акта должны быть указаны дата выхода печатного средства массовой информации.</w:t>
      </w:r>
    </w:p>
    <w:p w:rsidR="00C416A4" w:rsidRPr="00B0216A" w:rsidRDefault="00095BDD" w:rsidP="00C416A4">
      <w:pPr>
        <w:tabs>
          <w:tab w:val="num" w:pos="0"/>
        </w:tabs>
        <w:spacing w:after="0" w:line="240" w:lineRule="auto"/>
        <w:ind w:firstLine="567"/>
        <w:jc w:val="both"/>
        <w:rPr>
          <w:rFonts w:ascii="Times New Roman" w:eastAsia="Times New Roman" w:hAnsi="Times New Roman"/>
          <w:sz w:val="28"/>
          <w:szCs w:val="28"/>
          <w:lang w:eastAsia="ru-RU"/>
        </w:rPr>
      </w:pPr>
      <w:r w:rsidRPr="00120437">
        <w:rPr>
          <w:rFonts w:ascii="Times New Roman" w:eastAsia="Times New Roman" w:hAnsi="Times New Roman"/>
          <w:sz w:val="28"/>
          <w:szCs w:val="28"/>
          <w:lang w:eastAsia="ru-RU"/>
        </w:rPr>
        <w:t>10.</w:t>
      </w:r>
      <w:r w:rsidR="00C416A4" w:rsidRPr="00C416A4">
        <w:rPr>
          <w:rFonts w:ascii="Times New Roman" w:hAnsi="Times New Roman"/>
          <w:bCs/>
          <w:sz w:val="28"/>
          <w:szCs w:val="28"/>
          <w:lang w:eastAsia="ru-RU"/>
        </w:rPr>
        <w:t xml:space="preserve"> </w:t>
      </w:r>
      <w:proofErr w:type="gramStart"/>
      <w:r w:rsidR="00C416A4" w:rsidRPr="00B0216A">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w:t>
      </w:r>
      <w:r w:rsidR="00C416A4" w:rsidRPr="00B0216A">
        <w:rPr>
          <w:rFonts w:ascii="Times New Roman" w:eastAsia="Times New Roman" w:hAnsi="Times New Roman"/>
          <w:sz w:val="28"/>
          <w:szCs w:val="24"/>
          <w:lang w:eastAsia="ru-RU"/>
        </w:rPr>
        <w:t xml:space="preserve"> в том числе оформленные в виде правовых актов решения, принятые на местном референдуме Района</w:t>
      </w:r>
      <w:r w:rsidR="00C416A4" w:rsidRPr="00B0216A">
        <w:rPr>
          <w:rFonts w:ascii="Times New Roman" w:eastAsia="Times New Roman" w:hAnsi="Times New Roman"/>
          <w:sz w:val="28"/>
          <w:szCs w:val="28"/>
          <w:lang w:eastAsia="ru-RU"/>
        </w:rPr>
        <w:t xml:space="preserve"> направляются Главой Района в Министерство юстиции Республики Татарстан для включения в регистр нормативных правовых актов Республики Татарстан.</w:t>
      </w:r>
      <w:proofErr w:type="gramEnd"/>
    </w:p>
    <w:p w:rsidR="00095BDD" w:rsidRPr="00120437" w:rsidRDefault="00C416A4" w:rsidP="00C416A4">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B0216A">
        <w:rPr>
          <w:rFonts w:ascii="Times New Roman" w:eastAsiaTheme="minorHAnsi"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Times New Roman" w:eastAsiaTheme="minorHAnsi" w:hAnsi="Times New Roman"/>
          <w:sz w:val="28"/>
          <w:szCs w:val="28"/>
        </w:rPr>
        <w:t>.</w:t>
      </w:r>
    </w:p>
    <w:p w:rsidR="00095BDD" w:rsidRPr="00120437" w:rsidRDefault="00095BDD" w:rsidP="00095BDD">
      <w:pPr>
        <w:keepNext/>
        <w:keepLines/>
        <w:spacing w:before="200" w:after="0" w:line="240" w:lineRule="auto"/>
        <w:ind w:firstLine="540"/>
        <w:jc w:val="both"/>
        <w:outlineLvl w:val="2"/>
        <w:rPr>
          <w:rFonts w:ascii="Cambria" w:eastAsia="Times New Roman" w:hAnsi="Cambria"/>
          <w:b/>
          <w:bCs/>
          <w:sz w:val="28"/>
          <w:szCs w:val="28"/>
          <w:lang w:eastAsia="ru-RU"/>
        </w:rPr>
      </w:pPr>
      <w:r w:rsidRPr="00120437">
        <w:rPr>
          <w:rFonts w:ascii="Cambria" w:eastAsia="Times New Roman" w:hAnsi="Cambria"/>
          <w:b/>
          <w:bCs/>
          <w:sz w:val="28"/>
          <w:szCs w:val="28"/>
          <w:lang w:eastAsia="ru-RU"/>
        </w:rPr>
        <w:t>Статья 2</w:t>
      </w:r>
      <w:r>
        <w:rPr>
          <w:rFonts w:ascii="Cambria" w:eastAsia="Times New Roman" w:hAnsi="Cambria"/>
          <w:b/>
          <w:bCs/>
          <w:sz w:val="28"/>
          <w:szCs w:val="28"/>
          <w:lang w:eastAsia="ru-RU"/>
        </w:rPr>
        <w:t>2</w:t>
      </w:r>
      <w:r w:rsidRPr="00120437">
        <w:rPr>
          <w:rFonts w:ascii="Cambria" w:eastAsia="Times New Roman" w:hAnsi="Cambria"/>
          <w:b/>
          <w:bCs/>
          <w:sz w:val="28"/>
          <w:szCs w:val="28"/>
          <w:lang w:eastAsia="ru-RU"/>
        </w:rPr>
        <w:t>. Прекращение срока полномочий Исполнительного комитета Поселения</w:t>
      </w:r>
    </w:p>
    <w:p w:rsidR="00095BDD" w:rsidRPr="00120437" w:rsidRDefault="00095BDD" w:rsidP="00095BDD">
      <w:pPr>
        <w:spacing w:after="0" w:line="240" w:lineRule="auto"/>
        <w:rPr>
          <w:rFonts w:ascii="Times New Roman" w:eastAsia="Times New Roman" w:hAnsi="Times New Roman"/>
          <w:sz w:val="24"/>
          <w:szCs w:val="24"/>
          <w:lang w:eastAsia="ru-RU"/>
        </w:rPr>
      </w:pPr>
    </w:p>
    <w:p w:rsidR="00095BDD" w:rsidRPr="00120437" w:rsidRDefault="00095BDD" w:rsidP="00095BDD">
      <w:pPr>
        <w:spacing w:after="0" w:line="240" w:lineRule="auto"/>
        <w:ind w:firstLine="709"/>
        <w:jc w:val="both"/>
        <w:rPr>
          <w:rFonts w:ascii="Times New Roman" w:eastAsia="Times New Roman" w:hAnsi="Times New Roman"/>
          <w:bCs/>
          <w:sz w:val="28"/>
          <w:szCs w:val="28"/>
          <w:lang w:eastAsia="ru-RU"/>
        </w:rPr>
      </w:pPr>
      <w:r w:rsidRPr="00120437">
        <w:rPr>
          <w:rFonts w:ascii="Times New Roman" w:eastAsia="Times New Roman" w:hAnsi="Times New Roman"/>
          <w:bCs/>
          <w:sz w:val="28"/>
          <w:szCs w:val="28"/>
          <w:lang w:eastAsia="ru-RU"/>
        </w:rPr>
        <w:t>Срок полномочий Исполнительного комитета прекращается одновременно с прекращением полномочий Совета Верхнеуслонского муниципального района.</w:t>
      </w:r>
    </w:p>
    <w:p w:rsidR="00095BDD" w:rsidRPr="00120437" w:rsidRDefault="00095BDD" w:rsidP="00095BDD">
      <w:pPr>
        <w:spacing w:after="0" w:line="240" w:lineRule="auto"/>
        <w:ind w:firstLine="709"/>
        <w:jc w:val="both"/>
        <w:rPr>
          <w:rFonts w:ascii="Times New Roman" w:eastAsia="Times New Roman" w:hAnsi="Times New Roman"/>
          <w:bCs/>
          <w:sz w:val="28"/>
          <w:szCs w:val="28"/>
          <w:lang w:eastAsia="ru-RU"/>
        </w:rPr>
      </w:pPr>
    </w:p>
    <w:p w:rsidR="00095BDD" w:rsidRPr="00120437" w:rsidRDefault="00095BDD" w:rsidP="00095BDD">
      <w:pPr>
        <w:tabs>
          <w:tab w:val="left" w:pos="4260"/>
        </w:tabs>
        <w:spacing w:after="0" w:line="240" w:lineRule="auto"/>
        <w:ind w:firstLine="709"/>
        <w:jc w:val="both"/>
        <w:rPr>
          <w:rFonts w:ascii="Times New Roman" w:eastAsia="Times New Roman" w:hAnsi="Times New Roman"/>
          <w:bCs/>
          <w:sz w:val="28"/>
          <w:szCs w:val="28"/>
          <w:lang w:eastAsia="ru-RU"/>
        </w:rPr>
      </w:pPr>
    </w:p>
    <w:p w:rsidR="00095BDD" w:rsidRPr="00120437" w:rsidRDefault="00095BDD" w:rsidP="00095BDD">
      <w:pPr>
        <w:spacing w:after="0" w:line="240" w:lineRule="auto"/>
        <w:ind w:firstLine="709"/>
        <w:jc w:val="both"/>
        <w:rPr>
          <w:rFonts w:ascii="Times New Roman" w:eastAsia="Times New Roman" w:hAnsi="Times New Roman"/>
          <w:bCs/>
          <w:sz w:val="28"/>
          <w:szCs w:val="28"/>
          <w:lang w:eastAsia="ru-RU"/>
        </w:rPr>
      </w:pPr>
    </w:p>
    <w:p w:rsidR="00095BDD" w:rsidRPr="00120437" w:rsidRDefault="00095BDD" w:rsidP="00095BDD">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120437">
        <w:rPr>
          <w:rFonts w:ascii="Times New Roman" w:eastAsia="Times New Roman" w:hAnsi="Times New Roman"/>
          <w:b/>
          <w:bCs/>
          <w:sz w:val="28"/>
          <w:szCs w:val="28"/>
          <w:lang w:eastAsia="ru-RU"/>
        </w:rPr>
        <w:t xml:space="preserve">Председатель Совета, </w:t>
      </w:r>
    </w:p>
    <w:p w:rsidR="00095BDD" w:rsidRPr="00120437" w:rsidRDefault="00095BDD" w:rsidP="00095BDD">
      <w:pPr>
        <w:spacing w:after="0" w:line="240" w:lineRule="auto"/>
        <w:jc w:val="both"/>
        <w:rPr>
          <w:rFonts w:ascii="Times New Roman" w:eastAsia="Times New Roman" w:hAnsi="Times New Roman"/>
          <w:b/>
          <w:bCs/>
          <w:sz w:val="28"/>
          <w:szCs w:val="28"/>
          <w:lang w:eastAsia="ru-RU"/>
        </w:rPr>
      </w:pPr>
      <w:r w:rsidRPr="00120437">
        <w:rPr>
          <w:rFonts w:ascii="Times New Roman" w:eastAsia="Times New Roman" w:hAnsi="Times New Roman"/>
          <w:b/>
          <w:bCs/>
          <w:sz w:val="28"/>
          <w:szCs w:val="28"/>
          <w:lang w:eastAsia="ru-RU"/>
        </w:rPr>
        <w:t xml:space="preserve"> Глава Верхнеуслонского </w:t>
      </w:r>
    </w:p>
    <w:p w:rsidR="00095BDD" w:rsidRPr="00120437" w:rsidRDefault="00095BDD" w:rsidP="00095BDD">
      <w:pPr>
        <w:spacing w:after="0" w:line="240" w:lineRule="auto"/>
        <w:jc w:val="both"/>
        <w:rPr>
          <w:rFonts w:ascii="Times New Roman" w:eastAsia="Times New Roman" w:hAnsi="Times New Roman"/>
          <w:b/>
          <w:bCs/>
          <w:sz w:val="28"/>
          <w:szCs w:val="28"/>
          <w:lang w:eastAsia="ru-RU"/>
        </w:rPr>
      </w:pPr>
      <w:r w:rsidRPr="00120437">
        <w:rPr>
          <w:rFonts w:ascii="Times New Roman" w:eastAsia="Times New Roman" w:hAnsi="Times New Roman"/>
          <w:b/>
          <w:bCs/>
          <w:sz w:val="28"/>
          <w:szCs w:val="28"/>
          <w:lang w:eastAsia="ru-RU"/>
        </w:rPr>
        <w:t xml:space="preserve"> муниципального района                                                  М.Г. </w:t>
      </w:r>
      <w:proofErr w:type="spellStart"/>
      <w:r w:rsidRPr="00120437">
        <w:rPr>
          <w:rFonts w:ascii="Times New Roman" w:eastAsia="Times New Roman" w:hAnsi="Times New Roman"/>
          <w:b/>
          <w:bCs/>
          <w:sz w:val="28"/>
          <w:szCs w:val="28"/>
          <w:lang w:eastAsia="ru-RU"/>
        </w:rPr>
        <w:t>Зиатдинов</w:t>
      </w:r>
      <w:proofErr w:type="spellEnd"/>
    </w:p>
    <w:p w:rsidR="00095BDD" w:rsidRPr="00120437" w:rsidRDefault="00095BDD" w:rsidP="00095BDD">
      <w:pPr>
        <w:spacing w:after="120" w:line="480" w:lineRule="auto"/>
        <w:rPr>
          <w:rFonts w:ascii="Times New Roman" w:eastAsia="Times New Roman" w:hAnsi="Times New Roman"/>
          <w:b/>
          <w:sz w:val="24"/>
          <w:szCs w:val="28"/>
          <w:lang w:eastAsia="ru-RU"/>
        </w:rPr>
      </w:pPr>
    </w:p>
    <w:p w:rsidR="00095BDD" w:rsidRDefault="00095BDD" w:rsidP="00095BDD"/>
    <w:p w:rsidR="0013332A" w:rsidRDefault="0013332A"/>
    <w:sectPr w:rsidR="0013332A">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42" w:rsidRDefault="00596142" w:rsidP="00410009">
      <w:pPr>
        <w:spacing w:after="0" w:line="240" w:lineRule="auto"/>
      </w:pPr>
      <w:r>
        <w:separator/>
      </w:r>
    </w:p>
  </w:endnote>
  <w:endnote w:type="continuationSeparator" w:id="0">
    <w:p w:rsidR="00596142" w:rsidRDefault="00596142" w:rsidP="0041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42" w:rsidRDefault="00596142" w:rsidP="00410009">
      <w:pPr>
        <w:spacing w:after="0" w:line="240" w:lineRule="auto"/>
      </w:pPr>
      <w:r>
        <w:separator/>
      </w:r>
    </w:p>
  </w:footnote>
  <w:footnote w:type="continuationSeparator" w:id="0">
    <w:p w:rsidR="00596142" w:rsidRDefault="00596142" w:rsidP="00410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09" w:rsidRDefault="00410009">
    <w:pPr>
      <w:pStyle w:val="a6"/>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0AE2C976"/>
    <w:lvl w:ilvl="0" w:tplc="FFFFFFFF">
      <w:start w:val="1"/>
      <w:numFmt w:val="decimal"/>
      <w:lvlText w:val="%1)"/>
      <w:lvlJc w:val="left"/>
      <w:pPr>
        <w:tabs>
          <w:tab w:val="num" w:pos="1429"/>
        </w:tabs>
        <w:ind w:left="1429" w:hanging="360"/>
      </w:pPr>
    </w:lvl>
    <w:lvl w:ilvl="1" w:tplc="FE780D66">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C95A09"/>
    <w:multiLevelType w:val="hybridMultilevel"/>
    <w:tmpl w:val="3A927738"/>
    <w:lvl w:ilvl="0" w:tplc="3F24AF1E">
      <w:start w:val="1"/>
      <w:numFmt w:val="decimal"/>
      <w:lvlText w:val="%1."/>
      <w:lvlJc w:val="left"/>
      <w:pPr>
        <w:tabs>
          <w:tab w:val="num" w:pos="906"/>
        </w:tabs>
        <w:ind w:left="906"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611CC7"/>
    <w:multiLevelType w:val="multilevel"/>
    <w:tmpl w:val="8AE6273E"/>
    <w:lvl w:ilvl="0">
      <w:start w:val="1"/>
      <w:numFmt w:val="decimal"/>
      <w:lvlText w:val="%1."/>
      <w:lvlJc w:val="left"/>
      <w:pPr>
        <w:ind w:left="720" w:hanging="360"/>
      </w:pPr>
      <w:rPr>
        <w:rFonts w:hint="default"/>
      </w:rPr>
    </w:lvl>
    <w:lvl w:ilvl="1">
      <w:start w:val="1"/>
      <w:numFmt w:val="decimal"/>
      <w:isLgl/>
      <w:lvlText w:val="%1.%2."/>
      <w:lvlJc w:val="left"/>
      <w:pPr>
        <w:ind w:left="1677"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4">
    <w:nsid w:val="2D460101"/>
    <w:multiLevelType w:val="hybridMultilevel"/>
    <w:tmpl w:val="C3D66CC4"/>
    <w:lvl w:ilvl="0" w:tplc="225EC4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D527183"/>
    <w:multiLevelType w:val="hybridMultilevel"/>
    <w:tmpl w:val="EAE4DD74"/>
    <w:lvl w:ilvl="0" w:tplc="A2F04596">
      <w:start w:val="1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DD"/>
    <w:rsid w:val="00095BDD"/>
    <w:rsid w:val="0013332A"/>
    <w:rsid w:val="001F461F"/>
    <w:rsid w:val="00410009"/>
    <w:rsid w:val="00596142"/>
    <w:rsid w:val="00716D0E"/>
    <w:rsid w:val="007C4EB9"/>
    <w:rsid w:val="00C416A4"/>
    <w:rsid w:val="00D53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BDD"/>
    <w:pPr>
      <w:ind w:left="720"/>
      <w:contextualSpacing/>
    </w:pPr>
  </w:style>
  <w:style w:type="paragraph" w:styleId="a4">
    <w:name w:val="Balloon Text"/>
    <w:basedOn w:val="a"/>
    <w:link w:val="a5"/>
    <w:uiPriority w:val="99"/>
    <w:semiHidden/>
    <w:unhideWhenUsed/>
    <w:rsid w:val="00095B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5BDD"/>
    <w:rPr>
      <w:rFonts w:ascii="Tahoma" w:eastAsia="Calibri" w:hAnsi="Tahoma" w:cs="Tahoma"/>
      <w:sz w:val="16"/>
      <w:szCs w:val="16"/>
    </w:rPr>
  </w:style>
  <w:style w:type="paragraph" w:styleId="a6">
    <w:name w:val="header"/>
    <w:basedOn w:val="a"/>
    <w:link w:val="a7"/>
    <w:uiPriority w:val="99"/>
    <w:unhideWhenUsed/>
    <w:rsid w:val="004100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0009"/>
    <w:rPr>
      <w:rFonts w:ascii="Calibri" w:eastAsia="Calibri" w:hAnsi="Calibri" w:cs="Times New Roman"/>
    </w:rPr>
  </w:style>
  <w:style w:type="paragraph" w:styleId="a8">
    <w:name w:val="footer"/>
    <w:basedOn w:val="a"/>
    <w:link w:val="a9"/>
    <w:uiPriority w:val="99"/>
    <w:unhideWhenUsed/>
    <w:rsid w:val="004100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000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BDD"/>
    <w:pPr>
      <w:ind w:left="720"/>
      <w:contextualSpacing/>
    </w:pPr>
  </w:style>
  <w:style w:type="paragraph" w:styleId="a4">
    <w:name w:val="Balloon Text"/>
    <w:basedOn w:val="a"/>
    <w:link w:val="a5"/>
    <w:uiPriority w:val="99"/>
    <w:semiHidden/>
    <w:unhideWhenUsed/>
    <w:rsid w:val="00095B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5BDD"/>
    <w:rPr>
      <w:rFonts w:ascii="Tahoma" w:eastAsia="Calibri" w:hAnsi="Tahoma" w:cs="Tahoma"/>
      <w:sz w:val="16"/>
      <w:szCs w:val="16"/>
    </w:rPr>
  </w:style>
  <w:style w:type="paragraph" w:styleId="a6">
    <w:name w:val="header"/>
    <w:basedOn w:val="a"/>
    <w:link w:val="a7"/>
    <w:uiPriority w:val="99"/>
    <w:unhideWhenUsed/>
    <w:rsid w:val="004100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0009"/>
    <w:rPr>
      <w:rFonts w:ascii="Calibri" w:eastAsia="Calibri" w:hAnsi="Calibri" w:cs="Times New Roman"/>
    </w:rPr>
  </w:style>
  <w:style w:type="paragraph" w:styleId="a8">
    <w:name w:val="footer"/>
    <w:basedOn w:val="a"/>
    <w:link w:val="a9"/>
    <w:uiPriority w:val="99"/>
    <w:unhideWhenUsed/>
    <w:rsid w:val="004100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00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2DB9231F27CB0A58BBBD1BA79D7F5DAEDB8B40554D93ADB18F48A252411OAM" TargetMode="External"/><Relationship Id="rId18" Type="http://schemas.openxmlformats.org/officeDocument/2006/relationships/hyperlink" Target="consultantplus://offline/ref=52DB9231F27CB0A58BBBD1BA79D7F5DAEDB8B40554D93ADB18F48A252411OA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2DB9231F27CB0A58BBBD1BA79D7F5DAEDB8B5035ADC3ADB18F48A252411OAM" TargetMode="External"/><Relationship Id="rId17" Type="http://schemas.openxmlformats.org/officeDocument/2006/relationships/hyperlink" Target="consultantplus://offline/ref=52DB9231F27CB0A58BBBD1BA79D7F5DAEDB8B5035ADC3ADB18F48A252411OAM" TargetMode="External"/><Relationship Id="rId2" Type="http://schemas.openxmlformats.org/officeDocument/2006/relationships/styles" Target="styles.xml"/><Relationship Id="rId16" Type="http://schemas.openxmlformats.org/officeDocument/2006/relationships/hyperlink" Target="consultantplus://offline/ref=52DB9231F27CB0A58BBBD1BA79D7F5DAEEB1B90858DE3ADB18F48A252411O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2DB9231F27CB0A58BBBD1BA79D7F5DAEEB1B90858DE3ADB18F48A252411OAM" TargetMode="External"/><Relationship Id="rId5" Type="http://schemas.openxmlformats.org/officeDocument/2006/relationships/webSettings" Target="webSettings.xml"/><Relationship Id="rId15" Type="http://schemas.openxmlformats.org/officeDocument/2006/relationships/hyperlink" Target="consultantplus://offline/ref=26C58296A66CBB74AB65EB876A670A8FE302F398AD61DFF9A54F569482rDA2P" TargetMode="External"/><Relationship Id="rId10" Type="http://schemas.openxmlformats.org/officeDocument/2006/relationships/hyperlink" Target="consultantplus://offline/ref=26C58296A66CBB74AB65EB876A670A8FE302F398AD61DFF9A54F569482rDA2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3E2039274B774D50BEF449E573EC44D2DD84322D58119FCB2D9036DCBB93D573F45CC059834E2E2688E8E089206i1K" TargetMode="External"/><Relationship Id="rId14" Type="http://schemas.openxmlformats.org/officeDocument/2006/relationships/hyperlink" Target="consultantplus://offline/ref=63E2039274B774D50BEF449E573EC44D2DD84322D58119FCB2D9036DCBB93D573F45CC059834E2E2688E8E089206i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26</Pages>
  <Words>9342</Words>
  <Characters>53255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3</cp:revision>
  <cp:lastPrinted>2022-06-07T05:25:00Z</cp:lastPrinted>
  <dcterms:created xsi:type="dcterms:W3CDTF">2022-06-06T13:43:00Z</dcterms:created>
  <dcterms:modified xsi:type="dcterms:W3CDTF">2022-06-29T13:24:00Z</dcterms:modified>
</cp:coreProperties>
</file>