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5D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C4052"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662940</wp:posOffset>
                </wp:positionH>
                <wp:positionV relativeFrom="paragraph">
                  <wp:posOffset>1584960</wp:posOffset>
                </wp:positionV>
                <wp:extent cx="4552950" cy="28575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285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A685D" w:rsidRPr="005A685D" w:rsidRDefault="005A685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2.2pt;margin-top:124.8pt;width:358.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" fillcolor="white [3201]" stroked="f" strokeweight=".5pt">
                <v:fill opacity="0"/>
                <v:textbox>
                  <w:txbxContent>
                    <w:p w:rsidR="005A685D" w:rsidRPr="005A685D" w:rsidRDefault="005A685D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DBF8B0E" wp14:editId="48468076">
            <wp:extent cx="6114415" cy="2197100"/>
            <wp:effectExtent l="0" t="0" r="63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85D" w:rsidRPr="006B0810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5A685D" w:rsidRPr="00D7644D" w:rsidRDefault="00847515" w:rsidP="005A685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</w:t>
      </w:r>
      <w:r w:rsidR="00CC7B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</w:t>
      </w:r>
      <w:r w:rsidR="00D7644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CC7B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утверждении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генеральн</w:t>
      </w:r>
      <w:r w:rsidR="00CC7B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ого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план</w:t>
      </w:r>
      <w:r w:rsidR="00CC7B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5A685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</w:p>
    <w:p w:rsidR="005A685D" w:rsidRPr="00D7644D" w:rsidRDefault="005A685D" w:rsidP="005A685D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CC7B1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Кильдеевского</w:t>
      </w:r>
      <w:r w:rsidR="00C54F70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сельского поселения Верхнеуслонского муниципальн</w:t>
      </w:r>
      <w:r w:rsidRPr="00D7644D">
        <w:rPr>
          <w:rFonts w:ascii="Arial" w:eastAsia="Times New Roman" w:hAnsi="Arial" w:cs="Arial"/>
          <w:b/>
          <w:bCs/>
          <w:sz w:val="24"/>
          <w:szCs w:val="24"/>
        </w:rPr>
        <w:t>ого района Республики Татарстан</w:t>
      </w:r>
    </w:p>
    <w:p w:rsidR="005A685D" w:rsidRPr="00D7644D" w:rsidRDefault="005A685D" w:rsidP="005A685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5A685D" w:rsidRPr="00D7644D" w:rsidRDefault="00847515" w:rsidP="002A778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создания условий для устойчивого развития </w:t>
      </w:r>
      <w:r w:rsidR="00CC7B1F">
        <w:rPr>
          <w:rFonts w:ascii="Arial" w:eastAsia="Times New Roman" w:hAnsi="Arial" w:cs="Arial"/>
          <w:sz w:val="24"/>
          <w:szCs w:val="24"/>
          <w:lang w:eastAsia="ru-RU"/>
        </w:rPr>
        <w:t>Кильдеевского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Верхнеуслонского муниципального района, руководствуясь Федеральным законом от 06.10.2003 г. № 131-ФЗ «Об общих принципах организации местного самоуправления в Российской Федерации», </w:t>
      </w:r>
      <w:r w:rsidR="005A685D" w:rsidRPr="00D7644D">
        <w:rPr>
          <w:rFonts w:ascii="Arial" w:eastAsia="Times New Roman" w:hAnsi="Arial" w:cs="Arial"/>
          <w:sz w:val="24"/>
          <w:szCs w:val="24"/>
          <w:lang w:eastAsia="ru-RU"/>
        </w:rPr>
        <w:t>Градостроительным кодексом Российской Федерации, Уставом Верхнеуслонского муниципального района, 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>с учетом заключения общественных обсуждений, заключения по проекту генерального плана, согласованного Кабинетом Мин</w:t>
      </w:r>
      <w:r w:rsidR="00CC7B1F">
        <w:rPr>
          <w:rFonts w:ascii="Arial" w:eastAsia="Times New Roman" w:hAnsi="Arial" w:cs="Arial"/>
          <w:sz w:val="24"/>
          <w:szCs w:val="24"/>
          <w:lang w:eastAsia="ru-RU"/>
        </w:rPr>
        <w:t>истров Республики Татарстан от 29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>.0</w:t>
      </w:r>
      <w:r w:rsidR="00CC7B1F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4013F1" w:rsidRPr="00D7644D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22 года, </w:t>
      </w:r>
    </w:p>
    <w:p w:rsidR="005A685D" w:rsidRPr="00D7644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</w:t>
      </w:r>
    </w:p>
    <w:p w:rsidR="005A685D" w:rsidRPr="00D7644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Верхнеуслонского муниципального района</w:t>
      </w:r>
    </w:p>
    <w:p w:rsidR="005A685D" w:rsidRPr="00D7644D" w:rsidRDefault="005A685D" w:rsidP="002A778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решил</w:t>
      </w:r>
      <w:r w:rsidRPr="00D7644D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C54F70" w:rsidRDefault="005A685D" w:rsidP="006B081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7644D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="004013F1" w:rsidRPr="00D7644D">
        <w:rPr>
          <w:rFonts w:ascii="Arial" w:hAnsi="Arial" w:cs="Arial"/>
          <w:sz w:val="24"/>
          <w:szCs w:val="24"/>
        </w:rPr>
        <w:t xml:space="preserve">Утвердить </w:t>
      </w:r>
      <w:r w:rsidR="00CC7B1F">
        <w:rPr>
          <w:rFonts w:ascii="Arial" w:hAnsi="Arial" w:cs="Arial"/>
          <w:sz w:val="24"/>
          <w:szCs w:val="24"/>
        </w:rPr>
        <w:t>генеральный</w:t>
      </w:r>
      <w:r w:rsidR="004013F1" w:rsidRPr="00D7644D">
        <w:rPr>
          <w:rFonts w:ascii="Arial" w:hAnsi="Arial" w:cs="Arial"/>
          <w:sz w:val="24"/>
          <w:szCs w:val="24"/>
        </w:rPr>
        <w:t xml:space="preserve"> план </w:t>
      </w:r>
      <w:r w:rsidR="00CC7B1F">
        <w:rPr>
          <w:rFonts w:ascii="Arial" w:hAnsi="Arial" w:cs="Arial"/>
          <w:sz w:val="24"/>
          <w:szCs w:val="24"/>
        </w:rPr>
        <w:t>Кильдеевского</w:t>
      </w:r>
      <w:r w:rsidR="00C54F70" w:rsidRPr="00D7644D">
        <w:rPr>
          <w:rFonts w:ascii="Arial" w:hAnsi="Arial" w:cs="Arial"/>
          <w:sz w:val="24"/>
          <w:szCs w:val="24"/>
        </w:rPr>
        <w:t xml:space="preserve"> сельско</w:t>
      </w:r>
      <w:r w:rsidR="004013F1" w:rsidRPr="00D7644D">
        <w:rPr>
          <w:rFonts w:ascii="Arial" w:hAnsi="Arial" w:cs="Arial"/>
          <w:sz w:val="24"/>
          <w:szCs w:val="24"/>
        </w:rPr>
        <w:t>го поселения</w:t>
      </w:r>
      <w:r w:rsidR="00C54F70" w:rsidRPr="00D7644D">
        <w:rPr>
          <w:rFonts w:ascii="Arial" w:hAnsi="Arial" w:cs="Arial"/>
          <w:sz w:val="24"/>
          <w:szCs w:val="24"/>
        </w:rPr>
        <w:t xml:space="preserve"> Верхнеуслонского муниципального района Республики Татарстан</w:t>
      </w:r>
      <w:r w:rsidR="00D7644D" w:rsidRPr="00D7644D">
        <w:rPr>
          <w:rFonts w:ascii="Arial" w:hAnsi="Arial" w:cs="Arial"/>
          <w:sz w:val="24"/>
          <w:szCs w:val="24"/>
        </w:rPr>
        <w:t xml:space="preserve"> </w:t>
      </w:r>
      <w:r w:rsidR="004013F1" w:rsidRPr="00D7644D">
        <w:rPr>
          <w:rFonts w:ascii="Arial" w:hAnsi="Arial" w:cs="Arial"/>
          <w:sz w:val="24"/>
          <w:szCs w:val="24"/>
        </w:rPr>
        <w:t xml:space="preserve">согласно приложениям. </w:t>
      </w:r>
    </w:p>
    <w:p w:rsidR="00CC7B1F" w:rsidRPr="00D7644D" w:rsidRDefault="00CC7B1F" w:rsidP="006B0810">
      <w:pPr>
        <w:widowControl w:val="0"/>
        <w:tabs>
          <w:tab w:val="left" w:pos="142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Признать утратившим силу генеральный план Кильдеевского</w:t>
      </w:r>
      <w:r w:rsidRPr="00D7644D">
        <w:rPr>
          <w:rFonts w:ascii="Arial" w:hAnsi="Arial" w:cs="Arial"/>
          <w:sz w:val="24"/>
          <w:szCs w:val="24"/>
        </w:rPr>
        <w:t xml:space="preserve"> сельского поселения Верхнеуслонского муниципального района Республики Татарстан, утвержденный решением Совета</w:t>
      </w:r>
      <w:r w:rsidR="00C47876">
        <w:rPr>
          <w:rFonts w:ascii="Arial" w:hAnsi="Arial" w:cs="Arial"/>
          <w:sz w:val="24"/>
          <w:szCs w:val="24"/>
        </w:rPr>
        <w:t xml:space="preserve"> Кильдеевского сельского поселения</w:t>
      </w:r>
      <w:r w:rsidRPr="00D7644D">
        <w:rPr>
          <w:rFonts w:ascii="Arial" w:hAnsi="Arial" w:cs="Arial"/>
          <w:sz w:val="24"/>
          <w:szCs w:val="24"/>
        </w:rPr>
        <w:t xml:space="preserve"> Верхнеуслонского муниципального района от </w:t>
      </w:r>
      <w:r w:rsidR="00C47876">
        <w:rPr>
          <w:rFonts w:ascii="Arial" w:hAnsi="Arial" w:cs="Arial"/>
          <w:sz w:val="24"/>
          <w:szCs w:val="24"/>
        </w:rPr>
        <w:t>25</w:t>
      </w:r>
      <w:r w:rsidRPr="00D7644D">
        <w:rPr>
          <w:rFonts w:ascii="Arial" w:hAnsi="Arial" w:cs="Arial"/>
          <w:sz w:val="24"/>
          <w:szCs w:val="24"/>
        </w:rPr>
        <w:t>.</w:t>
      </w:r>
      <w:r w:rsidR="00C47876">
        <w:rPr>
          <w:rFonts w:ascii="Arial" w:hAnsi="Arial" w:cs="Arial"/>
          <w:sz w:val="24"/>
          <w:szCs w:val="24"/>
        </w:rPr>
        <w:t>1</w:t>
      </w:r>
      <w:r w:rsidRPr="00D7644D">
        <w:rPr>
          <w:rFonts w:ascii="Arial" w:hAnsi="Arial" w:cs="Arial"/>
          <w:sz w:val="24"/>
          <w:szCs w:val="24"/>
        </w:rPr>
        <w:t>0.20</w:t>
      </w:r>
      <w:r w:rsidR="00C47876">
        <w:rPr>
          <w:rFonts w:ascii="Arial" w:hAnsi="Arial" w:cs="Arial"/>
          <w:sz w:val="24"/>
          <w:szCs w:val="24"/>
        </w:rPr>
        <w:t>16</w:t>
      </w:r>
      <w:r w:rsidRPr="00D7644D">
        <w:rPr>
          <w:rFonts w:ascii="Arial" w:hAnsi="Arial" w:cs="Arial"/>
          <w:sz w:val="24"/>
          <w:szCs w:val="24"/>
        </w:rPr>
        <w:t xml:space="preserve"> года № </w:t>
      </w:r>
      <w:r w:rsidR="00C47876">
        <w:rPr>
          <w:rFonts w:ascii="Arial" w:hAnsi="Arial" w:cs="Arial"/>
          <w:sz w:val="24"/>
          <w:szCs w:val="24"/>
        </w:rPr>
        <w:t>17</w:t>
      </w:r>
      <w:r w:rsidRPr="00D7644D">
        <w:rPr>
          <w:rFonts w:ascii="Arial" w:hAnsi="Arial" w:cs="Arial"/>
          <w:sz w:val="24"/>
          <w:szCs w:val="24"/>
        </w:rPr>
        <w:t>-8</w:t>
      </w:r>
      <w:r w:rsidR="00C47876">
        <w:rPr>
          <w:rFonts w:ascii="Arial" w:hAnsi="Arial" w:cs="Arial"/>
          <w:sz w:val="24"/>
          <w:szCs w:val="24"/>
        </w:rPr>
        <w:t>1.</w:t>
      </w:r>
    </w:p>
    <w:p w:rsidR="005A685D" w:rsidRPr="00D7644D" w:rsidRDefault="00C47876" w:rsidP="00D7644D">
      <w:pPr>
        <w:pStyle w:val="s1"/>
        <w:tabs>
          <w:tab w:val="left" w:pos="142"/>
        </w:tabs>
        <w:spacing w:before="75" w:beforeAutospacing="0" w:after="75" w:afterAutospacing="0"/>
        <w:ind w:right="7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4013F1" w:rsidRPr="00D7644D">
        <w:rPr>
          <w:rFonts w:ascii="Arial" w:hAnsi="Arial" w:cs="Arial"/>
        </w:rPr>
        <w:t xml:space="preserve">. </w:t>
      </w:r>
      <w:r w:rsidR="005A685D" w:rsidRPr="00D7644D">
        <w:rPr>
          <w:rFonts w:ascii="Arial" w:hAnsi="Arial" w:cs="Arial"/>
        </w:rPr>
        <w:t>Разместить настоящее решение на официальном портале правовой информации Республики Татарстан и на официальном сайте Верхнеуслонского муниципального района.</w:t>
      </w:r>
    </w:p>
    <w:p w:rsidR="005A685D" w:rsidRPr="00C47876" w:rsidRDefault="005A685D" w:rsidP="00C47876">
      <w:pPr>
        <w:pStyle w:val="a3"/>
        <w:numPr>
          <w:ilvl w:val="0"/>
          <w:numId w:val="7"/>
        </w:numPr>
        <w:shd w:val="clear" w:color="auto" w:fill="FFFFFF"/>
        <w:tabs>
          <w:tab w:val="left" w:pos="142"/>
          <w:tab w:val="left" w:pos="567"/>
        </w:tabs>
        <w:spacing w:after="0" w:line="240" w:lineRule="auto"/>
        <w:ind w:left="0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7876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Верхнеуслонского муниципального района по экономическому развитию, экологии, природным ресурсам и земельным вопросам. </w:t>
      </w:r>
    </w:p>
    <w:p w:rsidR="005A685D" w:rsidRPr="00D7644D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D7644D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D7644D" w:rsidRDefault="005A685D" w:rsidP="005A685D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685D" w:rsidRPr="00D7644D" w:rsidRDefault="005A685D" w:rsidP="006B0810">
      <w:pPr>
        <w:shd w:val="clear" w:color="auto" w:fill="FFFFFF"/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Председатель Совета,</w:t>
      </w:r>
    </w:p>
    <w:p w:rsidR="005A685D" w:rsidRPr="00D7644D" w:rsidRDefault="00812A27" w:rsidP="006B0810">
      <w:pPr>
        <w:shd w:val="clear" w:color="auto" w:fill="FFFFFF"/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И.о. главы</w:t>
      </w:r>
      <w:r w:rsidR="005A685D"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Верхнеуслонского</w:t>
      </w:r>
    </w:p>
    <w:p w:rsidR="005A685D" w:rsidRPr="00D7644D" w:rsidRDefault="005A685D" w:rsidP="006B0810">
      <w:pPr>
        <w:shd w:val="clear" w:color="auto" w:fill="FFFFFF"/>
        <w:tabs>
          <w:tab w:val="left" w:pos="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  района                    </w:t>
      </w:r>
      <w:r w:rsidR="00812A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                              В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="00812A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</w:t>
      </w:r>
      <w:r w:rsidRPr="00D7644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  <w:r w:rsidR="00812A2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Осянин</w:t>
      </w:r>
    </w:p>
    <w:p w:rsidR="005A685D" w:rsidRPr="00275130" w:rsidRDefault="005A685D" w:rsidP="005A685D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275130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sectPr w:rsidR="005A685D" w:rsidRPr="002751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28E" w:rsidRDefault="0023328E" w:rsidP="00C54F70">
      <w:pPr>
        <w:spacing w:after="0" w:line="240" w:lineRule="auto"/>
      </w:pPr>
      <w:r>
        <w:separator/>
      </w:r>
    </w:p>
  </w:endnote>
  <w:endnote w:type="continuationSeparator" w:id="0">
    <w:p w:rsidR="0023328E" w:rsidRDefault="0023328E" w:rsidP="00C5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B0" w:rsidRDefault="003336B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B0" w:rsidRDefault="003336B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B0" w:rsidRDefault="003336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28E" w:rsidRDefault="0023328E" w:rsidP="00C54F70">
      <w:pPr>
        <w:spacing w:after="0" w:line="240" w:lineRule="auto"/>
      </w:pPr>
      <w:r>
        <w:separator/>
      </w:r>
    </w:p>
  </w:footnote>
  <w:footnote w:type="continuationSeparator" w:id="0">
    <w:p w:rsidR="0023328E" w:rsidRDefault="0023328E" w:rsidP="00C5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B0" w:rsidRDefault="003336B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B0" w:rsidRDefault="003336B0" w:rsidP="003336B0">
    <w:pPr>
      <w:pStyle w:val="a7"/>
      <w:tabs>
        <w:tab w:val="clear" w:pos="4677"/>
        <w:tab w:val="clear" w:pos="9355"/>
        <w:tab w:val="left" w:pos="8472"/>
      </w:tabs>
    </w:pPr>
    <w:r>
      <w:tab/>
      <w:t>ПРОЕКТ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B0" w:rsidRDefault="003336B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5A4ED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30D1275"/>
    <w:multiLevelType w:val="multilevel"/>
    <w:tmpl w:val="870A23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16" w:hanging="1800"/>
      </w:pPr>
      <w:rPr>
        <w:rFonts w:hint="default"/>
      </w:rPr>
    </w:lvl>
  </w:abstractNum>
  <w:abstractNum w:abstractNumId="2">
    <w:nsid w:val="2BFC0D32"/>
    <w:multiLevelType w:val="hybridMultilevel"/>
    <w:tmpl w:val="AD287A26"/>
    <w:lvl w:ilvl="0" w:tplc="DE72607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EE232A5"/>
    <w:multiLevelType w:val="hybridMultilevel"/>
    <w:tmpl w:val="FABCB3D2"/>
    <w:lvl w:ilvl="0" w:tplc="BFA6DC1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4093CF6"/>
    <w:multiLevelType w:val="hybridMultilevel"/>
    <w:tmpl w:val="ECBA5942"/>
    <w:lvl w:ilvl="0" w:tplc="7CDA552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A13252D"/>
    <w:multiLevelType w:val="multilevel"/>
    <w:tmpl w:val="CE9E069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176" w:hanging="2160"/>
      </w:pPr>
      <w:rPr>
        <w:rFonts w:hint="default"/>
      </w:rPr>
    </w:lvl>
  </w:abstractNum>
  <w:abstractNum w:abstractNumId="6">
    <w:nsid w:val="6BA01A93"/>
    <w:multiLevelType w:val="hybridMultilevel"/>
    <w:tmpl w:val="EC7626AE"/>
    <w:lvl w:ilvl="0" w:tplc="ABC6645E">
      <w:start w:val="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5D"/>
    <w:rsid w:val="0023328E"/>
    <w:rsid w:val="0028019E"/>
    <w:rsid w:val="002965D6"/>
    <w:rsid w:val="002A778D"/>
    <w:rsid w:val="003336B0"/>
    <w:rsid w:val="00397747"/>
    <w:rsid w:val="004013F1"/>
    <w:rsid w:val="00515D13"/>
    <w:rsid w:val="005A685D"/>
    <w:rsid w:val="006B0810"/>
    <w:rsid w:val="00812A27"/>
    <w:rsid w:val="00847515"/>
    <w:rsid w:val="009D6AA3"/>
    <w:rsid w:val="00C47876"/>
    <w:rsid w:val="00C54F70"/>
    <w:rsid w:val="00CC7B1F"/>
    <w:rsid w:val="00D7644D"/>
    <w:rsid w:val="00FC5E38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8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5A685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F70"/>
  </w:style>
  <w:style w:type="paragraph" w:styleId="a9">
    <w:name w:val="footer"/>
    <w:basedOn w:val="a"/>
    <w:link w:val="aa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F70"/>
  </w:style>
  <w:style w:type="table" w:styleId="ab">
    <w:name w:val="Table Grid"/>
    <w:basedOn w:val="a1"/>
    <w:uiPriority w:val="59"/>
    <w:rsid w:val="00C5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A685D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5A685D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685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4F70"/>
  </w:style>
  <w:style w:type="paragraph" w:styleId="a9">
    <w:name w:val="footer"/>
    <w:basedOn w:val="a"/>
    <w:link w:val="aa"/>
    <w:uiPriority w:val="99"/>
    <w:unhideWhenUsed/>
    <w:rsid w:val="00C54F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4F70"/>
  </w:style>
  <w:style w:type="table" w:styleId="ab">
    <w:name w:val="Table Grid"/>
    <w:basedOn w:val="a1"/>
    <w:uiPriority w:val="59"/>
    <w:rsid w:val="00C54F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C5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96F31-0859-44DB-80B6-320ADA88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7</cp:revision>
  <dcterms:created xsi:type="dcterms:W3CDTF">2021-12-29T10:45:00Z</dcterms:created>
  <dcterms:modified xsi:type="dcterms:W3CDTF">2022-06-29T13:25:00Z</dcterms:modified>
</cp:coreProperties>
</file>