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5A5E25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>
                    <w:t xml:space="preserve">16.07.2015                                    </w:t>
                  </w:r>
                  <w:r w:rsidR="00AB6871">
                    <w:t xml:space="preserve">                        № 56-292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AB6871">
        <w:rPr>
          <w:noProof/>
          <w:lang w:eastAsia="ru-RU"/>
        </w:rPr>
        <w:drawing>
          <wp:inline distT="0" distB="0" distL="0" distR="0">
            <wp:extent cx="6115050" cy="2943225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71" w:rsidRDefault="00AB6871" w:rsidP="00AB6871">
      <w:pPr>
        <w:spacing w:after="0"/>
        <w:jc w:val="center"/>
        <w:rPr>
          <w:b/>
        </w:rPr>
      </w:pPr>
      <w:r>
        <w:rPr>
          <w:b/>
        </w:rPr>
        <w:t>О внесении изменений  в Решение  Совета Верхнеуслонского сельского  поселения  № 49-259 от 19 декабря  2014 «О бюджете  Верхнеуслонского  сельского  поселения Верхнеуслонского муниципального района на 2015 и на плановый период 2016 и 2017 годов.</w:t>
      </w:r>
    </w:p>
    <w:p w:rsidR="00AB6871" w:rsidRDefault="00AB6871" w:rsidP="00AB6871">
      <w:pPr>
        <w:spacing w:after="0"/>
        <w:jc w:val="center"/>
        <w:rPr>
          <w:b/>
        </w:rPr>
      </w:pPr>
    </w:p>
    <w:p w:rsidR="00AB6871" w:rsidRDefault="00AB6871" w:rsidP="00AB6871">
      <w:pPr>
        <w:spacing w:after="0"/>
        <w:jc w:val="both"/>
      </w:pPr>
      <w:r>
        <w:t xml:space="preserve">    Заслушав  и обсудив информацию Руководителя Исполнительного  комитета Верхнеуслонского  сельского  поселения В.Ю.Ракова  о необходимости   передвинуть ассигнований, восстановить из свободного  остатка денежные средства , образовавшегося 1 января  на 2015 год</w:t>
      </w:r>
    </w:p>
    <w:p w:rsidR="00AB6871" w:rsidRDefault="00AB6871" w:rsidP="00AB6871">
      <w:pPr>
        <w:spacing w:after="0"/>
        <w:jc w:val="center"/>
        <w:rPr>
          <w:b/>
        </w:rPr>
      </w:pPr>
      <w:r>
        <w:rPr>
          <w:b/>
        </w:rPr>
        <w:t>Совет Верхнеуслонского  сельского поселения</w:t>
      </w:r>
    </w:p>
    <w:p w:rsidR="00AB6871" w:rsidRDefault="00AB6871" w:rsidP="00AB6871">
      <w:pPr>
        <w:spacing w:after="0"/>
        <w:jc w:val="center"/>
        <w:rPr>
          <w:b/>
        </w:rPr>
      </w:pPr>
      <w:r>
        <w:rPr>
          <w:b/>
        </w:rPr>
        <w:t xml:space="preserve">Верхнеуслонского муниципального района </w:t>
      </w:r>
    </w:p>
    <w:p w:rsidR="00AB6871" w:rsidRDefault="00AB6871" w:rsidP="00AB6871">
      <w:pPr>
        <w:spacing w:after="0"/>
        <w:jc w:val="center"/>
        <w:rPr>
          <w:b/>
        </w:rPr>
      </w:pPr>
    </w:p>
    <w:p w:rsidR="00AB6871" w:rsidRDefault="00AB6871" w:rsidP="00AB6871">
      <w:pPr>
        <w:spacing w:after="0"/>
        <w:jc w:val="center"/>
        <w:rPr>
          <w:b/>
        </w:rPr>
      </w:pPr>
      <w:r>
        <w:rPr>
          <w:b/>
        </w:rPr>
        <w:t>РЕШИЛ:</w:t>
      </w:r>
    </w:p>
    <w:p w:rsidR="00AB6871" w:rsidRPr="000F6BFA" w:rsidRDefault="00AB6871" w:rsidP="00AB6871">
      <w:pPr>
        <w:spacing w:after="0"/>
        <w:jc w:val="center"/>
        <w:rPr>
          <w:b/>
        </w:rPr>
      </w:pPr>
    </w:p>
    <w:p w:rsidR="00AB6871" w:rsidRDefault="00AB6871" w:rsidP="00AB6871">
      <w:pPr>
        <w:tabs>
          <w:tab w:val="left" w:pos="1980"/>
        </w:tabs>
      </w:pPr>
      <w:r>
        <w:t>1. Внести в Решение Совета  Верхнеуслонского сельского поселения Верхнеуслонского муниципального  района от 19 декабря 2014 года № 50-263 «О бюджете  Верхнеуслонского  сельского  поселения на 2014 год и на  плановый период 2016-20167годов» следующие  изменения:</w:t>
      </w:r>
    </w:p>
    <w:p w:rsidR="00AB6871" w:rsidRDefault="00AB6871" w:rsidP="00AB6871">
      <w:pPr>
        <w:tabs>
          <w:tab w:val="left" w:pos="1980"/>
        </w:tabs>
      </w:pPr>
      <w:r>
        <w:t>1.1 В части 1 статьи 1:</w:t>
      </w:r>
    </w:p>
    <w:p w:rsidR="00AB6871" w:rsidRDefault="00AB6871" w:rsidP="00AB6871">
      <w:pPr>
        <w:tabs>
          <w:tab w:val="left" w:pos="1980"/>
        </w:tabs>
      </w:pPr>
      <w:r>
        <w:t>В подпункте 2) цифры «12768,7» заменить цифрами «13836,6»</w:t>
      </w:r>
    </w:p>
    <w:p w:rsidR="00AB6871" w:rsidRDefault="00AB6871" w:rsidP="00AB6871">
      <w:pPr>
        <w:tabs>
          <w:tab w:val="left" w:pos="1980"/>
        </w:tabs>
      </w:pPr>
      <w:r>
        <w:t>В подпункте 3) цифры «4279,7» заменить цифрами «5159,0»</w:t>
      </w:r>
    </w:p>
    <w:p w:rsidR="00AB6871" w:rsidRPr="00AB6871" w:rsidRDefault="00AB6871" w:rsidP="00AB6871">
      <w:pPr>
        <w:tabs>
          <w:tab w:val="left" w:pos="1980"/>
        </w:tabs>
        <w:jc w:val="center"/>
        <w:rPr>
          <w:snapToGrid w:val="0"/>
          <w:sz w:val="20"/>
          <w:szCs w:val="20"/>
        </w:rPr>
      </w:pPr>
      <w:r w:rsidRPr="00AB6871">
        <w:rPr>
          <w:snapToGrid w:val="0"/>
          <w:sz w:val="20"/>
          <w:szCs w:val="20"/>
        </w:rPr>
        <w:t>Источники</w:t>
      </w:r>
    </w:p>
    <w:p w:rsidR="00AB6871" w:rsidRPr="00AB6871" w:rsidRDefault="00AB6871" w:rsidP="00AB6871">
      <w:pPr>
        <w:tabs>
          <w:tab w:val="left" w:pos="1980"/>
        </w:tabs>
        <w:jc w:val="center"/>
        <w:rPr>
          <w:snapToGrid w:val="0"/>
          <w:sz w:val="20"/>
          <w:szCs w:val="20"/>
        </w:rPr>
      </w:pPr>
      <w:r w:rsidRPr="00AB6871">
        <w:rPr>
          <w:snapToGrid w:val="0"/>
          <w:sz w:val="20"/>
          <w:szCs w:val="20"/>
        </w:rPr>
        <w:t xml:space="preserve">финансирования дефицита бюджета </w:t>
      </w:r>
    </w:p>
    <w:p w:rsidR="00AB6871" w:rsidRPr="00AB6871" w:rsidRDefault="00AB6871" w:rsidP="00AB6871">
      <w:pPr>
        <w:tabs>
          <w:tab w:val="left" w:pos="1980"/>
        </w:tabs>
        <w:jc w:val="center"/>
        <w:rPr>
          <w:snapToGrid w:val="0"/>
          <w:sz w:val="20"/>
          <w:szCs w:val="20"/>
        </w:rPr>
      </w:pPr>
      <w:r w:rsidRPr="00AB6871">
        <w:rPr>
          <w:snapToGrid w:val="0"/>
          <w:sz w:val="20"/>
          <w:szCs w:val="20"/>
        </w:rPr>
        <w:lastRenderedPageBreak/>
        <w:t>Верхнеуслонского сельского поселения Верхнеуслонского муниципального района на 2014 год</w:t>
      </w:r>
    </w:p>
    <w:p w:rsidR="00AB6871" w:rsidRPr="00AB6871" w:rsidRDefault="00AB6871" w:rsidP="00AB6871">
      <w:pPr>
        <w:tabs>
          <w:tab w:val="left" w:pos="1980"/>
        </w:tabs>
        <w:jc w:val="center"/>
        <w:rPr>
          <w:snapToGrid w:val="0"/>
          <w:sz w:val="20"/>
          <w:szCs w:val="20"/>
        </w:rPr>
      </w:pPr>
      <w:r w:rsidRPr="00AB6871">
        <w:rPr>
          <w:snapToGrid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(тыс. руб.)</w:t>
      </w:r>
    </w:p>
    <w:tbl>
      <w:tblPr>
        <w:tblW w:w="9924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127"/>
        <w:gridCol w:w="6663"/>
        <w:gridCol w:w="1134"/>
      </w:tblGrid>
      <w:tr w:rsidR="00AB6871" w:rsidRPr="00AB6871" w:rsidTr="00AB6871">
        <w:trPr>
          <w:cantSplit/>
          <w:trHeight w:val="356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B6871" w:rsidRPr="00AB6871" w:rsidRDefault="00AB6871" w:rsidP="0058463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Код показателя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6871" w:rsidRPr="00AB6871" w:rsidRDefault="00AB6871" w:rsidP="0058463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6871" w:rsidRPr="00AB6871" w:rsidRDefault="00AB6871" w:rsidP="0058463D">
            <w:pPr>
              <w:tabs>
                <w:tab w:val="left" w:pos="1980"/>
              </w:tabs>
              <w:rPr>
                <w:snapToGrid w:val="0"/>
                <w:sz w:val="18"/>
              </w:rPr>
            </w:pPr>
            <w:r w:rsidRPr="00AB6871">
              <w:rPr>
                <w:snapToGrid w:val="0"/>
                <w:sz w:val="18"/>
              </w:rPr>
              <w:t>Сумма</w:t>
            </w:r>
          </w:p>
        </w:tc>
      </w:tr>
      <w:tr w:rsidR="00AB6871" w:rsidRPr="00AB6871" w:rsidTr="00AB6871">
        <w:trPr>
          <w:trHeight w:val="279"/>
        </w:trPr>
        <w:tc>
          <w:tcPr>
            <w:tcW w:w="2127" w:type="dxa"/>
          </w:tcPr>
          <w:p w:rsidR="00AB6871" w:rsidRPr="00AB6871" w:rsidRDefault="00AB6871" w:rsidP="0058463D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01 00 00 00 00 0000 000</w:t>
            </w:r>
          </w:p>
        </w:tc>
        <w:tc>
          <w:tcPr>
            <w:tcW w:w="6663" w:type="dxa"/>
          </w:tcPr>
          <w:p w:rsidR="00AB6871" w:rsidRPr="00AB6871" w:rsidRDefault="00AB6871" w:rsidP="0058463D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AB6871" w:rsidRPr="00AB6871" w:rsidRDefault="00AB6871" w:rsidP="0058463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5159,0</w:t>
            </w:r>
          </w:p>
        </w:tc>
      </w:tr>
      <w:tr w:rsidR="00AB6871" w:rsidRPr="00AB6871" w:rsidTr="00AB6871">
        <w:trPr>
          <w:trHeight w:val="279"/>
        </w:trPr>
        <w:tc>
          <w:tcPr>
            <w:tcW w:w="2127" w:type="dxa"/>
          </w:tcPr>
          <w:p w:rsidR="00AB6871" w:rsidRPr="00AB6871" w:rsidRDefault="00AB6871" w:rsidP="0058463D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01 05 00 00 00 0000 000</w:t>
            </w:r>
          </w:p>
        </w:tc>
        <w:tc>
          <w:tcPr>
            <w:tcW w:w="6663" w:type="dxa"/>
          </w:tcPr>
          <w:p w:rsidR="00AB6871" w:rsidRPr="00AB6871" w:rsidRDefault="00AB6871" w:rsidP="0058463D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AB6871" w:rsidRPr="00AB6871" w:rsidRDefault="00AB6871" w:rsidP="0058463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5159,0</w:t>
            </w:r>
          </w:p>
        </w:tc>
      </w:tr>
      <w:tr w:rsidR="00AB6871" w:rsidRPr="00AB6871" w:rsidTr="00AB6871">
        <w:trPr>
          <w:trHeight w:val="279"/>
        </w:trPr>
        <w:tc>
          <w:tcPr>
            <w:tcW w:w="2127" w:type="dxa"/>
          </w:tcPr>
          <w:p w:rsidR="00AB6871" w:rsidRPr="00AB6871" w:rsidRDefault="00AB6871" w:rsidP="0058463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 w:rsidRPr="00AB6871">
              <w:rPr>
                <w:sz w:val="20"/>
              </w:rPr>
              <w:t>01 05 00 00 00 0000 510</w:t>
            </w:r>
          </w:p>
        </w:tc>
        <w:tc>
          <w:tcPr>
            <w:tcW w:w="6663" w:type="dxa"/>
          </w:tcPr>
          <w:p w:rsidR="00AB6871" w:rsidRPr="00AB6871" w:rsidRDefault="00AB6871" w:rsidP="0058463D">
            <w:pPr>
              <w:pStyle w:val="2"/>
              <w:tabs>
                <w:tab w:val="left" w:pos="1980"/>
              </w:tabs>
              <w:jc w:val="left"/>
              <w:rPr>
                <w:rFonts w:ascii="Times New Roman" w:hAnsi="Times New Roman"/>
                <w:sz w:val="20"/>
              </w:rPr>
            </w:pPr>
            <w:r w:rsidRPr="00AB6871">
              <w:rPr>
                <w:rFonts w:ascii="Times New Roman" w:hAnsi="Times New Roman"/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134" w:type="dxa"/>
          </w:tcPr>
          <w:p w:rsidR="00AB6871" w:rsidRPr="00AB6871" w:rsidRDefault="00AB6871" w:rsidP="0058463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-8634,7</w:t>
            </w:r>
          </w:p>
        </w:tc>
      </w:tr>
      <w:tr w:rsidR="00AB6871" w:rsidRPr="00AB6871" w:rsidTr="00AB6871">
        <w:trPr>
          <w:trHeight w:val="279"/>
        </w:trPr>
        <w:tc>
          <w:tcPr>
            <w:tcW w:w="2127" w:type="dxa"/>
          </w:tcPr>
          <w:p w:rsidR="00AB6871" w:rsidRPr="00AB6871" w:rsidRDefault="00AB6871" w:rsidP="0058463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 w:rsidRPr="00AB6871">
              <w:rPr>
                <w:sz w:val="20"/>
              </w:rPr>
              <w:t>01 05 02 01 00 0000 510</w:t>
            </w:r>
          </w:p>
        </w:tc>
        <w:tc>
          <w:tcPr>
            <w:tcW w:w="6663" w:type="dxa"/>
          </w:tcPr>
          <w:p w:rsidR="00AB6871" w:rsidRPr="00AB6871" w:rsidRDefault="00AB6871" w:rsidP="0058463D">
            <w:pPr>
              <w:pStyle w:val="2"/>
              <w:tabs>
                <w:tab w:val="left" w:pos="1980"/>
              </w:tabs>
              <w:jc w:val="left"/>
              <w:rPr>
                <w:rFonts w:ascii="Times New Roman" w:hAnsi="Times New Roman"/>
                <w:sz w:val="20"/>
              </w:rPr>
            </w:pPr>
            <w:r w:rsidRPr="00AB6871"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AB6871" w:rsidRPr="00AB6871" w:rsidRDefault="00AB6871" w:rsidP="0058463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-8634,7</w:t>
            </w:r>
          </w:p>
        </w:tc>
      </w:tr>
      <w:tr w:rsidR="00AB6871" w:rsidRPr="00AB6871" w:rsidTr="00AB6871">
        <w:trPr>
          <w:trHeight w:val="523"/>
        </w:trPr>
        <w:tc>
          <w:tcPr>
            <w:tcW w:w="2127" w:type="dxa"/>
          </w:tcPr>
          <w:p w:rsidR="00AB6871" w:rsidRPr="00AB6871" w:rsidRDefault="00AB6871" w:rsidP="0058463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 w:rsidRPr="00AB6871">
              <w:rPr>
                <w:sz w:val="20"/>
              </w:rPr>
              <w:t>01 05 02 01 10 0000 510</w:t>
            </w:r>
          </w:p>
        </w:tc>
        <w:tc>
          <w:tcPr>
            <w:tcW w:w="6663" w:type="dxa"/>
          </w:tcPr>
          <w:p w:rsidR="00AB6871" w:rsidRPr="00AB6871" w:rsidRDefault="00AB6871" w:rsidP="0058463D">
            <w:pPr>
              <w:pStyle w:val="2"/>
              <w:tabs>
                <w:tab w:val="left" w:pos="1980"/>
              </w:tabs>
              <w:jc w:val="left"/>
              <w:rPr>
                <w:rFonts w:ascii="Times New Roman" w:hAnsi="Times New Roman"/>
                <w:sz w:val="20"/>
              </w:rPr>
            </w:pPr>
            <w:r w:rsidRPr="00AB6871">
              <w:rPr>
                <w:rFonts w:ascii="Times New Roman" w:hAnsi="Times New Roman"/>
                <w:sz w:val="20"/>
              </w:rPr>
              <w:t xml:space="preserve">Увеличение прочих остатков денежных средств бюджета </w:t>
            </w:r>
            <w:r w:rsidRPr="00AB6871">
              <w:rPr>
                <w:rFonts w:ascii="Times New Roman" w:hAnsi="Times New Roman"/>
                <w:sz w:val="20"/>
                <w:lang w:val="ru-RU"/>
              </w:rPr>
              <w:t xml:space="preserve">    </w:t>
            </w:r>
            <w:r w:rsidRPr="00AB6871"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1134" w:type="dxa"/>
          </w:tcPr>
          <w:p w:rsidR="00AB6871" w:rsidRPr="00AB6871" w:rsidRDefault="00AB6871" w:rsidP="0058463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-8634,7</w:t>
            </w:r>
          </w:p>
        </w:tc>
      </w:tr>
      <w:tr w:rsidR="00AB6871" w:rsidRPr="00AB6871" w:rsidTr="00AB6871">
        <w:trPr>
          <w:trHeight w:val="523"/>
        </w:trPr>
        <w:tc>
          <w:tcPr>
            <w:tcW w:w="2127" w:type="dxa"/>
          </w:tcPr>
          <w:p w:rsidR="00AB6871" w:rsidRPr="00AB6871" w:rsidRDefault="00AB6871" w:rsidP="0058463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 w:rsidRPr="00AB6871">
              <w:rPr>
                <w:sz w:val="20"/>
              </w:rPr>
              <w:t>01 05 00 00 00 0000 610</w:t>
            </w:r>
          </w:p>
        </w:tc>
        <w:tc>
          <w:tcPr>
            <w:tcW w:w="6663" w:type="dxa"/>
          </w:tcPr>
          <w:p w:rsidR="00AB6871" w:rsidRPr="00AB6871" w:rsidRDefault="00AB6871" w:rsidP="0058463D">
            <w:pPr>
              <w:pStyle w:val="2"/>
              <w:tabs>
                <w:tab w:val="left" w:pos="1980"/>
              </w:tabs>
              <w:jc w:val="left"/>
              <w:rPr>
                <w:rFonts w:ascii="Times New Roman" w:hAnsi="Times New Roman"/>
                <w:sz w:val="20"/>
              </w:rPr>
            </w:pPr>
            <w:r w:rsidRPr="00AB6871">
              <w:rPr>
                <w:rFonts w:ascii="Times New Roman" w:hAnsi="Times New Roman"/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</w:tcPr>
          <w:p w:rsidR="00AB6871" w:rsidRPr="00AB6871" w:rsidRDefault="00AB6871" w:rsidP="0058463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13836,6</w:t>
            </w:r>
          </w:p>
        </w:tc>
      </w:tr>
      <w:tr w:rsidR="00AB6871" w:rsidRPr="00AB6871" w:rsidTr="00AB6871">
        <w:trPr>
          <w:trHeight w:val="523"/>
        </w:trPr>
        <w:tc>
          <w:tcPr>
            <w:tcW w:w="2127" w:type="dxa"/>
          </w:tcPr>
          <w:p w:rsidR="00AB6871" w:rsidRPr="00AB6871" w:rsidRDefault="00AB6871" w:rsidP="0058463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 w:rsidRPr="00AB6871">
              <w:rPr>
                <w:sz w:val="20"/>
              </w:rPr>
              <w:t>01 05 02 01 00 0000 610</w:t>
            </w:r>
          </w:p>
        </w:tc>
        <w:tc>
          <w:tcPr>
            <w:tcW w:w="6663" w:type="dxa"/>
          </w:tcPr>
          <w:p w:rsidR="00AB6871" w:rsidRPr="00AB6871" w:rsidRDefault="00AB6871" w:rsidP="0058463D">
            <w:pPr>
              <w:pStyle w:val="2"/>
              <w:tabs>
                <w:tab w:val="left" w:pos="1980"/>
              </w:tabs>
              <w:jc w:val="left"/>
              <w:rPr>
                <w:rFonts w:ascii="Times New Roman" w:hAnsi="Times New Roman"/>
                <w:sz w:val="20"/>
              </w:rPr>
            </w:pPr>
            <w:r w:rsidRPr="00AB6871">
              <w:rPr>
                <w:rFonts w:ascii="Times New Roman" w:hAnsi="Times New Roman"/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AB6871" w:rsidRPr="00AB6871" w:rsidRDefault="00AB6871" w:rsidP="0058463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13836,6</w:t>
            </w:r>
          </w:p>
        </w:tc>
      </w:tr>
      <w:tr w:rsidR="00AB6871" w:rsidRPr="00AB6871" w:rsidTr="00AB6871">
        <w:trPr>
          <w:trHeight w:val="421"/>
        </w:trPr>
        <w:tc>
          <w:tcPr>
            <w:tcW w:w="2127" w:type="dxa"/>
          </w:tcPr>
          <w:p w:rsidR="00AB6871" w:rsidRPr="00AB6871" w:rsidRDefault="00AB6871" w:rsidP="0058463D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 w:rsidRPr="00AB6871">
              <w:rPr>
                <w:sz w:val="20"/>
              </w:rPr>
              <w:t>01 05 02 01 10 0000 610</w:t>
            </w:r>
          </w:p>
        </w:tc>
        <w:tc>
          <w:tcPr>
            <w:tcW w:w="6663" w:type="dxa"/>
          </w:tcPr>
          <w:p w:rsidR="00AB6871" w:rsidRPr="00AB6871" w:rsidRDefault="00AB6871" w:rsidP="0058463D">
            <w:pPr>
              <w:pStyle w:val="2"/>
              <w:tabs>
                <w:tab w:val="left" w:pos="1980"/>
              </w:tabs>
              <w:jc w:val="left"/>
              <w:rPr>
                <w:rFonts w:ascii="Times New Roman" w:hAnsi="Times New Roman"/>
                <w:sz w:val="20"/>
              </w:rPr>
            </w:pPr>
            <w:r w:rsidRPr="00AB6871">
              <w:rPr>
                <w:rFonts w:ascii="Times New Roman" w:hAnsi="Times New Roman"/>
                <w:sz w:val="20"/>
              </w:rPr>
              <w:t xml:space="preserve">Уменьшение прочих остатков денежных средств бюджета </w:t>
            </w:r>
            <w:r w:rsidRPr="00AB6871">
              <w:rPr>
                <w:rFonts w:ascii="Times New Roman" w:hAnsi="Times New Roman"/>
                <w:sz w:val="20"/>
                <w:lang w:val="ru-RU"/>
              </w:rPr>
              <w:t xml:space="preserve">                     </w:t>
            </w:r>
            <w:r w:rsidRPr="00AB6871"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1134" w:type="dxa"/>
          </w:tcPr>
          <w:p w:rsidR="00AB6871" w:rsidRPr="00AB6871" w:rsidRDefault="00AB6871" w:rsidP="0058463D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 w:rsidRPr="00AB6871">
              <w:rPr>
                <w:snapToGrid w:val="0"/>
                <w:sz w:val="20"/>
              </w:rPr>
              <w:t>13836,6</w:t>
            </w:r>
          </w:p>
        </w:tc>
      </w:tr>
    </w:tbl>
    <w:p w:rsidR="00AB6871" w:rsidRPr="00441A3B" w:rsidRDefault="00AB6871" w:rsidP="00AB6871">
      <w:pPr>
        <w:tabs>
          <w:tab w:val="left" w:pos="1980"/>
        </w:tabs>
        <w:rPr>
          <w:b/>
        </w:rPr>
      </w:pPr>
      <w:r w:rsidRPr="00441A3B">
        <w:rPr>
          <w:b/>
        </w:rPr>
        <w:t xml:space="preserve"> -В приложении № 3 «Прогнозируемые объемы дохода бюджета Верхнеуслонского сельского поселения на 2015 год»</w:t>
      </w:r>
    </w:p>
    <w:p w:rsidR="00AB6871" w:rsidRDefault="00AB6871" w:rsidP="00AB6871">
      <w:pPr>
        <w:tabs>
          <w:tab w:val="left" w:pos="1980"/>
        </w:tabs>
      </w:pPr>
      <w:r>
        <w:t>-в строке «Налоговые и неналоговые доходы» цифры «8569,0» заменить цифрами «8634,7»</w:t>
      </w:r>
    </w:p>
    <w:p w:rsidR="00AB6871" w:rsidRDefault="00AB6871" w:rsidP="00AB6871">
      <w:pPr>
        <w:tabs>
          <w:tab w:val="left" w:pos="1980"/>
        </w:tabs>
      </w:pPr>
      <w:r>
        <w:t>- в строке «Доходы от оказания платных услуг и компенсации затрат государства» цифры» 120,0» заменить цифрой «185,7»</w:t>
      </w:r>
    </w:p>
    <w:p w:rsidR="00AB6871" w:rsidRDefault="00AB6871" w:rsidP="00AB6871">
      <w:pPr>
        <w:tabs>
          <w:tab w:val="left" w:pos="1980"/>
        </w:tabs>
      </w:pPr>
      <w:r>
        <w:t>. 1 В приложении № 8:</w:t>
      </w:r>
    </w:p>
    <w:p w:rsidR="00AB6871" w:rsidRDefault="00AB6871" w:rsidP="00AB6871">
      <w:pPr>
        <w:tabs>
          <w:tab w:val="left" w:pos="1980"/>
        </w:tabs>
        <w:jc w:val="both"/>
      </w:pPr>
      <w:r>
        <w:t xml:space="preserve">« Распределение бюджетных  ассигнований по разделам и подразделениям, целевым статьям и видам расходов классификации расходов бюджета Верхнеуслонского сельского  поселения Верхнеуслонского муниципального района на 2015  год» </w:t>
      </w:r>
    </w:p>
    <w:p w:rsidR="00AB6871" w:rsidRDefault="00AB6871" w:rsidP="00AB6871">
      <w:pPr>
        <w:tabs>
          <w:tab w:val="left" w:pos="1980"/>
        </w:tabs>
        <w:jc w:val="both"/>
      </w:pPr>
      <w:r>
        <w:t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«1122,0» заменить цифрой «1525,9»</w:t>
      </w:r>
    </w:p>
    <w:p w:rsidR="00AB6871" w:rsidRDefault="00AB6871" w:rsidP="00AB6871">
      <w:pPr>
        <w:tabs>
          <w:tab w:val="left" w:pos="1980"/>
        </w:tabs>
        <w:jc w:val="both"/>
      </w:pPr>
      <w:r w:rsidRPr="00104B0C">
        <w:lastRenderedPageBreak/>
        <w:t xml:space="preserve"> </w:t>
      </w:r>
      <w:r>
        <w:t>-в строке «Закупка товаров, работ и услуг для государственных (муниципальных) нужд» 351-0104-0020400-200 «цифры» 1122,0» заменить «цифрой»1525,9»</w:t>
      </w:r>
    </w:p>
    <w:p w:rsidR="00AB6871" w:rsidRDefault="00AB6871" w:rsidP="00AB6871">
      <w:pPr>
        <w:tabs>
          <w:tab w:val="left" w:pos="1980"/>
        </w:tabs>
        <w:jc w:val="both"/>
      </w:pPr>
      <w:r>
        <w:t>-в строке» Уличное освещение» цифры «1600,5» заменить цифрой 1950,5»</w:t>
      </w:r>
    </w:p>
    <w:p w:rsidR="00AB6871" w:rsidRDefault="00AB6871" w:rsidP="00AB6871">
      <w:pPr>
        <w:tabs>
          <w:tab w:val="left" w:pos="1980"/>
        </w:tabs>
        <w:jc w:val="both"/>
      </w:pPr>
      <w:r>
        <w:t>-в строке »Расходы по сбору, утилизации и содержанию, захоронению твердых бытовых отходов по кодам бюджетной квалификации-351-0503-4000100-244 цифры «159,1» заменить цифрой «259,1»</w:t>
      </w:r>
    </w:p>
    <w:p w:rsidR="00AB6871" w:rsidRDefault="00AB6871" w:rsidP="00AB6871">
      <w:pPr>
        <w:tabs>
          <w:tab w:val="left" w:pos="1980"/>
        </w:tabs>
        <w:jc w:val="both"/>
      </w:pPr>
      <w:r>
        <w:t>-в  строке «Мероприятия по землеустройству и землепользование-351-0412-7110344-244 « цифры «20,3» заменить цифрой «51,7»</w:t>
      </w:r>
    </w:p>
    <w:p w:rsidR="00AB6871" w:rsidRDefault="00AB6871" w:rsidP="00AB6871">
      <w:pPr>
        <w:tabs>
          <w:tab w:val="left" w:pos="1980"/>
        </w:tabs>
        <w:jc w:val="both"/>
      </w:pPr>
      <w:r>
        <w:t xml:space="preserve">-в строке «Всего расходов» цифры «12768,7» заменить цифрами «13836,6» </w:t>
      </w:r>
    </w:p>
    <w:p w:rsidR="00AB6871" w:rsidRDefault="00AB6871" w:rsidP="00AB6871">
      <w:pPr>
        <w:tabs>
          <w:tab w:val="left" w:pos="1980"/>
        </w:tabs>
        <w:jc w:val="both"/>
      </w:pPr>
      <w:r>
        <w:t>1.2 В приложение №10</w:t>
      </w:r>
    </w:p>
    <w:p w:rsidR="00AB6871" w:rsidRDefault="00AB6871" w:rsidP="00AB6871">
      <w:pPr>
        <w:tabs>
          <w:tab w:val="left" w:pos="1980"/>
        </w:tabs>
        <w:jc w:val="both"/>
      </w:pPr>
      <w:r>
        <w:t>-</w:t>
      </w:r>
      <w:r w:rsidRPr="00EB00AC">
        <w:t xml:space="preserve"> </w:t>
      </w:r>
      <w:r>
        <w:t>Ведомственная структура расходов бюджета Верхнеуслонского сельского поселения Верхнеуслонского муниципального района»</w:t>
      </w:r>
    </w:p>
    <w:p w:rsidR="00AB6871" w:rsidRDefault="00AB6871" w:rsidP="00AB6871">
      <w:pPr>
        <w:tabs>
          <w:tab w:val="left" w:pos="1980"/>
        </w:tabs>
        <w:jc w:val="both"/>
      </w:pPr>
      <w:r>
        <w:t>«Распределение бюджетных ассигнований по разделам и подразделениям, целевым статьям и видам расходов классификации расходов бюджета Верхнеуслонского сельского поселения Верхнеуслонского муниципального района на 2015 год.</w:t>
      </w:r>
    </w:p>
    <w:p w:rsidR="00AB6871" w:rsidRDefault="00AB6871" w:rsidP="00AB6871">
      <w:pPr>
        <w:tabs>
          <w:tab w:val="left" w:pos="1980"/>
        </w:tabs>
        <w:jc w:val="both"/>
      </w:pPr>
      <w:r>
        <w:t>--в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«1122,0» заменить цифрой «1525,9»</w:t>
      </w:r>
    </w:p>
    <w:p w:rsidR="00AB6871" w:rsidRDefault="00AB6871" w:rsidP="00AB6871">
      <w:pPr>
        <w:tabs>
          <w:tab w:val="left" w:pos="1980"/>
        </w:tabs>
        <w:jc w:val="both"/>
      </w:pPr>
      <w:r w:rsidRPr="00104B0C">
        <w:t xml:space="preserve"> </w:t>
      </w:r>
      <w:r>
        <w:t>-в строке «Закупка товаров, работ и услуг для государственных (муниципальных) нужд» 351-0104-0020400-200 «цифры» 1122,0» заменить «цифрой»1525,9»</w:t>
      </w:r>
    </w:p>
    <w:p w:rsidR="00AB6871" w:rsidRDefault="00AB6871" w:rsidP="00AB6871">
      <w:pPr>
        <w:tabs>
          <w:tab w:val="left" w:pos="1980"/>
        </w:tabs>
        <w:jc w:val="both"/>
      </w:pPr>
      <w:r>
        <w:t>-в строке» Уличное освещение» цифры «1600,5» заменить цифрой 1950,5»</w:t>
      </w:r>
    </w:p>
    <w:p w:rsidR="00AB6871" w:rsidRDefault="00AB6871" w:rsidP="00AB6871">
      <w:pPr>
        <w:tabs>
          <w:tab w:val="left" w:pos="1980"/>
        </w:tabs>
        <w:jc w:val="both"/>
      </w:pPr>
      <w:r>
        <w:t>-в строке »Расходы по сбору, утилизации и содержанию, захоронению твердых бытовых отходов по кодам бюджетной квалификации-351-0503-4000100-244 цифры «159,1» заменить цифрой «259,1»</w:t>
      </w:r>
    </w:p>
    <w:p w:rsidR="00AB6871" w:rsidRDefault="00AB6871" w:rsidP="00AB6871">
      <w:pPr>
        <w:tabs>
          <w:tab w:val="left" w:pos="1980"/>
        </w:tabs>
        <w:jc w:val="both"/>
      </w:pPr>
      <w:r>
        <w:t>-в  строке «Мероприятия по землеустройству и землепользование-351-0412-7110344-244 « цифры «20,3» заменить цифрой «51,7»</w:t>
      </w:r>
    </w:p>
    <w:p w:rsidR="00AB6871" w:rsidRDefault="00AB6871" w:rsidP="00AB6871">
      <w:pPr>
        <w:tabs>
          <w:tab w:val="left" w:pos="1980"/>
        </w:tabs>
        <w:jc w:val="both"/>
      </w:pPr>
      <w:r>
        <w:t xml:space="preserve">-в строке «Всего расходов» цифры «12768,7» заменить цифрами «13836,6» </w:t>
      </w:r>
    </w:p>
    <w:p w:rsidR="00AB6871" w:rsidRDefault="00AB6871" w:rsidP="00AB6871">
      <w:pPr>
        <w:tabs>
          <w:tab w:val="left" w:pos="1980"/>
        </w:tabs>
        <w:jc w:val="both"/>
      </w:pPr>
      <w:r>
        <w:lastRenderedPageBreak/>
        <w:t>Данное решение разместить на официальном сайте Верхнеуслонского муниципального района.</w:t>
      </w:r>
    </w:p>
    <w:p w:rsidR="00AB6871" w:rsidRDefault="00AB6871" w:rsidP="00AB6871">
      <w:pPr>
        <w:tabs>
          <w:tab w:val="left" w:pos="1980"/>
        </w:tabs>
        <w:jc w:val="both"/>
      </w:pPr>
      <w:r>
        <w:t>3.Контроль  за   исполнением данного решения  возложить на главного бухгалтера Габдрахманову Халиду Кадыровну.</w:t>
      </w:r>
    </w:p>
    <w:p w:rsidR="00AB6871" w:rsidRDefault="00AB6871" w:rsidP="00AB6871">
      <w:pPr>
        <w:spacing w:after="0"/>
        <w:jc w:val="both"/>
      </w:pPr>
    </w:p>
    <w:p w:rsidR="00AB6871" w:rsidRPr="00662235" w:rsidRDefault="00AB6871" w:rsidP="00AB6871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>Председатель Совета,</w:t>
      </w:r>
    </w:p>
    <w:p w:rsidR="00AB6871" w:rsidRPr="00662235" w:rsidRDefault="00AB6871" w:rsidP="00AB6871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>Глава Верхнеуслонского</w:t>
      </w:r>
    </w:p>
    <w:p w:rsidR="00AB6871" w:rsidRPr="00662235" w:rsidRDefault="00AB6871" w:rsidP="00AB6871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>сельского поселения</w:t>
      </w:r>
    </w:p>
    <w:p w:rsidR="00AB6871" w:rsidRPr="00662235" w:rsidRDefault="00AB6871" w:rsidP="00AB6871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 xml:space="preserve">Верхнеуслонского </w:t>
      </w:r>
    </w:p>
    <w:p w:rsidR="00AB6871" w:rsidRPr="000F6BFA" w:rsidRDefault="00AB6871" w:rsidP="00AB6871">
      <w:pPr>
        <w:spacing w:after="0"/>
        <w:ind w:left="-426"/>
        <w:jc w:val="both"/>
        <w:rPr>
          <w:b/>
        </w:rPr>
      </w:pPr>
      <w:r>
        <w:rPr>
          <w:b/>
        </w:rPr>
        <w:t xml:space="preserve">   м</w:t>
      </w:r>
      <w:r w:rsidRPr="00662235">
        <w:rPr>
          <w:b/>
        </w:rPr>
        <w:t xml:space="preserve">униципального района          </w:t>
      </w:r>
      <w:r>
        <w:rPr>
          <w:b/>
        </w:rPr>
        <w:t xml:space="preserve">                          </w:t>
      </w:r>
      <w:r w:rsidRPr="00662235">
        <w:rPr>
          <w:b/>
        </w:rPr>
        <w:t xml:space="preserve">  М.Г.Зиатдинов</w:t>
      </w:r>
    </w:p>
    <w:p w:rsidR="00AB6871" w:rsidRDefault="00AB6871" w:rsidP="00AB6871"/>
    <w:p w:rsidR="00AB6871" w:rsidRDefault="00AB6871" w:rsidP="00AB6871"/>
    <w:p w:rsidR="00F742CA" w:rsidRDefault="00F742CA" w:rsidP="00F742CA">
      <w:pPr>
        <w:spacing w:line="300" w:lineRule="exact"/>
      </w:pPr>
    </w:p>
    <w:sectPr w:rsidR="00F742CA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defaultTabStop w:val="708"/>
  <w:characterSpacingControl w:val="doNotCompress"/>
  <w:compat/>
  <w:rsids>
    <w:rsidRoot w:val="00AB6871"/>
    <w:rsid w:val="00053061"/>
    <w:rsid w:val="00057841"/>
    <w:rsid w:val="00086A1B"/>
    <w:rsid w:val="00092EC5"/>
    <w:rsid w:val="000A0754"/>
    <w:rsid w:val="000B2872"/>
    <w:rsid w:val="001F1E1F"/>
    <w:rsid w:val="00212CEE"/>
    <w:rsid w:val="002B3BFC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61378D"/>
    <w:rsid w:val="006164AF"/>
    <w:rsid w:val="006461AE"/>
    <w:rsid w:val="006616FB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AB6871"/>
    <w:rsid w:val="00B33B40"/>
    <w:rsid w:val="00B379CF"/>
    <w:rsid w:val="00C24E9A"/>
    <w:rsid w:val="00CD5E32"/>
    <w:rsid w:val="00D558A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AB6871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  <w:lang/>
    </w:rPr>
  </w:style>
  <w:style w:type="character" w:customStyle="1" w:styleId="20">
    <w:name w:val="Основной текст 2 Знак"/>
    <w:basedOn w:val="a0"/>
    <w:link w:val="2"/>
    <w:uiPriority w:val="99"/>
    <w:semiHidden/>
    <w:rsid w:val="00AB6871"/>
    <w:rPr>
      <w:rFonts w:ascii="Arial" w:eastAsia="Times New Roman" w:hAnsi="Arial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9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1</cp:revision>
  <cp:lastPrinted>2015-08-28T10:15:00Z</cp:lastPrinted>
  <dcterms:created xsi:type="dcterms:W3CDTF">2015-08-28T10:08:00Z</dcterms:created>
  <dcterms:modified xsi:type="dcterms:W3CDTF">2015-08-28T10:17:00Z</dcterms:modified>
</cp:coreProperties>
</file>