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5A5E25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64648E">
                    <w:t>28.08</w:t>
                  </w:r>
                  <w:r>
                    <w:t xml:space="preserve">.2015                                    </w:t>
                  </w:r>
                  <w:r w:rsidR="0064648E">
                    <w:t xml:space="preserve">                        № 58-303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64648E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48E" w:rsidRPr="005D1025" w:rsidRDefault="0064648E" w:rsidP="006464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025">
        <w:rPr>
          <w:rFonts w:ascii="Times New Roman" w:hAnsi="Times New Roman" w:cs="Times New Roman"/>
          <w:b/>
          <w:sz w:val="28"/>
          <w:szCs w:val="28"/>
        </w:rPr>
        <w:t>Об от</w:t>
      </w:r>
      <w:r>
        <w:rPr>
          <w:rFonts w:ascii="Times New Roman" w:hAnsi="Times New Roman" w:cs="Times New Roman"/>
          <w:b/>
          <w:sz w:val="28"/>
          <w:szCs w:val="28"/>
        </w:rPr>
        <w:t>мене решения Совета Верхнеуслонского</w:t>
      </w:r>
      <w:r w:rsidRPr="005D10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Верхнеуслонского 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района от 20.10.2014  № 47-247</w:t>
      </w:r>
      <w:r w:rsidRPr="005D1025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органов мест</w:t>
      </w:r>
      <w:r>
        <w:rPr>
          <w:rFonts w:ascii="Times New Roman" w:hAnsi="Times New Roman" w:cs="Times New Roman"/>
          <w:b/>
          <w:sz w:val="28"/>
          <w:szCs w:val="28"/>
        </w:rPr>
        <w:t>ного самоуправления Верхнеуслонского</w:t>
      </w:r>
      <w:r w:rsidRPr="005D10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Верхнеуслонского муниципального района, и соблюдения муниципальными служащими органов ме</w:t>
      </w:r>
      <w:r>
        <w:rPr>
          <w:rFonts w:ascii="Times New Roman" w:hAnsi="Times New Roman" w:cs="Times New Roman"/>
          <w:b/>
          <w:sz w:val="28"/>
          <w:szCs w:val="28"/>
        </w:rPr>
        <w:t xml:space="preserve">стного самоуправления Верхнеуслонского </w:t>
      </w:r>
      <w:r w:rsidRPr="005D10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Верхнеуслонского муниципального района требований к служебному поведению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D10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48E" w:rsidRPr="00141055" w:rsidRDefault="0064648E" w:rsidP="0064648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48E" w:rsidRDefault="0064648E" w:rsidP="0064648E">
      <w:pPr>
        <w:spacing w:after="0" w:line="240" w:lineRule="auto"/>
        <w:ind w:firstLine="567"/>
        <w:jc w:val="both"/>
      </w:pPr>
      <w:r>
        <w:t>В соответствии с частью 6 статьи 15 Федерального закона от 2 марта 2008 года № 25-ФЗ «О муниципальной службе в Российской Федерации», частью 8 статьи 18 Кодекса Республики Татарстан о муниципальной службе,</w:t>
      </w:r>
    </w:p>
    <w:p w:rsidR="0064648E" w:rsidRDefault="0064648E" w:rsidP="0064648E">
      <w:pPr>
        <w:spacing w:after="0" w:line="240" w:lineRule="auto"/>
        <w:ind w:firstLine="708"/>
        <w:jc w:val="center"/>
        <w:rPr>
          <w:b/>
        </w:rPr>
      </w:pPr>
      <w:r w:rsidRPr="00571887">
        <w:rPr>
          <w:b/>
        </w:rPr>
        <w:t>Совет</w:t>
      </w:r>
    </w:p>
    <w:p w:rsidR="0064648E" w:rsidRDefault="0064648E" w:rsidP="0064648E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>Верхнеуслонского сельского поселения</w:t>
      </w:r>
      <w:r w:rsidRPr="00571887">
        <w:rPr>
          <w:b/>
        </w:rPr>
        <w:t xml:space="preserve"> </w:t>
      </w:r>
    </w:p>
    <w:p w:rsidR="0064648E" w:rsidRPr="00571887" w:rsidRDefault="0064648E" w:rsidP="0064648E">
      <w:pPr>
        <w:spacing w:after="0" w:line="240" w:lineRule="auto"/>
        <w:ind w:firstLine="708"/>
        <w:jc w:val="center"/>
        <w:rPr>
          <w:b/>
        </w:rPr>
      </w:pPr>
      <w:r w:rsidRPr="00571887">
        <w:rPr>
          <w:b/>
        </w:rPr>
        <w:t>Верхнеуслонского муниципального района</w:t>
      </w:r>
    </w:p>
    <w:p w:rsidR="0064648E" w:rsidRDefault="0064648E" w:rsidP="0064648E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 xml:space="preserve">   р</w:t>
      </w:r>
      <w:r w:rsidRPr="00571887">
        <w:rPr>
          <w:b/>
        </w:rPr>
        <w:t>ешил:</w:t>
      </w:r>
    </w:p>
    <w:p w:rsidR="0064648E" w:rsidRDefault="0064648E" w:rsidP="0064648E">
      <w:pPr>
        <w:spacing w:after="0" w:line="240" w:lineRule="auto"/>
        <w:ind w:firstLine="708"/>
        <w:jc w:val="center"/>
        <w:rPr>
          <w:b/>
        </w:rPr>
      </w:pPr>
    </w:p>
    <w:p w:rsidR="0064648E" w:rsidRDefault="0064648E" w:rsidP="0064648E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025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 xml:space="preserve">нить решение Совета Верхнеуслонского </w:t>
      </w:r>
      <w:r w:rsidRPr="005D1025">
        <w:rPr>
          <w:rFonts w:ascii="Times New Roman" w:hAnsi="Times New Roman" w:cs="Times New Roman"/>
          <w:sz w:val="28"/>
          <w:szCs w:val="28"/>
        </w:rPr>
        <w:t xml:space="preserve"> сельского поселения   Верхнеусло</w:t>
      </w:r>
      <w:r>
        <w:rPr>
          <w:rFonts w:ascii="Times New Roman" w:hAnsi="Times New Roman" w:cs="Times New Roman"/>
          <w:sz w:val="28"/>
          <w:szCs w:val="28"/>
        </w:rPr>
        <w:t>нского муниципального района от20.10.2014 № 47-247</w:t>
      </w:r>
      <w:r w:rsidRPr="005D102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органов мест</w:t>
      </w:r>
      <w:r>
        <w:rPr>
          <w:rFonts w:ascii="Times New Roman" w:hAnsi="Times New Roman" w:cs="Times New Roman"/>
          <w:sz w:val="28"/>
          <w:szCs w:val="28"/>
        </w:rPr>
        <w:t>ного самоуправления Верхнеуслонского</w:t>
      </w:r>
      <w:r w:rsidRPr="005D1025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района, и соблюдения муниципальными служащими органов мест</w:t>
      </w:r>
      <w:r>
        <w:rPr>
          <w:rFonts w:ascii="Times New Roman" w:hAnsi="Times New Roman" w:cs="Times New Roman"/>
          <w:sz w:val="28"/>
          <w:szCs w:val="28"/>
        </w:rPr>
        <w:t>ного самоуправления Верхнеуслонского</w:t>
      </w:r>
      <w:r w:rsidRPr="005D1025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 требований к служебному поведению»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48E" w:rsidRPr="005D1025" w:rsidRDefault="0064648E" w:rsidP="0064648E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Разместить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  <w:r w:rsidRPr="005D1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48E" w:rsidRDefault="0064648E" w:rsidP="0064648E">
      <w:pPr>
        <w:pStyle w:val="ConsPlusTitle"/>
        <w:widowControl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Решения возложить на </w:t>
      </w:r>
      <w:r w:rsidRPr="00141055">
        <w:rPr>
          <w:rFonts w:ascii="Times New Roman" w:eastAsia="Times New Roman" w:hAnsi="Times New Roman"/>
          <w:b w:val="0"/>
          <w:sz w:val="28"/>
          <w:szCs w:val="28"/>
        </w:rPr>
        <w:t>постоянную комиссию Совета</w:t>
      </w:r>
      <w:r>
        <w:rPr>
          <w:rFonts w:ascii="Times New Roman" w:eastAsia="Times New Roman" w:hAnsi="Times New Roman"/>
          <w:b w:val="0"/>
          <w:sz w:val="28"/>
          <w:szCs w:val="28"/>
        </w:rPr>
        <w:t xml:space="preserve"> Верхнеуслонского сельского поселения</w:t>
      </w:r>
      <w:r w:rsidRPr="00141055">
        <w:rPr>
          <w:rFonts w:ascii="Times New Roman" w:eastAsia="Times New Roman" w:hAnsi="Times New Roman"/>
          <w:b w:val="0"/>
          <w:sz w:val="28"/>
          <w:szCs w:val="28"/>
        </w:rPr>
        <w:t xml:space="preserve"> Верхнеуслонского муниципального Республики Татарстан по законности, правопорядку и регламенту.</w:t>
      </w:r>
    </w:p>
    <w:p w:rsidR="0064648E" w:rsidRPr="00010DE7" w:rsidRDefault="0064648E" w:rsidP="0064648E">
      <w:pPr>
        <w:pStyle w:val="ConsPlusTitle"/>
        <w:widowControl/>
        <w:ind w:left="14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648E" w:rsidRPr="00571887" w:rsidRDefault="0064648E" w:rsidP="0064648E">
      <w:pPr>
        <w:spacing w:after="0" w:line="240" w:lineRule="auto"/>
        <w:ind w:left="-284" w:firstLine="851"/>
        <w:jc w:val="both"/>
        <w:rPr>
          <w:b/>
        </w:rPr>
      </w:pPr>
      <w:r w:rsidRPr="00571887">
        <w:rPr>
          <w:b/>
        </w:rPr>
        <w:t>Председатель Совета,</w:t>
      </w:r>
    </w:p>
    <w:p w:rsidR="0064648E" w:rsidRDefault="0064648E" w:rsidP="0064648E">
      <w:pPr>
        <w:spacing w:after="0" w:line="240" w:lineRule="auto"/>
        <w:ind w:left="-284" w:firstLine="851"/>
        <w:jc w:val="both"/>
        <w:rPr>
          <w:b/>
        </w:rPr>
      </w:pPr>
      <w:r w:rsidRPr="00571887">
        <w:rPr>
          <w:b/>
        </w:rPr>
        <w:t xml:space="preserve">Глава </w:t>
      </w:r>
      <w:r>
        <w:rPr>
          <w:b/>
        </w:rPr>
        <w:t>Верхнеуслонского</w:t>
      </w:r>
    </w:p>
    <w:p w:rsidR="0064648E" w:rsidRDefault="0064648E" w:rsidP="0064648E">
      <w:pPr>
        <w:spacing w:after="0" w:line="240" w:lineRule="auto"/>
        <w:ind w:left="-284" w:firstLine="851"/>
        <w:jc w:val="both"/>
        <w:rPr>
          <w:b/>
        </w:rPr>
      </w:pPr>
      <w:r>
        <w:rPr>
          <w:b/>
        </w:rPr>
        <w:t xml:space="preserve">сельского поселения </w:t>
      </w:r>
    </w:p>
    <w:p w:rsidR="0064648E" w:rsidRDefault="0064648E" w:rsidP="0064648E">
      <w:pPr>
        <w:spacing w:after="0" w:line="240" w:lineRule="auto"/>
        <w:ind w:left="-284" w:firstLine="851"/>
        <w:jc w:val="both"/>
        <w:rPr>
          <w:b/>
        </w:rPr>
      </w:pPr>
      <w:r w:rsidRPr="00571887">
        <w:rPr>
          <w:b/>
        </w:rPr>
        <w:t xml:space="preserve">Верхнеуслонского </w:t>
      </w:r>
    </w:p>
    <w:p w:rsidR="0064648E" w:rsidRDefault="0064648E" w:rsidP="0064648E">
      <w:pPr>
        <w:tabs>
          <w:tab w:val="left" w:pos="6060"/>
        </w:tabs>
        <w:spacing w:after="0" w:line="240" w:lineRule="auto"/>
        <w:ind w:left="-284" w:firstLine="851"/>
        <w:jc w:val="both"/>
      </w:pPr>
      <w:r>
        <w:rPr>
          <w:b/>
        </w:rPr>
        <w:t>муниципального района</w:t>
      </w:r>
      <w:r>
        <w:rPr>
          <w:b/>
        </w:rPr>
        <w:tab/>
        <w:t xml:space="preserve">        М.Г.Зиатдинов</w:t>
      </w:r>
    </w:p>
    <w:p w:rsidR="00F742CA" w:rsidRDefault="00F742CA" w:rsidP="00F742CA">
      <w:pPr>
        <w:spacing w:line="300" w:lineRule="exact"/>
      </w:pPr>
    </w:p>
    <w:sectPr w:rsidR="00F742CA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E5853"/>
    <w:multiLevelType w:val="multilevel"/>
    <w:tmpl w:val="F5C2B66E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defaultTabStop w:val="708"/>
  <w:characterSpacingControl w:val="doNotCompress"/>
  <w:compat/>
  <w:rsids>
    <w:rsidRoot w:val="0064648E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4648E"/>
    <w:rsid w:val="006616FB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B379CF"/>
    <w:rsid w:val="00C24E9A"/>
    <w:rsid w:val="00CD5E32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648E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PlusTitle">
    <w:name w:val="ConsPlusTitle"/>
    <w:rsid w:val="006464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8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1</cp:revision>
  <cp:lastPrinted>2015-09-22T07:47:00Z</cp:lastPrinted>
  <dcterms:created xsi:type="dcterms:W3CDTF">2015-09-22T07:39:00Z</dcterms:created>
  <dcterms:modified xsi:type="dcterms:W3CDTF">2015-09-22T07:47:00Z</dcterms:modified>
</cp:coreProperties>
</file>