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515" w:rsidRPr="00EB3F78" w:rsidRDefault="00ED3515" w:rsidP="00DB03F3">
      <w:pPr>
        <w:tabs>
          <w:tab w:val="left" w:pos="0"/>
        </w:tabs>
        <w:rPr>
          <w:rFonts w:ascii="Times New Roman" w:hAnsi="Times New Roman"/>
          <w:b/>
          <w:sz w:val="28"/>
          <w:szCs w:val="28"/>
        </w:rPr>
      </w:pPr>
    </w:p>
    <w:p w:rsidR="00542019" w:rsidRPr="00EB3F78" w:rsidRDefault="00542019" w:rsidP="001919E2">
      <w:pPr>
        <w:ind w:firstLine="851"/>
        <w:jc w:val="center"/>
        <w:rPr>
          <w:rFonts w:ascii="Times New Roman" w:hAnsi="Times New Roman" w:cs="Times New Roman"/>
          <w:sz w:val="28"/>
          <w:szCs w:val="28"/>
        </w:rPr>
      </w:pPr>
    </w:p>
    <w:p w:rsidR="00542019" w:rsidRPr="001919E2" w:rsidRDefault="005E36EA" w:rsidP="001919E2">
      <w:pPr>
        <w:spacing w:after="120"/>
        <w:jc w:val="center"/>
        <w:rPr>
          <w:rFonts w:ascii="Times New Roman" w:hAnsi="Times New Roman" w:cs="Times New Roman"/>
          <w:b/>
          <w:sz w:val="28"/>
          <w:szCs w:val="28"/>
        </w:rPr>
      </w:pPr>
      <w:r w:rsidRPr="001919E2">
        <w:rPr>
          <w:rFonts w:ascii="Times New Roman" w:hAnsi="Times New Roman" w:cs="Times New Roman"/>
          <w:b/>
          <w:sz w:val="28"/>
          <w:szCs w:val="28"/>
        </w:rPr>
        <w:t>ДОКЛАД</w:t>
      </w:r>
    </w:p>
    <w:p w:rsidR="005B7453" w:rsidRDefault="00542019" w:rsidP="005B7453">
      <w:pPr>
        <w:jc w:val="both"/>
        <w:rPr>
          <w:rFonts w:ascii="Times New Roman" w:hAnsi="Times New Roman" w:cs="Times New Roman"/>
          <w:sz w:val="28"/>
          <w:szCs w:val="28"/>
        </w:rPr>
      </w:pPr>
      <w:r w:rsidRPr="00EB3F78">
        <w:rPr>
          <w:rFonts w:ascii="Times New Roman" w:hAnsi="Times New Roman" w:cs="Times New Roman"/>
          <w:sz w:val="28"/>
          <w:szCs w:val="28"/>
        </w:rPr>
        <w:t>Прошел очередной год и в соответствии с Федеральным законом №131 ФЗ «Об общих принципах организации местного самоуправления в Российской Федерации</w:t>
      </w:r>
      <w:r w:rsidR="005E36EA" w:rsidRPr="00EB3F78">
        <w:rPr>
          <w:rFonts w:ascii="Times New Roman" w:hAnsi="Times New Roman" w:cs="Times New Roman"/>
          <w:sz w:val="28"/>
          <w:szCs w:val="28"/>
        </w:rPr>
        <w:t xml:space="preserve">", </w:t>
      </w:r>
      <w:r w:rsidRPr="00EB3F78">
        <w:rPr>
          <w:rFonts w:ascii="Times New Roman" w:hAnsi="Times New Roman" w:cs="Times New Roman"/>
          <w:sz w:val="28"/>
          <w:szCs w:val="28"/>
        </w:rPr>
        <w:t xml:space="preserve">Уставом </w:t>
      </w:r>
      <w:r w:rsidR="00F653F6">
        <w:rPr>
          <w:rFonts w:ascii="Times New Roman" w:hAnsi="Times New Roman" w:cs="Times New Roman"/>
          <w:sz w:val="28"/>
          <w:szCs w:val="28"/>
        </w:rPr>
        <w:t>Нижнеуслонского</w:t>
      </w:r>
      <w:r w:rsidRPr="00EB3F78">
        <w:rPr>
          <w:rFonts w:ascii="Times New Roman" w:hAnsi="Times New Roman" w:cs="Times New Roman"/>
          <w:sz w:val="28"/>
          <w:szCs w:val="28"/>
        </w:rPr>
        <w:t xml:space="preserve"> сельско</w:t>
      </w:r>
      <w:r w:rsidR="005E36EA" w:rsidRPr="00EB3F78">
        <w:rPr>
          <w:rFonts w:ascii="Times New Roman" w:hAnsi="Times New Roman" w:cs="Times New Roman"/>
          <w:sz w:val="28"/>
          <w:szCs w:val="28"/>
        </w:rPr>
        <w:t>го</w:t>
      </w:r>
      <w:r w:rsidRPr="00EB3F78">
        <w:rPr>
          <w:rFonts w:ascii="Times New Roman" w:hAnsi="Times New Roman" w:cs="Times New Roman"/>
          <w:sz w:val="28"/>
          <w:szCs w:val="28"/>
        </w:rPr>
        <w:t xml:space="preserve"> поселени</w:t>
      </w:r>
      <w:r w:rsidR="005E36EA" w:rsidRPr="00EB3F78">
        <w:rPr>
          <w:rFonts w:ascii="Times New Roman" w:hAnsi="Times New Roman" w:cs="Times New Roman"/>
          <w:sz w:val="28"/>
          <w:szCs w:val="28"/>
        </w:rPr>
        <w:t>я</w:t>
      </w:r>
      <w:r w:rsidRPr="00EB3F78">
        <w:rPr>
          <w:rFonts w:ascii="Times New Roman" w:hAnsi="Times New Roman" w:cs="Times New Roman"/>
          <w:sz w:val="28"/>
          <w:szCs w:val="28"/>
        </w:rPr>
        <w:t xml:space="preserve"> </w:t>
      </w:r>
      <w:r w:rsidR="005E36EA" w:rsidRPr="00EB3F78">
        <w:rPr>
          <w:rFonts w:ascii="Times New Roman" w:hAnsi="Times New Roman" w:cs="Times New Roman"/>
          <w:sz w:val="28"/>
          <w:szCs w:val="28"/>
        </w:rPr>
        <w:t xml:space="preserve">представляю Вашему вниманию </w:t>
      </w:r>
      <w:r w:rsidRPr="00EB3F78">
        <w:rPr>
          <w:rFonts w:ascii="Times New Roman" w:hAnsi="Times New Roman" w:cs="Times New Roman"/>
          <w:sz w:val="28"/>
          <w:szCs w:val="28"/>
        </w:rPr>
        <w:t>отчет по итогам работы за прошедший год</w:t>
      </w:r>
      <w:r w:rsidR="005B7453">
        <w:rPr>
          <w:rFonts w:ascii="Times New Roman" w:hAnsi="Times New Roman" w:cs="Times New Roman"/>
          <w:sz w:val="28"/>
          <w:szCs w:val="28"/>
        </w:rPr>
        <w:t>(Слайд)</w:t>
      </w:r>
    </w:p>
    <w:p w:rsidR="002C47A9" w:rsidRPr="00AA6DB2" w:rsidRDefault="00E677BE" w:rsidP="001919E2">
      <w:pPr>
        <w:ind w:firstLine="851"/>
        <w:jc w:val="both"/>
        <w:rPr>
          <w:rFonts w:ascii="Times New Roman" w:hAnsi="Times New Roman" w:cs="Times New Roman"/>
          <w:sz w:val="28"/>
          <w:szCs w:val="28"/>
        </w:rPr>
      </w:pPr>
      <w:r>
        <w:rPr>
          <w:rFonts w:ascii="Times New Roman" w:hAnsi="Times New Roman" w:cs="Times New Roman"/>
          <w:sz w:val="28"/>
          <w:szCs w:val="28"/>
        </w:rPr>
        <w:t xml:space="preserve">2021 год проходил под знаком Года родных языков и народного Единства. Был ознаменован знаменательной датой в истории района - Девяностолетием со дня образования. </w:t>
      </w:r>
      <w:r w:rsidR="002C47A9" w:rsidRPr="00AA6DB2">
        <w:rPr>
          <w:rFonts w:ascii="Times New Roman" w:hAnsi="Times New Roman" w:cs="Times New Roman"/>
          <w:sz w:val="28"/>
          <w:szCs w:val="28"/>
        </w:rPr>
        <w:t xml:space="preserve">Несмотря на сложности эпидемиологической ситуации на территории поселения проходили мероприятия, посвященные эти двум событиям.  </w:t>
      </w:r>
    </w:p>
    <w:p w:rsidR="009B5901" w:rsidRDefault="002C47A9" w:rsidP="001919E2">
      <w:pPr>
        <w:spacing w:after="120"/>
        <w:ind w:firstLine="851"/>
        <w:jc w:val="both"/>
        <w:rPr>
          <w:rFonts w:ascii="Times New Roman" w:hAnsi="Times New Roman" w:cs="Times New Roman"/>
          <w:sz w:val="28"/>
          <w:szCs w:val="28"/>
        </w:rPr>
      </w:pPr>
      <w:r w:rsidRPr="00AA6DB2">
        <w:rPr>
          <w:rFonts w:ascii="Times New Roman" w:hAnsi="Times New Roman" w:cs="Times New Roman"/>
          <w:sz w:val="28"/>
          <w:szCs w:val="28"/>
        </w:rPr>
        <w:t>Из политических событий особо значимым стали выборы Депутатов Государственной Думы Федерал</w:t>
      </w:r>
      <w:r w:rsidR="00E46B55">
        <w:rPr>
          <w:rFonts w:ascii="Times New Roman" w:hAnsi="Times New Roman" w:cs="Times New Roman"/>
          <w:sz w:val="28"/>
          <w:szCs w:val="28"/>
        </w:rPr>
        <w:t>ьного Собрания восьмого созыва.</w:t>
      </w:r>
    </w:p>
    <w:p w:rsidR="00E46B55" w:rsidRPr="008024DC" w:rsidRDefault="00E46B55" w:rsidP="001919E2">
      <w:pPr>
        <w:spacing w:after="120"/>
        <w:ind w:firstLine="851"/>
        <w:jc w:val="both"/>
        <w:rPr>
          <w:rFonts w:ascii="Times New Roman" w:hAnsi="Times New Roman" w:cs="Times New Roman"/>
          <w:sz w:val="28"/>
          <w:szCs w:val="28"/>
        </w:rPr>
      </w:pPr>
      <w:r w:rsidRPr="008024DC">
        <w:rPr>
          <w:rFonts w:ascii="Times New Roman" w:hAnsi="Times New Roman" w:cs="Times New Roman"/>
          <w:sz w:val="28"/>
          <w:szCs w:val="28"/>
        </w:rPr>
        <w:t>Явка на избирательный участок в нашем поселении составила 93%. Спасибо всем за активную жизненную позицию!</w:t>
      </w:r>
    </w:p>
    <w:p w:rsidR="00A43FEA" w:rsidRDefault="002C47A9" w:rsidP="00A43FEA">
      <w:pPr>
        <w:ind w:firstLine="851"/>
        <w:jc w:val="both"/>
        <w:rPr>
          <w:rFonts w:ascii="Times New Roman" w:hAnsi="Times New Roman" w:cs="Times New Roman"/>
          <w:sz w:val="28"/>
          <w:szCs w:val="28"/>
        </w:rPr>
      </w:pPr>
      <w:r>
        <w:rPr>
          <w:rFonts w:ascii="Times New Roman" w:hAnsi="Times New Roman" w:cs="Times New Roman"/>
          <w:sz w:val="28"/>
          <w:szCs w:val="28"/>
        </w:rPr>
        <w:t xml:space="preserve">По всей территории Российской Федерации </w:t>
      </w:r>
      <w:r w:rsidR="006C0CDF">
        <w:rPr>
          <w:rFonts w:ascii="Times New Roman" w:hAnsi="Times New Roman" w:cs="Times New Roman"/>
          <w:sz w:val="28"/>
          <w:szCs w:val="28"/>
        </w:rPr>
        <w:t>в целях</w:t>
      </w:r>
      <w:r>
        <w:rPr>
          <w:rFonts w:ascii="Times New Roman" w:hAnsi="Times New Roman" w:cs="Times New Roman"/>
          <w:sz w:val="28"/>
          <w:szCs w:val="28"/>
        </w:rPr>
        <w:t xml:space="preserve"> сбора и об</w:t>
      </w:r>
      <w:r w:rsidR="00AA6DB2">
        <w:rPr>
          <w:rFonts w:ascii="Times New Roman" w:hAnsi="Times New Roman" w:cs="Times New Roman"/>
          <w:sz w:val="28"/>
          <w:szCs w:val="28"/>
        </w:rPr>
        <w:t>об</w:t>
      </w:r>
      <w:r>
        <w:rPr>
          <w:rFonts w:ascii="Times New Roman" w:hAnsi="Times New Roman" w:cs="Times New Roman"/>
          <w:sz w:val="28"/>
          <w:szCs w:val="28"/>
        </w:rPr>
        <w:t xml:space="preserve">щения статистических </w:t>
      </w:r>
      <w:r w:rsidR="006C0CDF">
        <w:rPr>
          <w:rFonts w:ascii="Times New Roman" w:hAnsi="Times New Roman" w:cs="Times New Roman"/>
          <w:sz w:val="28"/>
          <w:szCs w:val="28"/>
        </w:rPr>
        <w:t>сведений</w:t>
      </w:r>
      <w:r w:rsidR="00710A41">
        <w:rPr>
          <w:rFonts w:ascii="Times New Roman" w:hAnsi="Times New Roman" w:cs="Times New Roman"/>
          <w:sz w:val="28"/>
          <w:szCs w:val="28"/>
        </w:rPr>
        <w:t xml:space="preserve"> </w:t>
      </w:r>
      <w:r w:rsidR="00AA6DB2">
        <w:rPr>
          <w:rFonts w:ascii="Times New Roman" w:hAnsi="Times New Roman" w:cs="Times New Roman"/>
          <w:sz w:val="28"/>
          <w:szCs w:val="28"/>
        </w:rPr>
        <w:t>(данных)</w:t>
      </w:r>
      <w:r w:rsidR="006C0CDF">
        <w:rPr>
          <w:rFonts w:ascii="Times New Roman" w:hAnsi="Times New Roman" w:cs="Times New Roman"/>
          <w:sz w:val="28"/>
          <w:szCs w:val="28"/>
        </w:rPr>
        <w:t xml:space="preserve"> </w:t>
      </w:r>
      <w:r>
        <w:rPr>
          <w:rFonts w:ascii="Times New Roman" w:hAnsi="Times New Roman" w:cs="Times New Roman"/>
          <w:sz w:val="28"/>
          <w:szCs w:val="28"/>
        </w:rPr>
        <w:t xml:space="preserve">прошли </w:t>
      </w:r>
      <w:r w:rsidR="006C0CDF">
        <w:rPr>
          <w:rFonts w:ascii="Times New Roman" w:hAnsi="Times New Roman" w:cs="Times New Roman"/>
          <w:sz w:val="28"/>
          <w:szCs w:val="28"/>
        </w:rPr>
        <w:t>Всероссийская микро-сельскохозяйственная перепись и Всероссийская</w:t>
      </w:r>
      <w:r>
        <w:rPr>
          <w:rFonts w:ascii="Times New Roman" w:hAnsi="Times New Roman" w:cs="Times New Roman"/>
          <w:sz w:val="28"/>
          <w:szCs w:val="28"/>
        </w:rPr>
        <w:t xml:space="preserve"> </w:t>
      </w:r>
      <w:r w:rsidR="006C0CDF">
        <w:rPr>
          <w:rFonts w:ascii="Times New Roman" w:hAnsi="Times New Roman" w:cs="Times New Roman"/>
          <w:sz w:val="28"/>
          <w:szCs w:val="28"/>
        </w:rPr>
        <w:t>перепись населения.</w:t>
      </w:r>
      <w:r w:rsidR="005B7453" w:rsidRPr="005B7453">
        <w:rPr>
          <w:rFonts w:ascii="Times New Roman" w:hAnsi="Times New Roman" w:cs="Times New Roman"/>
          <w:sz w:val="28"/>
          <w:szCs w:val="28"/>
        </w:rPr>
        <w:t xml:space="preserve"> </w:t>
      </w:r>
      <w:r w:rsidR="005B7453">
        <w:rPr>
          <w:rFonts w:ascii="Times New Roman" w:hAnsi="Times New Roman" w:cs="Times New Roman"/>
          <w:sz w:val="28"/>
          <w:szCs w:val="28"/>
        </w:rPr>
        <w:t>(Слайд )</w:t>
      </w:r>
    </w:p>
    <w:p w:rsidR="002C47A9" w:rsidRDefault="002C47A9" w:rsidP="00A43FEA">
      <w:pPr>
        <w:jc w:val="both"/>
        <w:rPr>
          <w:rFonts w:ascii="Times New Roman" w:hAnsi="Times New Roman" w:cs="Times New Roman"/>
          <w:sz w:val="28"/>
          <w:szCs w:val="28"/>
        </w:rPr>
      </w:pPr>
      <w:r>
        <w:rPr>
          <w:rFonts w:ascii="Times New Roman" w:hAnsi="Times New Roman" w:cs="Times New Roman"/>
          <w:sz w:val="28"/>
          <w:szCs w:val="28"/>
        </w:rPr>
        <w:t xml:space="preserve"> </w:t>
      </w:r>
    </w:p>
    <w:p w:rsidR="00542019" w:rsidRPr="00EB3F78" w:rsidRDefault="00E677BE" w:rsidP="001919E2">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E36EA" w:rsidRPr="00EB3F78">
        <w:rPr>
          <w:rFonts w:ascii="Times New Roman" w:hAnsi="Times New Roman" w:cs="Times New Roman"/>
          <w:sz w:val="28"/>
          <w:szCs w:val="28"/>
        </w:rPr>
        <w:t>В докладе отражена работа,</w:t>
      </w:r>
      <w:r w:rsidR="00542019" w:rsidRPr="00EB3F78">
        <w:rPr>
          <w:rFonts w:ascii="Times New Roman" w:hAnsi="Times New Roman" w:cs="Times New Roman"/>
          <w:sz w:val="28"/>
          <w:szCs w:val="28"/>
        </w:rPr>
        <w:t xml:space="preserve"> пров</w:t>
      </w:r>
      <w:r w:rsidR="005E36EA" w:rsidRPr="00EB3F78">
        <w:rPr>
          <w:rFonts w:ascii="Times New Roman" w:hAnsi="Times New Roman" w:cs="Times New Roman"/>
          <w:sz w:val="28"/>
          <w:szCs w:val="28"/>
        </w:rPr>
        <w:t>еденная в</w:t>
      </w:r>
      <w:r w:rsidR="00542019" w:rsidRPr="00EB3F78">
        <w:rPr>
          <w:rFonts w:ascii="Times New Roman" w:hAnsi="Times New Roman" w:cs="Times New Roman"/>
          <w:sz w:val="28"/>
          <w:szCs w:val="28"/>
        </w:rPr>
        <w:t xml:space="preserve"> 202</w:t>
      </w:r>
      <w:r w:rsidR="005E36EA" w:rsidRPr="00EB3F78">
        <w:rPr>
          <w:rFonts w:ascii="Times New Roman" w:hAnsi="Times New Roman" w:cs="Times New Roman"/>
          <w:sz w:val="28"/>
          <w:szCs w:val="28"/>
        </w:rPr>
        <w:t>1</w:t>
      </w:r>
      <w:r w:rsidR="00542019" w:rsidRPr="00EB3F78">
        <w:rPr>
          <w:rFonts w:ascii="Times New Roman" w:hAnsi="Times New Roman" w:cs="Times New Roman"/>
          <w:sz w:val="28"/>
          <w:szCs w:val="28"/>
        </w:rPr>
        <w:t xml:space="preserve"> году</w:t>
      </w:r>
      <w:r w:rsidR="006C0CDF">
        <w:rPr>
          <w:rFonts w:ascii="Times New Roman" w:hAnsi="Times New Roman" w:cs="Times New Roman"/>
          <w:sz w:val="28"/>
          <w:szCs w:val="28"/>
        </w:rPr>
        <w:t xml:space="preserve"> органами местного самоуправления </w:t>
      </w:r>
      <w:r w:rsidR="00F653F6">
        <w:rPr>
          <w:rFonts w:ascii="Times New Roman" w:hAnsi="Times New Roman" w:cs="Times New Roman"/>
          <w:sz w:val="28"/>
          <w:szCs w:val="28"/>
        </w:rPr>
        <w:t>Нижнеуслонского</w:t>
      </w:r>
      <w:r w:rsidR="006C0CDF">
        <w:rPr>
          <w:rFonts w:ascii="Times New Roman" w:hAnsi="Times New Roman" w:cs="Times New Roman"/>
          <w:sz w:val="28"/>
          <w:szCs w:val="28"/>
        </w:rPr>
        <w:t xml:space="preserve"> сельского поселения</w:t>
      </w:r>
      <w:r w:rsidR="00542019" w:rsidRPr="00EB3F78">
        <w:rPr>
          <w:rFonts w:ascii="Times New Roman" w:hAnsi="Times New Roman" w:cs="Times New Roman"/>
          <w:sz w:val="28"/>
          <w:szCs w:val="28"/>
        </w:rPr>
        <w:t xml:space="preserve">, какие достигнуты результаты, </w:t>
      </w:r>
      <w:r w:rsidR="006C0CDF">
        <w:rPr>
          <w:rFonts w:ascii="Times New Roman" w:hAnsi="Times New Roman" w:cs="Times New Roman"/>
          <w:sz w:val="28"/>
          <w:szCs w:val="28"/>
        </w:rPr>
        <w:t xml:space="preserve">затронуты </w:t>
      </w:r>
      <w:r w:rsidR="00542019" w:rsidRPr="00EB3F78">
        <w:rPr>
          <w:rFonts w:ascii="Times New Roman" w:hAnsi="Times New Roman" w:cs="Times New Roman"/>
          <w:sz w:val="28"/>
          <w:szCs w:val="28"/>
        </w:rPr>
        <w:t>существую</w:t>
      </w:r>
      <w:r w:rsidR="006C0CDF">
        <w:rPr>
          <w:rFonts w:ascii="Times New Roman" w:hAnsi="Times New Roman" w:cs="Times New Roman"/>
          <w:sz w:val="28"/>
          <w:szCs w:val="28"/>
        </w:rPr>
        <w:t>щие</w:t>
      </w:r>
      <w:r w:rsidR="00542019" w:rsidRPr="00EB3F78">
        <w:rPr>
          <w:rFonts w:ascii="Times New Roman" w:hAnsi="Times New Roman" w:cs="Times New Roman"/>
          <w:sz w:val="28"/>
          <w:szCs w:val="28"/>
        </w:rPr>
        <w:t xml:space="preserve"> проблемы и какие стоят задачи и направления нашей деятельности на предстоящий период.</w:t>
      </w:r>
    </w:p>
    <w:p w:rsidR="00542019" w:rsidRPr="00EB3F78" w:rsidRDefault="00542019" w:rsidP="001919E2">
      <w:pPr>
        <w:ind w:firstLine="851"/>
        <w:jc w:val="both"/>
        <w:rPr>
          <w:rFonts w:ascii="Times New Roman" w:hAnsi="Times New Roman" w:cs="Times New Roman"/>
          <w:sz w:val="28"/>
          <w:szCs w:val="28"/>
        </w:rPr>
      </w:pPr>
      <w:r w:rsidRPr="00EB3F78">
        <w:rPr>
          <w:rFonts w:ascii="Times New Roman" w:hAnsi="Times New Roman" w:cs="Times New Roman"/>
          <w:i/>
          <w:sz w:val="28"/>
          <w:szCs w:val="28"/>
        </w:rPr>
        <w:t xml:space="preserve">        </w:t>
      </w:r>
      <w:r w:rsidRPr="00EB3F78">
        <w:rPr>
          <w:rFonts w:ascii="Times New Roman" w:hAnsi="Times New Roman" w:cs="Times New Roman"/>
          <w:sz w:val="28"/>
          <w:szCs w:val="28"/>
        </w:rPr>
        <w:t>Главны</w:t>
      </w:r>
      <w:r w:rsidR="00710A41">
        <w:rPr>
          <w:rFonts w:ascii="Times New Roman" w:hAnsi="Times New Roman" w:cs="Times New Roman"/>
          <w:sz w:val="28"/>
          <w:szCs w:val="28"/>
        </w:rPr>
        <w:t>е</w:t>
      </w:r>
      <w:r w:rsidRPr="00EB3F78">
        <w:rPr>
          <w:rFonts w:ascii="Times New Roman" w:hAnsi="Times New Roman" w:cs="Times New Roman"/>
          <w:sz w:val="28"/>
          <w:szCs w:val="28"/>
        </w:rPr>
        <w:t xml:space="preserve"> задачи в работе </w:t>
      </w:r>
      <w:r w:rsidR="005E36EA" w:rsidRPr="00EB3F78">
        <w:rPr>
          <w:rFonts w:ascii="Times New Roman" w:hAnsi="Times New Roman" w:cs="Times New Roman"/>
          <w:sz w:val="28"/>
          <w:szCs w:val="28"/>
        </w:rPr>
        <w:t>сельского</w:t>
      </w:r>
      <w:r w:rsidRPr="00EB3F78">
        <w:rPr>
          <w:rFonts w:ascii="Times New Roman" w:hAnsi="Times New Roman" w:cs="Times New Roman"/>
          <w:sz w:val="28"/>
          <w:szCs w:val="28"/>
        </w:rPr>
        <w:t xml:space="preserve"> поселения прежде всего:</w:t>
      </w:r>
    </w:p>
    <w:p w:rsidR="00542019" w:rsidRPr="00EB3F78" w:rsidRDefault="00542019" w:rsidP="001919E2">
      <w:pPr>
        <w:ind w:firstLine="851"/>
        <w:jc w:val="both"/>
        <w:rPr>
          <w:rFonts w:ascii="Times New Roman" w:hAnsi="Times New Roman" w:cs="Times New Roman"/>
          <w:sz w:val="28"/>
          <w:szCs w:val="28"/>
        </w:rPr>
      </w:pPr>
      <w:r w:rsidRPr="00EB3F78">
        <w:rPr>
          <w:rFonts w:ascii="Times New Roman" w:hAnsi="Times New Roman" w:cs="Times New Roman"/>
          <w:sz w:val="28"/>
          <w:szCs w:val="28"/>
        </w:rPr>
        <w:t>• исполнение бюджета поселения;</w:t>
      </w:r>
    </w:p>
    <w:p w:rsidR="00542019" w:rsidRPr="00EB3F78" w:rsidRDefault="00542019" w:rsidP="001919E2">
      <w:pPr>
        <w:spacing w:after="120"/>
        <w:ind w:firstLine="851"/>
        <w:jc w:val="both"/>
        <w:rPr>
          <w:rFonts w:ascii="Times New Roman" w:hAnsi="Times New Roman" w:cs="Times New Roman"/>
          <w:b/>
          <w:sz w:val="28"/>
          <w:szCs w:val="28"/>
        </w:rPr>
      </w:pPr>
      <w:r w:rsidRPr="00EB3F78">
        <w:rPr>
          <w:rFonts w:ascii="Times New Roman" w:hAnsi="Times New Roman" w:cs="Times New Roman"/>
          <w:sz w:val="28"/>
          <w:szCs w:val="28"/>
        </w:rPr>
        <w:t>• обеспечение жизнедеятельности поселения</w:t>
      </w:r>
      <w:r w:rsidR="00DB0471" w:rsidRPr="00EB3F78">
        <w:rPr>
          <w:rFonts w:ascii="Times New Roman" w:hAnsi="Times New Roman" w:cs="Times New Roman"/>
          <w:sz w:val="28"/>
          <w:szCs w:val="28"/>
        </w:rPr>
        <w:t xml:space="preserve">: </w:t>
      </w:r>
      <w:r w:rsidRPr="00EB3F78">
        <w:rPr>
          <w:rFonts w:ascii="Times New Roman" w:hAnsi="Times New Roman" w:cs="Times New Roman"/>
          <w:sz w:val="28"/>
          <w:szCs w:val="28"/>
        </w:rPr>
        <w:t>благоустройство территорий населенных пунктов</w:t>
      </w:r>
      <w:r w:rsidR="00DB0471" w:rsidRPr="00EB3F78">
        <w:rPr>
          <w:rFonts w:ascii="Times New Roman" w:hAnsi="Times New Roman" w:cs="Times New Roman"/>
          <w:sz w:val="28"/>
          <w:szCs w:val="28"/>
        </w:rPr>
        <w:t xml:space="preserve"> и</w:t>
      </w:r>
      <w:r w:rsidRPr="00EB3F78">
        <w:rPr>
          <w:rFonts w:ascii="Times New Roman" w:hAnsi="Times New Roman" w:cs="Times New Roman"/>
          <w:sz w:val="28"/>
          <w:szCs w:val="28"/>
        </w:rPr>
        <w:t xml:space="preserve"> развитие инфраструктуры </w:t>
      </w:r>
    </w:p>
    <w:p w:rsidR="00542019" w:rsidRPr="00EB3F78" w:rsidRDefault="009B5901" w:rsidP="001919E2">
      <w:pPr>
        <w:spacing w:after="120"/>
        <w:jc w:val="center"/>
        <w:rPr>
          <w:rFonts w:ascii="Times New Roman" w:hAnsi="Times New Roman" w:cs="Times New Roman"/>
          <w:b/>
          <w:sz w:val="28"/>
          <w:szCs w:val="28"/>
        </w:rPr>
      </w:pPr>
      <w:r>
        <w:rPr>
          <w:rFonts w:ascii="Times New Roman" w:hAnsi="Times New Roman" w:cs="Times New Roman"/>
          <w:b/>
          <w:sz w:val="28"/>
          <w:szCs w:val="28"/>
        </w:rPr>
        <w:t>О</w:t>
      </w:r>
      <w:r w:rsidR="00542019" w:rsidRPr="00EB3F78">
        <w:rPr>
          <w:rFonts w:ascii="Times New Roman" w:hAnsi="Times New Roman" w:cs="Times New Roman"/>
          <w:b/>
          <w:sz w:val="28"/>
          <w:szCs w:val="28"/>
        </w:rPr>
        <w:t>бщая информация</w:t>
      </w:r>
    </w:p>
    <w:p w:rsidR="00542019" w:rsidRPr="00EB3F78" w:rsidRDefault="00DB0471" w:rsidP="001919E2">
      <w:pPr>
        <w:ind w:firstLine="851"/>
        <w:jc w:val="both"/>
        <w:rPr>
          <w:rFonts w:ascii="Times New Roman" w:hAnsi="Times New Roman" w:cs="Times New Roman"/>
          <w:sz w:val="28"/>
          <w:szCs w:val="28"/>
        </w:rPr>
      </w:pPr>
      <w:r w:rsidRPr="00EB3F78">
        <w:rPr>
          <w:rFonts w:ascii="Times New Roman" w:hAnsi="Times New Roman" w:cs="Times New Roman"/>
          <w:sz w:val="28"/>
          <w:szCs w:val="28"/>
        </w:rPr>
        <w:t>На 01</w:t>
      </w:r>
      <w:r w:rsidR="00542019" w:rsidRPr="00EB3F78">
        <w:rPr>
          <w:rFonts w:ascii="Times New Roman" w:hAnsi="Times New Roman" w:cs="Times New Roman"/>
          <w:sz w:val="28"/>
          <w:szCs w:val="28"/>
        </w:rPr>
        <w:t xml:space="preserve"> января 202</w:t>
      </w:r>
      <w:r w:rsidRPr="00EB3F78">
        <w:rPr>
          <w:rFonts w:ascii="Times New Roman" w:hAnsi="Times New Roman" w:cs="Times New Roman"/>
          <w:sz w:val="28"/>
          <w:szCs w:val="28"/>
        </w:rPr>
        <w:t>2</w:t>
      </w:r>
      <w:r w:rsidR="00542019" w:rsidRPr="00EB3F78">
        <w:rPr>
          <w:rFonts w:ascii="Times New Roman" w:hAnsi="Times New Roman" w:cs="Times New Roman"/>
          <w:sz w:val="28"/>
          <w:szCs w:val="28"/>
        </w:rPr>
        <w:t xml:space="preserve"> года земельный фонд нашего поселения составляет </w:t>
      </w:r>
      <w:r w:rsidR="00CC2901">
        <w:rPr>
          <w:rFonts w:ascii="Times New Roman" w:hAnsi="Times New Roman" w:cs="Times New Roman"/>
          <w:sz w:val="28"/>
          <w:szCs w:val="28"/>
        </w:rPr>
        <w:t>1</w:t>
      </w:r>
      <w:r w:rsidR="009511DB">
        <w:rPr>
          <w:rFonts w:ascii="Times New Roman" w:hAnsi="Times New Roman" w:cs="Times New Roman"/>
          <w:sz w:val="28"/>
          <w:szCs w:val="28"/>
        </w:rPr>
        <w:t>630</w:t>
      </w:r>
      <w:r w:rsidR="00D071E3">
        <w:rPr>
          <w:rFonts w:ascii="Times New Roman" w:hAnsi="Times New Roman" w:cs="Times New Roman"/>
          <w:sz w:val="28"/>
          <w:szCs w:val="28"/>
        </w:rPr>
        <w:t xml:space="preserve"> </w:t>
      </w:r>
      <w:r w:rsidR="00542019" w:rsidRPr="00EB3F78">
        <w:rPr>
          <w:rFonts w:ascii="Times New Roman" w:hAnsi="Times New Roman" w:cs="Times New Roman"/>
          <w:sz w:val="28"/>
          <w:szCs w:val="28"/>
        </w:rPr>
        <w:t>га.</w:t>
      </w:r>
    </w:p>
    <w:p w:rsidR="00374D97" w:rsidRDefault="00542019" w:rsidP="00374D97">
      <w:pPr>
        <w:autoSpaceDE w:val="0"/>
        <w:autoSpaceDN w:val="0"/>
        <w:adjustRightInd w:val="0"/>
        <w:ind w:right="-144" w:firstLine="851"/>
        <w:jc w:val="both"/>
        <w:rPr>
          <w:rFonts w:ascii="Times New Roman CYR" w:hAnsi="Times New Roman CYR" w:cs="Times New Roman CYR"/>
          <w:sz w:val="28"/>
          <w:szCs w:val="28"/>
        </w:rPr>
      </w:pPr>
      <w:r w:rsidRPr="00EB3F78">
        <w:rPr>
          <w:rFonts w:ascii="Times New Roman" w:hAnsi="Times New Roman" w:cs="Times New Roman"/>
          <w:bCs/>
          <w:sz w:val="28"/>
        </w:rPr>
        <w:t xml:space="preserve">Площадь населенных пунктов </w:t>
      </w:r>
      <w:r w:rsidR="00CC2901">
        <w:rPr>
          <w:rFonts w:ascii="Times New Roman" w:hAnsi="Times New Roman"/>
          <w:sz w:val="28"/>
          <w:szCs w:val="28"/>
        </w:rPr>
        <w:t>374,31</w:t>
      </w:r>
      <w:r w:rsidRPr="00EB3F78">
        <w:rPr>
          <w:rFonts w:ascii="Times New Roman" w:hAnsi="Times New Roman" w:cs="Times New Roman"/>
          <w:bCs/>
          <w:sz w:val="28"/>
        </w:rPr>
        <w:t xml:space="preserve"> г</w:t>
      </w:r>
      <w:r w:rsidR="002D5B33" w:rsidRPr="00EB3F78">
        <w:rPr>
          <w:rFonts w:ascii="Times New Roman" w:hAnsi="Times New Roman" w:cs="Times New Roman"/>
          <w:bCs/>
          <w:sz w:val="28"/>
        </w:rPr>
        <w:t xml:space="preserve">ектаров. </w:t>
      </w:r>
      <w:r w:rsidRPr="00EB3F78">
        <w:rPr>
          <w:rFonts w:ascii="Times New Roman" w:hAnsi="Times New Roman" w:cs="Times New Roman"/>
          <w:bCs/>
          <w:sz w:val="28"/>
        </w:rPr>
        <w:t xml:space="preserve"> </w:t>
      </w:r>
      <w:r w:rsidR="002D5B33" w:rsidRPr="00EB3F78">
        <w:rPr>
          <w:rFonts w:ascii="Times New Roman" w:hAnsi="Times New Roman" w:cs="Times New Roman"/>
          <w:bCs/>
          <w:sz w:val="28"/>
        </w:rPr>
        <w:t xml:space="preserve">Сельское поселение </w:t>
      </w:r>
      <w:r w:rsidRPr="00EB3F78">
        <w:rPr>
          <w:rFonts w:ascii="Times New Roman" w:hAnsi="Times New Roman" w:cs="Times New Roman"/>
          <w:bCs/>
          <w:sz w:val="28"/>
        </w:rPr>
        <w:t xml:space="preserve">включает в себя </w:t>
      </w:r>
      <w:r w:rsidR="00CC2901">
        <w:rPr>
          <w:rFonts w:ascii="Times New Roman" w:hAnsi="Times New Roman" w:cs="Times New Roman"/>
          <w:bCs/>
          <w:sz w:val="28"/>
        </w:rPr>
        <w:t>2</w:t>
      </w:r>
      <w:r w:rsidR="00DB0471" w:rsidRPr="00EB3F78">
        <w:rPr>
          <w:rFonts w:ascii="Times New Roman" w:hAnsi="Times New Roman" w:cs="Times New Roman"/>
          <w:bCs/>
          <w:sz w:val="28"/>
        </w:rPr>
        <w:t xml:space="preserve"> </w:t>
      </w:r>
      <w:r w:rsidRPr="00EB3F78">
        <w:rPr>
          <w:rFonts w:ascii="Times New Roman" w:hAnsi="Times New Roman" w:cs="Times New Roman"/>
          <w:bCs/>
          <w:sz w:val="28"/>
        </w:rPr>
        <w:t>населенных пункт</w:t>
      </w:r>
      <w:r w:rsidR="00DB0471" w:rsidRPr="00EB3F78">
        <w:rPr>
          <w:rFonts w:ascii="Times New Roman" w:hAnsi="Times New Roman" w:cs="Times New Roman"/>
          <w:bCs/>
          <w:sz w:val="28"/>
        </w:rPr>
        <w:t>а</w:t>
      </w:r>
      <w:r w:rsidRPr="00EB3F78">
        <w:rPr>
          <w:rFonts w:ascii="Times New Roman" w:hAnsi="Times New Roman" w:cs="Times New Roman"/>
          <w:bCs/>
          <w:sz w:val="28"/>
        </w:rPr>
        <w:t xml:space="preserve">: </w:t>
      </w:r>
      <w:r w:rsidR="00CC2901">
        <w:rPr>
          <w:rFonts w:ascii="Times New Roman" w:hAnsi="Times New Roman" w:cs="Times New Roman"/>
          <w:bCs/>
          <w:sz w:val="28"/>
        </w:rPr>
        <w:t>село Нижний Услон</w:t>
      </w:r>
      <w:r w:rsidR="00040DA6">
        <w:rPr>
          <w:rFonts w:ascii="Times New Roman" w:hAnsi="Times New Roman" w:cs="Times New Roman"/>
          <w:bCs/>
          <w:sz w:val="28"/>
        </w:rPr>
        <w:t>,</w:t>
      </w:r>
      <w:r w:rsidR="00DB0471" w:rsidRPr="00EB3F78">
        <w:rPr>
          <w:rFonts w:ascii="Times New Roman" w:hAnsi="Times New Roman" w:cs="Times New Roman"/>
          <w:bCs/>
          <w:sz w:val="28"/>
        </w:rPr>
        <w:t xml:space="preserve"> являющийся административным центром муниципального образования</w:t>
      </w:r>
      <w:r w:rsidR="002D5B33" w:rsidRPr="00EB3F78">
        <w:rPr>
          <w:rFonts w:ascii="Times New Roman" w:hAnsi="Times New Roman" w:cs="Times New Roman"/>
          <w:bCs/>
          <w:sz w:val="28"/>
        </w:rPr>
        <w:t xml:space="preserve">, </w:t>
      </w:r>
      <w:r w:rsidR="00CC2901">
        <w:rPr>
          <w:rFonts w:ascii="Times New Roman CYR" w:hAnsi="Times New Roman CYR" w:cs="Times New Roman CYR"/>
          <w:sz w:val="28"/>
          <w:szCs w:val="28"/>
        </w:rPr>
        <w:t>и д. Воробьевка .</w:t>
      </w:r>
    </w:p>
    <w:p w:rsidR="00A43FEA" w:rsidRDefault="00374D97" w:rsidP="00374D97">
      <w:pPr>
        <w:autoSpaceDE w:val="0"/>
        <w:autoSpaceDN w:val="0"/>
        <w:adjustRightInd w:val="0"/>
        <w:ind w:right="-144" w:firstLine="851"/>
        <w:jc w:val="both"/>
        <w:rPr>
          <w:rFonts w:ascii="Times New Roman" w:hAnsi="Times New Roman" w:cs="Times New Roman"/>
          <w:bCs/>
          <w:sz w:val="28"/>
        </w:rPr>
      </w:pPr>
      <w:r w:rsidRPr="00EB3F78">
        <w:rPr>
          <w:rFonts w:ascii="Times New Roman" w:hAnsi="Times New Roman" w:cs="Times New Roman"/>
          <w:bCs/>
          <w:sz w:val="28"/>
        </w:rPr>
        <w:t>Так же в пределах границ сельского поселения размещены 1</w:t>
      </w:r>
      <w:r>
        <w:rPr>
          <w:rFonts w:ascii="Times New Roman" w:hAnsi="Times New Roman" w:cs="Times New Roman"/>
          <w:bCs/>
          <w:sz w:val="28"/>
        </w:rPr>
        <w:t>4</w:t>
      </w:r>
      <w:r w:rsidRPr="00EB3F78">
        <w:rPr>
          <w:rFonts w:ascii="Times New Roman" w:hAnsi="Times New Roman" w:cs="Times New Roman"/>
          <w:bCs/>
          <w:sz w:val="28"/>
        </w:rPr>
        <w:t xml:space="preserve"> садоводческих некоммерческих товариществ</w:t>
      </w:r>
      <w:r w:rsidR="0003677E">
        <w:rPr>
          <w:rFonts w:ascii="Times New Roman" w:hAnsi="Times New Roman" w:cs="Times New Roman"/>
          <w:bCs/>
          <w:sz w:val="28"/>
        </w:rPr>
        <w:t>.</w:t>
      </w:r>
      <w:r w:rsidR="0069243E" w:rsidRPr="0069243E">
        <w:rPr>
          <w:rFonts w:ascii="Times New Roman" w:hAnsi="Times New Roman" w:cs="Times New Roman"/>
          <w:bCs/>
          <w:sz w:val="28"/>
        </w:rPr>
        <w:t xml:space="preserve"> </w:t>
      </w:r>
    </w:p>
    <w:p w:rsidR="00374D97" w:rsidRDefault="0096793B" w:rsidP="00A43FEA">
      <w:pPr>
        <w:autoSpaceDE w:val="0"/>
        <w:autoSpaceDN w:val="0"/>
        <w:adjustRightInd w:val="0"/>
        <w:ind w:right="-144"/>
        <w:jc w:val="both"/>
        <w:rPr>
          <w:rFonts w:ascii="Times New Roman" w:hAnsi="Times New Roman" w:cs="Times New Roman"/>
          <w:bCs/>
          <w:sz w:val="28"/>
        </w:rPr>
      </w:pPr>
      <w:r>
        <w:rPr>
          <w:rFonts w:ascii="Times New Roman" w:hAnsi="Times New Roman" w:cs="Times New Roman"/>
          <w:bCs/>
          <w:sz w:val="28"/>
        </w:rPr>
        <w:t xml:space="preserve"> </w:t>
      </w:r>
    </w:p>
    <w:p w:rsidR="007D70CA" w:rsidRDefault="007D70CA" w:rsidP="00374D97">
      <w:pPr>
        <w:autoSpaceDE w:val="0"/>
        <w:autoSpaceDN w:val="0"/>
        <w:adjustRightInd w:val="0"/>
        <w:ind w:right="-144" w:firstLine="851"/>
        <w:jc w:val="both"/>
        <w:rPr>
          <w:rFonts w:ascii="Times New Roman" w:hAnsi="Times New Roman" w:cs="Times New Roman"/>
          <w:bCs/>
          <w:sz w:val="28"/>
        </w:rPr>
      </w:pPr>
    </w:p>
    <w:tbl>
      <w:tblPr>
        <w:tblStyle w:val="aa"/>
        <w:tblW w:w="10172" w:type="dxa"/>
        <w:tblLook w:val="04A0" w:firstRow="1" w:lastRow="0" w:firstColumn="1" w:lastColumn="0" w:noHBand="0" w:noVBand="1"/>
      </w:tblPr>
      <w:tblGrid>
        <w:gridCol w:w="1526"/>
        <w:gridCol w:w="6662"/>
        <w:gridCol w:w="1984"/>
      </w:tblGrid>
      <w:tr w:rsidR="00374D97" w:rsidTr="007A46AD">
        <w:tc>
          <w:tcPr>
            <w:tcW w:w="1526" w:type="dxa"/>
          </w:tcPr>
          <w:p w:rsidR="00374D97" w:rsidRDefault="007A46AD" w:rsidP="007A46AD">
            <w:pPr>
              <w:autoSpaceDE w:val="0"/>
              <w:autoSpaceDN w:val="0"/>
              <w:adjustRightInd w:val="0"/>
              <w:ind w:right="-144"/>
              <w:jc w:val="center"/>
              <w:rPr>
                <w:rFonts w:ascii="Times New Roman" w:hAnsi="Times New Roman" w:cs="Times New Roman"/>
                <w:bCs/>
                <w:sz w:val="28"/>
              </w:rPr>
            </w:pPr>
            <w:r>
              <w:rPr>
                <w:rFonts w:ascii="Times New Roman" w:hAnsi="Times New Roman" w:cs="Times New Roman"/>
                <w:bCs/>
                <w:sz w:val="28"/>
              </w:rPr>
              <w:t>№ п/п</w:t>
            </w:r>
          </w:p>
        </w:tc>
        <w:tc>
          <w:tcPr>
            <w:tcW w:w="6662" w:type="dxa"/>
          </w:tcPr>
          <w:p w:rsidR="00374D97" w:rsidRDefault="007A46AD" w:rsidP="007A46AD">
            <w:pPr>
              <w:autoSpaceDE w:val="0"/>
              <w:autoSpaceDN w:val="0"/>
              <w:adjustRightInd w:val="0"/>
              <w:ind w:right="-144"/>
              <w:jc w:val="center"/>
              <w:rPr>
                <w:rFonts w:ascii="Times New Roman" w:hAnsi="Times New Roman" w:cs="Times New Roman"/>
                <w:bCs/>
                <w:sz w:val="28"/>
              </w:rPr>
            </w:pPr>
            <w:r>
              <w:rPr>
                <w:rFonts w:ascii="Times New Roman" w:hAnsi="Times New Roman" w:cs="Times New Roman"/>
                <w:bCs/>
                <w:sz w:val="28"/>
              </w:rPr>
              <w:t xml:space="preserve">Наименование </w:t>
            </w:r>
          </w:p>
        </w:tc>
        <w:tc>
          <w:tcPr>
            <w:tcW w:w="1984" w:type="dxa"/>
          </w:tcPr>
          <w:p w:rsidR="00374D97" w:rsidRDefault="007A46AD" w:rsidP="007A46AD">
            <w:pPr>
              <w:autoSpaceDE w:val="0"/>
              <w:autoSpaceDN w:val="0"/>
              <w:adjustRightInd w:val="0"/>
              <w:ind w:right="-144"/>
              <w:jc w:val="center"/>
              <w:rPr>
                <w:rFonts w:ascii="Times New Roman" w:hAnsi="Times New Roman" w:cs="Times New Roman"/>
                <w:bCs/>
                <w:sz w:val="28"/>
              </w:rPr>
            </w:pPr>
            <w:r>
              <w:rPr>
                <w:rFonts w:ascii="Times New Roman" w:hAnsi="Times New Roman" w:cs="Times New Roman"/>
                <w:bCs/>
                <w:sz w:val="28"/>
              </w:rPr>
              <w:t>Кол-во участков</w:t>
            </w:r>
          </w:p>
        </w:tc>
      </w:tr>
      <w:tr w:rsidR="00374D97" w:rsidTr="007A46AD">
        <w:tc>
          <w:tcPr>
            <w:tcW w:w="1526" w:type="dxa"/>
          </w:tcPr>
          <w:p w:rsidR="00374D97" w:rsidRDefault="007A46AD" w:rsidP="00374D97">
            <w:pPr>
              <w:autoSpaceDE w:val="0"/>
              <w:autoSpaceDN w:val="0"/>
              <w:adjustRightInd w:val="0"/>
              <w:ind w:right="-144"/>
              <w:jc w:val="both"/>
              <w:rPr>
                <w:rFonts w:ascii="Times New Roman" w:hAnsi="Times New Roman" w:cs="Times New Roman"/>
                <w:bCs/>
                <w:sz w:val="28"/>
              </w:rPr>
            </w:pPr>
            <w:r>
              <w:rPr>
                <w:rFonts w:ascii="Times New Roman" w:hAnsi="Times New Roman" w:cs="Times New Roman"/>
                <w:bCs/>
                <w:sz w:val="28"/>
              </w:rPr>
              <w:t>1</w:t>
            </w:r>
          </w:p>
        </w:tc>
        <w:tc>
          <w:tcPr>
            <w:tcW w:w="6662" w:type="dxa"/>
          </w:tcPr>
          <w:p w:rsidR="00374D97" w:rsidRDefault="007A46AD" w:rsidP="00374D97">
            <w:pPr>
              <w:autoSpaceDE w:val="0"/>
              <w:autoSpaceDN w:val="0"/>
              <w:adjustRightInd w:val="0"/>
              <w:ind w:right="-144"/>
              <w:jc w:val="both"/>
              <w:rPr>
                <w:rFonts w:ascii="Times New Roman" w:hAnsi="Times New Roman" w:cs="Times New Roman"/>
                <w:bCs/>
                <w:sz w:val="28"/>
              </w:rPr>
            </w:pPr>
            <w:r>
              <w:rPr>
                <w:rFonts w:ascii="Times New Roman" w:hAnsi="Times New Roman" w:cs="Times New Roman"/>
                <w:bCs/>
                <w:sz w:val="28"/>
              </w:rPr>
              <w:t>СНТ «Родник 5-ый трест»</w:t>
            </w:r>
          </w:p>
        </w:tc>
        <w:tc>
          <w:tcPr>
            <w:tcW w:w="1984" w:type="dxa"/>
          </w:tcPr>
          <w:p w:rsidR="00374D97" w:rsidRDefault="007A46AD" w:rsidP="00374D97">
            <w:pPr>
              <w:autoSpaceDE w:val="0"/>
              <w:autoSpaceDN w:val="0"/>
              <w:adjustRightInd w:val="0"/>
              <w:ind w:right="-144"/>
              <w:jc w:val="both"/>
              <w:rPr>
                <w:rFonts w:ascii="Times New Roman" w:hAnsi="Times New Roman" w:cs="Times New Roman"/>
                <w:bCs/>
                <w:sz w:val="28"/>
              </w:rPr>
            </w:pPr>
            <w:r>
              <w:rPr>
                <w:rFonts w:ascii="Times New Roman" w:hAnsi="Times New Roman" w:cs="Times New Roman"/>
                <w:bCs/>
                <w:sz w:val="28"/>
              </w:rPr>
              <w:t>190</w:t>
            </w:r>
          </w:p>
        </w:tc>
      </w:tr>
      <w:tr w:rsidR="00374D97" w:rsidTr="007A46AD">
        <w:tc>
          <w:tcPr>
            <w:tcW w:w="1526" w:type="dxa"/>
          </w:tcPr>
          <w:p w:rsidR="00374D97" w:rsidRDefault="007A46AD" w:rsidP="00374D97">
            <w:pPr>
              <w:autoSpaceDE w:val="0"/>
              <w:autoSpaceDN w:val="0"/>
              <w:adjustRightInd w:val="0"/>
              <w:ind w:right="-144"/>
              <w:jc w:val="both"/>
              <w:rPr>
                <w:rFonts w:ascii="Times New Roman" w:hAnsi="Times New Roman" w:cs="Times New Roman"/>
                <w:bCs/>
                <w:sz w:val="28"/>
              </w:rPr>
            </w:pPr>
            <w:r>
              <w:rPr>
                <w:rFonts w:ascii="Times New Roman" w:hAnsi="Times New Roman" w:cs="Times New Roman"/>
                <w:bCs/>
                <w:sz w:val="28"/>
              </w:rPr>
              <w:t>2</w:t>
            </w:r>
          </w:p>
        </w:tc>
        <w:tc>
          <w:tcPr>
            <w:tcW w:w="6662" w:type="dxa"/>
          </w:tcPr>
          <w:p w:rsidR="00374D97" w:rsidRDefault="007A46AD" w:rsidP="00374D97">
            <w:pPr>
              <w:autoSpaceDE w:val="0"/>
              <w:autoSpaceDN w:val="0"/>
              <w:adjustRightInd w:val="0"/>
              <w:ind w:right="-144"/>
              <w:jc w:val="both"/>
              <w:rPr>
                <w:rFonts w:ascii="Times New Roman" w:hAnsi="Times New Roman" w:cs="Times New Roman"/>
                <w:bCs/>
                <w:sz w:val="28"/>
              </w:rPr>
            </w:pPr>
            <w:r>
              <w:rPr>
                <w:rFonts w:ascii="Times New Roman" w:hAnsi="Times New Roman" w:cs="Times New Roman"/>
                <w:bCs/>
                <w:sz w:val="28"/>
              </w:rPr>
              <w:t>СТ «Шиповник»</w:t>
            </w:r>
          </w:p>
        </w:tc>
        <w:tc>
          <w:tcPr>
            <w:tcW w:w="1984" w:type="dxa"/>
          </w:tcPr>
          <w:p w:rsidR="00374D97" w:rsidRDefault="007A46AD" w:rsidP="007A46AD">
            <w:pPr>
              <w:autoSpaceDE w:val="0"/>
              <w:autoSpaceDN w:val="0"/>
              <w:adjustRightInd w:val="0"/>
              <w:ind w:right="-144"/>
              <w:jc w:val="both"/>
              <w:rPr>
                <w:rFonts w:ascii="Times New Roman" w:hAnsi="Times New Roman" w:cs="Times New Roman"/>
                <w:bCs/>
                <w:sz w:val="28"/>
              </w:rPr>
            </w:pPr>
            <w:r>
              <w:rPr>
                <w:rFonts w:ascii="Times New Roman" w:hAnsi="Times New Roman" w:cs="Times New Roman"/>
                <w:bCs/>
                <w:sz w:val="28"/>
              </w:rPr>
              <w:t>238</w:t>
            </w:r>
          </w:p>
        </w:tc>
      </w:tr>
      <w:tr w:rsidR="00374D97" w:rsidTr="007A46AD">
        <w:tc>
          <w:tcPr>
            <w:tcW w:w="1526" w:type="dxa"/>
          </w:tcPr>
          <w:p w:rsidR="00374D97" w:rsidRDefault="007A46AD" w:rsidP="00374D97">
            <w:pPr>
              <w:autoSpaceDE w:val="0"/>
              <w:autoSpaceDN w:val="0"/>
              <w:adjustRightInd w:val="0"/>
              <w:ind w:right="-144"/>
              <w:jc w:val="both"/>
              <w:rPr>
                <w:rFonts w:ascii="Times New Roman" w:hAnsi="Times New Roman" w:cs="Times New Roman"/>
                <w:bCs/>
                <w:sz w:val="28"/>
              </w:rPr>
            </w:pPr>
            <w:r>
              <w:rPr>
                <w:rFonts w:ascii="Times New Roman" w:hAnsi="Times New Roman" w:cs="Times New Roman"/>
                <w:bCs/>
                <w:sz w:val="28"/>
              </w:rPr>
              <w:t>3</w:t>
            </w:r>
          </w:p>
        </w:tc>
        <w:tc>
          <w:tcPr>
            <w:tcW w:w="6662" w:type="dxa"/>
          </w:tcPr>
          <w:p w:rsidR="00374D97" w:rsidRDefault="007A46AD" w:rsidP="00374D97">
            <w:pPr>
              <w:autoSpaceDE w:val="0"/>
              <w:autoSpaceDN w:val="0"/>
              <w:adjustRightInd w:val="0"/>
              <w:ind w:right="-144"/>
              <w:jc w:val="both"/>
              <w:rPr>
                <w:rFonts w:ascii="Times New Roman" w:hAnsi="Times New Roman" w:cs="Times New Roman"/>
                <w:bCs/>
                <w:sz w:val="28"/>
              </w:rPr>
            </w:pPr>
            <w:r>
              <w:rPr>
                <w:rFonts w:ascii="Times New Roman" w:hAnsi="Times New Roman" w:cs="Times New Roman"/>
                <w:bCs/>
                <w:sz w:val="28"/>
              </w:rPr>
              <w:t>СНТ «Девон»</w:t>
            </w:r>
          </w:p>
        </w:tc>
        <w:tc>
          <w:tcPr>
            <w:tcW w:w="1984" w:type="dxa"/>
          </w:tcPr>
          <w:p w:rsidR="00374D97" w:rsidRDefault="007A46AD" w:rsidP="00374D97">
            <w:pPr>
              <w:autoSpaceDE w:val="0"/>
              <w:autoSpaceDN w:val="0"/>
              <w:adjustRightInd w:val="0"/>
              <w:ind w:right="-144"/>
              <w:jc w:val="both"/>
              <w:rPr>
                <w:rFonts w:ascii="Times New Roman" w:hAnsi="Times New Roman" w:cs="Times New Roman"/>
                <w:bCs/>
                <w:sz w:val="28"/>
              </w:rPr>
            </w:pPr>
            <w:r>
              <w:rPr>
                <w:rFonts w:ascii="Times New Roman" w:hAnsi="Times New Roman" w:cs="Times New Roman"/>
                <w:bCs/>
                <w:sz w:val="28"/>
              </w:rPr>
              <w:t>53</w:t>
            </w:r>
          </w:p>
        </w:tc>
      </w:tr>
      <w:tr w:rsidR="00374D97" w:rsidTr="007A46AD">
        <w:tc>
          <w:tcPr>
            <w:tcW w:w="1526" w:type="dxa"/>
          </w:tcPr>
          <w:p w:rsidR="00374D97" w:rsidRDefault="007A46AD" w:rsidP="00374D97">
            <w:pPr>
              <w:autoSpaceDE w:val="0"/>
              <w:autoSpaceDN w:val="0"/>
              <w:adjustRightInd w:val="0"/>
              <w:ind w:right="-144"/>
              <w:jc w:val="both"/>
              <w:rPr>
                <w:rFonts w:ascii="Times New Roman" w:hAnsi="Times New Roman" w:cs="Times New Roman"/>
                <w:bCs/>
                <w:sz w:val="28"/>
              </w:rPr>
            </w:pPr>
            <w:r>
              <w:rPr>
                <w:rFonts w:ascii="Times New Roman" w:hAnsi="Times New Roman" w:cs="Times New Roman"/>
                <w:bCs/>
                <w:sz w:val="28"/>
              </w:rPr>
              <w:t>4</w:t>
            </w:r>
          </w:p>
        </w:tc>
        <w:tc>
          <w:tcPr>
            <w:tcW w:w="6662" w:type="dxa"/>
          </w:tcPr>
          <w:p w:rsidR="00374D97" w:rsidRDefault="007A46AD" w:rsidP="00374D97">
            <w:pPr>
              <w:autoSpaceDE w:val="0"/>
              <w:autoSpaceDN w:val="0"/>
              <w:adjustRightInd w:val="0"/>
              <w:ind w:right="-144"/>
              <w:jc w:val="both"/>
              <w:rPr>
                <w:rFonts w:ascii="Times New Roman" w:hAnsi="Times New Roman" w:cs="Times New Roman"/>
                <w:bCs/>
                <w:sz w:val="28"/>
              </w:rPr>
            </w:pPr>
            <w:r>
              <w:rPr>
                <w:rFonts w:ascii="Times New Roman" w:hAnsi="Times New Roman" w:cs="Times New Roman"/>
                <w:bCs/>
                <w:sz w:val="28"/>
              </w:rPr>
              <w:t>СНТ «Волга МВД РТ»</w:t>
            </w:r>
          </w:p>
        </w:tc>
        <w:tc>
          <w:tcPr>
            <w:tcW w:w="1984" w:type="dxa"/>
          </w:tcPr>
          <w:p w:rsidR="00374D97" w:rsidRDefault="007A46AD" w:rsidP="00374D97">
            <w:pPr>
              <w:autoSpaceDE w:val="0"/>
              <w:autoSpaceDN w:val="0"/>
              <w:adjustRightInd w:val="0"/>
              <w:ind w:right="-144"/>
              <w:jc w:val="both"/>
              <w:rPr>
                <w:rFonts w:ascii="Times New Roman" w:hAnsi="Times New Roman" w:cs="Times New Roman"/>
                <w:bCs/>
                <w:sz w:val="28"/>
              </w:rPr>
            </w:pPr>
            <w:r>
              <w:rPr>
                <w:rFonts w:ascii="Times New Roman" w:hAnsi="Times New Roman" w:cs="Times New Roman"/>
                <w:bCs/>
                <w:sz w:val="28"/>
              </w:rPr>
              <w:t>320</w:t>
            </w:r>
          </w:p>
        </w:tc>
      </w:tr>
      <w:tr w:rsidR="00374D97" w:rsidTr="007A46AD">
        <w:tc>
          <w:tcPr>
            <w:tcW w:w="1526" w:type="dxa"/>
          </w:tcPr>
          <w:p w:rsidR="00374D97" w:rsidRDefault="007A46AD" w:rsidP="00374D97">
            <w:pPr>
              <w:autoSpaceDE w:val="0"/>
              <w:autoSpaceDN w:val="0"/>
              <w:adjustRightInd w:val="0"/>
              <w:ind w:right="-144"/>
              <w:jc w:val="both"/>
              <w:rPr>
                <w:rFonts w:ascii="Times New Roman" w:hAnsi="Times New Roman" w:cs="Times New Roman"/>
                <w:bCs/>
                <w:sz w:val="28"/>
              </w:rPr>
            </w:pPr>
            <w:r>
              <w:rPr>
                <w:rFonts w:ascii="Times New Roman" w:hAnsi="Times New Roman" w:cs="Times New Roman"/>
                <w:bCs/>
                <w:sz w:val="28"/>
              </w:rPr>
              <w:t>5</w:t>
            </w:r>
          </w:p>
        </w:tc>
        <w:tc>
          <w:tcPr>
            <w:tcW w:w="6662" w:type="dxa"/>
          </w:tcPr>
          <w:p w:rsidR="00374D97" w:rsidRDefault="007A46AD" w:rsidP="007A46AD">
            <w:pPr>
              <w:autoSpaceDE w:val="0"/>
              <w:autoSpaceDN w:val="0"/>
              <w:adjustRightInd w:val="0"/>
              <w:ind w:right="-144"/>
              <w:jc w:val="both"/>
              <w:rPr>
                <w:rFonts w:ascii="Times New Roman" w:hAnsi="Times New Roman" w:cs="Times New Roman"/>
                <w:bCs/>
                <w:sz w:val="28"/>
              </w:rPr>
            </w:pPr>
            <w:r>
              <w:rPr>
                <w:rFonts w:ascii="Times New Roman" w:hAnsi="Times New Roman" w:cs="Times New Roman"/>
                <w:bCs/>
                <w:sz w:val="28"/>
              </w:rPr>
              <w:t>СНТ «Вишенка»</w:t>
            </w:r>
          </w:p>
        </w:tc>
        <w:tc>
          <w:tcPr>
            <w:tcW w:w="1984" w:type="dxa"/>
          </w:tcPr>
          <w:p w:rsidR="00374D97" w:rsidRDefault="007A46AD" w:rsidP="00374D97">
            <w:pPr>
              <w:autoSpaceDE w:val="0"/>
              <w:autoSpaceDN w:val="0"/>
              <w:adjustRightInd w:val="0"/>
              <w:ind w:right="-144"/>
              <w:jc w:val="both"/>
              <w:rPr>
                <w:rFonts w:ascii="Times New Roman" w:hAnsi="Times New Roman" w:cs="Times New Roman"/>
                <w:bCs/>
                <w:sz w:val="28"/>
              </w:rPr>
            </w:pPr>
            <w:r>
              <w:rPr>
                <w:rFonts w:ascii="Times New Roman" w:hAnsi="Times New Roman" w:cs="Times New Roman"/>
                <w:bCs/>
                <w:sz w:val="28"/>
              </w:rPr>
              <w:t>142</w:t>
            </w:r>
          </w:p>
        </w:tc>
      </w:tr>
      <w:tr w:rsidR="007A46AD" w:rsidTr="007A46AD">
        <w:tc>
          <w:tcPr>
            <w:tcW w:w="1526" w:type="dxa"/>
          </w:tcPr>
          <w:p w:rsidR="007A46AD" w:rsidRDefault="007A46AD" w:rsidP="00374D97">
            <w:pPr>
              <w:autoSpaceDE w:val="0"/>
              <w:autoSpaceDN w:val="0"/>
              <w:adjustRightInd w:val="0"/>
              <w:ind w:right="-144"/>
              <w:jc w:val="both"/>
              <w:rPr>
                <w:rFonts w:ascii="Times New Roman" w:hAnsi="Times New Roman" w:cs="Times New Roman"/>
                <w:bCs/>
                <w:sz w:val="28"/>
              </w:rPr>
            </w:pPr>
            <w:r>
              <w:rPr>
                <w:rFonts w:ascii="Times New Roman" w:hAnsi="Times New Roman" w:cs="Times New Roman"/>
                <w:bCs/>
                <w:sz w:val="28"/>
              </w:rPr>
              <w:t>6</w:t>
            </w:r>
          </w:p>
        </w:tc>
        <w:tc>
          <w:tcPr>
            <w:tcW w:w="6662" w:type="dxa"/>
          </w:tcPr>
          <w:p w:rsidR="007A46AD" w:rsidRDefault="007A46AD" w:rsidP="00374D97">
            <w:pPr>
              <w:autoSpaceDE w:val="0"/>
              <w:autoSpaceDN w:val="0"/>
              <w:adjustRightInd w:val="0"/>
              <w:ind w:right="-144"/>
              <w:jc w:val="both"/>
              <w:rPr>
                <w:rFonts w:ascii="Times New Roman" w:hAnsi="Times New Roman" w:cs="Times New Roman"/>
                <w:bCs/>
                <w:sz w:val="28"/>
              </w:rPr>
            </w:pPr>
            <w:r>
              <w:rPr>
                <w:rFonts w:ascii="Times New Roman" w:hAnsi="Times New Roman" w:cs="Times New Roman"/>
                <w:bCs/>
                <w:sz w:val="28"/>
              </w:rPr>
              <w:t>СНТ «Грушовка»</w:t>
            </w:r>
          </w:p>
        </w:tc>
        <w:tc>
          <w:tcPr>
            <w:tcW w:w="1984" w:type="dxa"/>
          </w:tcPr>
          <w:p w:rsidR="007A46AD" w:rsidRDefault="007A46AD" w:rsidP="00374D97">
            <w:pPr>
              <w:autoSpaceDE w:val="0"/>
              <w:autoSpaceDN w:val="0"/>
              <w:adjustRightInd w:val="0"/>
              <w:ind w:right="-144"/>
              <w:jc w:val="both"/>
              <w:rPr>
                <w:rFonts w:ascii="Times New Roman" w:hAnsi="Times New Roman" w:cs="Times New Roman"/>
                <w:bCs/>
                <w:sz w:val="28"/>
              </w:rPr>
            </w:pPr>
            <w:r>
              <w:rPr>
                <w:rFonts w:ascii="Times New Roman" w:hAnsi="Times New Roman" w:cs="Times New Roman"/>
                <w:bCs/>
                <w:sz w:val="28"/>
              </w:rPr>
              <w:t>238</w:t>
            </w:r>
          </w:p>
        </w:tc>
      </w:tr>
      <w:tr w:rsidR="007A46AD" w:rsidTr="007A46AD">
        <w:tc>
          <w:tcPr>
            <w:tcW w:w="1526" w:type="dxa"/>
          </w:tcPr>
          <w:p w:rsidR="007A46AD" w:rsidRDefault="007A46AD" w:rsidP="00374D97">
            <w:pPr>
              <w:autoSpaceDE w:val="0"/>
              <w:autoSpaceDN w:val="0"/>
              <w:adjustRightInd w:val="0"/>
              <w:ind w:right="-144"/>
              <w:jc w:val="both"/>
              <w:rPr>
                <w:rFonts w:ascii="Times New Roman" w:hAnsi="Times New Roman" w:cs="Times New Roman"/>
                <w:bCs/>
                <w:sz w:val="28"/>
              </w:rPr>
            </w:pPr>
            <w:r>
              <w:rPr>
                <w:rFonts w:ascii="Times New Roman" w:hAnsi="Times New Roman" w:cs="Times New Roman"/>
                <w:bCs/>
                <w:sz w:val="28"/>
              </w:rPr>
              <w:lastRenderedPageBreak/>
              <w:t>7</w:t>
            </w:r>
          </w:p>
        </w:tc>
        <w:tc>
          <w:tcPr>
            <w:tcW w:w="6662" w:type="dxa"/>
          </w:tcPr>
          <w:p w:rsidR="007A46AD" w:rsidRDefault="007A46AD" w:rsidP="00374D97">
            <w:pPr>
              <w:autoSpaceDE w:val="0"/>
              <w:autoSpaceDN w:val="0"/>
              <w:adjustRightInd w:val="0"/>
              <w:ind w:right="-144"/>
              <w:jc w:val="both"/>
              <w:rPr>
                <w:rFonts w:ascii="Times New Roman" w:hAnsi="Times New Roman" w:cs="Times New Roman"/>
                <w:bCs/>
                <w:sz w:val="28"/>
              </w:rPr>
            </w:pPr>
            <w:r>
              <w:rPr>
                <w:rFonts w:ascii="Times New Roman" w:hAnsi="Times New Roman" w:cs="Times New Roman"/>
                <w:bCs/>
                <w:sz w:val="28"/>
              </w:rPr>
              <w:t>СТ «Этилен»</w:t>
            </w:r>
          </w:p>
        </w:tc>
        <w:tc>
          <w:tcPr>
            <w:tcW w:w="1984" w:type="dxa"/>
          </w:tcPr>
          <w:p w:rsidR="007A46AD" w:rsidRDefault="007A46AD" w:rsidP="00374D97">
            <w:pPr>
              <w:autoSpaceDE w:val="0"/>
              <w:autoSpaceDN w:val="0"/>
              <w:adjustRightInd w:val="0"/>
              <w:ind w:right="-144"/>
              <w:jc w:val="both"/>
              <w:rPr>
                <w:rFonts w:ascii="Times New Roman" w:hAnsi="Times New Roman" w:cs="Times New Roman"/>
                <w:bCs/>
                <w:sz w:val="28"/>
              </w:rPr>
            </w:pPr>
            <w:r>
              <w:rPr>
                <w:rFonts w:ascii="Times New Roman" w:hAnsi="Times New Roman" w:cs="Times New Roman"/>
                <w:bCs/>
                <w:sz w:val="28"/>
              </w:rPr>
              <w:t>54</w:t>
            </w:r>
          </w:p>
        </w:tc>
      </w:tr>
      <w:tr w:rsidR="007A46AD" w:rsidTr="007A46AD">
        <w:tc>
          <w:tcPr>
            <w:tcW w:w="1526" w:type="dxa"/>
          </w:tcPr>
          <w:p w:rsidR="007A46AD" w:rsidRDefault="007A46AD" w:rsidP="00374D97">
            <w:pPr>
              <w:autoSpaceDE w:val="0"/>
              <w:autoSpaceDN w:val="0"/>
              <w:adjustRightInd w:val="0"/>
              <w:ind w:right="-144"/>
              <w:jc w:val="both"/>
              <w:rPr>
                <w:rFonts w:ascii="Times New Roman" w:hAnsi="Times New Roman" w:cs="Times New Roman"/>
                <w:bCs/>
                <w:sz w:val="28"/>
              </w:rPr>
            </w:pPr>
            <w:r>
              <w:rPr>
                <w:rFonts w:ascii="Times New Roman" w:hAnsi="Times New Roman" w:cs="Times New Roman"/>
                <w:bCs/>
                <w:sz w:val="28"/>
              </w:rPr>
              <w:t>8</w:t>
            </w:r>
          </w:p>
        </w:tc>
        <w:tc>
          <w:tcPr>
            <w:tcW w:w="6662" w:type="dxa"/>
          </w:tcPr>
          <w:p w:rsidR="007A46AD" w:rsidRDefault="007A46AD" w:rsidP="00374D97">
            <w:pPr>
              <w:autoSpaceDE w:val="0"/>
              <w:autoSpaceDN w:val="0"/>
              <w:adjustRightInd w:val="0"/>
              <w:ind w:right="-144"/>
              <w:jc w:val="both"/>
              <w:rPr>
                <w:rFonts w:ascii="Times New Roman" w:hAnsi="Times New Roman" w:cs="Times New Roman"/>
                <w:bCs/>
                <w:sz w:val="28"/>
              </w:rPr>
            </w:pPr>
            <w:r>
              <w:rPr>
                <w:rFonts w:ascii="Times New Roman" w:hAnsi="Times New Roman" w:cs="Times New Roman"/>
                <w:bCs/>
                <w:sz w:val="28"/>
              </w:rPr>
              <w:t>СНТ №12 КАПО им.С.П.Горбунова</w:t>
            </w:r>
          </w:p>
        </w:tc>
        <w:tc>
          <w:tcPr>
            <w:tcW w:w="1984" w:type="dxa"/>
          </w:tcPr>
          <w:p w:rsidR="007A46AD" w:rsidRDefault="007A46AD" w:rsidP="00374D97">
            <w:pPr>
              <w:autoSpaceDE w:val="0"/>
              <w:autoSpaceDN w:val="0"/>
              <w:adjustRightInd w:val="0"/>
              <w:ind w:right="-144"/>
              <w:jc w:val="both"/>
              <w:rPr>
                <w:rFonts w:ascii="Times New Roman" w:hAnsi="Times New Roman" w:cs="Times New Roman"/>
                <w:bCs/>
                <w:sz w:val="28"/>
              </w:rPr>
            </w:pPr>
            <w:r>
              <w:rPr>
                <w:rFonts w:ascii="Times New Roman" w:hAnsi="Times New Roman" w:cs="Times New Roman"/>
                <w:bCs/>
                <w:sz w:val="28"/>
              </w:rPr>
              <w:t>1111</w:t>
            </w:r>
          </w:p>
        </w:tc>
      </w:tr>
      <w:tr w:rsidR="007A46AD" w:rsidTr="007A46AD">
        <w:tc>
          <w:tcPr>
            <w:tcW w:w="1526" w:type="dxa"/>
          </w:tcPr>
          <w:p w:rsidR="007A46AD" w:rsidRDefault="007A46AD" w:rsidP="00374D97">
            <w:pPr>
              <w:autoSpaceDE w:val="0"/>
              <w:autoSpaceDN w:val="0"/>
              <w:adjustRightInd w:val="0"/>
              <w:ind w:right="-144"/>
              <w:jc w:val="both"/>
              <w:rPr>
                <w:rFonts w:ascii="Times New Roman" w:hAnsi="Times New Roman" w:cs="Times New Roman"/>
                <w:bCs/>
                <w:sz w:val="28"/>
              </w:rPr>
            </w:pPr>
            <w:r>
              <w:rPr>
                <w:rFonts w:ascii="Times New Roman" w:hAnsi="Times New Roman" w:cs="Times New Roman"/>
                <w:bCs/>
                <w:sz w:val="28"/>
              </w:rPr>
              <w:t>9</w:t>
            </w:r>
          </w:p>
        </w:tc>
        <w:tc>
          <w:tcPr>
            <w:tcW w:w="6662" w:type="dxa"/>
          </w:tcPr>
          <w:p w:rsidR="007A46AD" w:rsidRDefault="007A46AD" w:rsidP="00374D97">
            <w:pPr>
              <w:autoSpaceDE w:val="0"/>
              <w:autoSpaceDN w:val="0"/>
              <w:adjustRightInd w:val="0"/>
              <w:ind w:right="-144"/>
              <w:jc w:val="both"/>
              <w:rPr>
                <w:rFonts w:ascii="Times New Roman" w:hAnsi="Times New Roman" w:cs="Times New Roman"/>
                <w:bCs/>
                <w:sz w:val="28"/>
              </w:rPr>
            </w:pPr>
            <w:r>
              <w:rPr>
                <w:rFonts w:ascii="Times New Roman" w:hAnsi="Times New Roman" w:cs="Times New Roman"/>
                <w:bCs/>
                <w:sz w:val="28"/>
              </w:rPr>
              <w:t>СНТ «Горный» 1,2 сад №6</w:t>
            </w:r>
          </w:p>
        </w:tc>
        <w:tc>
          <w:tcPr>
            <w:tcW w:w="1984" w:type="dxa"/>
          </w:tcPr>
          <w:p w:rsidR="007A46AD" w:rsidRDefault="007A46AD" w:rsidP="00374D97">
            <w:pPr>
              <w:autoSpaceDE w:val="0"/>
              <w:autoSpaceDN w:val="0"/>
              <w:adjustRightInd w:val="0"/>
              <w:ind w:right="-144"/>
              <w:jc w:val="both"/>
              <w:rPr>
                <w:rFonts w:ascii="Times New Roman" w:hAnsi="Times New Roman" w:cs="Times New Roman"/>
                <w:bCs/>
                <w:sz w:val="28"/>
              </w:rPr>
            </w:pPr>
            <w:r>
              <w:rPr>
                <w:rFonts w:ascii="Times New Roman" w:hAnsi="Times New Roman" w:cs="Times New Roman"/>
                <w:bCs/>
                <w:sz w:val="28"/>
              </w:rPr>
              <w:t>150</w:t>
            </w:r>
          </w:p>
        </w:tc>
      </w:tr>
      <w:tr w:rsidR="007A46AD" w:rsidTr="007A46AD">
        <w:tc>
          <w:tcPr>
            <w:tcW w:w="1526" w:type="dxa"/>
          </w:tcPr>
          <w:p w:rsidR="007A46AD" w:rsidRDefault="007A46AD" w:rsidP="00374D97">
            <w:pPr>
              <w:autoSpaceDE w:val="0"/>
              <w:autoSpaceDN w:val="0"/>
              <w:adjustRightInd w:val="0"/>
              <w:ind w:right="-144"/>
              <w:jc w:val="both"/>
              <w:rPr>
                <w:rFonts w:ascii="Times New Roman" w:hAnsi="Times New Roman" w:cs="Times New Roman"/>
                <w:bCs/>
                <w:sz w:val="28"/>
              </w:rPr>
            </w:pPr>
            <w:r>
              <w:rPr>
                <w:rFonts w:ascii="Times New Roman" w:hAnsi="Times New Roman" w:cs="Times New Roman"/>
                <w:bCs/>
                <w:sz w:val="28"/>
              </w:rPr>
              <w:t>10</w:t>
            </w:r>
          </w:p>
        </w:tc>
        <w:tc>
          <w:tcPr>
            <w:tcW w:w="6662" w:type="dxa"/>
          </w:tcPr>
          <w:p w:rsidR="007A46AD" w:rsidRDefault="007A46AD" w:rsidP="00374D97">
            <w:pPr>
              <w:autoSpaceDE w:val="0"/>
              <w:autoSpaceDN w:val="0"/>
              <w:adjustRightInd w:val="0"/>
              <w:ind w:right="-144"/>
              <w:jc w:val="both"/>
              <w:rPr>
                <w:rFonts w:ascii="Times New Roman" w:hAnsi="Times New Roman" w:cs="Times New Roman"/>
                <w:bCs/>
                <w:sz w:val="28"/>
              </w:rPr>
            </w:pPr>
            <w:r>
              <w:rPr>
                <w:rFonts w:ascii="Times New Roman" w:hAnsi="Times New Roman" w:cs="Times New Roman"/>
                <w:bCs/>
                <w:sz w:val="28"/>
              </w:rPr>
              <w:t>СНТ «Родник ГАИ МВД РТ»</w:t>
            </w:r>
          </w:p>
        </w:tc>
        <w:tc>
          <w:tcPr>
            <w:tcW w:w="1984" w:type="dxa"/>
          </w:tcPr>
          <w:p w:rsidR="007A46AD" w:rsidRDefault="007A46AD" w:rsidP="00374D97">
            <w:pPr>
              <w:autoSpaceDE w:val="0"/>
              <w:autoSpaceDN w:val="0"/>
              <w:adjustRightInd w:val="0"/>
              <w:ind w:right="-144"/>
              <w:jc w:val="both"/>
              <w:rPr>
                <w:rFonts w:ascii="Times New Roman" w:hAnsi="Times New Roman" w:cs="Times New Roman"/>
                <w:bCs/>
                <w:sz w:val="28"/>
              </w:rPr>
            </w:pPr>
            <w:r>
              <w:rPr>
                <w:rFonts w:ascii="Times New Roman" w:hAnsi="Times New Roman" w:cs="Times New Roman"/>
                <w:bCs/>
                <w:sz w:val="28"/>
              </w:rPr>
              <w:t>55</w:t>
            </w:r>
          </w:p>
        </w:tc>
      </w:tr>
      <w:tr w:rsidR="007A46AD" w:rsidTr="007A46AD">
        <w:tc>
          <w:tcPr>
            <w:tcW w:w="1526" w:type="dxa"/>
          </w:tcPr>
          <w:p w:rsidR="007A46AD" w:rsidRDefault="007A46AD" w:rsidP="00374D97">
            <w:pPr>
              <w:autoSpaceDE w:val="0"/>
              <w:autoSpaceDN w:val="0"/>
              <w:adjustRightInd w:val="0"/>
              <w:ind w:right="-144"/>
              <w:jc w:val="both"/>
              <w:rPr>
                <w:rFonts w:ascii="Times New Roman" w:hAnsi="Times New Roman" w:cs="Times New Roman"/>
                <w:bCs/>
                <w:sz w:val="28"/>
              </w:rPr>
            </w:pPr>
            <w:r>
              <w:rPr>
                <w:rFonts w:ascii="Times New Roman" w:hAnsi="Times New Roman" w:cs="Times New Roman"/>
                <w:bCs/>
                <w:sz w:val="28"/>
              </w:rPr>
              <w:t>11</w:t>
            </w:r>
          </w:p>
        </w:tc>
        <w:tc>
          <w:tcPr>
            <w:tcW w:w="6662" w:type="dxa"/>
          </w:tcPr>
          <w:p w:rsidR="007A46AD" w:rsidRDefault="007A46AD" w:rsidP="00374D97">
            <w:pPr>
              <w:autoSpaceDE w:val="0"/>
              <w:autoSpaceDN w:val="0"/>
              <w:adjustRightInd w:val="0"/>
              <w:ind w:right="-144"/>
              <w:jc w:val="both"/>
              <w:rPr>
                <w:rFonts w:ascii="Times New Roman" w:hAnsi="Times New Roman" w:cs="Times New Roman"/>
                <w:bCs/>
                <w:sz w:val="28"/>
              </w:rPr>
            </w:pPr>
            <w:r>
              <w:rPr>
                <w:rFonts w:ascii="Times New Roman" w:hAnsi="Times New Roman" w:cs="Times New Roman"/>
                <w:bCs/>
                <w:sz w:val="28"/>
              </w:rPr>
              <w:t>СНТ «Идель»</w:t>
            </w:r>
          </w:p>
        </w:tc>
        <w:tc>
          <w:tcPr>
            <w:tcW w:w="1984" w:type="dxa"/>
          </w:tcPr>
          <w:p w:rsidR="007A46AD" w:rsidRDefault="007A46AD" w:rsidP="00374D97">
            <w:pPr>
              <w:autoSpaceDE w:val="0"/>
              <w:autoSpaceDN w:val="0"/>
              <w:adjustRightInd w:val="0"/>
              <w:ind w:right="-144"/>
              <w:jc w:val="both"/>
              <w:rPr>
                <w:rFonts w:ascii="Times New Roman" w:hAnsi="Times New Roman" w:cs="Times New Roman"/>
                <w:bCs/>
                <w:sz w:val="28"/>
              </w:rPr>
            </w:pPr>
            <w:r>
              <w:rPr>
                <w:rFonts w:ascii="Times New Roman" w:hAnsi="Times New Roman" w:cs="Times New Roman"/>
                <w:bCs/>
                <w:sz w:val="28"/>
              </w:rPr>
              <w:t>189</w:t>
            </w:r>
          </w:p>
        </w:tc>
      </w:tr>
      <w:tr w:rsidR="007A46AD" w:rsidTr="007A46AD">
        <w:tc>
          <w:tcPr>
            <w:tcW w:w="1526" w:type="dxa"/>
          </w:tcPr>
          <w:p w:rsidR="007A46AD" w:rsidRDefault="007A46AD" w:rsidP="00374D97">
            <w:pPr>
              <w:autoSpaceDE w:val="0"/>
              <w:autoSpaceDN w:val="0"/>
              <w:adjustRightInd w:val="0"/>
              <w:ind w:right="-144"/>
              <w:jc w:val="both"/>
              <w:rPr>
                <w:rFonts w:ascii="Times New Roman" w:hAnsi="Times New Roman" w:cs="Times New Roman"/>
                <w:bCs/>
                <w:sz w:val="28"/>
              </w:rPr>
            </w:pPr>
            <w:r>
              <w:rPr>
                <w:rFonts w:ascii="Times New Roman" w:hAnsi="Times New Roman" w:cs="Times New Roman"/>
                <w:bCs/>
                <w:sz w:val="28"/>
              </w:rPr>
              <w:t>12</w:t>
            </w:r>
          </w:p>
        </w:tc>
        <w:tc>
          <w:tcPr>
            <w:tcW w:w="6662" w:type="dxa"/>
          </w:tcPr>
          <w:p w:rsidR="007A46AD" w:rsidRDefault="007A46AD" w:rsidP="00374D97">
            <w:pPr>
              <w:autoSpaceDE w:val="0"/>
              <w:autoSpaceDN w:val="0"/>
              <w:adjustRightInd w:val="0"/>
              <w:ind w:right="-144"/>
              <w:jc w:val="both"/>
              <w:rPr>
                <w:rFonts w:ascii="Times New Roman" w:hAnsi="Times New Roman" w:cs="Times New Roman"/>
                <w:bCs/>
                <w:sz w:val="28"/>
              </w:rPr>
            </w:pPr>
            <w:r>
              <w:rPr>
                <w:rFonts w:ascii="Times New Roman" w:hAnsi="Times New Roman" w:cs="Times New Roman"/>
                <w:bCs/>
                <w:sz w:val="28"/>
              </w:rPr>
              <w:t>СНТ «21 век»</w:t>
            </w:r>
          </w:p>
        </w:tc>
        <w:tc>
          <w:tcPr>
            <w:tcW w:w="1984" w:type="dxa"/>
          </w:tcPr>
          <w:p w:rsidR="007A46AD" w:rsidRDefault="007A46AD" w:rsidP="00374D97">
            <w:pPr>
              <w:autoSpaceDE w:val="0"/>
              <w:autoSpaceDN w:val="0"/>
              <w:adjustRightInd w:val="0"/>
              <w:ind w:right="-144"/>
              <w:jc w:val="both"/>
              <w:rPr>
                <w:rFonts w:ascii="Times New Roman" w:hAnsi="Times New Roman" w:cs="Times New Roman"/>
                <w:bCs/>
                <w:sz w:val="28"/>
              </w:rPr>
            </w:pPr>
            <w:r>
              <w:rPr>
                <w:rFonts w:ascii="Times New Roman" w:hAnsi="Times New Roman" w:cs="Times New Roman"/>
                <w:bCs/>
                <w:sz w:val="28"/>
              </w:rPr>
              <w:t>36</w:t>
            </w:r>
          </w:p>
        </w:tc>
      </w:tr>
      <w:tr w:rsidR="007A46AD" w:rsidTr="007A46AD">
        <w:tc>
          <w:tcPr>
            <w:tcW w:w="1526" w:type="dxa"/>
          </w:tcPr>
          <w:p w:rsidR="007A46AD" w:rsidRDefault="007A46AD" w:rsidP="00374D97">
            <w:pPr>
              <w:autoSpaceDE w:val="0"/>
              <w:autoSpaceDN w:val="0"/>
              <w:adjustRightInd w:val="0"/>
              <w:ind w:right="-144"/>
              <w:jc w:val="both"/>
              <w:rPr>
                <w:rFonts w:ascii="Times New Roman" w:hAnsi="Times New Roman" w:cs="Times New Roman"/>
                <w:bCs/>
                <w:sz w:val="28"/>
              </w:rPr>
            </w:pPr>
            <w:r>
              <w:rPr>
                <w:rFonts w:ascii="Times New Roman" w:hAnsi="Times New Roman" w:cs="Times New Roman"/>
                <w:bCs/>
                <w:sz w:val="28"/>
              </w:rPr>
              <w:t>13</w:t>
            </w:r>
          </w:p>
        </w:tc>
        <w:tc>
          <w:tcPr>
            <w:tcW w:w="6662" w:type="dxa"/>
          </w:tcPr>
          <w:p w:rsidR="007A46AD" w:rsidRDefault="007A46AD" w:rsidP="00374D97">
            <w:pPr>
              <w:autoSpaceDE w:val="0"/>
              <w:autoSpaceDN w:val="0"/>
              <w:adjustRightInd w:val="0"/>
              <w:ind w:right="-144"/>
              <w:jc w:val="both"/>
              <w:rPr>
                <w:rFonts w:ascii="Times New Roman" w:hAnsi="Times New Roman" w:cs="Times New Roman"/>
                <w:bCs/>
                <w:sz w:val="28"/>
              </w:rPr>
            </w:pPr>
            <w:r>
              <w:rPr>
                <w:rFonts w:ascii="Times New Roman" w:hAnsi="Times New Roman" w:cs="Times New Roman"/>
                <w:bCs/>
                <w:sz w:val="28"/>
              </w:rPr>
              <w:t>СТ «Конструктор»</w:t>
            </w:r>
          </w:p>
        </w:tc>
        <w:tc>
          <w:tcPr>
            <w:tcW w:w="1984" w:type="dxa"/>
          </w:tcPr>
          <w:p w:rsidR="007A46AD" w:rsidRDefault="007A46AD" w:rsidP="00374D97">
            <w:pPr>
              <w:autoSpaceDE w:val="0"/>
              <w:autoSpaceDN w:val="0"/>
              <w:adjustRightInd w:val="0"/>
              <w:ind w:right="-144"/>
              <w:jc w:val="both"/>
              <w:rPr>
                <w:rFonts w:ascii="Times New Roman" w:hAnsi="Times New Roman" w:cs="Times New Roman"/>
                <w:bCs/>
                <w:sz w:val="28"/>
              </w:rPr>
            </w:pPr>
            <w:r>
              <w:rPr>
                <w:rFonts w:ascii="Times New Roman" w:hAnsi="Times New Roman" w:cs="Times New Roman"/>
                <w:bCs/>
                <w:sz w:val="28"/>
              </w:rPr>
              <w:t>199</w:t>
            </w:r>
          </w:p>
        </w:tc>
      </w:tr>
      <w:tr w:rsidR="007A46AD" w:rsidTr="007A46AD">
        <w:tc>
          <w:tcPr>
            <w:tcW w:w="1526" w:type="dxa"/>
          </w:tcPr>
          <w:p w:rsidR="007A46AD" w:rsidRDefault="007A46AD" w:rsidP="00374D97">
            <w:pPr>
              <w:autoSpaceDE w:val="0"/>
              <w:autoSpaceDN w:val="0"/>
              <w:adjustRightInd w:val="0"/>
              <w:ind w:right="-144"/>
              <w:jc w:val="both"/>
              <w:rPr>
                <w:rFonts w:ascii="Times New Roman" w:hAnsi="Times New Roman" w:cs="Times New Roman"/>
                <w:bCs/>
                <w:sz w:val="28"/>
              </w:rPr>
            </w:pPr>
            <w:r>
              <w:rPr>
                <w:rFonts w:ascii="Times New Roman" w:hAnsi="Times New Roman" w:cs="Times New Roman"/>
                <w:bCs/>
                <w:sz w:val="28"/>
              </w:rPr>
              <w:t>14</w:t>
            </w:r>
          </w:p>
        </w:tc>
        <w:tc>
          <w:tcPr>
            <w:tcW w:w="6662" w:type="dxa"/>
          </w:tcPr>
          <w:p w:rsidR="007A46AD" w:rsidRDefault="007A46AD" w:rsidP="00374D97">
            <w:pPr>
              <w:autoSpaceDE w:val="0"/>
              <w:autoSpaceDN w:val="0"/>
              <w:adjustRightInd w:val="0"/>
              <w:ind w:right="-144"/>
              <w:jc w:val="both"/>
              <w:rPr>
                <w:rFonts w:ascii="Times New Roman" w:hAnsi="Times New Roman" w:cs="Times New Roman"/>
                <w:bCs/>
                <w:sz w:val="28"/>
              </w:rPr>
            </w:pPr>
            <w:r>
              <w:rPr>
                <w:rFonts w:ascii="Times New Roman" w:hAnsi="Times New Roman" w:cs="Times New Roman"/>
                <w:bCs/>
                <w:sz w:val="28"/>
              </w:rPr>
              <w:t>СНТ «Горизонт»</w:t>
            </w:r>
          </w:p>
        </w:tc>
        <w:tc>
          <w:tcPr>
            <w:tcW w:w="1984" w:type="dxa"/>
          </w:tcPr>
          <w:p w:rsidR="007A46AD" w:rsidRDefault="007A46AD" w:rsidP="00374D97">
            <w:pPr>
              <w:autoSpaceDE w:val="0"/>
              <w:autoSpaceDN w:val="0"/>
              <w:adjustRightInd w:val="0"/>
              <w:ind w:right="-144"/>
              <w:jc w:val="both"/>
              <w:rPr>
                <w:rFonts w:ascii="Times New Roman" w:hAnsi="Times New Roman" w:cs="Times New Roman"/>
                <w:bCs/>
                <w:sz w:val="28"/>
              </w:rPr>
            </w:pPr>
            <w:r>
              <w:rPr>
                <w:rFonts w:ascii="Times New Roman" w:hAnsi="Times New Roman" w:cs="Times New Roman"/>
                <w:bCs/>
                <w:sz w:val="28"/>
              </w:rPr>
              <w:t>54</w:t>
            </w:r>
          </w:p>
        </w:tc>
      </w:tr>
      <w:tr w:rsidR="00196194" w:rsidTr="007A46AD">
        <w:tc>
          <w:tcPr>
            <w:tcW w:w="1526" w:type="dxa"/>
          </w:tcPr>
          <w:p w:rsidR="00196194" w:rsidRDefault="00196194" w:rsidP="00374D97">
            <w:pPr>
              <w:autoSpaceDE w:val="0"/>
              <w:autoSpaceDN w:val="0"/>
              <w:adjustRightInd w:val="0"/>
              <w:ind w:right="-144"/>
              <w:jc w:val="both"/>
              <w:rPr>
                <w:rFonts w:ascii="Times New Roman" w:hAnsi="Times New Roman" w:cs="Times New Roman"/>
                <w:bCs/>
                <w:sz w:val="28"/>
              </w:rPr>
            </w:pPr>
          </w:p>
        </w:tc>
        <w:tc>
          <w:tcPr>
            <w:tcW w:w="6662" w:type="dxa"/>
          </w:tcPr>
          <w:p w:rsidR="00196194" w:rsidRDefault="00196194" w:rsidP="00374D97">
            <w:pPr>
              <w:autoSpaceDE w:val="0"/>
              <w:autoSpaceDN w:val="0"/>
              <w:adjustRightInd w:val="0"/>
              <w:ind w:right="-144"/>
              <w:jc w:val="both"/>
              <w:rPr>
                <w:rFonts w:ascii="Times New Roman" w:hAnsi="Times New Roman" w:cs="Times New Roman"/>
                <w:bCs/>
                <w:sz w:val="28"/>
              </w:rPr>
            </w:pPr>
            <w:r>
              <w:rPr>
                <w:rFonts w:ascii="Times New Roman" w:hAnsi="Times New Roman" w:cs="Times New Roman"/>
                <w:bCs/>
                <w:sz w:val="28"/>
              </w:rPr>
              <w:t>Итого</w:t>
            </w:r>
          </w:p>
        </w:tc>
        <w:tc>
          <w:tcPr>
            <w:tcW w:w="1984" w:type="dxa"/>
          </w:tcPr>
          <w:p w:rsidR="00196194" w:rsidRDefault="009D6236" w:rsidP="00374D97">
            <w:pPr>
              <w:autoSpaceDE w:val="0"/>
              <w:autoSpaceDN w:val="0"/>
              <w:adjustRightInd w:val="0"/>
              <w:ind w:right="-144"/>
              <w:jc w:val="both"/>
              <w:rPr>
                <w:rFonts w:ascii="Times New Roman" w:hAnsi="Times New Roman" w:cs="Times New Roman"/>
                <w:bCs/>
                <w:sz w:val="28"/>
              </w:rPr>
            </w:pPr>
            <w:r>
              <w:rPr>
                <w:rFonts w:ascii="Times New Roman" w:hAnsi="Times New Roman" w:cs="Times New Roman"/>
                <w:bCs/>
                <w:sz w:val="28"/>
              </w:rPr>
              <w:t>3029</w:t>
            </w:r>
          </w:p>
        </w:tc>
      </w:tr>
    </w:tbl>
    <w:p w:rsidR="00374D97" w:rsidRDefault="00374D97" w:rsidP="00374D97">
      <w:pPr>
        <w:autoSpaceDE w:val="0"/>
        <w:autoSpaceDN w:val="0"/>
        <w:adjustRightInd w:val="0"/>
        <w:ind w:right="-144" w:firstLine="851"/>
        <w:jc w:val="both"/>
        <w:rPr>
          <w:rFonts w:ascii="Times New Roman" w:hAnsi="Times New Roman" w:cs="Times New Roman"/>
          <w:bCs/>
          <w:sz w:val="28"/>
        </w:rPr>
      </w:pPr>
    </w:p>
    <w:p w:rsidR="00542019" w:rsidRPr="00EB3F78" w:rsidRDefault="002D5B33" w:rsidP="001919E2">
      <w:pPr>
        <w:spacing w:after="120"/>
        <w:jc w:val="center"/>
        <w:rPr>
          <w:rFonts w:ascii="Times New Roman" w:hAnsi="Times New Roman" w:cs="Times New Roman"/>
          <w:b/>
          <w:sz w:val="28"/>
          <w:szCs w:val="28"/>
        </w:rPr>
      </w:pPr>
      <w:r w:rsidRPr="00EB3F78">
        <w:rPr>
          <w:rFonts w:ascii="Times New Roman" w:hAnsi="Times New Roman" w:cs="Times New Roman"/>
          <w:b/>
          <w:sz w:val="28"/>
          <w:szCs w:val="28"/>
        </w:rPr>
        <w:t>Демографическая информация</w:t>
      </w:r>
    </w:p>
    <w:p w:rsidR="005222BF" w:rsidRDefault="005222BF" w:rsidP="005222BF">
      <w:pPr>
        <w:autoSpaceDE w:val="0"/>
        <w:autoSpaceDN w:val="0"/>
        <w:adjustRightInd w:val="0"/>
        <w:ind w:right="-144" w:firstLine="851"/>
        <w:jc w:val="both"/>
        <w:rPr>
          <w:rFonts w:ascii="Times New Roman" w:hAnsi="Times New Roman" w:cs="Times New Roman"/>
          <w:bCs/>
          <w:sz w:val="28"/>
        </w:rPr>
      </w:pPr>
      <w:r>
        <w:rPr>
          <w:rFonts w:ascii="Times New Roman" w:hAnsi="Times New Roman" w:cs="Times New Roman"/>
          <w:bCs/>
          <w:sz w:val="28"/>
        </w:rPr>
        <w:t>Согласно данным сельскохозяйственной переписи количество личных подсобных хозяйств по состоян</w:t>
      </w:r>
      <w:r w:rsidR="00D071E3">
        <w:rPr>
          <w:rFonts w:ascii="Times New Roman" w:hAnsi="Times New Roman" w:cs="Times New Roman"/>
          <w:bCs/>
          <w:sz w:val="28"/>
        </w:rPr>
        <w:t xml:space="preserve">ию на 01.08.2021г составило </w:t>
      </w:r>
      <w:r w:rsidR="00F9626C" w:rsidRPr="00F9626C">
        <w:rPr>
          <w:rFonts w:ascii="Times New Roman" w:hAnsi="Times New Roman" w:cs="Times New Roman"/>
          <w:bCs/>
          <w:sz w:val="28"/>
        </w:rPr>
        <w:t>1050</w:t>
      </w:r>
      <w:r w:rsidR="00F9626C">
        <w:rPr>
          <w:rFonts w:ascii="Times New Roman" w:hAnsi="Times New Roman" w:cs="Times New Roman"/>
          <w:bCs/>
          <w:color w:val="FF0000"/>
          <w:sz w:val="28"/>
        </w:rPr>
        <w:t xml:space="preserve"> </w:t>
      </w:r>
      <w:r>
        <w:rPr>
          <w:rFonts w:ascii="Times New Roman" w:hAnsi="Times New Roman" w:cs="Times New Roman"/>
          <w:bCs/>
          <w:sz w:val="28"/>
        </w:rPr>
        <w:t xml:space="preserve">домовладений. Большее количество </w:t>
      </w:r>
      <w:r w:rsidR="00F9626C">
        <w:rPr>
          <w:rFonts w:ascii="Times New Roman" w:hAnsi="Times New Roman" w:cs="Times New Roman"/>
          <w:bCs/>
          <w:sz w:val="28"/>
        </w:rPr>
        <w:t xml:space="preserve">домовладений </w:t>
      </w:r>
      <w:r>
        <w:rPr>
          <w:rFonts w:ascii="Times New Roman" w:hAnsi="Times New Roman" w:cs="Times New Roman"/>
          <w:bCs/>
          <w:sz w:val="28"/>
        </w:rPr>
        <w:t>ЛПХ находится только в Верхнеуслонском, Шеланговском и Набережно-Морквашском поселениях.</w:t>
      </w:r>
    </w:p>
    <w:p w:rsidR="00A43FEA" w:rsidRDefault="005222BF" w:rsidP="005222BF">
      <w:pPr>
        <w:autoSpaceDE w:val="0"/>
        <w:autoSpaceDN w:val="0"/>
        <w:adjustRightInd w:val="0"/>
        <w:ind w:right="-144" w:firstLine="851"/>
        <w:jc w:val="both"/>
        <w:rPr>
          <w:rFonts w:ascii="Times New Roman" w:hAnsi="Times New Roman" w:cs="Times New Roman"/>
          <w:sz w:val="28"/>
          <w:szCs w:val="28"/>
        </w:rPr>
      </w:pPr>
      <w:r>
        <w:rPr>
          <w:rFonts w:ascii="Times New Roman" w:hAnsi="Times New Roman" w:cs="Times New Roman"/>
          <w:sz w:val="28"/>
          <w:szCs w:val="28"/>
        </w:rPr>
        <w:t>Но тем не менее ч</w:t>
      </w:r>
      <w:r w:rsidR="00542019" w:rsidRPr="00EB3F78">
        <w:rPr>
          <w:rFonts w:ascii="Times New Roman" w:hAnsi="Times New Roman" w:cs="Times New Roman"/>
          <w:sz w:val="28"/>
          <w:szCs w:val="28"/>
        </w:rPr>
        <w:t xml:space="preserve">исленность </w:t>
      </w:r>
      <w:r>
        <w:rPr>
          <w:rFonts w:ascii="Times New Roman" w:hAnsi="Times New Roman" w:cs="Times New Roman"/>
          <w:sz w:val="28"/>
          <w:szCs w:val="28"/>
        </w:rPr>
        <w:t>зарегистрированного</w:t>
      </w:r>
      <w:r w:rsidR="002D5B33" w:rsidRPr="00EB3F78">
        <w:rPr>
          <w:rFonts w:ascii="Times New Roman" w:hAnsi="Times New Roman" w:cs="Times New Roman"/>
          <w:sz w:val="28"/>
          <w:szCs w:val="28"/>
        </w:rPr>
        <w:t xml:space="preserve"> </w:t>
      </w:r>
      <w:r w:rsidR="00542019" w:rsidRPr="00EB3F78">
        <w:rPr>
          <w:rFonts w:ascii="Times New Roman" w:hAnsi="Times New Roman" w:cs="Times New Roman"/>
          <w:sz w:val="28"/>
          <w:szCs w:val="28"/>
        </w:rPr>
        <w:t>населения на 01 января 202</w:t>
      </w:r>
      <w:r w:rsidR="002D5B33" w:rsidRPr="00EB3F78">
        <w:rPr>
          <w:rFonts w:ascii="Times New Roman" w:hAnsi="Times New Roman" w:cs="Times New Roman"/>
          <w:sz w:val="28"/>
          <w:szCs w:val="28"/>
        </w:rPr>
        <w:t>2</w:t>
      </w:r>
      <w:r w:rsidR="00542019" w:rsidRPr="00EB3F78">
        <w:rPr>
          <w:rFonts w:ascii="Times New Roman" w:hAnsi="Times New Roman" w:cs="Times New Roman"/>
          <w:sz w:val="28"/>
          <w:szCs w:val="28"/>
        </w:rPr>
        <w:t xml:space="preserve"> года состав</w:t>
      </w:r>
      <w:r w:rsidR="002D5B33" w:rsidRPr="00EB3F78">
        <w:rPr>
          <w:rFonts w:ascii="Times New Roman" w:hAnsi="Times New Roman" w:cs="Times New Roman"/>
          <w:sz w:val="28"/>
          <w:szCs w:val="28"/>
        </w:rPr>
        <w:t xml:space="preserve">ила </w:t>
      </w:r>
      <w:r>
        <w:rPr>
          <w:rFonts w:ascii="Times New Roman" w:hAnsi="Times New Roman" w:cs="Times New Roman"/>
          <w:sz w:val="28"/>
          <w:szCs w:val="28"/>
        </w:rPr>
        <w:t xml:space="preserve">всего </w:t>
      </w:r>
      <w:r w:rsidR="00D071E3">
        <w:rPr>
          <w:rFonts w:ascii="Times New Roman" w:hAnsi="Times New Roman" w:cs="Times New Roman"/>
          <w:sz w:val="28"/>
          <w:szCs w:val="28"/>
        </w:rPr>
        <w:t>533</w:t>
      </w:r>
      <w:r w:rsidR="00542019" w:rsidRPr="00EB3F78">
        <w:rPr>
          <w:rFonts w:ascii="Times New Roman" w:hAnsi="Times New Roman" w:cs="Times New Roman"/>
          <w:sz w:val="28"/>
          <w:szCs w:val="28"/>
        </w:rPr>
        <w:t xml:space="preserve"> человек</w:t>
      </w:r>
      <w:r w:rsidR="002D5B33" w:rsidRPr="00EB3F78">
        <w:rPr>
          <w:rFonts w:ascii="Times New Roman" w:hAnsi="Times New Roman" w:cs="Times New Roman"/>
          <w:sz w:val="28"/>
          <w:szCs w:val="28"/>
        </w:rPr>
        <w:t xml:space="preserve">, </w:t>
      </w:r>
      <w:r w:rsidR="00542019" w:rsidRPr="00EB3F78">
        <w:rPr>
          <w:rFonts w:ascii="Times New Roman" w:hAnsi="Times New Roman" w:cs="Times New Roman"/>
          <w:sz w:val="28"/>
          <w:szCs w:val="28"/>
        </w:rPr>
        <w:t xml:space="preserve">в том </w:t>
      </w:r>
      <w:r w:rsidR="002D5B33" w:rsidRPr="00EB3F78">
        <w:rPr>
          <w:rFonts w:ascii="Times New Roman" w:hAnsi="Times New Roman" w:cs="Times New Roman"/>
          <w:sz w:val="28"/>
          <w:szCs w:val="28"/>
        </w:rPr>
        <w:t xml:space="preserve">числе </w:t>
      </w:r>
      <w:r>
        <w:rPr>
          <w:rFonts w:ascii="Times New Roman" w:hAnsi="Times New Roman" w:cs="Times New Roman"/>
          <w:sz w:val="28"/>
          <w:szCs w:val="28"/>
        </w:rPr>
        <w:t>в</w:t>
      </w:r>
      <w:r w:rsidR="00542019" w:rsidRPr="00EB3F78">
        <w:rPr>
          <w:rFonts w:ascii="Times New Roman" w:hAnsi="Times New Roman" w:cs="Times New Roman"/>
          <w:sz w:val="28"/>
          <w:szCs w:val="28"/>
        </w:rPr>
        <w:t xml:space="preserve"> </w:t>
      </w:r>
      <w:r w:rsidR="00D071E3">
        <w:rPr>
          <w:rFonts w:ascii="Times New Roman" w:hAnsi="Times New Roman" w:cs="Times New Roman"/>
          <w:sz w:val="28"/>
          <w:szCs w:val="28"/>
        </w:rPr>
        <w:t>с. Нижний Услон-505</w:t>
      </w:r>
      <w:r w:rsidR="00E7366C">
        <w:rPr>
          <w:rFonts w:ascii="Times New Roman" w:hAnsi="Times New Roman" w:cs="Times New Roman"/>
          <w:sz w:val="28"/>
          <w:szCs w:val="28"/>
        </w:rPr>
        <w:t xml:space="preserve"> </w:t>
      </w:r>
      <w:r w:rsidR="00E7366C" w:rsidRPr="00EB3F78">
        <w:rPr>
          <w:rFonts w:ascii="Times New Roman" w:hAnsi="Times New Roman" w:cs="Times New Roman"/>
          <w:sz w:val="28"/>
          <w:szCs w:val="28"/>
        </w:rPr>
        <w:t>человек</w:t>
      </w:r>
      <w:r w:rsidR="00E7366C">
        <w:rPr>
          <w:rFonts w:ascii="Times New Roman" w:hAnsi="Times New Roman" w:cs="Times New Roman"/>
          <w:sz w:val="28"/>
          <w:szCs w:val="28"/>
        </w:rPr>
        <w:t>,</w:t>
      </w:r>
      <w:r w:rsidR="00E7366C" w:rsidRPr="00E7366C">
        <w:rPr>
          <w:rFonts w:ascii="Times New Roman" w:hAnsi="Times New Roman" w:cs="Times New Roman"/>
          <w:sz w:val="28"/>
          <w:szCs w:val="28"/>
        </w:rPr>
        <w:t xml:space="preserve"> </w:t>
      </w:r>
      <w:r w:rsidR="00E7366C">
        <w:rPr>
          <w:rFonts w:ascii="Times New Roman" w:hAnsi="Times New Roman" w:cs="Times New Roman"/>
          <w:sz w:val="28"/>
          <w:szCs w:val="28"/>
        </w:rPr>
        <w:t>д</w:t>
      </w:r>
      <w:r w:rsidR="00E7366C" w:rsidRPr="00EB3F78">
        <w:rPr>
          <w:rFonts w:ascii="Times New Roman" w:hAnsi="Times New Roman" w:cs="Times New Roman"/>
          <w:sz w:val="28"/>
          <w:szCs w:val="28"/>
        </w:rPr>
        <w:t xml:space="preserve">. </w:t>
      </w:r>
      <w:r w:rsidR="00E7366C">
        <w:rPr>
          <w:rFonts w:ascii="Times New Roman" w:hAnsi="Times New Roman" w:cs="Times New Roman"/>
          <w:sz w:val="28"/>
          <w:szCs w:val="28"/>
        </w:rPr>
        <w:t>Воробьевка 28</w:t>
      </w:r>
      <w:r w:rsidR="00E7366C" w:rsidRPr="00EB3F78">
        <w:rPr>
          <w:rFonts w:ascii="Times New Roman" w:hAnsi="Times New Roman" w:cs="Times New Roman"/>
          <w:sz w:val="28"/>
          <w:szCs w:val="28"/>
        </w:rPr>
        <w:t xml:space="preserve"> человек</w:t>
      </w:r>
      <w:r w:rsidR="000E75DF">
        <w:rPr>
          <w:rFonts w:ascii="Times New Roman" w:hAnsi="Times New Roman" w:cs="Times New Roman"/>
          <w:sz w:val="28"/>
          <w:szCs w:val="28"/>
        </w:rPr>
        <w:t xml:space="preserve"> </w:t>
      </w:r>
    </w:p>
    <w:p w:rsidR="00A43FEA" w:rsidRDefault="00A43FEA" w:rsidP="00A43FEA">
      <w:pPr>
        <w:autoSpaceDE w:val="0"/>
        <w:autoSpaceDN w:val="0"/>
        <w:adjustRightInd w:val="0"/>
        <w:ind w:right="-144"/>
        <w:jc w:val="both"/>
        <w:rPr>
          <w:rFonts w:ascii="Times New Roman" w:hAnsi="Times New Roman" w:cs="Times New Roman"/>
          <w:bCs/>
          <w:sz w:val="28"/>
        </w:rPr>
      </w:pPr>
    </w:p>
    <w:p w:rsidR="00A43FEA" w:rsidRDefault="00A43FEA" w:rsidP="00A43FEA">
      <w:pPr>
        <w:autoSpaceDE w:val="0"/>
        <w:autoSpaceDN w:val="0"/>
        <w:adjustRightInd w:val="0"/>
        <w:ind w:right="-144"/>
        <w:jc w:val="both"/>
        <w:rPr>
          <w:rFonts w:ascii="Times New Roman" w:hAnsi="Times New Roman" w:cs="Times New Roman"/>
          <w:bCs/>
          <w:sz w:val="28"/>
        </w:rPr>
      </w:pPr>
    </w:p>
    <w:p w:rsidR="00A43FEA" w:rsidRDefault="00A43FEA" w:rsidP="00A43FEA">
      <w:pPr>
        <w:autoSpaceDE w:val="0"/>
        <w:autoSpaceDN w:val="0"/>
        <w:adjustRightInd w:val="0"/>
        <w:ind w:right="-144"/>
        <w:jc w:val="both"/>
        <w:rPr>
          <w:rFonts w:ascii="Times New Roman" w:hAnsi="Times New Roman" w:cs="Times New Roman"/>
          <w:sz w:val="28"/>
          <w:szCs w:val="28"/>
        </w:rPr>
      </w:pPr>
    </w:p>
    <w:p w:rsidR="005222BF" w:rsidRDefault="005222BF" w:rsidP="005222BF">
      <w:pPr>
        <w:autoSpaceDE w:val="0"/>
        <w:autoSpaceDN w:val="0"/>
        <w:adjustRightInd w:val="0"/>
        <w:ind w:right="-144" w:firstLine="851"/>
        <w:jc w:val="both"/>
        <w:rPr>
          <w:rFonts w:ascii="Times New Roman" w:hAnsi="Times New Roman" w:cs="Times New Roman"/>
          <w:sz w:val="28"/>
          <w:szCs w:val="28"/>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1884"/>
        <w:gridCol w:w="1778"/>
        <w:gridCol w:w="1870"/>
        <w:gridCol w:w="1727"/>
      </w:tblGrid>
      <w:tr w:rsidR="005222BF" w:rsidRPr="00E1096E" w:rsidTr="005222BF">
        <w:tc>
          <w:tcPr>
            <w:tcW w:w="3162" w:type="dxa"/>
          </w:tcPr>
          <w:p w:rsidR="005222BF" w:rsidRPr="00E1096E" w:rsidRDefault="005222BF" w:rsidP="005222BF">
            <w:pPr>
              <w:pStyle w:val="msonormalbullet1gif"/>
              <w:spacing w:after="0" w:afterAutospacing="0" w:line="360" w:lineRule="auto"/>
              <w:contextualSpacing/>
              <w:jc w:val="center"/>
              <w:rPr>
                <w:sz w:val="28"/>
                <w:szCs w:val="28"/>
              </w:rPr>
            </w:pPr>
          </w:p>
        </w:tc>
        <w:tc>
          <w:tcPr>
            <w:tcW w:w="1884" w:type="dxa"/>
            <w:vAlign w:val="center"/>
          </w:tcPr>
          <w:p w:rsidR="005222BF" w:rsidRPr="00E1096E" w:rsidRDefault="005222BF" w:rsidP="005222BF">
            <w:pPr>
              <w:pStyle w:val="msonormalbullet1gif"/>
              <w:spacing w:after="0" w:afterAutospacing="0" w:line="360" w:lineRule="auto"/>
              <w:contextualSpacing/>
              <w:jc w:val="center"/>
              <w:rPr>
                <w:sz w:val="28"/>
                <w:szCs w:val="28"/>
              </w:rPr>
            </w:pPr>
            <w:r w:rsidRPr="00E1096E">
              <w:rPr>
                <w:sz w:val="28"/>
                <w:szCs w:val="28"/>
              </w:rPr>
              <w:t>2019</w:t>
            </w:r>
          </w:p>
        </w:tc>
        <w:tc>
          <w:tcPr>
            <w:tcW w:w="1778" w:type="dxa"/>
            <w:vAlign w:val="center"/>
          </w:tcPr>
          <w:p w:rsidR="005222BF" w:rsidRPr="00E1096E" w:rsidRDefault="005222BF" w:rsidP="005222BF">
            <w:pPr>
              <w:pStyle w:val="msonormalbullet1gif"/>
              <w:spacing w:after="0" w:afterAutospacing="0" w:line="360" w:lineRule="auto"/>
              <w:contextualSpacing/>
              <w:jc w:val="center"/>
              <w:rPr>
                <w:sz w:val="28"/>
                <w:szCs w:val="28"/>
              </w:rPr>
            </w:pPr>
            <w:r w:rsidRPr="00E1096E">
              <w:rPr>
                <w:sz w:val="28"/>
                <w:szCs w:val="28"/>
              </w:rPr>
              <w:t>2020</w:t>
            </w:r>
          </w:p>
        </w:tc>
        <w:tc>
          <w:tcPr>
            <w:tcW w:w="1870" w:type="dxa"/>
            <w:vAlign w:val="center"/>
          </w:tcPr>
          <w:p w:rsidR="005222BF" w:rsidRPr="00E1096E" w:rsidRDefault="005222BF" w:rsidP="005222BF">
            <w:pPr>
              <w:pStyle w:val="msonormalbullet1gif"/>
              <w:spacing w:after="0" w:afterAutospacing="0" w:line="360" w:lineRule="auto"/>
              <w:contextualSpacing/>
              <w:jc w:val="center"/>
              <w:rPr>
                <w:sz w:val="28"/>
                <w:szCs w:val="28"/>
              </w:rPr>
            </w:pPr>
            <w:r w:rsidRPr="00E1096E">
              <w:rPr>
                <w:sz w:val="28"/>
                <w:szCs w:val="28"/>
              </w:rPr>
              <w:t>202</w:t>
            </w:r>
            <w:r>
              <w:rPr>
                <w:sz w:val="28"/>
                <w:szCs w:val="28"/>
              </w:rPr>
              <w:t>1</w:t>
            </w:r>
          </w:p>
        </w:tc>
        <w:tc>
          <w:tcPr>
            <w:tcW w:w="1727" w:type="dxa"/>
            <w:vAlign w:val="center"/>
          </w:tcPr>
          <w:p w:rsidR="005222BF" w:rsidRDefault="005222BF" w:rsidP="005222BF">
            <w:pPr>
              <w:pStyle w:val="msonormalbullet1gif"/>
              <w:spacing w:after="0" w:afterAutospacing="0" w:line="360" w:lineRule="auto"/>
              <w:contextualSpacing/>
              <w:jc w:val="center"/>
              <w:rPr>
                <w:sz w:val="28"/>
                <w:szCs w:val="28"/>
              </w:rPr>
            </w:pPr>
            <w:r>
              <w:rPr>
                <w:sz w:val="28"/>
                <w:szCs w:val="28"/>
              </w:rPr>
              <w:t>Прирост</w:t>
            </w:r>
          </w:p>
          <w:p w:rsidR="005222BF" w:rsidRPr="00E1096E" w:rsidRDefault="005222BF" w:rsidP="005222BF">
            <w:pPr>
              <w:pStyle w:val="msonormalbullet1gif"/>
              <w:spacing w:after="0" w:afterAutospacing="0" w:line="360" w:lineRule="auto"/>
              <w:contextualSpacing/>
              <w:jc w:val="center"/>
              <w:rPr>
                <w:sz w:val="28"/>
                <w:szCs w:val="28"/>
              </w:rPr>
            </w:pPr>
            <w:r>
              <w:rPr>
                <w:sz w:val="28"/>
                <w:szCs w:val="28"/>
              </w:rPr>
              <w:t>+/-</w:t>
            </w:r>
          </w:p>
        </w:tc>
      </w:tr>
      <w:tr w:rsidR="005222BF" w:rsidRPr="00E1096E" w:rsidTr="005222BF">
        <w:tc>
          <w:tcPr>
            <w:tcW w:w="3162" w:type="dxa"/>
          </w:tcPr>
          <w:p w:rsidR="005222BF" w:rsidRPr="00E1096E" w:rsidRDefault="005222BF" w:rsidP="00374D97">
            <w:pPr>
              <w:pStyle w:val="msonormalbullet1gif"/>
              <w:spacing w:after="0" w:afterAutospacing="0" w:line="360" w:lineRule="auto"/>
              <w:contextualSpacing/>
              <w:jc w:val="both"/>
              <w:rPr>
                <w:sz w:val="28"/>
                <w:szCs w:val="28"/>
              </w:rPr>
            </w:pPr>
            <w:r w:rsidRPr="00E1096E">
              <w:rPr>
                <w:sz w:val="28"/>
                <w:szCs w:val="28"/>
              </w:rPr>
              <w:t>Численность населения</w:t>
            </w:r>
          </w:p>
        </w:tc>
        <w:tc>
          <w:tcPr>
            <w:tcW w:w="1884" w:type="dxa"/>
          </w:tcPr>
          <w:p w:rsidR="005222BF" w:rsidRPr="00E1096E" w:rsidRDefault="005222BF" w:rsidP="00374D97">
            <w:pPr>
              <w:pStyle w:val="msonormalbullet1gif"/>
              <w:spacing w:after="0" w:afterAutospacing="0" w:line="360" w:lineRule="auto"/>
              <w:contextualSpacing/>
              <w:jc w:val="center"/>
              <w:rPr>
                <w:sz w:val="28"/>
                <w:szCs w:val="28"/>
              </w:rPr>
            </w:pPr>
            <w:r w:rsidRPr="00E1096E">
              <w:rPr>
                <w:sz w:val="28"/>
                <w:szCs w:val="28"/>
              </w:rPr>
              <w:t>563</w:t>
            </w:r>
          </w:p>
        </w:tc>
        <w:tc>
          <w:tcPr>
            <w:tcW w:w="1778" w:type="dxa"/>
          </w:tcPr>
          <w:p w:rsidR="005222BF" w:rsidRPr="00E1096E" w:rsidRDefault="005222BF" w:rsidP="00374D97">
            <w:pPr>
              <w:pStyle w:val="msonormalbullet1gif"/>
              <w:spacing w:after="0" w:afterAutospacing="0" w:line="360" w:lineRule="auto"/>
              <w:contextualSpacing/>
              <w:jc w:val="center"/>
              <w:rPr>
                <w:sz w:val="28"/>
                <w:szCs w:val="28"/>
              </w:rPr>
            </w:pPr>
            <w:r w:rsidRPr="00E1096E">
              <w:rPr>
                <w:sz w:val="28"/>
                <w:szCs w:val="28"/>
              </w:rPr>
              <w:t>546</w:t>
            </w:r>
          </w:p>
        </w:tc>
        <w:tc>
          <w:tcPr>
            <w:tcW w:w="1870" w:type="dxa"/>
          </w:tcPr>
          <w:p w:rsidR="005222BF" w:rsidRPr="00E1096E" w:rsidRDefault="00FF068A" w:rsidP="00374D97">
            <w:pPr>
              <w:pStyle w:val="msonormalbullet1gif"/>
              <w:spacing w:after="0" w:afterAutospacing="0" w:line="360" w:lineRule="auto"/>
              <w:contextualSpacing/>
              <w:jc w:val="center"/>
              <w:rPr>
                <w:sz w:val="28"/>
                <w:szCs w:val="28"/>
              </w:rPr>
            </w:pPr>
            <w:r>
              <w:rPr>
                <w:sz w:val="28"/>
                <w:szCs w:val="28"/>
              </w:rPr>
              <w:t>533</w:t>
            </w:r>
          </w:p>
        </w:tc>
        <w:tc>
          <w:tcPr>
            <w:tcW w:w="1727" w:type="dxa"/>
          </w:tcPr>
          <w:p w:rsidR="005222BF" w:rsidRDefault="005222BF" w:rsidP="00FF068A">
            <w:pPr>
              <w:pStyle w:val="msonormalbullet1gif"/>
              <w:spacing w:after="0" w:afterAutospacing="0" w:line="360" w:lineRule="auto"/>
              <w:contextualSpacing/>
              <w:jc w:val="center"/>
              <w:rPr>
                <w:sz w:val="28"/>
                <w:szCs w:val="28"/>
              </w:rPr>
            </w:pPr>
            <w:r>
              <w:rPr>
                <w:sz w:val="28"/>
                <w:szCs w:val="28"/>
              </w:rPr>
              <w:t>-</w:t>
            </w:r>
            <w:r w:rsidR="00FF068A">
              <w:rPr>
                <w:sz w:val="28"/>
                <w:szCs w:val="28"/>
              </w:rPr>
              <w:t>13</w:t>
            </w:r>
          </w:p>
        </w:tc>
      </w:tr>
    </w:tbl>
    <w:p w:rsidR="002D5B33" w:rsidRDefault="0096793B" w:rsidP="001919E2">
      <w:pPr>
        <w:ind w:firstLine="851"/>
        <w:jc w:val="both"/>
        <w:rPr>
          <w:rFonts w:ascii="Times New Roman" w:hAnsi="Times New Roman" w:cs="Times New Roman"/>
          <w:sz w:val="28"/>
          <w:szCs w:val="28"/>
        </w:rPr>
      </w:pPr>
      <w:r>
        <w:rPr>
          <w:rFonts w:ascii="Times New Roman" w:hAnsi="Times New Roman" w:cs="Times New Roman"/>
          <w:sz w:val="28"/>
          <w:szCs w:val="28"/>
        </w:rPr>
        <w:t>Из слайда</w:t>
      </w:r>
      <w:r w:rsidR="00161039">
        <w:rPr>
          <w:rFonts w:ascii="Times New Roman" w:hAnsi="Times New Roman" w:cs="Times New Roman"/>
          <w:sz w:val="28"/>
          <w:szCs w:val="28"/>
        </w:rPr>
        <w:t xml:space="preserve"> видно, что ежегодно идет снижение численности населения</w:t>
      </w:r>
    </w:p>
    <w:p w:rsidR="00A43FEA" w:rsidRDefault="00040DA6" w:rsidP="001919E2">
      <w:pPr>
        <w:ind w:firstLine="851"/>
        <w:jc w:val="both"/>
        <w:rPr>
          <w:rFonts w:ascii="Times New Roman" w:hAnsi="Times New Roman" w:cs="Times New Roman"/>
          <w:bCs/>
          <w:sz w:val="28"/>
        </w:rPr>
      </w:pPr>
      <w:r w:rsidRPr="0003677E">
        <w:rPr>
          <w:rFonts w:ascii="Times New Roman" w:hAnsi="Times New Roman" w:cs="Times New Roman"/>
          <w:sz w:val="28"/>
          <w:szCs w:val="28"/>
        </w:rPr>
        <w:t xml:space="preserve">За последние два </w:t>
      </w:r>
      <w:r w:rsidR="00542019" w:rsidRPr="0003677E">
        <w:rPr>
          <w:rFonts w:ascii="Times New Roman" w:hAnsi="Times New Roman" w:cs="Times New Roman"/>
          <w:sz w:val="28"/>
          <w:szCs w:val="28"/>
        </w:rPr>
        <w:t xml:space="preserve"> </w:t>
      </w:r>
      <w:r w:rsidR="00542019" w:rsidRPr="00EB3F78">
        <w:rPr>
          <w:rFonts w:ascii="Times New Roman" w:hAnsi="Times New Roman" w:cs="Times New Roman"/>
          <w:sz w:val="28"/>
          <w:szCs w:val="28"/>
        </w:rPr>
        <w:t>год</w:t>
      </w:r>
      <w:r w:rsidR="00FC46ED" w:rsidRPr="00EB3F78">
        <w:rPr>
          <w:rFonts w:ascii="Times New Roman" w:hAnsi="Times New Roman" w:cs="Times New Roman"/>
          <w:sz w:val="28"/>
          <w:szCs w:val="28"/>
        </w:rPr>
        <w:t>а</w:t>
      </w:r>
      <w:r w:rsidR="00C83A97">
        <w:rPr>
          <w:rFonts w:ascii="Times New Roman" w:hAnsi="Times New Roman" w:cs="Times New Roman"/>
          <w:sz w:val="28"/>
          <w:szCs w:val="28"/>
        </w:rPr>
        <w:t xml:space="preserve"> не </w:t>
      </w:r>
      <w:r w:rsidR="00FC46ED" w:rsidRPr="00EB3F78">
        <w:rPr>
          <w:rFonts w:ascii="Times New Roman" w:hAnsi="Times New Roman" w:cs="Times New Roman"/>
          <w:sz w:val="28"/>
          <w:szCs w:val="28"/>
        </w:rPr>
        <w:t xml:space="preserve"> </w:t>
      </w:r>
      <w:r w:rsidR="00542019" w:rsidRPr="00EB3F78">
        <w:rPr>
          <w:rFonts w:ascii="Times New Roman" w:hAnsi="Times New Roman" w:cs="Times New Roman"/>
          <w:sz w:val="28"/>
          <w:szCs w:val="28"/>
        </w:rPr>
        <w:t xml:space="preserve">родилось </w:t>
      </w:r>
      <w:r w:rsidR="00C83A97">
        <w:rPr>
          <w:rFonts w:ascii="Times New Roman" w:hAnsi="Times New Roman" w:cs="Times New Roman"/>
          <w:sz w:val="28"/>
          <w:szCs w:val="28"/>
        </w:rPr>
        <w:t>ни одного</w:t>
      </w:r>
      <w:r w:rsidR="00542019" w:rsidRPr="00EB3F78">
        <w:rPr>
          <w:rFonts w:ascii="Times New Roman" w:hAnsi="Times New Roman" w:cs="Times New Roman"/>
          <w:sz w:val="28"/>
          <w:szCs w:val="28"/>
        </w:rPr>
        <w:t xml:space="preserve"> </w:t>
      </w:r>
      <w:r>
        <w:rPr>
          <w:rFonts w:ascii="Times New Roman" w:hAnsi="Times New Roman" w:cs="Times New Roman"/>
          <w:sz w:val="28"/>
          <w:szCs w:val="28"/>
        </w:rPr>
        <w:t>ребенка.</w:t>
      </w:r>
      <w:r w:rsidR="00FC46ED" w:rsidRPr="00EB3F78">
        <w:rPr>
          <w:rFonts w:ascii="Times New Roman" w:hAnsi="Times New Roman" w:cs="Times New Roman"/>
          <w:sz w:val="28"/>
          <w:szCs w:val="28"/>
        </w:rPr>
        <w:t xml:space="preserve"> </w:t>
      </w:r>
      <w:r>
        <w:rPr>
          <w:rFonts w:ascii="Times New Roman" w:hAnsi="Times New Roman" w:cs="Times New Roman"/>
          <w:sz w:val="28"/>
          <w:szCs w:val="28"/>
        </w:rPr>
        <w:t>Смертность</w:t>
      </w:r>
      <w:r w:rsidR="00AB5049">
        <w:rPr>
          <w:rFonts w:ascii="Times New Roman" w:hAnsi="Times New Roman" w:cs="Times New Roman"/>
          <w:sz w:val="28"/>
          <w:szCs w:val="28"/>
        </w:rPr>
        <w:t>з а 2021г.</w:t>
      </w:r>
      <w:r w:rsidR="00C83A97">
        <w:rPr>
          <w:rFonts w:ascii="Times New Roman" w:hAnsi="Times New Roman" w:cs="Times New Roman"/>
          <w:sz w:val="28"/>
          <w:szCs w:val="28"/>
        </w:rPr>
        <w:t xml:space="preserve"> </w:t>
      </w:r>
      <w:r w:rsidR="0003677E">
        <w:rPr>
          <w:rFonts w:ascii="Times New Roman" w:hAnsi="Times New Roman" w:cs="Times New Roman"/>
          <w:sz w:val="28"/>
          <w:szCs w:val="28"/>
        </w:rPr>
        <w:t xml:space="preserve">составила </w:t>
      </w:r>
      <w:r w:rsidR="00C83A97">
        <w:rPr>
          <w:rFonts w:ascii="Times New Roman" w:hAnsi="Times New Roman" w:cs="Times New Roman"/>
          <w:sz w:val="28"/>
          <w:szCs w:val="28"/>
        </w:rPr>
        <w:t>13</w:t>
      </w:r>
      <w:r w:rsidR="00FC46ED" w:rsidRPr="00EB3F78">
        <w:rPr>
          <w:rFonts w:ascii="Times New Roman" w:hAnsi="Times New Roman" w:cs="Times New Roman"/>
          <w:sz w:val="28"/>
          <w:szCs w:val="28"/>
        </w:rPr>
        <w:t xml:space="preserve"> человек</w:t>
      </w:r>
      <w:r w:rsidR="00FC46ED" w:rsidRPr="0003677E">
        <w:rPr>
          <w:rFonts w:ascii="Times New Roman" w:hAnsi="Times New Roman" w:cs="Times New Roman"/>
          <w:sz w:val="28"/>
          <w:szCs w:val="28"/>
        </w:rPr>
        <w:t>.</w:t>
      </w:r>
      <w:r w:rsidR="007D70CA" w:rsidRPr="0003677E">
        <w:rPr>
          <w:rFonts w:ascii="Times New Roman" w:hAnsi="Times New Roman" w:cs="Times New Roman"/>
          <w:bCs/>
          <w:sz w:val="28"/>
        </w:rPr>
        <w:t xml:space="preserve"> </w:t>
      </w:r>
    </w:p>
    <w:p w:rsidR="00A43FEA" w:rsidRDefault="00A43FEA" w:rsidP="001919E2">
      <w:pPr>
        <w:ind w:firstLine="851"/>
        <w:jc w:val="both"/>
        <w:rPr>
          <w:rFonts w:ascii="Times New Roman" w:hAnsi="Times New Roman" w:cs="Times New Roman"/>
          <w:bCs/>
          <w:sz w:val="28"/>
        </w:rPr>
      </w:pPr>
    </w:p>
    <w:p w:rsidR="00FC46ED" w:rsidRDefault="007D70CA" w:rsidP="00A43FEA">
      <w:pPr>
        <w:jc w:val="both"/>
        <w:rPr>
          <w:rFonts w:ascii="Times New Roman" w:hAnsi="Times New Roman" w:cs="Times New Roman"/>
          <w:sz w:val="28"/>
          <w:szCs w:val="28"/>
        </w:rPr>
      </w:pPr>
      <w:r w:rsidRPr="0003677E">
        <w:rPr>
          <w:rFonts w:ascii="Times New Roman" w:hAnsi="Times New Roman" w:cs="Times New Roman"/>
          <w:bCs/>
          <w:sz w:val="28"/>
        </w:rPr>
        <w:t>(Слайд</w:t>
      </w:r>
      <w:r w:rsidR="00361B5E">
        <w:rPr>
          <w:rFonts w:ascii="Times New Roman" w:hAnsi="Times New Roman" w:cs="Times New Roman"/>
          <w:bCs/>
          <w:sz w:val="28"/>
        </w:rPr>
        <w:t>)</w:t>
      </w:r>
      <w:r>
        <w:rPr>
          <w:rFonts w:ascii="Times New Roman" w:hAnsi="Times New Roman" w:cs="Times New Roman"/>
          <w:bCs/>
          <w:sz w:val="28"/>
        </w:rPr>
        <w:t xml:space="preserve"> </w:t>
      </w:r>
      <w:r w:rsidR="00FC46ED" w:rsidRPr="00EB3F78">
        <w:rPr>
          <w:rFonts w:ascii="Times New Roman" w:hAnsi="Times New Roman" w:cs="Times New Roman"/>
          <w:sz w:val="28"/>
          <w:szCs w:val="28"/>
        </w:rPr>
        <w:t xml:space="preserve"> </w:t>
      </w:r>
    </w:p>
    <w:tbl>
      <w:tblPr>
        <w:tblpPr w:leftFromText="180" w:rightFromText="180" w:vertAnchor="text" w:horzAnchor="margin"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2538"/>
        <w:gridCol w:w="2538"/>
        <w:gridCol w:w="2539"/>
      </w:tblGrid>
      <w:tr w:rsidR="00374D97" w:rsidRPr="00E1096E" w:rsidTr="00374D97">
        <w:tc>
          <w:tcPr>
            <w:tcW w:w="2623" w:type="dxa"/>
          </w:tcPr>
          <w:p w:rsidR="00374D97" w:rsidRPr="00E1096E" w:rsidRDefault="00374D97" w:rsidP="00374D97">
            <w:pPr>
              <w:pStyle w:val="msonormalbullet2gif"/>
              <w:spacing w:after="0" w:afterAutospacing="0" w:line="360" w:lineRule="auto"/>
              <w:contextualSpacing/>
              <w:jc w:val="both"/>
              <w:rPr>
                <w:sz w:val="28"/>
                <w:szCs w:val="28"/>
              </w:rPr>
            </w:pPr>
            <w:r w:rsidRPr="00E1096E">
              <w:rPr>
                <w:sz w:val="28"/>
                <w:szCs w:val="28"/>
              </w:rPr>
              <w:t>Год</w:t>
            </w:r>
          </w:p>
        </w:tc>
        <w:tc>
          <w:tcPr>
            <w:tcW w:w="2599" w:type="dxa"/>
          </w:tcPr>
          <w:p w:rsidR="00374D97" w:rsidRPr="00E1096E" w:rsidRDefault="00374D97" w:rsidP="00374D97">
            <w:pPr>
              <w:pStyle w:val="msonormalbullet2gif"/>
              <w:spacing w:after="0" w:afterAutospacing="0" w:line="360" w:lineRule="auto"/>
              <w:contextualSpacing/>
              <w:jc w:val="center"/>
              <w:rPr>
                <w:sz w:val="28"/>
                <w:szCs w:val="28"/>
              </w:rPr>
            </w:pPr>
            <w:r w:rsidRPr="00E1096E">
              <w:rPr>
                <w:sz w:val="28"/>
                <w:szCs w:val="28"/>
              </w:rPr>
              <w:t>2019</w:t>
            </w:r>
          </w:p>
        </w:tc>
        <w:tc>
          <w:tcPr>
            <w:tcW w:w="2599" w:type="dxa"/>
          </w:tcPr>
          <w:p w:rsidR="00374D97" w:rsidRPr="00E1096E" w:rsidRDefault="00374D97" w:rsidP="00374D97">
            <w:pPr>
              <w:pStyle w:val="msonormalbullet2gif"/>
              <w:spacing w:after="0" w:afterAutospacing="0" w:line="360" w:lineRule="auto"/>
              <w:contextualSpacing/>
              <w:jc w:val="center"/>
              <w:rPr>
                <w:sz w:val="28"/>
                <w:szCs w:val="28"/>
              </w:rPr>
            </w:pPr>
            <w:r w:rsidRPr="00E1096E">
              <w:rPr>
                <w:sz w:val="28"/>
                <w:szCs w:val="28"/>
              </w:rPr>
              <w:t>2020</w:t>
            </w:r>
          </w:p>
        </w:tc>
        <w:tc>
          <w:tcPr>
            <w:tcW w:w="2600" w:type="dxa"/>
          </w:tcPr>
          <w:p w:rsidR="00374D97" w:rsidRPr="00E1096E" w:rsidRDefault="00374D97" w:rsidP="00374D97">
            <w:pPr>
              <w:pStyle w:val="msonormalbullet2gif"/>
              <w:spacing w:after="0" w:afterAutospacing="0" w:line="360" w:lineRule="auto"/>
              <w:contextualSpacing/>
              <w:jc w:val="center"/>
              <w:rPr>
                <w:sz w:val="28"/>
                <w:szCs w:val="28"/>
              </w:rPr>
            </w:pPr>
            <w:r w:rsidRPr="00E1096E">
              <w:rPr>
                <w:sz w:val="28"/>
                <w:szCs w:val="28"/>
              </w:rPr>
              <w:t>20</w:t>
            </w:r>
            <w:r>
              <w:rPr>
                <w:sz w:val="28"/>
                <w:szCs w:val="28"/>
              </w:rPr>
              <w:t>21</w:t>
            </w:r>
          </w:p>
        </w:tc>
      </w:tr>
      <w:tr w:rsidR="00374D97" w:rsidRPr="00E1096E" w:rsidTr="00374D97">
        <w:tc>
          <w:tcPr>
            <w:tcW w:w="2623" w:type="dxa"/>
          </w:tcPr>
          <w:p w:rsidR="00374D97" w:rsidRPr="00E1096E" w:rsidRDefault="00374D97" w:rsidP="00374D97">
            <w:pPr>
              <w:pStyle w:val="msonormalbullet2gif"/>
              <w:spacing w:after="0" w:afterAutospacing="0" w:line="360" w:lineRule="auto"/>
              <w:contextualSpacing/>
              <w:jc w:val="both"/>
              <w:rPr>
                <w:sz w:val="28"/>
                <w:szCs w:val="28"/>
              </w:rPr>
            </w:pPr>
            <w:r w:rsidRPr="00E1096E">
              <w:rPr>
                <w:sz w:val="28"/>
                <w:szCs w:val="28"/>
              </w:rPr>
              <w:t>Родилось</w:t>
            </w:r>
          </w:p>
        </w:tc>
        <w:tc>
          <w:tcPr>
            <w:tcW w:w="2599" w:type="dxa"/>
          </w:tcPr>
          <w:p w:rsidR="00374D97" w:rsidRPr="00E1096E" w:rsidRDefault="00374D97" w:rsidP="00374D97">
            <w:pPr>
              <w:pStyle w:val="msonormalbullet2gif"/>
              <w:spacing w:after="0" w:afterAutospacing="0" w:line="360" w:lineRule="auto"/>
              <w:contextualSpacing/>
              <w:jc w:val="center"/>
              <w:rPr>
                <w:sz w:val="28"/>
                <w:szCs w:val="28"/>
              </w:rPr>
            </w:pPr>
            <w:r w:rsidRPr="00E1096E">
              <w:rPr>
                <w:sz w:val="28"/>
                <w:szCs w:val="28"/>
              </w:rPr>
              <w:t>2</w:t>
            </w:r>
          </w:p>
        </w:tc>
        <w:tc>
          <w:tcPr>
            <w:tcW w:w="2599" w:type="dxa"/>
          </w:tcPr>
          <w:p w:rsidR="00374D97" w:rsidRPr="00E1096E" w:rsidRDefault="00374D97" w:rsidP="00374D97">
            <w:pPr>
              <w:pStyle w:val="msonormalbullet2gif"/>
              <w:spacing w:after="0" w:afterAutospacing="0" w:line="360" w:lineRule="auto"/>
              <w:contextualSpacing/>
              <w:jc w:val="center"/>
              <w:rPr>
                <w:sz w:val="28"/>
                <w:szCs w:val="28"/>
              </w:rPr>
            </w:pPr>
            <w:r w:rsidRPr="00E1096E">
              <w:rPr>
                <w:sz w:val="28"/>
                <w:szCs w:val="28"/>
              </w:rPr>
              <w:t>-</w:t>
            </w:r>
          </w:p>
        </w:tc>
        <w:tc>
          <w:tcPr>
            <w:tcW w:w="2600" w:type="dxa"/>
          </w:tcPr>
          <w:p w:rsidR="00374D97" w:rsidRPr="00E1096E" w:rsidRDefault="00374D97" w:rsidP="00374D97">
            <w:pPr>
              <w:pStyle w:val="msonormalbullet2gif"/>
              <w:spacing w:after="0" w:afterAutospacing="0" w:line="360" w:lineRule="auto"/>
              <w:contextualSpacing/>
              <w:jc w:val="center"/>
              <w:rPr>
                <w:sz w:val="28"/>
                <w:szCs w:val="28"/>
              </w:rPr>
            </w:pPr>
            <w:r w:rsidRPr="00E1096E">
              <w:rPr>
                <w:sz w:val="28"/>
                <w:szCs w:val="28"/>
              </w:rPr>
              <w:t>-</w:t>
            </w:r>
          </w:p>
        </w:tc>
      </w:tr>
      <w:tr w:rsidR="00374D97" w:rsidRPr="00E1096E" w:rsidTr="00374D97">
        <w:tc>
          <w:tcPr>
            <w:tcW w:w="2623" w:type="dxa"/>
          </w:tcPr>
          <w:p w:rsidR="00374D97" w:rsidRPr="00E1096E" w:rsidRDefault="00374D97" w:rsidP="00374D97">
            <w:pPr>
              <w:pStyle w:val="msonormalbullet2gif"/>
              <w:spacing w:after="0" w:afterAutospacing="0" w:line="360" w:lineRule="auto"/>
              <w:contextualSpacing/>
              <w:jc w:val="both"/>
              <w:rPr>
                <w:sz w:val="28"/>
                <w:szCs w:val="28"/>
              </w:rPr>
            </w:pPr>
            <w:r w:rsidRPr="00E1096E">
              <w:rPr>
                <w:sz w:val="28"/>
                <w:szCs w:val="28"/>
              </w:rPr>
              <w:t>Умерло</w:t>
            </w:r>
          </w:p>
        </w:tc>
        <w:tc>
          <w:tcPr>
            <w:tcW w:w="2599" w:type="dxa"/>
          </w:tcPr>
          <w:p w:rsidR="00374D97" w:rsidRPr="00E1096E" w:rsidRDefault="00374D97" w:rsidP="00374D97">
            <w:pPr>
              <w:pStyle w:val="msonormalbullet2gif"/>
              <w:spacing w:after="0" w:afterAutospacing="0" w:line="360" w:lineRule="auto"/>
              <w:contextualSpacing/>
              <w:jc w:val="center"/>
              <w:rPr>
                <w:sz w:val="28"/>
                <w:szCs w:val="28"/>
              </w:rPr>
            </w:pPr>
            <w:r w:rsidRPr="00E1096E">
              <w:rPr>
                <w:sz w:val="28"/>
                <w:szCs w:val="28"/>
              </w:rPr>
              <w:t>17</w:t>
            </w:r>
          </w:p>
        </w:tc>
        <w:tc>
          <w:tcPr>
            <w:tcW w:w="2599" w:type="dxa"/>
          </w:tcPr>
          <w:p w:rsidR="00374D97" w:rsidRPr="00E1096E" w:rsidRDefault="00374D97" w:rsidP="00374D97">
            <w:pPr>
              <w:pStyle w:val="msonormalbullet2gif"/>
              <w:spacing w:after="0" w:afterAutospacing="0" w:line="360" w:lineRule="auto"/>
              <w:contextualSpacing/>
              <w:jc w:val="center"/>
              <w:rPr>
                <w:sz w:val="28"/>
                <w:szCs w:val="28"/>
              </w:rPr>
            </w:pPr>
            <w:r w:rsidRPr="00E1096E">
              <w:rPr>
                <w:sz w:val="28"/>
                <w:szCs w:val="28"/>
              </w:rPr>
              <w:t>19</w:t>
            </w:r>
          </w:p>
        </w:tc>
        <w:tc>
          <w:tcPr>
            <w:tcW w:w="2600" w:type="dxa"/>
          </w:tcPr>
          <w:p w:rsidR="00374D97" w:rsidRPr="00E1096E" w:rsidRDefault="00374D97" w:rsidP="00374D97">
            <w:pPr>
              <w:pStyle w:val="msonormalbullet2gif"/>
              <w:spacing w:after="0" w:afterAutospacing="0" w:line="360" w:lineRule="auto"/>
              <w:contextualSpacing/>
              <w:jc w:val="center"/>
              <w:rPr>
                <w:sz w:val="28"/>
                <w:szCs w:val="28"/>
              </w:rPr>
            </w:pPr>
            <w:r>
              <w:rPr>
                <w:sz w:val="28"/>
                <w:szCs w:val="28"/>
              </w:rPr>
              <w:t>13</w:t>
            </w:r>
          </w:p>
        </w:tc>
      </w:tr>
      <w:tr w:rsidR="00374D97" w:rsidRPr="00E1096E" w:rsidTr="00FF068A">
        <w:tc>
          <w:tcPr>
            <w:tcW w:w="2623" w:type="dxa"/>
          </w:tcPr>
          <w:p w:rsidR="00374D97" w:rsidRPr="00E1096E" w:rsidRDefault="00374D97" w:rsidP="00374D97">
            <w:pPr>
              <w:pStyle w:val="msonormalbullet2gif"/>
              <w:spacing w:after="0" w:afterAutospacing="0" w:line="360" w:lineRule="auto"/>
              <w:contextualSpacing/>
              <w:jc w:val="both"/>
              <w:rPr>
                <w:sz w:val="28"/>
                <w:szCs w:val="28"/>
              </w:rPr>
            </w:pPr>
            <w:r>
              <w:rPr>
                <w:sz w:val="28"/>
                <w:szCs w:val="28"/>
              </w:rPr>
              <w:t>П</w:t>
            </w:r>
            <w:r w:rsidRPr="00E1096E">
              <w:rPr>
                <w:sz w:val="28"/>
                <w:szCs w:val="28"/>
              </w:rPr>
              <w:t>рибыло</w:t>
            </w:r>
          </w:p>
        </w:tc>
        <w:tc>
          <w:tcPr>
            <w:tcW w:w="2599" w:type="dxa"/>
          </w:tcPr>
          <w:p w:rsidR="00374D97" w:rsidRPr="00E1096E" w:rsidRDefault="00374D97" w:rsidP="00374D97">
            <w:pPr>
              <w:pStyle w:val="msonormalbullet2gif"/>
              <w:spacing w:after="0" w:afterAutospacing="0" w:line="360" w:lineRule="auto"/>
              <w:contextualSpacing/>
              <w:jc w:val="center"/>
              <w:rPr>
                <w:sz w:val="28"/>
                <w:szCs w:val="28"/>
              </w:rPr>
            </w:pPr>
            <w:r w:rsidRPr="00E1096E">
              <w:rPr>
                <w:sz w:val="28"/>
                <w:szCs w:val="28"/>
              </w:rPr>
              <w:t>31</w:t>
            </w:r>
          </w:p>
        </w:tc>
        <w:tc>
          <w:tcPr>
            <w:tcW w:w="2599" w:type="dxa"/>
          </w:tcPr>
          <w:p w:rsidR="00374D97" w:rsidRPr="00E1096E" w:rsidRDefault="00374D97" w:rsidP="00374D97">
            <w:pPr>
              <w:pStyle w:val="msonormalbullet2gif"/>
              <w:spacing w:after="0" w:afterAutospacing="0" w:line="360" w:lineRule="auto"/>
              <w:contextualSpacing/>
              <w:jc w:val="center"/>
              <w:rPr>
                <w:sz w:val="28"/>
                <w:szCs w:val="28"/>
              </w:rPr>
            </w:pPr>
            <w:r w:rsidRPr="00E1096E">
              <w:rPr>
                <w:sz w:val="28"/>
                <w:szCs w:val="28"/>
              </w:rPr>
              <w:t>58</w:t>
            </w:r>
          </w:p>
        </w:tc>
        <w:tc>
          <w:tcPr>
            <w:tcW w:w="2600" w:type="dxa"/>
            <w:shd w:val="clear" w:color="auto" w:fill="auto"/>
          </w:tcPr>
          <w:p w:rsidR="00374D97" w:rsidRPr="00FF068A" w:rsidRDefault="00FF068A" w:rsidP="00374D97">
            <w:pPr>
              <w:pStyle w:val="msonormalbullet2gif"/>
              <w:spacing w:after="0" w:afterAutospacing="0" w:line="360" w:lineRule="auto"/>
              <w:contextualSpacing/>
              <w:jc w:val="center"/>
              <w:rPr>
                <w:sz w:val="28"/>
                <w:szCs w:val="28"/>
              </w:rPr>
            </w:pPr>
            <w:r w:rsidRPr="00FF068A">
              <w:rPr>
                <w:sz w:val="28"/>
                <w:szCs w:val="28"/>
              </w:rPr>
              <w:t>42</w:t>
            </w:r>
          </w:p>
        </w:tc>
      </w:tr>
      <w:tr w:rsidR="00374D97" w:rsidRPr="00E1096E" w:rsidTr="00FF068A">
        <w:tc>
          <w:tcPr>
            <w:tcW w:w="2623" w:type="dxa"/>
          </w:tcPr>
          <w:p w:rsidR="00374D97" w:rsidRPr="00E1096E" w:rsidRDefault="00374D97" w:rsidP="00374D97">
            <w:pPr>
              <w:pStyle w:val="msonormalbullet2gif"/>
              <w:spacing w:after="0" w:afterAutospacing="0" w:line="360" w:lineRule="auto"/>
              <w:contextualSpacing/>
              <w:jc w:val="both"/>
              <w:rPr>
                <w:sz w:val="28"/>
                <w:szCs w:val="28"/>
              </w:rPr>
            </w:pPr>
            <w:r w:rsidRPr="00E1096E">
              <w:rPr>
                <w:sz w:val="28"/>
                <w:szCs w:val="28"/>
              </w:rPr>
              <w:t>Выбыло</w:t>
            </w:r>
          </w:p>
        </w:tc>
        <w:tc>
          <w:tcPr>
            <w:tcW w:w="2599" w:type="dxa"/>
          </w:tcPr>
          <w:p w:rsidR="00374D97" w:rsidRPr="00E1096E" w:rsidRDefault="00374D97" w:rsidP="00374D97">
            <w:pPr>
              <w:pStyle w:val="msonormalbullet2gif"/>
              <w:spacing w:after="0" w:afterAutospacing="0" w:line="360" w:lineRule="auto"/>
              <w:contextualSpacing/>
              <w:jc w:val="center"/>
              <w:rPr>
                <w:sz w:val="28"/>
                <w:szCs w:val="28"/>
              </w:rPr>
            </w:pPr>
            <w:r w:rsidRPr="00E1096E">
              <w:rPr>
                <w:sz w:val="28"/>
                <w:szCs w:val="28"/>
              </w:rPr>
              <w:t>27</w:t>
            </w:r>
          </w:p>
        </w:tc>
        <w:tc>
          <w:tcPr>
            <w:tcW w:w="2599" w:type="dxa"/>
          </w:tcPr>
          <w:p w:rsidR="00374D97" w:rsidRPr="00E1096E" w:rsidRDefault="00374D97" w:rsidP="00374D97">
            <w:pPr>
              <w:pStyle w:val="msonormalbullet2gif"/>
              <w:spacing w:after="0" w:afterAutospacing="0" w:line="360" w:lineRule="auto"/>
              <w:contextualSpacing/>
              <w:jc w:val="center"/>
              <w:rPr>
                <w:sz w:val="28"/>
                <w:szCs w:val="28"/>
              </w:rPr>
            </w:pPr>
            <w:r w:rsidRPr="00E1096E">
              <w:rPr>
                <w:sz w:val="28"/>
                <w:szCs w:val="28"/>
              </w:rPr>
              <w:t>41</w:t>
            </w:r>
          </w:p>
        </w:tc>
        <w:tc>
          <w:tcPr>
            <w:tcW w:w="2600" w:type="dxa"/>
            <w:shd w:val="clear" w:color="auto" w:fill="auto"/>
          </w:tcPr>
          <w:p w:rsidR="00374D97" w:rsidRPr="00FF068A" w:rsidRDefault="00FF068A" w:rsidP="00374D97">
            <w:pPr>
              <w:pStyle w:val="msonormalbullet2gif"/>
              <w:spacing w:after="0" w:afterAutospacing="0" w:line="360" w:lineRule="auto"/>
              <w:contextualSpacing/>
              <w:jc w:val="center"/>
              <w:rPr>
                <w:sz w:val="28"/>
                <w:szCs w:val="28"/>
              </w:rPr>
            </w:pPr>
            <w:r w:rsidRPr="00FF068A">
              <w:rPr>
                <w:sz w:val="28"/>
                <w:szCs w:val="28"/>
              </w:rPr>
              <w:t>38</w:t>
            </w:r>
          </w:p>
        </w:tc>
      </w:tr>
    </w:tbl>
    <w:p w:rsidR="00374D97" w:rsidRPr="00EB3F78" w:rsidRDefault="00374D97" w:rsidP="001919E2">
      <w:pPr>
        <w:ind w:firstLine="851"/>
        <w:jc w:val="both"/>
        <w:rPr>
          <w:rFonts w:ascii="Times New Roman" w:hAnsi="Times New Roman" w:cs="Times New Roman"/>
          <w:sz w:val="28"/>
          <w:szCs w:val="28"/>
        </w:rPr>
      </w:pPr>
    </w:p>
    <w:p w:rsidR="00542019" w:rsidRDefault="00542019" w:rsidP="001919E2">
      <w:pPr>
        <w:spacing w:after="240"/>
        <w:ind w:firstLine="851"/>
        <w:jc w:val="both"/>
        <w:rPr>
          <w:rFonts w:ascii="Times New Roman" w:hAnsi="Times New Roman" w:cs="Times New Roman"/>
          <w:sz w:val="28"/>
          <w:szCs w:val="28"/>
        </w:rPr>
      </w:pPr>
      <w:r w:rsidRPr="00EB3F78">
        <w:rPr>
          <w:rFonts w:ascii="Times New Roman" w:hAnsi="Times New Roman" w:cs="Times New Roman"/>
          <w:sz w:val="28"/>
          <w:szCs w:val="28"/>
        </w:rPr>
        <w:t>Из общей численности населения</w:t>
      </w:r>
      <w:r w:rsidR="00FC46ED" w:rsidRPr="00EB3F78">
        <w:rPr>
          <w:rFonts w:ascii="Times New Roman" w:hAnsi="Times New Roman" w:cs="Times New Roman"/>
          <w:sz w:val="28"/>
          <w:szCs w:val="28"/>
        </w:rPr>
        <w:t xml:space="preserve"> </w:t>
      </w:r>
      <w:r w:rsidRPr="00EB3F78">
        <w:rPr>
          <w:rFonts w:ascii="Times New Roman" w:hAnsi="Times New Roman" w:cs="Times New Roman"/>
          <w:sz w:val="28"/>
          <w:szCs w:val="28"/>
        </w:rPr>
        <w:t>детей до 18 лет</w:t>
      </w:r>
      <w:r w:rsidR="00374D97">
        <w:rPr>
          <w:rFonts w:ascii="Times New Roman" w:hAnsi="Times New Roman" w:cs="Times New Roman"/>
          <w:sz w:val="28"/>
          <w:szCs w:val="28"/>
        </w:rPr>
        <w:t xml:space="preserve"> -</w:t>
      </w:r>
      <w:r w:rsidRPr="00EB3F78">
        <w:rPr>
          <w:rFonts w:ascii="Times New Roman" w:hAnsi="Times New Roman" w:cs="Times New Roman"/>
          <w:sz w:val="28"/>
          <w:szCs w:val="28"/>
        </w:rPr>
        <w:t xml:space="preserve"> </w:t>
      </w:r>
      <w:r w:rsidR="0064053E" w:rsidRPr="0064053E">
        <w:rPr>
          <w:rFonts w:ascii="Times New Roman" w:hAnsi="Times New Roman" w:cs="Times New Roman"/>
          <w:sz w:val="28"/>
          <w:szCs w:val="28"/>
        </w:rPr>
        <w:t>44</w:t>
      </w:r>
      <w:r w:rsidR="00BE4727" w:rsidRPr="0064053E">
        <w:rPr>
          <w:rFonts w:ascii="Times New Roman" w:hAnsi="Times New Roman" w:cs="Times New Roman"/>
          <w:color w:val="FF0000"/>
          <w:sz w:val="28"/>
          <w:szCs w:val="28"/>
        </w:rPr>
        <w:t xml:space="preserve"> </w:t>
      </w:r>
      <w:r w:rsidR="00BE4727" w:rsidRPr="00EB3F78">
        <w:rPr>
          <w:rFonts w:ascii="Times New Roman" w:hAnsi="Times New Roman" w:cs="Times New Roman"/>
          <w:sz w:val="28"/>
          <w:szCs w:val="28"/>
        </w:rPr>
        <w:t>человек</w:t>
      </w:r>
      <w:r w:rsidR="00374D97">
        <w:rPr>
          <w:rFonts w:ascii="Times New Roman" w:hAnsi="Times New Roman" w:cs="Times New Roman"/>
          <w:sz w:val="28"/>
          <w:szCs w:val="28"/>
        </w:rPr>
        <w:t>а</w:t>
      </w:r>
      <w:r w:rsidR="00BE4727" w:rsidRPr="00EB3F78">
        <w:rPr>
          <w:rFonts w:ascii="Times New Roman" w:hAnsi="Times New Roman" w:cs="Times New Roman"/>
          <w:sz w:val="28"/>
          <w:szCs w:val="28"/>
        </w:rPr>
        <w:t xml:space="preserve">, </w:t>
      </w:r>
      <w:r w:rsidRPr="00EB3F78">
        <w:rPr>
          <w:rFonts w:ascii="Times New Roman" w:hAnsi="Times New Roman" w:cs="Times New Roman"/>
          <w:sz w:val="28"/>
          <w:szCs w:val="28"/>
        </w:rPr>
        <w:t xml:space="preserve">трудоспособного </w:t>
      </w:r>
      <w:r w:rsidR="00BE4727" w:rsidRPr="00EB3F78">
        <w:rPr>
          <w:rFonts w:ascii="Times New Roman" w:hAnsi="Times New Roman" w:cs="Times New Roman"/>
          <w:sz w:val="28"/>
          <w:szCs w:val="28"/>
        </w:rPr>
        <w:t xml:space="preserve">населения </w:t>
      </w:r>
      <w:r w:rsidR="00EA7A08">
        <w:rPr>
          <w:rFonts w:ascii="Times New Roman" w:hAnsi="Times New Roman" w:cs="Times New Roman"/>
          <w:sz w:val="28"/>
          <w:szCs w:val="28"/>
        </w:rPr>
        <w:t>280</w:t>
      </w:r>
      <w:r w:rsidR="00BE4727" w:rsidRPr="00F61397">
        <w:rPr>
          <w:rFonts w:ascii="Times New Roman" w:hAnsi="Times New Roman" w:cs="Times New Roman"/>
          <w:sz w:val="28"/>
          <w:szCs w:val="28"/>
        </w:rPr>
        <w:t xml:space="preserve"> человек, </w:t>
      </w:r>
      <w:r w:rsidRPr="00F61397">
        <w:rPr>
          <w:rFonts w:ascii="Times New Roman" w:hAnsi="Times New Roman" w:cs="Times New Roman"/>
          <w:sz w:val="28"/>
          <w:szCs w:val="28"/>
        </w:rPr>
        <w:t>пенсионер</w:t>
      </w:r>
      <w:r w:rsidR="00BE4727" w:rsidRPr="00F61397">
        <w:rPr>
          <w:rFonts w:ascii="Times New Roman" w:hAnsi="Times New Roman" w:cs="Times New Roman"/>
          <w:sz w:val="28"/>
          <w:szCs w:val="28"/>
        </w:rPr>
        <w:t xml:space="preserve">ов </w:t>
      </w:r>
      <w:r w:rsidR="00F61397" w:rsidRPr="00F61397">
        <w:rPr>
          <w:rFonts w:ascii="Times New Roman" w:hAnsi="Times New Roman" w:cs="Times New Roman"/>
          <w:sz w:val="28"/>
          <w:szCs w:val="28"/>
        </w:rPr>
        <w:t>137</w:t>
      </w:r>
      <w:r w:rsidR="00BE4727" w:rsidRPr="00F61397">
        <w:rPr>
          <w:rFonts w:ascii="Times New Roman" w:hAnsi="Times New Roman" w:cs="Times New Roman"/>
          <w:sz w:val="28"/>
          <w:szCs w:val="28"/>
        </w:rPr>
        <w:t xml:space="preserve"> человек</w:t>
      </w:r>
      <w:r w:rsidR="00BE4727" w:rsidRPr="00EB3F78">
        <w:rPr>
          <w:rFonts w:ascii="Times New Roman" w:hAnsi="Times New Roman" w:cs="Times New Roman"/>
          <w:sz w:val="28"/>
          <w:szCs w:val="28"/>
        </w:rPr>
        <w:t>.</w:t>
      </w:r>
    </w:p>
    <w:p w:rsidR="00D424AC" w:rsidRDefault="00D424AC" w:rsidP="001C58DC">
      <w:pPr>
        <w:spacing w:after="240"/>
        <w:ind w:firstLine="851"/>
        <w:jc w:val="center"/>
        <w:rPr>
          <w:rFonts w:ascii="Times New Roman" w:hAnsi="Times New Roman" w:cs="Times New Roman"/>
          <w:sz w:val="28"/>
          <w:szCs w:val="28"/>
        </w:rPr>
      </w:pPr>
      <w:r>
        <w:rPr>
          <w:rFonts w:ascii="Times New Roman" w:hAnsi="Times New Roman" w:cs="Times New Roman"/>
          <w:sz w:val="28"/>
          <w:szCs w:val="28"/>
        </w:rPr>
        <w:t>Количество детей в МБОУ « Нижнеуслонская ООШ»</w:t>
      </w:r>
    </w:p>
    <w:p w:rsidR="00FF6E3B" w:rsidRDefault="00FF6E3B" w:rsidP="00A43FEA">
      <w:pPr>
        <w:spacing w:after="240"/>
        <w:rPr>
          <w:rFonts w:ascii="Times New Roman" w:hAnsi="Times New Roman" w:cs="Times New Roman"/>
          <w:sz w:val="28"/>
          <w:szCs w:val="28"/>
        </w:rPr>
      </w:pPr>
    </w:p>
    <w:tbl>
      <w:tblPr>
        <w:tblStyle w:val="aa"/>
        <w:tblW w:w="0" w:type="auto"/>
        <w:tblLook w:val="04A0" w:firstRow="1" w:lastRow="0" w:firstColumn="1" w:lastColumn="0" w:noHBand="0" w:noVBand="1"/>
      </w:tblPr>
      <w:tblGrid>
        <w:gridCol w:w="3398"/>
        <w:gridCol w:w="3398"/>
        <w:gridCol w:w="3399"/>
      </w:tblGrid>
      <w:tr w:rsidR="00D424AC" w:rsidTr="00D424AC">
        <w:tc>
          <w:tcPr>
            <w:tcW w:w="3398" w:type="dxa"/>
          </w:tcPr>
          <w:p w:rsidR="00D424AC" w:rsidRDefault="00D424AC" w:rsidP="001C58DC">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1C58DC">
              <w:rPr>
                <w:rFonts w:ascii="Times New Roman" w:hAnsi="Times New Roman" w:cs="Times New Roman"/>
                <w:sz w:val="28"/>
                <w:szCs w:val="28"/>
              </w:rPr>
              <w:t xml:space="preserve"> </w:t>
            </w:r>
            <w:r>
              <w:rPr>
                <w:rFonts w:ascii="Times New Roman" w:hAnsi="Times New Roman" w:cs="Times New Roman"/>
                <w:sz w:val="28"/>
                <w:szCs w:val="28"/>
              </w:rPr>
              <w:t>202</w:t>
            </w:r>
            <w:r w:rsidR="001C58DC">
              <w:rPr>
                <w:rFonts w:ascii="Times New Roman" w:hAnsi="Times New Roman" w:cs="Times New Roman"/>
                <w:sz w:val="28"/>
                <w:szCs w:val="28"/>
              </w:rPr>
              <w:t>0 год</w:t>
            </w:r>
          </w:p>
        </w:tc>
        <w:tc>
          <w:tcPr>
            <w:tcW w:w="3398" w:type="dxa"/>
          </w:tcPr>
          <w:p w:rsidR="00D424AC" w:rsidRDefault="00D424AC" w:rsidP="001919E2">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1C58DC">
              <w:rPr>
                <w:rFonts w:ascii="Times New Roman" w:hAnsi="Times New Roman" w:cs="Times New Roman"/>
                <w:sz w:val="28"/>
                <w:szCs w:val="28"/>
              </w:rPr>
              <w:t xml:space="preserve">   </w:t>
            </w:r>
            <w:r>
              <w:rPr>
                <w:rFonts w:ascii="Times New Roman" w:hAnsi="Times New Roman" w:cs="Times New Roman"/>
                <w:sz w:val="28"/>
                <w:szCs w:val="28"/>
              </w:rPr>
              <w:t xml:space="preserve"> </w:t>
            </w:r>
            <w:r w:rsidR="001C58DC">
              <w:rPr>
                <w:rFonts w:ascii="Times New Roman" w:hAnsi="Times New Roman" w:cs="Times New Roman"/>
                <w:sz w:val="28"/>
                <w:szCs w:val="28"/>
              </w:rPr>
              <w:t xml:space="preserve"> 2021 год</w:t>
            </w:r>
          </w:p>
        </w:tc>
        <w:tc>
          <w:tcPr>
            <w:tcW w:w="3399" w:type="dxa"/>
          </w:tcPr>
          <w:p w:rsidR="00D424AC" w:rsidRDefault="00D424AC" w:rsidP="001919E2">
            <w:pPr>
              <w:spacing w:after="240"/>
              <w:jc w:val="both"/>
              <w:rPr>
                <w:rFonts w:ascii="Times New Roman" w:hAnsi="Times New Roman" w:cs="Times New Roman"/>
                <w:sz w:val="28"/>
                <w:szCs w:val="28"/>
              </w:rPr>
            </w:pPr>
            <w:r>
              <w:rPr>
                <w:rFonts w:ascii="Times New Roman" w:hAnsi="Times New Roman" w:cs="Times New Roman"/>
                <w:sz w:val="28"/>
                <w:szCs w:val="28"/>
              </w:rPr>
              <w:t xml:space="preserve">              </w:t>
            </w:r>
            <w:r w:rsidR="001C58DC">
              <w:rPr>
                <w:rFonts w:ascii="Times New Roman" w:hAnsi="Times New Roman" w:cs="Times New Roman"/>
                <w:sz w:val="28"/>
                <w:szCs w:val="28"/>
              </w:rPr>
              <w:t xml:space="preserve">2022 год </w:t>
            </w:r>
          </w:p>
        </w:tc>
      </w:tr>
      <w:tr w:rsidR="00D424AC" w:rsidTr="00D424AC">
        <w:tc>
          <w:tcPr>
            <w:tcW w:w="3398" w:type="dxa"/>
          </w:tcPr>
          <w:p w:rsidR="00D424AC" w:rsidRDefault="001C58DC" w:rsidP="001C58DC">
            <w:pPr>
              <w:spacing w:after="240"/>
              <w:jc w:val="both"/>
              <w:rPr>
                <w:rFonts w:ascii="Times New Roman" w:hAnsi="Times New Roman" w:cs="Times New Roman"/>
                <w:sz w:val="28"/>
                <w:szCs w:val="28"/>
              </w:rPr>
            </w:pPr>
            <w:r>
              <w:rPr>
                <w:rFonts w:ascii="Times New Roman" w:hAnsi="Times New Roman" w:cs="Times New Roman"/>
                <w:sz w:val="28"/>
                <w:szCs w:val="28"/>
              </w:rPr>
              <w:t xml:space="preserve">               30 ученика</w:t>
            </w:r>
          </w:p>
        </w:tc>
        <w:tc>
          <w:tcPr>
            <w:tcW w:w="3398" w:type="dxa"/>
          </w:tcPr>
          <w:p w:rsidR="00D424AC" w:rsidRDefault="001C58DC" w:rsidP="001C58DC">
            <w:pPr>
              <w:spacing w:after="240"/>
              <w:jc w:val="both"/>
              <w:rPr>
                <w:rFonts w:ascii="Times New Roman" w:hAnsi="Times New Roman" w:cs="Times New Roman"/>
                <w:sz w:val="28"/>
                <w:szCs w:val="28"/>
              </w:rPr>
            </w:pPr>
            <w:r>
              <w:rPr>
                <w:rFonts w:ascii="Times New Roman" w:hAnsi="Times New Roman" w:cs="Times New Roman"/>
                <w:sz w:val="28"/>
                <w:szCs w:val="28"/>
              </w:rPr>
              <w:t xml:space="preserve">                 33 ученика</w:t>
            </w:r>
          </w:p>
        </w:tc>
        <w:tc>
          <w:tcPr>
            <w:tcW w:w="3399" w:type="dxa"/>
          </w:tcPr>
          <w:p w:rsidR="00D424AC" w:rsidRDefault="001C58DC" w:rsidP="001C58DC">
            <w:pPr>
              <w:spacing w:after="240"/>
              <w:jc w:val="both"/>
              <w:rPr>
                <w:rFonts w:ascii="Times New Roman" w:hAnsi="Times New Roman" w:cs="Times New Roman"/>
                <w:sz w:val="28"/>
                <w:szCs w:val="28"/>
              </w:rPr>
            </w:pPr>
            <w:r>
              <w:rPr>
                <w:rFonts w:ascii="Times New Roman" w:hAnsi="Times New Roman" w:cs="Times New Roman"/>
                <w:sz w:val="28"/>
                <w:szCs w:val="28"/>
              </w:rPr>
              <w:t xml:space="preserve">              43 учащихся</w:t>
            </w:r>
          </w:p>
        </w:tc>
      </w:tr>
    </w:tbl>
    <w:p w:rsidR="00D424AC" w:rsidRDefault="00D424AC" w:rsidP="001919E2">
      <w:pPr>
        <w:spacing w:after="240"/>
        <w:ind w:firstLine="851"/>
        <w:jc w:val="both"/>
        <w:rPr>
          <w:rFonts w:ascii="Times New Roman" w:hAnsi="Times New Roman" w:cs="Times New Roman"/>
          <w:sz w:val="28"/>
          <w:szCs w:val="28"/>
        </w:rPr>
      </w:pPr>
    </w:p>
    <w:p w:rsidR="001C58DC" w:rsidRDefault="001C58DC" w:rsidP="001C58DC">
      <w:pPr>
        <w:spacing w:after="240"/>
        <w:ind w:firstLine="851"/>
        <w:jc w:val="center"/>
        <w:rPr>
          <w:rFonts w:ascii="Times New Roman" w:hAnsi="Times New Roman" w:cs="Times New Roman"/>
          <w:sz w:val="28"/>
          <w:szCs w:val="28"/>
        </w:rPr>
      </w:pPr>
      <w:r>
        <w:rPr>
          <w:rFonts w:ascii="Times New Roman" w:hAnsi="Times New Roman" w:cs="Times New Roman"/>
          <w:sz w:val="28"/>
          <w:szCs w:val="28"/>
        </w:rPr>
        <w:t xml:space="preserve">Прогноз на 3 года </w:t>
      </w:r>
    </w:p>
    <w:tbl>
      <w:tblPr>
        <w:tblStyle w:val="aa"/>
        <w:tblW w:w="0" w:type="auto"/>
        <w:tblLook w:val="04A0" w:firstRow="1" w:lastRow="0" w:firstColumn="1" w:lastColumn="0" w:noHBand="0" w:noVBand="1"/>
      </w:tblPr>
      <w:tblGrid>
        <w:gridCol w:w="3398"/>
        <w:gridCol w:w="3398"/>
        <w:gridCol w:w="3399"/>
      </w:tblGrid>
      <w:tr w:rsidR="001C58DC" w:rsidTr="009240CD">
        <w:tc>
          <w:tcPr>
            <w:tcW w:w="3398" w:type="dxa"/>
          </w:tcPr>
          <w:p w:rsidR="001C58DC" w:rsidRDefault="001C58DC" w:rsidP="009240CD">
            <w:pPr>
              <w:spacing w:after="240"/>
              <w:jc w:val="both"/>
              <w:rPr>
                <w:rFonts w:ascii="Times New Roman" w:hAnsi="Times New Roman" w:cs="Times New Roman"/>
                <w:sz w:val="28"/>
                <w:szCs w:val="28"/>
              </w:rPr>
            </w:pPr>
            <w:r>
              <w:rPr>
                <w:rFonts w:ascii="Times New Roman" w:hAnsi="Times New Roman" w:cs="Times New Roman"/>
                <w:sz w:val="28"/>
                <w:szCs w:val="28"/>
              </w:rPr>
              <w:t xml:space="preserve">              2022 год</w:t>
            </w:r>
          </w:p>
        </w:tc>
        <w:tc>
          <w:tcPr>
            <w:tcW w:w="3398" w:type="dxa"/>
          </w:tcPr>
          <w:p w:rsidR="001C58DC" w:rsidRDefault="001C58DC" w:rsidP="009240CD">
            <w:pPr>
              <w:spacing w:after="240"/>
              <w:jc w:val="both"/>
              <w:rPr>
                <w:rFonts w:ascii="Times New Roman" w:hAnsi="Times New Roman" w:cs="Times New Roman"/>
                <w:sz w:val="28"/>
                <w:szCs w:val="28"/>
              </w:rPr>
            </w:pPr>
            <w:r>
              <w:rPr>
                <w:rFonts w:ascii="Times New Roman" w:hAnsi="Times New Roman" w:cs="Times New Roman"/>
                <w:sz w:val="28"/>
                <w:szCs w:val="28"/>
              </w:rPr>
              <w:t xml:space="preserve">               2023 год</w:t>
            </w:r>
          </w:p>
        </w:tc>
        <w:tc>
          <w:tcPr>
            <w:tcW w:w="3399" w:type="dxa"/>
          </w:tcPr>
          <w:p w:rsidR="001C58DC" w:rsidRDefault="001C58DC" w:rsidP="009240CD">
            <w:pPr>
              <w:spacing w:after="240"/>
              <w:jc w:val="both"/>
              <w:rPr>
                <w:rFonts w:ascii="Times New Roman" w:hAnsi="Times New Roman" w:cs="Times New Roman"/>
                <w:sz w:val="28"/>
                <w:szCs w:val="28"/>
              </w:rPr>
            </w:pPr>
            <w:r>
              <w:rPr>
                <w:rFonts w:ascii="Times New Roman" w:hAnsi="Times New Roman" w:cs="Times New Roman"/>
                <w:sz w:val="28"/>
                <w:szCs w:val="28"/>
              </w:rPr>
              <w:t xml:space="preserve">              2024 год </w:t>
            </w:r>
          </w:p>
        </w:tc>
      </w:tr>
      <w:tr w:rsidR="001C58DC" w:rsidTr="009240CD">
        <w:tc>
          <w:tcPr>
            <w:tcW w:w="3398" w:type="dxa"/>
          </w:tcPr>
          <w:p w:rsidR="001C58DC" w:rsidRDefault="001C58DC" w:rsidP="009240CD">
            <w:pPr>
              <w:spacing w:after="240"/>
              <w:jc w:val="both"/>
              <w:rPr>
                <w:rFonts w:ascii="Times New Roman" w:hAnsi="Times New Roman" w:cs="Times New Roman"/>
                <w:sz w:val="28"/>
                <w:szCs w:val="28"/>
              </w:rPr>
            </w:pPr>
            <w:r>
              <w:rPr>
                <w:rFonts w:ascii="Times New Roman" w:hAnsi="Times New Roman" w:cs="Times New Roman"/>
                <w:sz w:val="28"/>
                <w:szCs w:val="28"/>
              </w:rPr>
              <w:t xml:space="preserve">               43 ученика</w:t>
            </w:r>
          </w:p>
        </w:tc>
        <w:tc>
          <w:tcPr>
            <w:tcW w:w="3398" w:type="dxa"/>
          </w:tcPr>
          <w:p w:rsidR="001C58DC" w:rsidRDefault="001C58DC" w:rsidP="009240CD">
            <w:pPr>
              <w:spacing w:after="240"/>
              <w:jc w:val="both"/>
              <w:rPr>
                <w:rFonts w:ascii="Times New Roman" w:hAnsi="Times New Roman" w:cs="Times New Roman"/>
                <w:sz w:val="28"/>
                <w:szCs w:val="28"/>
              </w:rPr>
            </w:pPr>
            <w:r>
              <w:rPr>
                <w:rFonts w:ascii="Times New Roman" w:hAnsi="Times New Roman" w:cs="Times New Roman"/>
                <w:sz w:val="28"/>
                <w:szCs w:val="28"/>
              </w:rPr>
              <w:t xml:space="preserve">                 45 ученика</w:t>
            </w:r>
          </w:p>
        </w:tc>
        <w:tc>
          <w:tcPr>
            <w:tcW w:w="3399" w:type="dxa"/>
          </w:tcPr>
          <w:p w:rsidR="001C58DC" w:rsidRDefault="001C58DC" w:rsidP="001C58DC">
            <w:pPr>
              <w:spacing w:after="240"/>
              <w:jc w:val="both"/>
              <w:rPr>
                <w:rFonts w:ascii="Times New Roman" w:hAnsi="Times New Roman" w:cs="Times New Roman"/>
                <w:sz w:val="28"/>
                <w:szCs w:val="28"/>
              </w:rPr>
            </w:pPr>
            <w:r>
              <w:rPr>
                <w:rFonts w:ascii="Times New Roman" w:hAnsi="Times New Roman" w:cs="Times New Roman"/>
                <w:sz w:val="28"/>
                <w:szCs w:val="28"/>
              </w:rPr>
              <w:t xml:space="preserve">              46 учащихся</w:t>
            </w:r>
          </w:p>
        </w:tc>
      </w:tr>
    </w:tbl>
    <w:p w:rsidR="001C58DC" w:rsidRDefault="001C58DC" w:rsidP="001919E2">
      <w:pPr>
        <w:spacing w:after="240"/>
        <w:ind w:firstLine="851"/>
        <w:jc w:val="both"/>
        <w:rPr>
          <w:rFonts w:ascii="Times New Roman" w:hAnsi="Times New Roman" w:cs="Times New Roman"/>
          <w:sz w:val="28"/>
          <w:szCs w:val="28"/>
        </w:rPr>
      </w:pPr>
    </w:p>
    <w:p w:rsidR="007D70CA" w:rsidRPr="00221752" w:rsidRDefault="00F9626C" w:rsidP="00221752">
      <w:pPr>
        <w:spacing w:after="240"/>
        <w:ind w:firstLine="851"/>
        <w:jc w:val="both"/>
        <w:rPr>
          <w:rFonts w:ascii="Times New Roman" w:hAnsi="Times New Roman" w:cs="Times New Roman"/>
          <w:sz w:val="28"/>
          <w:szCs w:val="28"/>
        </w:rPr>
      </w:pPr>
      <w:r w:rsidRPr="00F9626C">
        <w:rPr>
          <w:rFonts w:ascii="Times New Roman" w:hAnsi="Times New Roman" w:cs="Times New Roman"/>
          <w:sz w:val="28"/>
          <w:szCs w:val="28"/>
        </w:rPr>
        <w:t xml:space="preserve">Рост численности пусть небольшой, но он положительный, что радует. </w:t>
      </w:r>
      <w:r w:rsidR="00FF6E3B" w:rsidRPr="00F9626C">
        <w:rPr>
          <w:rFonts w:ascii="Times New Roman" w:hAnsi="Times New Roman" w:cs="Times New Roman"/>
          <w:sz w:val="28"/>
          <w:szCs w:val="28"/>
        </w:rPr>
        <w:t>Нет школы-нет деревни</w:t>
      </w:r>
      <w:r w:rsidRPr="00F9626C">
        <w:rPr>
          <w:rFonts w:ascii="Times New Roman" w:hAnsi="Times New Roman" w:cs="Times New Roman"/>
          <w:sz w:val="28"/>
          <w:szCs w:val="28"/>
        </w:rPr>
        <w:t>.</w:t>
      </w:r>
    </w:p>
    <w:p w:rsidR="00221752" w:rsidRDefault="00221752" w:rsidP="001919E2">
      <w:pPr>
        <w:spacing w:line="276" w:lineRule="auto"/>
        <w:jc w:val="center"/>
        <w:rPr>
          <w:rFonts w:ascii="Times New Roman" w:hAnsi="Times New Roman" w:cs="Times New Roman"/>
          <w:b/>
          <w:sz w:val="28"/>
          <w:szCs w:val="28"/>
        </w:rPr>
      </w:pPr>
    </w:p>
    <w:p w:rsidR="00542019" w:rsidRPr="009F3354" w:rsidRDefault="00EB3F78" w:rsidP="001919E2">
      <w:pPr>
        <w:spacing w:line="276" w:lineRule="auto"/>
        <w:jc w:val="center"/>
        <w:rPr>
          <w:rFonts w:ascii="Times New Roman" w:hAnsi="Times New Roman" w:cs="Times New Roman"/>
          <w:b/>
          <w:sz w:val="28"/>
          <w:szCs w:val="28"/>
        </w:rPr>
      </w:pPr>
      <w:r w:rsidRPr="009F3354">
        <w:rPr>
          <w:rFonts w:ascii="Times New Roman" w:hAnsi="Times New Roman" w:cs="Times New Roman"/>
          <w:b/>
          <w:sz w:val="28"/>
          <w:szCs w:val="28"/>
        </w:rPr>
        <w:t>Совет сельского поселения</w:t>
      </w:r>
    </w:p>
    <w:p w:rsidR="00A43FEA" w:rsidRDefault="00EB3F78" w:rsidP="001919E2">
      <w:pPr>
        <w:ind w:firstLine="851"/>
        <w:jc w:val="both"/>
        <w:rPr>
          <w:rFonts w:ascii="Times New Roman" w:hAnsi="Times New Roman" w:cs="Times New Roman"/>
          <w:sz w:val="28"/>
          <w:szCs w:val="28"/>
          <w:lang w:val="tt-RU"/>
        </w:rPr>
      </w:pPr>
      <w:r w:rsidRPr="009F3354">
        <w:rPr>
          <w:rFonts w:ascii="Times New Roman" w:hAnsi="Times New Roman" w:cs="Times New Roman"/>
          <w:sz w:val="28"/>
          <w:szCs w:val="28"/>
        </w:rPr>
        <w:t>Представительным органом муниципального образования является Совет сельск</w:t>
      </w:r>
      <w:r w:rsidR="00470E40">
        <w:rPr>
          <w:rFonts w:ascii="Times New Roman" w:hAnsi="Times New Roman" w:cs="Times New Roman"/>
          <w:sz w:val="28"/>
          <w:szCs w:val="28"/>
        </w:rPr>
        <w:t>ого поселения, состоящий из  6</w:t>
      </w:r>
      <w:r w:rsidRPr="009F3354">
        <w:rPr>
          <w:rFonts w:ascii="Times New Roman" w:hAnsi="Times New Roman" w:cs="Times New Roman"/>
          <w:sz w:val="28"/>
          <w:szCs w:val="28"/>
        </w:rPr>
        <w:t xml:space="preserve"> </w:t>
      </w:r>
      <w:r w:rsidR="009F3354" w:rsidRPr="009F3354">
        <w:rPr>
          <w:rFonts w:ascii="Times New Roman" w:hAnsi="Times New Roman" w:cs="Times New Roman"/>
          <w:sz w:val="28"/>
          <w:szCs w:val="28"/>
        </w:rPr>
        <w:t xml:space="preserve">депутатов, избранных на </w:t>
      </w:r>
      <w:r w:rsidR="009F3354" w:rsidRPr="009F3354">
        <w:rPr>
          <w:rFonts w:ascii="Times New Roman" w:hAnsi="Times New Roman" w:cs="Times New Roman"/>
          <w:sz w:val="28"/>
          <w:szCs w:val="28"/>
          <w:shd w:val="clear" w:color="auto" w:fill="FFFFFF"/>
        </w:rPr>
        <w:t>муниципальных выборах</w:t>
      </w:r>
      <w:r w:rsidRPr="009F3354">
        <w:rPr>
          <w:rFonts w:ascii="Times New Roman" w:hAnsi="Times New Roman" w:cs="Times New Roman"/>
          <w:sz w:val="28"/>
          <w:szCs w:val="28"/>
        </w:rPr>
        <w:t xml:space="preserve">. </w:t>
      </w:r>
      <w:r w:rsidR="00470E40" w:rsidRPr="00035F46">
        <w:rPr>
          <w:rFonts w:ascii="Times New Roman" w:hAnsi="Times New Roman" w:cs="Times New Roman"/>
          <w:color w:val="FF0000"/>
          <w:sz w:val="28"/>
          <w:szCs w:val="28"/>
        </w:rPr>
        <w:t xml:space="preserve"> </w:t>
      </w:r>
      <w:r w:rsidR="00EA7A08" w:rsidRPr="00EA7A08">
        <w:rPr>
          <w:rFonts w:ascii="Times New Roman" w:hAnsi="Times New Roman" w:cs="Times New Roman"/>
          <w:sz w:val="28"/>
          <w:szCs w:val="28"/>
        </w:rPr>
        <w:t xml:space="preserve">Загидуллин Фанис Алисович </w:t>
      </w:r>
      <w:r w:rsidR="00470E40" w:rsidRPr="00EA7A08">
        <w:rPr>
          <w:rFonts w:ascii="Times New Roman" w:hAnsi="Times New Roman" w:cs="Times New Roman"/>
          <w:sz w:val="28"/>
          <w:szCs w:val="28"/>
          <w:lang w:val="tt-RU"/>
        </w:rPr>
        <w:t>депутат</w:t>
      </w:r>
      <w:r w:rsidR="00EA7A08" w:rsidRPr="00EA7A08">
        <w:rPr>
          <w:rFonts w:ascii="Times New Roman" w:hAnsi="Times New Roman" w:cs="Times New Roman"/>
          <w:sz w:val="28"/>
          <w:szCs w:val="28"/>
          <w:lang w:val="tt-RU"/>
        </w:rPr>
        <w:t xml:space="preserve"> избирательного округа №</w:t>
      </w:r>
      <w:r w:rsidR="00447D3A">
        <w:rPr>
          <w:rFonts w:ascii="Times New Roman" w:hAnsi="Times New Roman" w:cs="Times New Roman"/>
          <w:sz w:val="28"/>
          <w:szCs w:val="28"/>
          <w:lang w:val="tt-RU"/>
        </w:rPr>
        <w:t xml:space="preserve"> </w:t>
      </w:r>
      <w:r w:rsidR="00EA7A08" w:rsidRPr="00EA7A08">
        <w:rPr>
          <w:rFonts w:ascii="Times New Roman" w:hAnsi="Times New Roman" w:cs="Times New Roman"/>
          <w:sz w:val="28"/>
          <w:szCs w:val="28"/>
          <w:lang w:val="tt-RU"/>
        </w:rPr>
        <w:t xml:space="preserve">5 </w:t>
      </w:r>
      <w:r w:rsidR="00470E40" w:rsidRPr="00EA7A08">
        <w:rPr>
          <w:rFonts w:ascii="Times New Roman" w:hAnsi="Times New Roman" w:cs="Times New Roman"/>
          <w:sz w:val="28"/>
          <w:szCs w:val="28"/>
          <w:lang w:val="tt-RU"/>
        </w:rPr>
        <w:t xml:space="preserve"> </w:t>
      </w:r>
      <w:r w:rsidR="00EA7A08" w:rsidRPr="00EA7A08">
        <w:rPr>
          <w:rFonts w:ascii="Times New Roman" w:hAnsi="Times New Roman" w:cs="Times New Roman"/>
          <w:sz w:val="28"/>
          <w:szCs w:val="28"/>
          <w:lang w:val="tt-RU"/>
        </w:rPr>
        <w:t>досрочно прекратил свои полномочия 5.08.</w:t>
      </w:r>
      <w:r w:rsidR="00470E40" w:rsidRPr="00EA7A08">
        <w:rPr>
          <w:rFonts w:ascii="Times New Roman" w:hAnsi="Times New Roman" w:cs="Times New Roman"/>
          <w:sz w:val="28"/>
          <w:szCs w:val="28"/>
          <w:lang w:val="tt-RU"/>
        </w:rPr>
        <w:t>2021г.</w:t>
      </w:r>
      <w:r w:rsidR="00035F46" w:rsidRPr="00EA7A08">
        <w:rPr>
          <w:rFonts w:ascii="Times New Roman" w:hAnsi="Times New Roman" w:cs="Times New Roman"/>
          <w:sz w:val="28"/>
          <w:szCs w:val="28"/>
          <w:lang w:val="tt-RU"/>
        </w:rPr>
        <w:t xml:space="preserve"> </w:t>
      </w:r>
    </w:p>
    <w:p w:rsidR="009E0B6E" w:rsidRDefault="00035F46" w:rsidP="00221752">
      <w:pPr>
        <w:ind w:firstLine="851"/>
        <w:jc w:val="both"/>
        <w:rPr>
          <w:rFonts w:ascii="Times New Roman" w:hAnsi="Times New Roman" w:cs="Times New Roman"/>
          <w:sz w:val="28"/>
          <w:szCs w:val="28"/>
          <w:lang w:val="tt-RU"/>
        </w:rPr>
      </w:pPr>
      <w:r w:rsidRPr="00EA7A08">
        <w:rPr>
          <w:rFonts w:ascii="Times New Roman" w:hAnsi="Times New Roman" w:cs="Times New Roman"/>
          <w:sz w:val="28"/>
          <w:szCs w:val="28"/>
          <w:lang w:val="tt-RU"/>
        </w:rPr>
        <w:t>На 13 марта 2022г. назначены дополнительные выборы</w:t>
      </w:r>
      <w:r w:rsidR="000A1CF9" w:rsidRPr="00EA7A08">
        <w:rPr>
          <w:rFonts w:ascii="Times New Roman" w:hAnsi="Times New Roman" w:cs="Times New Roman"/>
          <w:sz w:val="28"/>
          <w:szCs w:val="28"/>
        </w:rPr>
        <w:t xml:space="preserve"> </w:t>
      </w:r>
      <w:r w:rsidR="00EA7A08" w:rsidRPr="00EA7A08">
        <w:rPr>
          <w:rFonts w:ascii="Times New Roman" w:hAnsi="Times New Roman" w:cs="Times New Roman"/>
          <w:sz w:val="28"/>
          <w:szCs w:val="28"/>
        </w:rPr>
        <w:t>Совета Нижнеуслонского сельского поселения</w:t>
      </w:r>
      <w:r w:rsidRPr="00EA7A08">
        <w:rPr>
          <w:rFonts w:ascii="Times New Roman" w:hAnsi="Times New Roman" w:cs="Times New Roman"/>
          <w:sz w:val="28"/>
          <w:szCs w:val="28"/>
          <w:lang w:val="tt-RU"/>
        </w:rPr>
        <w:t xml:space="preserve"> четвертого созыва по </w:t>
      </w:r>
      <w:r w:rsidR="00EA7A08" w:rsidRPr="00EA7A08">
        <w:rPr>
          <w:rFonts w:ascii="Times New Roman" w:hAnsi="Times New Roman" w:cs="Times New Roman"/>
          <w:sz w:val="28"/>
          <w:szCs w:val="28"/>
          <w:lang w:val="tt-RU"/>
        </w:rPr>
        <w:t>одномандатному избирательному округу</w:t>
      </w:r>
      <w:r w:rsidR="00447D3A">
        <w:rPr>
          <w:rFonts w:ascii="Times New Roman" w:hAnsi="Times New Roman" w:cs="Times New Roman"/>
          <w:sz w:val="28"/>
          <w:szCs w:val="28"/>
          <w:lang w:val="tt-RU"/>
        </w:rPr>
        <w:t xml:space="preserve"> </w:t>
      </w:r>
      <w:r w:rsidRPr="00EA7A08">
        <w:rPr>
          <w:rFonts w:ascii="Times New Roman" w:hAnsi="Times New Roman" w:cs="Times New Roman"/>
          <w:sz w:val="28"/>
          <w:szCs w:val="28"/>
          <w:lang w:val="tt-RU"/>
        </w:rPr>
        <w:t>№5.</w:t>
      </w:r>
      <w:r w:rsidR="00161039">
        <w:rPr>
          <w:rFonts w:ascii="Times New Roman" w:hAnsi="Times New Roman" w:cs="Times New Roman"/>
          <w:sz w:val="28"/>
          <w:szCs w:val="28"/>
          <w:lang w:val="tt-RU"/>
        </w:rPr>
        <w:t xml:space="preserve"> Прошу избирателей данного округа подойти со всей ответственностью выразить своё волеизъявление на выборах.</w:t>
      </w:r>
    </w:p>
    <w:p w:rsidR="00EB2B48" w:rsidRPr="00792241" w:rsidRDefault="00EB2B48" w:rsidP="00792241">
      <w:pPr>
        <w:spacing w:after="240"/>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Уставом поселения </w:t>
      </w:r>
      <w:r>
        <w:rPr>
          <w:sz w:val="28"/>
          <w:szCs w:val="28"/>
        </w:rPr>
        <w:t>о</w:t>
      </w:r>
      <w:r w:rsidRPr="00AA0840">
        <w:rPr>
          <w:sz w:val="28"/>
          <w:szCs w:val="28"/>
        </w:rPr>
        <w:t>сновной формой работы Совета поселения являются его заседания, на которых решаются вопросы, отнесённые к компетенции Совета поселения.</w:t>
      </w:r>
      <w:r>
        <w:rPr>
          <w:sz w:val="28"/>
          <w:szCs w:val="28"/>
        </w:rPr>
        <w:t xml:space="preserve"> В течение 2021 год</w:t>
      </w:r>
      <w:r w:rsidR="00035F46">
        <w:rPr>
          <w:sz w:val="28"/>
          <w:szCs w:val="28"/>
        </w:rPr>
        <w:t>а Советом поселения проведено 12</w:t>
      </w:r>
      <w:r>
        <w:rPr>
          <w:sz w:val="28"/>
          <w:szCs w:val="28"/>
        </w:rPr>
        <w:t xml:space="preserve"> заседаний, на которых рассмотрены </w:t>
      </w:r>
      <w:r w:rsidR="00161039">
        <w:rPr>
          <w:sz w:val="28"/>
          <w:szCs w:val="28"/>
        </w:rPr>
        <w:t>47</w:t>
      </w:r>
      <w:r>
        <w:rPr>
          <w:sz w:val="28"/>
          <w:szCs w:val="28"/>
        </w:rPr>
        <w:t xml:space="preserve"> </w:t>
      </w:r>
      <w:r w:rsidRPr="00161039">
        <w:rPr>
          <w:sz w:val="28"/>
          <w:szCs w:val="28"/>
        </w:rPr>
        <w:t>вопросов.</w:t>
      </w:r>
    </w:p>
    <w:p w:rsidR="00D21CAC" w:rsidRDefault="00161039" w:rsidP="00161039">
      <w:pPr>
        <w:tabs>
          <w:tab w:val="center" w:pos="5102"/>
          <w:tab w:val="left" w:pos="8115"/>
        </w:tabs>
        <w:spacing w:line="276" w:lineRule="auto"/>
        <w:rPr>
          <w:rFonts w:ascii="Times New Roman" w:hAnsi="Times New Roman" w:cs="Times New Roman"/>
          <w:b/>
          <w:sz w:val="28"/>
          <w:szCs w:val="28"/>
        </w:rPr>
      </w:pPr>
      <w:r>
        <w:rPr>
          <w:rFonts w:ascii="Times New Roman" w:hAnsi="Times New Roman" w:cs="Times New Roman"/>
          <w:b/>
          <w:sz w:val="28"/>
          <w:szCs w:val="28"/>
        </w:rPr>
        <w:tab/>
      </w:r>
      <w:r w:rsidR="00D21CAC" w:rsidRPr="00807600">
        <w:rPr>
          <w:rFonts w:ascii="Times New Roman" w:hAnsi="Times New Roman" w:cs="Times New Roman"/>
          <w:b/>
          <w:sz w:val="28"/>
          <w:szCs w:val="28"/>
        </w:rPr>
        <w:t>Бюджет</w:t>
      </w:r>
      <w:r>
        <w:rPr>
          <w:rFonts w:ascii="Times New Roman" w:hAnsi="Times New Roman" w:cs="Times New Roman"/>
          <w:b/>
          <w:sz w:val="28"/>
          <w:szCs w:val="28"/>
        </w:rPr>
        <w:tab/>
      </w:r>
    </w:p>
    <w:p w:rsidR="00D21CAC" w:rsidRPr="00366280" w:rsidRDefault="00D21CAC" w:rsidP="001919E2">
      <w:pPr>
        <w:ind w:firstLine="851"/>
        <w:jc w:val="both"/>
        <w:rPr>
          <w:rFonts w:ascii="Times New Roman" w:hAnsi="Times New Roman" w:cs="Times New Roman"/>
          <w:sz w:val="28"/>
          <w:szCs w:val="28"/>
        </w:rPr>
      </w:pPr>
      <w:r w:rsidRPr="00807600">
        <w:rPr>
          <w:rFonts w:ascii="Times New Roman" w:hAnsi="Times New Roman" w:cs="Times New Roman"/>
          <w:sz w:val="28"/>
          <w:szCs w:val="28"/>
        </w:rPr>
        <w:t xml:space="preserve">Первой и основной составляющей развития поселения является </w:t>
      </w:r>
      <w:r>
        <w:rPr>
          <w:rFonts w:ascii="Times New Roman" w:hAnsi="Times New Roman" w:cs="Times New Roman"/>
          <w:sz w:val="28"/>
          <w:szCs w:val="28"/>
        </w:rPr>
        <w:t>финансовая обеспеченность. Для</w:t>
      </w:r>
      <w:r w:rsidRPr="00807600">
        <w:rPr>
          <w:rFonts w:ascii="Times New Roman" w:hAnsi="Times New Roman" w:cs="Times New Roman"/>
          <w:sz w:val="28"/>
          <w:szCs w:val="28"/>
        </w:rPr>
        <w:t xml:space="preserve"> этого ежегодно формируется бюджет поселения. Формирование проводится в соответствии с Бюджетным кодексом</w:t>
      </w:r>
      <w:r>
        <w:rPr>
          <w:rFonts w:ascii="Times New Roman" w:hAnsi="Times New Roman" w:cs="Times New Roman"/>
          <w:sz w:val="28"/>
          <w:szCs w:val="28"/>
        </w:rPr>
        <w:t xml:space="preserve"> Российской Федерации </w:t>
      </w:r>
      <w:r w:rsidRPr="00807600">
        <w:rPr>
          <w:rFonts w:ascii="Times New Roman" w:hAnsi="Times New Roman" w:cs="Times New Roman"/>
          <w:sz w:val="28"/>
          <w:szCs w:val="28"/>
        </w:rPr>
        <w:t xml:space="preserve">и Положением о </w:t>
      </w:r>
      <w:r w:rsidRPr="00366280">
        <w:rPr>
          <w:rFonts w:ascii="Times New Roman" w:hAnsi="Times New Roman" w:cs="Times New Roman"/>
          <w:sz w:val="28"/>
          <w:szCs w:val="28"/>
        </w:rPr>
        <w:t xml:space="preserve">бюджетном процессе в </w:t>
      </w:r>
      <w:r w:rsidR="00035F46">
        <w:rPr>
          <w:rFonts w:ascii="Times New Roman" w:hAnsi="Times New Roman" w:cs="Times New Roman"/>
          <w:sz w:val="28"/>
          <w:szCs w:val="28"/>
        </w:rPr>
        <w:t>Нижнеуслонском</w:t>
      </w:r>
      <w:r>
        <w:rPr>
          <w:rFonts w:ascii="Times New Roman" w:hAnsi="Times New Roman" w:cs="Times New Roman"/>
          <w:sz w:val="28"/>
          <w:szCs w:val="28"/>
        </w:rPr>
        <w:t xml:space="preserve"> сельском поселении.</w:t>
      </w:r>
    </w:p>
    <w:p w:rsidR="00D21CAC" w:rsidRDefault="00D21CAC" w:rsidP="001919E2">
      <w:pPr>
        <w:spacing w:after="120"/>
        <w:ind w:firstLine="851"/>
        <w:jc w:val="both"/>
        <w:rPr>
          <w:rFonts w:ascii="Times New Roman" w:hAnsi="Times New Roman" w:cs="Times New Roman"/>
          <w:sz w:val="28"/>
          <w:szCs w:val="28"/>
        </w:rPr>
      </w:pPr>
      <w:r>
        <w:rPr>
          <w:rFonts w:ascii="Times New Roman" w:hAnsi="Times New Roman" w:cs="Times New Roman"/>
          <w:sz w:val="28"/>
          <w:szCs w:val="28"/>
        </w:rPr>
        <w:t>Б</w:t>
      </w:r>
      <w:r w:rsidRPr="00807600">
        <w:rPr>
          <w:rFonts w:ascii="Times New Roman" w:hAnsi="Times New Roman" w:cs="Times New Roman"/>
          <w:sz w:val="28"/>
          <w:szCs w:val="28"/>
        </w:rPr>
        <w:t>юджет</w:t>
      </w:r>
      <w:r>
        <w:rPr>
          <w:rFonts w:ascii="Times New Roman" w:hAnsi="Times New Roman" w:cs="Times New Roman"/>
          <w:sz w:val="28"/>
          <w:szCs w:val="28"/>
        </w:rPr>
        <w:t xml:space="preserve"> поселения</w:t>
      </w:r>
      <w:r w:rsidRPr="00807600">
        <w:rPr>
          <w:rFonts w:ascii="Times New Roman" w:hAnsi="Times New Roman" w:cs="Times New Roman"/>
          <w:sz w:val="28"/>
          <w:szCs w:val="28"/>
        </w:rPr>
        <w:t xml:space="preserve"> представляет собой перечень доходов и расходов, утверждаемый решением Совета на текущий финансовый год</w:t>
      </w:r>
      <w:r>
        <w:rPr>
          <w:rFonts w:ascii="Times New Roman" w:hAnsi="Times New Roman" w:cs="Times New Roman"/>
          <w:sz w:val="28"/>
          <w:szCs w:val="28"/>
        </w:rPr>
        <w:t xml:space="preserve"> и плановый период последующих двух лет.</w:t>
      </w:r>
    </w:p>
    <w:p w:rsidR="00A43FEA" w:rsidRDefault="00D21CAC" w:rsidP="001919E2">
      <w:pPr>
        <w:ind w:firstLine="851"/>
        <w:jc w:val="both"/>
        <w:rPr>
          <w:rFonts w:ascii="Times New Roman" w:hAnsi="Times New Roman" w:cs="Times New Roman"/>
          <w:sz w:val="28"/>
          <w:szCs w:val="28"/>
        </w:rPr>
      </w:pPr>
      <w:r w:rsidRPr="00A83FA3">
        <w:rPr>
          <w:rFonts w:ascii="Times New Roman" w:hAnsi="Times New Roman" w:cs="Times New Roman"/>
          <w:b/>
          <w:sz w:val="28"/>
          <w:szCs w:val="28"/>
        </w:rPr>
        <w:t>Доходная часть</w:t>
      </w:r>
      <w:r>
        <w:rPr>
          <w:rFonts w:ascii="Times New Roman" w:hAnsi="Times New Roman" w:cs="Times New Roman"/>
          <w:sz w:val="28"/>
          <w:szCs w:val="28"/>
        </w:rPr>
        <w:t xml:space="preserve"> бюджета формируется из собственных доходов</w:t>
      </w:r>
      <w:r w:rsidR="003D7E68">
        <w:rPr>
          <w:rFonts w:ascii="Times New Roman" w:hAnsi="Times New Roman" w:cs="Times New Roman"/>
          <w:sz w:val="28"/>
          <w:szCs w:val="28"/>
        </w:rPr>
        <w:t xml:space="preserve"> и безвозмездных поступлений (в виде </w:t>
      </w:r>
      <w:r>
        <w:rPr>
          <w:rFonts w:ascii="Times New Roman" w:hAnsi="Times New Roman" w:cs="Times New Roman"/>
          <w:sz w:val="28"/>
          <w:szCs w:val="28"/>
        </w:rPr>
        <w:t xml:space="preserve">субсидий, </w:t>
      </w:r>
      <w:r w:rsidR="00FD6C8B">
        <w:rPr>
          <w:rFonts w:ascii="Times New Roman" w:hAnsi="Times New Roman" w:cs="Times New Roman"/>
          <w:sz w:val="28"/>
          <w:szCs w:val="28"/>
        </w:rPr>
        <w:t>д</w:t>
      </w:r>
      <w:r>
        <w:rPr>
          <w:rFonts w:ascii="Times New Roman" w:hAnsi="Times New Roman" w:cs="Times New Roman"/>
          <w:sz w:val="28"/>
          <w:szCs w:val="28"/>
        </w:rPr>
        <w:t>отаций, и субвенций из бюджетов всех уровней</w:t>
      </w:r>
      <w:r w:rsidR="003D7E68" w:rsidRPr="009466C3">
        <w:rPr>
          <w:rFonts w:ascii="Times New Roman" w:hAnsi="Times New Roman" w:cs="Times New Roman"/>
          <w:sz w:val="28"/>
          <w:szCs w:val="28"/>
        </w:rPr>
        <w:t>)</w:t>
      </w:r>
      <w:r w:rsidRPr="009466C3">
        <w:rPr>
          <w:rFonts w:ascii="Times New Roman" w:hAnsi="Times New Roman" w:cs="Times New Roman"/>
          <w:sz w:val="28"/>
          <w:szCs w:val="28"/>
        </w:rPr>
        <w:t>.</w:t>
      </w:r>
      <w:r w:rsidR="007D70CA" w:rsidRPr="009466C3">
        <w:rPr>
          <w:rFonts w:ascii="Times New Roman" w:hAnsi="Times New Roman" w:cs="Times New Roman"/>
          <w:sz w:val="28"/>
          <w:szCs w:val="28"/>
        </w:rPr>
        <w:t xml:space="preserve"> </w:t>
      </w:r>
    </w:p>
    <w:p w:rsidR="00442DB7" w:rsidRPr="00221752" w:rsidRDefault="00442DB7" w:rsidP="001919E2">
      <w:pPr>
        <w:ind w:firstLine="851"/>
        <w:jc w:val="both"/>
        <w:rPr>
          <w:rFonts w:ascii="Times New Roman" w:hAnsi="Times New Roman" w:cs="Times New Roman"/>
          <w:bCs/>
          <w:sz w:val="28"/>
        </w:rPr>
      </w:pPr>
      <w:r w:rsidRPr="00624E66">
        <w:rPr>
          <w:rFonts w:ascii="Times New Roman" w:hAnsi="Times New Roman" w:cs="Times New Roman"/>
          <w:bCs/>
          <w:sz w:val="28"/>
        </w:rPr>
        <w:t>Исполнение дохо</w:t>
      </w:r>
      <w:r w:rsidR="00624E66">
        <w:rPr>
          <w:rFonts w:ascii="Times New Roman" w:hAnsi="Times New Roman" w:cs="Times New Roman"/>
          <w:bCs/>
          <w:sz w:val="28"/>
        </w:rPr>
        <w:t xml:space="preserve">дной части бюджета составило </w:t>
      </w:r>
      <w:r w:rsidR="00624E66" w:rsidRPr="00624E66">
        <w:rPr>
          <w:rFonts w:ascii="Times New Roman" w:hAnsi="Times New Roman" w:cs="Times New Roman"/>
          <w:b/>
          <w:sz w:val="28"/>
          <w:szCs w:val="28"/>
        </w:rPr>
        <w:t>3</w:t>
      </w:r>
      <w:r w:rsidR="00624E66">
        <w:rPr>
          <w:rFonts w:ascii="Times New Roman" w:hAnsi="Times New Roman" w:cs="Times New Roman"/>
          <w:b/>
          <w:sz w:val="28"/>
          <w:szCs w:val="28"/>
        </w:rPr>
        <w:t xml:space="preserve"> миллиона </w:t>
      </w:r>
      <w:r w:rsidR="00624E66" w:rsidRPr="00624E66">
        <w:rPr>
          <w:rFonts w:ascii="Times New Roman" w:hAnsi="Times New Roman" w:cs="Times New Roman"/>
          <w:b/>
          <w:sz w:val="28"/>
          <w:szCs w:val="28"/>
        </w:rPr>
        <w:t>479</w:t>
      </w:r>
      <w:r w:rsidR="00624E66">
        <w:rPr>
          <w:rFonts w:ascii="Times New Roman" w:hAnsi="Times New Roman" w:cs="Times New Roman"/>
          <w:b/>
          <w:sz w:val="28"/>
          <w:szCs w:val="28"/>
        </w:rPr>
        <w:t xml:space="preserve"> тысяч </w:t>
      </w:r>
      <w:r w:rsidR="00624E66" w:rsidRPr="00624E66">
        <w:rPr>
          <w:rFonts w:ascii="Times New Roman" w:hAnsi="Times New Roman" w:cs="Times New Roman"/>
          <w:b/>
          <w:sz w:val="28"/>
          <w:szCs w:val="28"/>
        </w:rPr>
        <w:t>35</w:t>
      </w:r>
      <w:r w:rsidR="00624E66">
        <w:rPr>
          <w:rFonts w:ascii="Times New Roman" w:hAnsi="Times New Roman" w:cs="Times New Roman"/>
          <w:bCs/>
          <w:sz w:val="28"/>
        </w:rPr>
        <w:t xml:space="preserve"> рублей, </w:t>
      </w:r>
      <w:r w:rsidRPr="00624E66">
        <w:rPr>
          <w:rFonts w:ascii="Times New Roman" w:hAnsi="Times New Roman" w:cs="Times New Roman"/>
          <w:bCs/>
          <w:sz w:val="28"/>
        </w:rPr>
        <w:t xml:space="preserve">что составляет   </w:t>
      </w:r>
      <w:r w:rsidR="00624E66" w:rsidRPr="00624E66">
        <w:rPr>
          <w:rFonts w:ascii="Times New Roman" w:hAnsi="Times New Roman" w:cs="Times New Roman"/>
          <w:bCs/>
          <w:sz w:val="28"/>
        </w:rPr>
        <w:t>168</w:t>
      </w:r>
      <w:r w:rsidR="00624E66">
        <w:rPr>
          <w:rFonts w:ascii="Times New Roman" w:hAnsi="Times New Roman" w:cs="Times New Roman"/>
          <w:bCs/>
          <w:sz w:val="28"/>
        </w:rPr>
        <w:t xml:space="preserve"> </w:t>
      </w:r>
      <w:r w:rsidRPr="00624E66">
        <w:rPr>
          <w:rFonts w:ascii="Times New Roman" w:hAnsi="Times New Roman" w:cs="Times New Roman"/>
          <w:bCs/>
          <w:sz w:val="28"/>
        </w:rPr>
        <w:t xml:space="preserve">% от плана. </w:t>
      </w:r>
      <w:r w:rsidR="00221752">
        <w:rPr>
          <w:rFonts w:ascii="Times New Roman" w:hAnsi="Times New Roman" w:cs="Times New Roman"/>
          <w:bCs/>
          <w:sz w:val="28"/>
        </w:rPr>
        <w:t>Это произошло за счет</w:t>
      </w:r>
      <w:r w:rsidR="00221752">
        <w:rPr>
          <w:rFonts w:ascii="Times New Roman" w:hAnsi="Times New Roman" w:cs="Times New Roman"/>
          <w:bCs/>
          <w:color w:val="FF0000"/>
          <w:sz w:val="28"/>
        </w:rPr>
        <w:t xml:space="preserve"> </w:t>
      </w:r>
      <w:r>
        <w:rPr>
          <w:rFonts w:ascii="Times New Roman" w:hAnsi="Times New Roman" w:cs="Times New Roman"/>
          <w:bCs/>
          <w:color w:val="FF0000"/>
          <w:sz w:val="28"/>
        </w:rPr>
        <w:t xml:space="preserve"> </w:t>
      </w:r>
      <w:r w:rsidR="00221752" w:rsidRPr="00221752">
        <w:rPr>
          <w:rFonts w:ascii="Times New Roman" w:hAnsi="Times New Roman" w:cs="Times New Roman"/>
          <w:bCs/>
          <w:sz w:val="28"/>
        </w:rPr>
        <w:t>большего поступления налогов</w:t>
      </w:r>
      <w:r w:rsidR="003B04CB" w:rsidRPr="00221752">
        <w:rPr>
          <w:rFonts w:ascii="Times New Roman" w:hAnsi="Times New Roman" w:cs="Times New Roman"/>
          <w:bCs/>
          <w:sz w:val="28"/>
        </w:rPr>
        <w:t>.</w:t>
      </w:r>
    </w:p>
    <w:p w:rsidR="005E46A1" w:rsidRDefault="005A1621" w:rsidP="005E46A1">
      <w:pPr>
        <w:ind w:firstLine="851"/>
        <w:jc w:val="both"/>
        <w:rPr>
          <w:rFonts w:ascii="Times New Roman" w:hAnsi="Times New Roman" w:cs="Times New Roman"/>
          <w:bCs/>
          <w:color w:val="FF0000"/>
          <w:sz w:val="28"/>
        </w:rPr>
      </w:pPr>
      <w:r>
        <w:rPr>
          <w:rFonts w:ascii="Times New Roman" w:hAnsi="Times New Roman" w:cs="Times New Roman"/>
          <w:bCs/>
          <w:color w:val="FF0000"/>
          <w:sz w:val="28"/>
        </w:rPr>
        <w:t xml:space="preserve"> </w:t>
      </w:r>
    </w:p>
    <w:p w:rsidR="005E46A1" w:rsidRPr="005E46A1" w:rsidRDefault="005E46A1" w:rsidP="005E46A1">
      <w:pPr>
        <w:jc w:val="both"/>
        <w:rPr>
          <w:rFonts w:ascii="Times New Roman" w:hAnsi="Times New Roman" w:cs="Times New Roman"/>
          <w:bCs/>
          <w:sz w:val="28"/>
        </w:rPr>
      </w:pPr>
    </w:p>
    <w:tbl>
      <w:tblPr>
        <w:tblW w:w="10929" w:type="dxa"/>
        <w:tblInd w:w="-654" w:type="dxa"/>
        <w:tblLook w:val="04A0" w:firstRow="1" w:lastRow="0" w:firstColumn="1" w:lastColumn="0" w:noHBand="0" w:noVBand="1"/>
      </w:tblPr>
      <w:tblGrid>
        <w:gridCol w:w="3860"/>
        <w:gridCol w:w="831"/>
        <w:gridCol w:w="831"/>
        <w:gridCol w:w="820"/>
        <w:gridCol w:w="831"/>
        <w:gridCol w:w="831"/>
        <w:gridCol w:w="564"/>
        <w:gridCol w:w="719"/>
        <w:gridCol w:w="942"/>
        <w:gridCol w:w="700"/>
      </w:tblGrid>
      <w:tr w:rsidR="00624E66" w:rsidRPr="00624E66" w:rsidTr="00624E66">
        <w:trPr>
          <w:trHeight w:val="300"/>
        </w:trPr>
        <w:tc>
          <w:tcPr>
            <w:tcW w:w="3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rPr>
                <w:rFonts w:ascii="Calibri" w:eastAsia="Times New Roman" w:hAnsi="Calibri" w:cs="Calibri"/>
                <w:color w:val="000000"/>
                <w:sz w:val="22"/>
                <w:szCs w:val="22"/>
                <w:lang w:eastAsia="ru-RU" w:bidi="ar-SA"/>
              </w:rPr>
            </w:pPr>
            <w:r w:rsidRPr="00624E66">
              <w:rPr>
                <w:rFonts w:ascii="Calibri" w:eastAsia="Times New Roman" w:hAnsi="Calibri" w:cs="Calibri"/>
                <w:color w:val="000000"/>
                <w:sz w:val="22"/>
                <w:szCs w:val="22"/>
                <w:lang w:eastAsia="ru-RU" w:bidi="ar-SA"/>
              </w:rPr>
              <w:t>Наименование</w:t>
            </w:r>
          </w:p>
        </w:tc>
        <w:tc>
          <w:tcPr>
            <w:tcW w:w="831" w:type="dxa"/>
            <w:tcBorders>
              <w:top w:val="single" w:sz="4" w:space="0" w:color="auto"/>
              <w:left w:val="nil"/>
              <w:bottom w:val="single" w:sz="4" w:space="0" w:color="auto"/>
              <w:right w:val="nil"/>
            </w:tcBorders>
            <w:shd w:val="clear" w:color="auto" w:fill="auto"/>
            <w:noWrap/>
            <w:vAlign w:val="bottom"/>
            <w:hideMark/>
          </w:tcPr>
          <w:p w:rsidR="00624E66" w:rsidRPr="00624E66" w:rsidRDefault="00624E66" w:rsidP="00624E66">
            <w:pPr>
              <w:widowControl/>
              <w:suppressAutoHyphens w:val="0"/>
              <w:rPr>
                <w:rFonts w:ascii="Calibri" w:eastAsia="Times New Roman" w:hAnsi="Calibri" w:cs="Calibri"/>
                <w:color w:val="000000"/>
                <w:sz w:val="22"/>
                <w:szCs w:val="22"/>
                <w:lang w:eastAsia="ru-RU" w:bidi="ar-SA"/>
              </w:rPr>
            </w:pPr>
            <w:r w:rsidRPr="00624E66">
              <w:rPr>
                <w:rFonts w:ascii="Calibri" w:eastAsia="Times New Roman" w:hAnsi="Calibri" w:cs="Calibri"/>
                <w:color w:val="000000"/>
                <w:sz w:val="22"/>
                <w:szCs w:val="22"/>
                <w:lang w:eastAsia="ru-RU" w:bidi="ar-SA"/>
              </w:rPr>
              <w:t> </w:t>
            </w:r>
          </w:p>
        </w:tc>
        <w:tc>
          <w:tcPr>
            <w:tcW w:w="831" w:type="dxa"/>
            <w:tcBorders>
              <w:top w:val="single" w:sz="4" w:space="0" w:color="auto"/>
              <w:left w:val="nil"/>
              <w:bottom w:val="single" w:sz="4" w:space="0" w:color="auto"/>
              <w:right w:val="nil"/>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color w:val="000000"/>
                <w:sz w:val="22"/>
                <w:szCs w:val="22"/>
                <w:lang w:eastAsia="ru-RU" w:bidi="ar-SA"/>
              </w:rPr>
            </w:pPr>
            <w:r w:rsidRPr="00624E66">
              <w:rPr>
                <w:rFonts w:ascii="Calibri" w:eastAsia="Times New Roman" w:hAnsi="Calibri" w:cs="Calibri"/>
                <w:color w:val="000000"/>
                <w:sz w:val="22"/>
                <w:szCs w:val="22"/>
                <w:lang w:eastAsia="ru-RU" w:bidi="ar-SA"/>
              </w:rPr>
              <w:t>2019</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rPr>
                <w:rFonts w:ascii="Calibri" w:eastAsia="Times New Roman" w:hAnsi="Calibri" w:cs="Calibri"/>
                <w:color w:val="000000"/>
                <w:sz w:val="22"/>
                <w:szCs w:val="22"/>
                <w:lang w:eastAsia="ru-RU" w:bidi="ar-SA"/>
              </w:rPr>
            </w:pPr>
            <w:r w:rsidRPr="00624E66">
              <w:rPr>
                <w:rFonts w:ascii="Calibri" w:eastAsia="Times New Roman" w:hAnsi="Calibri" w:cs="Calibri"/>
                <w:color w:val="000000"/>
                <w:sz w:val="22"/>
                <w:szCs w:val="22"/>
                <w:lang w:eastAsia="ru-RU" w:bidi="ar-SA"/>
              </w:rPr>
              <w:t> </w:t>
            </w:r>
          </w:p>
        </w:tc>
        <w:tc>
          <w:tcPr>
            <w:tcW w:w="831" w:type="dxa"/>
            <w:tcBorders>
              <w:top w:val="single" w:sz="4" w:space="0" w:color="auto"/>
              <w:left w:val="nil"/>
              <w:bottom w:val="single" w:sz="4" w:space="0" w:color="auto"/>
              <w:right w:val="nil"/>
            </w:tcBorders>
            <w:shd w:val="clear" w:color="auto" w:fill="auto"/>
            <w:noWrap/>
            <w:vAlign w:val="bottom"/>
            <w:hideMark/>
          </w:tcPr>
          <w:p w:rsidR="00624E66" w:rsidRPr="00624E66" w:rsidRDefault="00624E66" w:rsidP="00624E66">
            <w:pPr>
              <w:widowControl/>
              <w:suppressAutoHyphens w:val="0"/>
              <w:rPr>
                <w:rFonts w:ascii="Calibri" w:eastAsia="Times New Roman" w:hAnsi="Calibri" w:cs="Calibri"/>
                <w:color w:val="000000"/>
                <w:sz w:val="22"/>
                <w:szCs w:val="22"/>
                <w:lang w:eastAsia="ru-RU" w:bidi="ar-SA"/>
              </w:rPr>
            </w:pPr>
            <w:r w:rsidRPr="00624E66">
              <w:rPr>
                <w:rFonts w:ascii="Calibri" w:eastAsia="Times New Roman" w:hAnsi="Calibri" w:cs="Calibri"/>
                <w:color w:val="000000"/>
                <w:sz w:val="22"/>
                <w:szCs w:val="22"/>
                <w:lang w:eastAsia="ru-RU" w:bidi="ar-SA"/>
              </w:rPr>
              <w:t> </w:t>
            </w:r>
          </w:p>
        </w:tc>
        <w:tc>
          <w:tcPr>
            <w:tcW w:w="831" w:type="dxa"/>
            <w:tcBorders>
              <w:top w:val="single" w:sz="4" w:space="0" w:color="auto"/>
              <w:left w:val="nil"/>
              <w:bottom w:val="single" w:sz="4" w:space="0" w:color="auto"/>
              <w:right w:val="nil"/>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color w:val="000000"/>
                <w:sz w:val="22"/>
                <w:szCs w:val="22"/>
                <w:lang w:eastAsia="ru-RU" w:bidi="ar-SA"/>
              </w:rPr>
            </w:pPr>
            <w:r w:rsidRPr="00624E66">
              <w:rPr>
                <w:rFonts w:ascii="Calibri" w:eastAsia="Times New Roman" w:hAnsi="Calibri" w:cs="Calibri"/>
                <w:color w:val="000000"/>
                <w:sz w:val="22"/>
                <w:szCs w:val="22"/>
                <w:lang w:eastAsia="ru-RU" w:bidi="ar-SA"/>
              </w:rPr>
              <w:t>2020</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rPr>
                <w:rFonts w:ascii="Calibri" w:eastAsia="Times New Roman" w:hAnsi="Calibri" w:cs="Calibri"/>
                <w:color w:val="000000"/>
                <w:sz w:val="22"/>
                <w:szCs w:val="22"/>
                <w:lang w:eastAsia="ru-RU" w:bidi="ar-SA"/>
              </w:rPr>
            </w:pPr>
            <w:r w:rsidRPr="00624E66">
              <w:rPr>
                <w:rFonts w:ascii="Calibri" w:eastAsia="Times New Roman" w:hAnsi="Calibri" w:cs="Calibri"/>
                <w:color w:val="000000"/>
                <w:sz w:val="22"/>
                <w:szCs w:val="22"/>
                <w:lang w:eastAsia="ru-RU" w:bidi="ar-SA"/>
              </w:rPr>
              <w:t> </w:t>
            </w:r>
          </w:p>
        </w:tc>
        <w:tc>
          <w:tcPr>
            <w:tcW w:w="719" w:type="dxa"/>
            <w:tcBorders>
              <w:top w:val="single" w:sz="4" w:space="0" w:color="auto"/>
              <w:left w:val="nil"/>
              <w:bottom w:val="single" w:sz="4" w:space="0" w:color="auto"/>
              <w:right w:val="nil"/>
            </w:tcBorders>
            <w:shd w:val="clear" w:color="auto" w:fill="auto"/>
            <w:noWrap/>
            <w:vAlign w:val="bottom"/>
            <w:hideMark/>
          </w:tcPr>
          <w:p w:rsidR="00624E66" w:rsidRPr="00624E66" w:rsidRDefault="00624E66" w:rsidP="00624E66">
            <w:pPr>
              <w:widowControl/>
              <w:suppressAutoHyphens w:val="0"/>
              <w:rPr>
                <w:rFonts w:ascii="Calibri" w:eastAsia="Times New Roman" w:hAnsi="Calibri" w:cs="Calibri"/>
                <w:color w:val="000000"/>
                <w:sz w:val="22"/>
                <w:szCs w:val="22"/>
                <w:lang w:eastAsia="ru-RU" w:bidi="ar-SA"/>
              </w:rPr>
            </w:pPr>
            <w:r w:rsidRPr="00624E66">
              <w:rPr>
                <w:rFonts w:ascii="Calibri" w:eastAsia="Times New Roman" w:hAnsi="Calibri" w:cs="Calibri"/>
                <w:color w:val="000000"/>
                <w:sz w:val="22"/>
                <w:szCs w:val="22"/>
                <w:lang w:eastAsia="ru-RU" w:bidi="ar-SA"/>
              </w:rPr>
              <w:t> </w:t>
            </w:r>
          </w:p>
        </w:tc>
        <w:tc>
          <w:tcPr>
            <w:tcW w:w="942" w:type="dxa"/>
            <w:tcBorders>
              <w:top w:val="single" w:sz="4" w:space="0" w:color="auto"/>
              <w:left w:val="nil"/>
              <w:bottom w:val="single" w:sz="4" w:space="0" w:color="auto"/>
              <w:right w:val="nil"/>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color w:val="000000"/>
                <w:sz w:val="22"/>
                <w:szCs w:val="22"/>
                <w:lang w:eastAsia="ru-RU" w:bidi="ar-SA"/>
              </w:rPr>
            </w:pPr>
            <w:r w:rsidRPr="00624E66">
              <w:rPr>
                <w:rFonts w:ascii="Calibri" w:eastAsia="Times New Roman" w:hAnsi="Calibri" w:cs="Calibri"/>
                <w:color w:val="000000"/>
                <w:sz w:val="22"/>
                <w:szCs w:val="22"/>
                <w:lang w:eastAsia="ru-RU" w:bidi="ar-SA"/>
              </w:rPr>
              <w:t>2021</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center"/>
              <w:rPr>
                <w:rFonts w:ascii="Calibri" w:eastAsia="Times New Roman" w:hAnsi="Calibri" w:cs="Calibri"/>
                <w:b/>
                <w:bCs/>
                <w:color w:val="000000"/>
                <w:sz w:val="22"/>
                <w:szCs w:val="22"/>
                <w:lang w:eastAsia="ru-RU" w:bidi="ar-SA"/>
              </w:rPr>
            </w:pPr>
            <w:r w:rsidRPr="00624E66">
              <w:rPr>
                <w:rFonts w:ascii="Calibri" w:eastAsia="Times New Roman" w:hAnsi="Calibri" w:cs="Calibri"/>
                <w:b/>
                <w:bCs/>
                <w:color w:val="000000"/>
                <w:sz w:val="22"/>
                <w:szCs w:val="22"/>
                <w:lang w:eastAsia="ru-RU" w:bidi="ar-SA"/>
              </w:rPr>
              <w:t> </w:t>
            </w:r>
          </w:p>
        </w:tc>
      </w:tr>
      <w:tr w:rsidR="00624E66" w:rsidRPr="00624E66" w:rsidTr="00624E66">
        <w:trPr>
          <w:trHeight w:val="37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center"/>
              <w:rPr>
                <w:rFonts w:ascii="Calibri" w:eastAsia="Times New Roman" w:hAnsi="Calibri" w:cs="Calibri"/>
                <w:b/>
                <w:bCs/>
                <w:color w:val="000000"/>
                <w:sz w:val="28"/>
                <w:szCs w:val="28"/>
                <w:lang w:eastAsia="ru-RU" w:bidi="ar-SA"/>
              </w:rPr>
            </w:pPr>
            <w:r w:rsidRPr="00624E66">
              <w:rPr>
                <w:rFonts w:ascii="Calibri" w:eastAsia="Times New Roman" w:hAnsi="Calibri" w:cs="Calibri"/>
                <w:b/>
                <w:bCs/>
                <w:color w:val="000000"/>
                <w:sz w:val="28"/>
                <w:szCs w:val="28"/>
                <w:lang w:eastAsia="ru-RU" w:bidi="ar-SA"/>
              </w:rPr>
              <w:t> </w:t>
            </w:r>
          </w:p>
        </w:tc>
        <w:tc>
          <w:tcPr>
            <w:tcW w:w="831"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rPr>
                <w:rFonts w:ascii="Calibri" w:eastAsia="Times New Roman" w:hAnsi="Calibri" w:cs="Calibri"/>
                <w:color w:val="000000"/>
                <w:sz w:val="22"/>
                <w:szCs w:val="22"/>
                <w:lang w:eastAsia="ru-RU" w:bidi="ar-SA"/>
              </w:rPr>
            </w:pPr>
            <w:r w:rsidRPr="00624E66">
              <w:rPr>
                <w:rFonts w:ascii="Calibri" w:eastAsia="Times New Roman" w:hAnsi="Calibri" w:cs="Calibri"/>
                <w:color w:val="000000"/>
                <w:sz w:val="22"/>
                <w:szCs w:val="22"/>
                <w:lang w:eastAsia="ru-RU" w:bidi="ar-SA"/>
              </w:rPr>
              <w:t>план</w:t>
            </w:r>
          </w:p>
        </w:tc>
        <w:tc>
          <w:tcPr>
            <w:tcW w:w="831"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rPr>
                <w:rFonts w:ascii="Calibri" w:eastAsia="Times New Roman" w:hAnsi="Calibri" w:cs="Calibri"/>
                <w:color w:val="000000"/>
                <w:sz w:val="22"/>
                <w:szCs w:val="22"/>
                <w:lang w:eastAsia="ru-RU" w:bidi="ar-SA"/>
              </w:rPr>
            </w:pPr>
            <w:r w:rsidRPr="00624E66">
              <w:rPr>
                <w:rFonts w:ascii="Calibri" w:eastAsia="Times New Roman" w:hAnsi="Calibri" w:cs="Calibri"/>
                <w:color w:val="000000"/>
                <w:sz w:val="22"/>
                <w:szCs w:val="22"/>
                <w:lang w:eastAsia="ru-RU" w:bidi="ar-SA"/>
              </w:rPr>
              <w:t>факт</w:t>
            </w:r>
          </w:p>
        </w:tc>
        <w:tc>
          <w:tcPr>
            <w:tcW w:w="820"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rPr>
                <w:rFonts w:ascii="Calibri" w:eastAsia="Times New Roman" w:hAnsi="Calibri" w:cs="Calibri"/>
                <w:color w:val="000000"/>
                <w:sz w:val="22"/>
                <w:szCs w:val="22"/>
                <w:lang w:eastAsia="ru-RU" w:bidi="ar-SA"/>
              </w:rPr>
            </w:pPr>
            <w:r w:rsidRPr="00624E66">
              <w:rPr>
                <w:rFonts w:ascii="Calibri" w:eastAsia="Times New Roman" w:hAnsi="Calibri" w:cs="Calibri"/>
                <w:color w:val="000000"/>
                <w:sz w:val="22"/>
                <w:szCs w:val="22"/>
                <w:lang w:eastAsia="ru-RU" w:bidi="ar-SA"/>
              </w:rPr>
              <w:t>% исп</w:t>
            </w:r>
          </w:p>
        </w:tc>
        <w:tc>
          <w:tcPr>
            <w:tcW w:w="831"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rPr>
                <w:rFonts w:ascii="Calibri" w:eastAsia="Times New Roman" w:hAnsi="Calibri" w:cs="Calibri"/>
                <w:color w:val="000000"/>
                <w:sz w:val="22"/>
                <w:szCs w:val="22"/>
                <w:lang w:eastAsia="ru-RU" w:bidi="ar-SA"/>
              </w:rPr>
            </w:pPr>
            <w:r w:rsidRPr="00624E66">
              <w:rPr>
                <w:rFonts w:ascii="Calibri" w:eastAsia="Times New Roman" w:hAnsi="Calibri" w:cs="Calibri"/>
                <w:color w:val="000000"/>
                <w:sz w:val="22"/>
                <w:szCs w:val="22"/>
                <w:lang w:eastAsia="ru-RU" w:bidi="ar-SA"/>
              </w:rPr>
              <w:t>план</w:t>
            </w:r>
          </w:p>
        </w:tc>
        <w:tc>
          <w:tcPr>
            <w:tcW w:w="831"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rPr>
                <w:rFonts w:ascii="Calibri" w:eastAsia="Times New Roman" w:hAnsi="Calibri" w:cs="Calibri"/>
                <w:color w:val="000000"/>
                <w:sz w:val="22"/>
                <w:szCs w:val="22"/>
                <w:lang w:eastAsia="ru-RU" w:bidi="ar-SA"/>
              </w:rPr>
            </w:pPr>
            <w:r w:rsidRPr="00624E66">
              <w:rPr>
                <w:rFonts w:ascii="Calibri" w:eastAsia="Times New Roman" w:hAnsi="Calibri" w:cs="Calibri"/>
                <w:color w:val="000000"/>
                <w:sz w:val="22"/>
                <w:szCs w:val="22"/>
                <w:lang w:eastAsia="ru-RU" w:bidi="ar-SA"/>
              </w:rPr>
              <w:t>факт</w:t>
            </w:r>
          </w:p>
        </w:tc>
        <w:tc>
          <w:tcPr>
            <w:tcW w:w="564"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rPr>
                <w:rFonts w:ascii="Calibri" w:eastAsia="Times New Roman" w:hAnsi="Calibri" w:cs="Calibri"/>
                <w:color w:val="000000"/>
                <w:sz w:val="22"/>
                <w:szCs w:val="22"/>
                <w:lang w:eastAsia="ru-RU" w:bidi="ar-SA"/>
              </w:rPr>
            </w:pPr>
            <w:r w:rsidRPr="00624E66">
              <w:rPr>
                <w:rFonts w:ascii="Calibri" w:eastAsia="Times New Roman" w:hAnsi="Calibri" w:cs="Calibri"/>
                <w:color w:val="000000"/>
                <w:sz w:val="22"/>
                <w:szCs w:val="22"/>
                <w:lang w:eastAsia="ru-RU" w:bidi="ar-SA"/>
              </w:rPr>
              <w:t>% исп</w:t>
            </w:r>
          </w:p>
        </w:tc>
        <w:tc>
          <w:tcPr>
            <w:tcW w:w="719"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rPr>
                <w:rFonts w:ascii="Calibri" w:eastAsia="Times New Roman" w:hAnsi="Calibri" w:cs="Calibri"/>
                <w:color w:val="000000"/>
                <w:sz w:val="22"/>
                <w:szCs w:val="22"/>
                <w:lang w:eastAsia="ru-RU" w:bidi="ar-SA"/>
              </w:rPr>
            </w:pPr>
            <w:r w:rsidRPr="00624E66">
              <w:rPr>
                <w:rFonts w:ascii="Calibri" w:eastAsia="Times New Roman" w:hAnsi="Calibri" w:cs="Calibri"/>
                <w:color w:val="000000"/>
                <w:sz w:val="22"/>
                <w:szCs w:val="22"/>
                <w:lang w:eastAsia="ru-RU" w:bidi="ar-SA"/>
              </w:rPr>
              <w:t>план</w:t>
            </w:r>
          </w:p>
        </w:tc>
        <w:tc>
          <w:tcPr>
            <w:tcW w:w="942"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rPr>
                <w:rFonts w:ascii="Calibri" w:eastAsia="Times New Roman" w:hAnsi="Calibri" w:cs="Calibri"/>
                <w:color w:val="000000"/>
                <w:sz w:val="22"/>
                <w:szCs w:val="22"/>
                <w:lang w:eastAsia="ru-RU" w:bidi="ar-SA"/>
              </w:rPr>
            </w:pPr>
            <w:r w:rsidRPr="00624E66">
              <w:rPr>
                <w:rFonts w:ascii="Calibri" w:eastAsia="Times New Roman" w:hAnsi="Calibri" w:cs="Calibri"/>
                <w:color w:val="000000"/>
                <w:sz w:val="22"/>
                <w:szCs w:val="22"/>
                <w:lang w:eastAsia="ru-RU" w:bidi="ar-SA"/>
              </w:rPr>
              <w:t>факт</w:t>
            </w:r>
          </w:p>
        </w:tc>
        <w:tc>
          <w:tcPr>
            <w:tcW w:w="700"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rPr>
                <w:rFonts w:ascii="Calibri" w:eastAsia="Times New Roman" w:hAnsi="Calibri" w:cs="Calibri"/>
                <w:b/>
                <w:bCs/>
                <w:color w:val="000000"/>
                <w:sz w:val="22"/>
                <w:szCs w:val="22"/>
                <w:lang w:eastAsia="ru-RU" w:bidi="ar-SA"/>
              </w:rPr>
            </w:pPr>
            <w:r w:rsidRPr="00624E66">
              <w:rPr>
                <w:rFonts w:ascii="Calibri" w:eastAsia="Times New Roman" w:hAnsi="Calibri" w:cs="Calibri"/>
                <w:b/>
                <w:bCs/>
                <w:color w:val="000000"/>
                <w:sz w:val="22"/>
                <w:szCs w:val="22"/>
                <w:lang w:eastAsia="ru-RU" w:bidi="ar-SA"/>
              </w:rPr>
              <w:t>% исп</w:t>
            </w:r>
          </w:p>
        </w:tc>
      </w:tr>
      <w:tr w:rsidR="00624E66" w:rsidRPr="00624E66" w:rsidTr="00624E66">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rPr>
                <w:rFonts w:ascii="Calibri" w:eastAsia="Times New Roman" w:hAnsi="Calibri" w:cs="Calibri"/>
                <w:b/>
                <w:bCs/>
                <w:color w:val="000000"/>
                <w:sz w:val="22"/>
                <w:szCs w:val="22"/>
                <w:lang w:eastAsia="ru-RU" w:bidi="ar-SA"/>
              </w:rPr>
            </w:pPr>
            <w:r w:rsidRPr="00624E66">
              <w:rPr>
                <w:rFonts w:ascii="Calibri" w:eastAsia="Times New Roman" w:hAnsi="Calibri" w:cs="Calibri"/>
                <w:b/>
                <w:bCs/>
                <w:color w:val="000000"/>
                <w:sz w:val="22"/>
                <w:szCs w:val="22"/>
                <w:lang w:eastAsia="ru-RU" w:bidi="ar-SA"/>
              </w:rPr>
              <w:t>налог на доходы физ лиц</w:t>
            </w:r>
          </w:p>
        </w:tc>
        <w:tc>
          <w:tcPr>
            <w:tcW w:w="831"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b/>
                <w:bCs/>
                <w:color w:val="000000"/>
                <w:sz w:val="22"/>
                <w:szCs w:val="22"/>
                <w:lang w:eastAsia="ru-RU" w:bidi="ar-SA"/>
              </w:rPr>
            </w:pPr>
            <w:r w:rsidRPr="00624E66">
              <w:rPr>
                <w:rFonts w:ascii="Calibri" w:eastAsia="Times New Roman" w:hAnsi="Calibri" w:cs="Calibri"/>
                <w:b/>
                <w:bCs/>
                <w:color w:val="000000"/>
                <w:sz w:val="22"/>
                <w:szCs w:val="22"/>
                <w:lang w:eastAsia="ru-RU" w:bidi="ar-SA"/>
              </w:rPr>
              <w:t>78,4</w:t>
            </w:r>
          </w:p>
        </w:tc>
        <w:tc>
          <w:tcPr>
            <w:tcW w:w="831"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b/>
                <w:bCs/>
                <w:color w:val="000000"/>
                <w:sz w:val="22"/>
                <w:szCs w:val="22"/>
                <w:lang w:eastAsia="ru-RU" w:bidi="ar-SA"/>
              </w:rPr>
            </w:pPr>
            <w:r w:rsidRPr="00624E66">
              <w:rPr>
                <w:rFonts w:ascii="Calibri" w:eastAsia="Times New Roman" w:hAnsi="Calibri" w:cs="Calibri"/>
                <w:b/>
                <w:bCs/>
                <w:color w:val="000000"/>
                <w:sz w:val="22"/>
                <w:szCs w:val="22"/>
                <w:lang w:eastAsia="ru-RU" w:bidi="ar-SA"/>
              </w:rPr>
              <w:t>90,5</w:t>
            </w:r>
          </w:p>
        </w:tc>
        <w:tc>
          <w:tcPr>
            <w:tcW w:w="820"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b/>
                <w:bCs/>
                <w:color w:val="000000"/>
                <w:sz w:val="22"/>
                <w:szCs w:val="22"/>
                <w:lang w:eastAsia="ru-RU" w:bidi="ar-SA"/>
              </w:rPr>
            </w:pPr>
            <w:r w:rsidRPr="00624E66">
              <w:rPr>
                <w:rFonts w:ascii="Calibri" w:eastAsia="Times New Roman" w:hAnsi="Calibri" w:cs="Calibri"/>
                <w:b/>
                <w:bCs/>
                <w:color w:val="000000"/>
                <w:sz w:val="22"/>
                <w:szCs w:val="22"/>
                <w:lang w:eastAsia="ru-RU" w:bidi="ar-SA"/>
              </w:rPr>
              <w:t>115</w:t>
            </w:r>
          </w:p>
        </w:tc>
        <w:tc>
          <w:tcPr>
            <w:tcW w:w="831"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b/>
                <w:bCs/>
                <w:color w:val="000000"/>
                <w:sz w:val="22"/>
                <w:szCs w:val="22"/>
                <w:lang w:eastAsia="ru-RU" w:bidi="ar-SA"/>
              </w:rPr>
            </w:pPr>
            <w:r w:rsidRPr="00624E66">
              <w:rPr>
                <w:rFonts w:ascii="Calibri" w:eastAsia="Times New Roman" w:hAnsi="Calibri" w:cs="Calibri"/>
                <w:b/>
                <w:bCs/>
                <w:color w:val="000000"/>
                <w:sz w:val="22"/>
                <w:szCs w:val="22"/>
                <w:lang w:eastAsia="ru-RU" w:bidi="ar-SA"/>
              </w:rPr>
              <w:t>95,6</w:t>
            </w:r>
          </w:p>
        </w:tc>
        <w:tc>
          <w:tcPr>
            <w:tcW w:w="831"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b/>
                <w:bCs/>
                <w:color w:val="000000"/>
                <w:sz w:val="22"/>
                <w:szCs w:val="22"/>
                <w:lang w:eastAsia="ru-RU" w:bidi="ar-SA"/>
              </w:rPr>
            </w:pPr>
            <w:r w:rsidRPr="00624E66">
              <w:rPr>
                <w:rFonts w:ascii="Calibri" w:eastAsia="Times New Roman" w:hAnsi="Calibri" w:cs="Calibri"/>
                <w:b/>
                <w:bCs/>
                <w:color w:val="000000"/>
                <w:sz w:val="22"/>
                <w:szCs w:val="22"/>
                <w:lang w:eastAsia="ru-RU" w:bidi="ar-SA"/>
              </w:rPr>
              <w:t>93,6</w:t>
            </w:r>
          </w:p>
        </w:tc>
        <w:tc>
          <w:tcPr>
            <w:tcW w:w="564"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b/>
                <w:bCs/>
                <w:color w:val="000000"/>
                <w:sz w:val="22"/>
                <w:szCs w:val="22"/>
                <w:lang w:eastAsia="ru-RU" w:bidi="ar-SA"/>
              </w:rPr>
            </w:pPr>
            <w:r w:rsidRPr="00624E66">
              <w:rPr>
                <w:rFonts w:ascii="Calibri" w:eastAsia="Times New Roman" w:hAnsi="Calibri" w:cs="Calibri"/>
                <w:b/>
                <w:bCs/>
                <w:color w:val="000000"/>
                <w:sz w:val="22"/>
                <w:szCs w:val="22"/>
                <w:lang w:eastAsia="ru-RU" w:bidi="ar-SA"/>
              </w:rPr>
              <w:t>98</w:t>
            </w:r>
          </w:p>
        </w:tc>
        <w:tc>
          <w:tcPr>
            <w:tcW w:w="719"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b/>
                <w:bCs/>
                <w:color w:val="000000"/>
                <w:sz w:val="22"/>
                <w:szCs w:val="22"/>
                <w:lang w:eastAsia="ru-RU" w:bidi="ar-SA"/>
              </w:rPr>
            </w:pPr>
            <w:r w:rsidRPr="00624E66">
              <w:rPr>
                <w:rFonts w:ascii="Calibri" w:eastAsia="Times New Roman" w:hAnsi="Calibri" w:cs="Calibri"/>
                <w:b/>
                <w:bCs/>
                <w:color w:val="000000"/>
                <w:sz w:val="22"/>
                <w:szCs w:val="22"/>
                <w:lang w:eastAsia="ru-RU" w:bidi="ar-SA"/>
              </w:rPr>
              <w:t>92,5</w:t>
            </w:r>
          </w:p>
        </w:tc>
        <w:tc>
          <w:tcPr>
            <w:tcW w:w="942"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b/>
                <w:bCs/>
                <w:color w:val="000000"/>
                <w:sz w:val="22"/>
                <w:szCs w:val="22"/>
                <w:lang w:eastAsia="ru-RU" w:bidi="ar-SA"/>
              </w:rPr>
            </w:pPr>
            <w:r w:rsidRPr="00624E66">
              <w:rPr>
                <w:rFonts w:ascii="Calibri" w:eastAsia="Times New Roman" w:hAnsi="Calibri" w:cs="Calibri"/>
                <w:b/>
                <w:bCs/>
                <w:color w:val="000000"/>
                <w:sz w:val="22"/>
                <w:szCs w:val="22"/>
                <w:lang w:eastAsia="ru-RU" w:bidi="ar-SA"/>
              </w:rPr>
              <w:t>108</w:t>
            </w:r>
          </w:p>
        </w:tc>
        <w:tc>
          <w:tcPr>
            <w:tcW w:w="700"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b/>
                <w:bCs/>
                <w:color w:val="000000"/>
                <w:sz w:val="22"/>
                <w:szCs w:val="22"/>
                <w:lang w:eastAsia="ru-RU" w:bidi="ar-SA"/>
              </w:rPr>
            </w:pPr>
            <w:r w:rsidRPr="00624E66">
              <w:rPr>
                <w:rFonts w:ascii="Calibri" w:eastAsia="Times New Roman" w:hAnsi="Calibri" w:cs="Calibri"/>
                <w:b/>
                <w:bCs/>
                <w:color w:val="000000"/>
                <w:sz w:val="22"/>
                <w:szCs w:val="22"/>
                <w:lang w:eastAsia="ru-RU" w:bidi="ar-SA"/>
              </w:rPr>
              <w:t>116</w:t>
            </w:r>
          </w:p>
        </w:tc>
      </w:tr>
      <w:tr w:rsidR="00624E66" w:rsidRPr="00624E66" w:rsidTr="00624E66">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rPr>
                <w:rFonts w:ascii="Calibri" w:eastAsia="Times New Roman" w:hAnsi="Calibri" w:cs="Calibri"/>
                <w:b/>
                <w:bCs/>
                <w:color w:val="000000"/>
                <w:sz w:val="22"/>
                <w:szCs w:val="22"/>
                <w:lang w:eastAsia="ru-RU" w:bidi="ar-SA"/>
              </w:rPr>
            </w:pPr>
            <w:r w:rsidRPr="00624E66">
              <w:rPr>
                <w:rFonts w:ascii="Calibri" w:eastAsia="Times New Roman" w:hAnsi="Calibri" w:cs="Calibri"/>
                <w:b/>
                <w:bCs/>
                <w:color w:val="000000"/>
                <w:sz w:val="22"/>
                <w:szCs w:val="22"/>
                <w:lang w:eastAsia="ru-RU" w:bidi="ar-SA"/>
              </w:rPr>
              <w:t>налог на имущество физ лиц</w:t>
            </w:r>
          </w:p>
        </w:tc>
        <w:tc>
          <w:tcPr>
            <w:tcW w:w="831"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b/>
                <w:bCs/>
                <w:color w:val="000000"/>
                <w:sz w:val="22"/>
                <w:szCs w:val="22"/>
                <w:lang w:eastAsia="ru-RU" w:bidi="ar-SA"/>
              </w:rPr>
            </w:pPr>
            <w:r w:rsidRPr="00624E66">
              <w:rPr>
                <w:rFonts w:ascii="Calibri" w:eastAsia="Times New Roman" w:hAnsi="Calibri" w:cs="Calibri"/>
                <w:b/>
                <w:bCs/>
                <w:color w:val="000000"/>
                <w:sz w:val="22"/>
                <w:szCs w:val="22"/>
                <w:lang w:eastAsia="ru-RU" w:bidi="ar-SA"/>
              </w:rPr>
              <w:t>342</w:t>
            </w:r>
          </w:p>
        </w:tc>
        <w:tc>
          <w:tcPr>
            <w:tcW w:w="831"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b/>
                <w:bCs/>
                <w:color w:val="000000"/>
                <w:sz w:val="22"/>
                <w:szCs w:val="22"/>
                <w:lang w:eastAsia="ru-RU" w:bidi="ar-SA"/>
              </w:rPr>
            </w:pPr>
            <w:r w:rsidRPr="00624E66">
              <w:rPr>
                <w:rFonts w:ascii="Calibri" w:eastAsia="Times New Roman" w:hAnsi="Calibri" w:cs="Calibri"/>
                <w:b/>
                <w:bCs/>
                <w:color w:val="000000"/>
                <w:sz w:val="22"/>
                <w:szCs w:val="22"/>
                <w:lang w:eastAsia="ru-RU" w:bidi="ar-SA"/>
              </w:rPr>
              <w:t>368,8</w:t>
            </w:r>
          </w:p>
        </w:tc>
        <w:tc>
          <w:tcPr>
            <w:tcW w:w="820"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b/>
                <w:bCs/>
                <w:color w:val="000000"/>
                <w:sz w:val="22"/>
                <w:szCs w:val="22"/>
                <w:lang w:eastAsia="ru-RU" w:bidi="ar-SA"/>
              </w:rPr>
            </w:pPr>
            <w:r w:rsidRPr="00624E66">
              <w:rPr>
                <w:rFonts w:ascii="Calibri" w:eastAsia="Times New Roman" w:hAnsi="Calibri" w:cs="Calibri"/>
                <w:b/>
                <w:bCs/>
                <w:color w:val="000000"/>
                <w:sz w:val="22"/>
                <w:szCs w:val="22"/>
                <w:lang w:eastAsia="ru-RU" w:bidi="ar-SA"/>
              </w:rPr>
              <w:t>108</w:t>
            </w:r>
          </w:p>
        </w:tc>
        <w:tc>
          <w:tcPr>
            <w:tcW w:w="831"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b/>
                <w:bCs/>
                <w:color w:val="000000"/>
                <w:sz w:val="22"/>
                <w:szCs w:val="22"/>
                <w:lang w:eastAsia="ru-RU" w:bidi="ar-SA"/>
              </w:rPr>
            </w:pPr>
            <w:r w:rsidRPr="00624E66">
              <w:rPr>
                <w:rFonts w:ascii="Calibri" w:eastAsia="Times New Roman" w:hAnsi="Calibri" w:cs="Calibri"/>
                <w:b/>
                <w:bCs/>
                <w:color w:val="000000"/>
                <w:sz w:val="22"/>
                <w:szCs w:val="22"/>
                <w:lang w:eastAsia="ru-RU" w:bidi="ar-SA"/>
              </w:rPr>
              <w:t>398</w:t>
            </w:r>
          </w:p>
        </w:tc>
        <w:tc>
          <w:tcPr>
            <w:tcW w:w="831"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b/>
                <w:bCs/>
                <w:color w:val="000000"/>
                <w:sz w:val="22"/>
                <w:szCs w:val="22"/>
                <w:lang w:eastAsia="ru-RU" w:bidi="ar-SA"/>
              </w:rPr>
            </w:pPr>
            <w:r w:rsidRPr="00624E66">
              <w:rPr>
                <w:rFonts w:ascii="Calibri" w:eastAsia="Times New Roman" w:hAnsi="Calibri" w:cs="Calibri"/>
                <w:b/>
                <w:bCs/>
                <w:color w:val="000000"/>
                <w:sz w:val="22"/>
                <w:szCs w:val="22"/>
                <w:lang w:eastAsia="ru-RU" w:bidi="ar-SA"/>
              </w:rPr>
              <w:t>441,1</w:t>
            </w:r>
          </w:p>
        </w:tc>
        <w:tc>
          <w:tcPr>
            <w:tcW w:w="564"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b/>
                <w:bCs/>
                <w:color w:val="000000"/>
                <w:sz w:val="22"/>
                <w:szCs w:val="22"/>
                <w:lang w:eastAsia="ru-RU" w:bidi="ar-SA"/>
              </w:rPr>
            </w:pPr>
            <w:r w:rsidRPr="00624E66">
              <w:rPr>
                <w:rFonts w:ascii="Calibri" w:eastAsia="Times New Roman" w:hAnsi="Calibri" w:cs="Calibri"/>
                <w:b/>
                <w:bCs/>
                <w:color w:val="000000"/>
                <w:sz w:val="22"/>
                <w:szCs w:val="22"/>
                <w:lang w:eastAsia="ru-RU" w:bidi="ar-SA"/>
              </w:rPr>
              <w:t>111</w:t>
            </w:r>
          </w:p>
        </w:tc>
        <w:tc>
          <w:tcPr>
            <w:tcW w:w="719"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b/>
                <w:bCs/>
                <w:color w:val="000000"/>
                <w:sz w:val="22"/>
                <w:szCs w:val="22"/>
                <w:lang w:eastAsia="ru-RU" w:bidi="ar-SA"/>
              </w:rPr>
            </w:pPr>
            <w:r w:rsidRPr="00624E66">
              <w:rPr>
                <w:rFonts w:ascii="Calibri" w:eastAsia="Times New Roman" w:hAnsi="Calibri" w:cs="Calibri"/>
                <w:b/>
                <w:bCs/>
                <w:color w:val="000000"/>
                <w:sz w:val="22"/>
                <w:szCs w:val="22"/>
                <w:lang w:eastAsia="ru-RU" w:bidi="ar-SA"/>
              </w:rPr>
              <w:t>413,4</w:t>
            </w:r>
          </w:p>
        </w:tc>
        <w:tc>
          <w:tcPr>
            <w:tcW w:w="942"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b/>
                <w:bCs/>
                <w:color w:val="000000"/>
                <w:sz w:val="22"/>
                <w:szCs w:val="22"/>
                <w:lang w:eastAsia="ru-RU" w:bidi="ar-SA"/>
              </w:rPr>
            </w:pPr>
            <w:r w:rsidRPr="00624E66">
              <w:rPr>
                <w:rFonts w:ascii="Calibri" w:eastAsia="Times New Roman" w:hAnsi="Calibri" w:cs="Calibri"/>
                <w:b/>
                <w:bCs/>
                <w:color w:val="000000"/>
                <w:sz w:val="22"/>
                <w:szCs w:val="22"/>
                <w:lang w:eastAsia="ru-RU" w:bidi="ar-SA"/>
              </w:rPr>
              <w:t>378,3</w:t>
            </w:r>
          </w:p>
        </w:tc>
        <w:tc>
          <w:tcPr>
            <w:tcW w:w="700"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b/>
                <w:bCs/>
                <w:color w:val="000000"/>
                <w:sz w:val="22"/>
                <w:szCs w:val="22"/>
                <w:lang w:eastAsia="ru-RU" w:bidi="ar-SA"/>
              </w:rPr>
            </w:pPr>
            <w:r w:rsidRPr="00624E66">
              <w:rPr>
                <w:rFonts w:ascii="Calibri" w:eastAsia="Times New Roman" w:hAnsi="Calibri" w:cs="Calibri"/>
                <w:b/>
                <w:bCs/>
                <w:color w:val="000000"/>
                <w:sz w:val="22"/>
                <w:szCs w:val="22"/>
                <w:lang w:eastAsia="ru-RU" w:bidi="ar-SA"/>
              </w:rPr>
              <w:t>91</w:t>
            </w:r>
          </w:p>
        </w:tc>
      </w:tr>
      <w:tr w:rsidR="00624E66" w:rsidRPr="00624E66" w:rsidTr="00624E66">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rPr>
                <w:rFonts w:ascii="Calibri" w:eastAsia="Times New Roman" w:hAnsi="Calibri" w:cs="Calibri"/>
                <w:b/>
                <w:bCs/>
                <w:color w:val="000000"/>
                <w:sz w:val="22"/>
                <w:szCs w:val="22"/>
                <w:lang w:eastAsia="ru-RU" w:bidi="ar-SA"/>
              </w:rPr>
            </w:pPr>
            <w:r w:rsidRPr="00624E66">
              <w:rPr>
                <w:rFonts w:ascii="Calibri" w:eastAsia="Times New Roman" w:hAnsi="Calibri" w:cs="Calibri"/>
                <w:b/>
                <w:bCs/>
                <w:color w:val="000000"/>
                <w:sz w:val="22"/>
                <w:szCs w:val="22"/>
                <w:lang w:eastAsia="ru-RU" w:bidi="ar-SA"/>
              </w:rPr>
              <w:t>земельный налог</w:t>
            </w:r>
          </w:p>
        </w:tc>
        <w:tc>
          <w:tcPr>
            <w:tcW w:w="831"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b/>
                <w:bCs/>
                <w:color w:val="000000"/>
                <w:sz w:val="22"/>
                <w:szCs w:val="22"/>
                <w:lang w:eastAsia="ru-RU" w:bidi="ar-SA"/>
              </w:rPr>
            </w:pPr>
            <w:r w:rsidRPr="00624E66">
              <w:rPr>
                <w:rFonts w:ascii="Calibri" w:eastAsia="Times New Roman" w:hAnsi="Calibri" w:cs="Calibri"/>
                <w:b/>
                <w:bCs/>
                <w:color w:val="000000"/>
                <w:sz w:val="22"/>
                <w:szCs w:val="22"/>
                <w:lang w:eastAsia="ru-RU" w:bidi="ar-SA"/>
              </w:rPr>
              <w:t>1705,6</w:t>
            </w:r>
          </w:p>
        </w:tc>
        <w:tc>
          <w:tcPr>
            <w:tcW w:w="831"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b/>
                <w:bCs/>
                <w:color w:val="000000"/>
                <w:sz w:val="22"/>
                <w:szCs w:val="22"/>
                <w:lang w:eastAsia="ru-RU" w:bidi="ar-SA"/>
              </w:rPr>
            </w:pPr>
            <w:r w:rsidRPr="00624E66">
              <w:rPr>
                <w:rFonts w:ascii="Calibri" w:eastAsia="Times New Roman" w:hAnsi="Calibri" w:cs="Calibri"/>
                <w:b/>
                <w:bCs/>
                <w:color w:val="000000"/>
                <w:sz w:val="22"/>
                <w:szCs w:val="22"/>
                <w:lang w:eastAsia="ru-RU" w:bidi="ar-SA"/>
              </w:rPr>
              <w:t>1750,1</w:t>
            </w:r>
          </w:p>
        </w:tc>
        <w:tc>
          <w:tcPr>
            <w:tcW w:w="820"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b/>
                <w:bCs/>
                <w:color w:val="000000"/>
                <w:sz w:val="22"/>
                <w:szCs w:val="22"/>
                <w:lang w:eastAsia="ru-RU" w:bidi="ar-SA"/>
              </w:rPr>
            </w:pPr>
            <w:r w:rsidRPr="00624E66">
              <w:rPr>
                <w:rFonts w:ascii="Calibri" w:eastAsia="Times New Roman" w:hAnsi="Calibri" w:cs="Calibri"/>
                <w:b/>
                <w:bCs/>
                <w:color w:val="000000"/>
                <w:sz w:val="22"/>
                <w:szCs w:val="22"/>
                <w:lang w:eastAsia="ru-RU" w:bidi="ar-SA"/>
              </w:rPr>
              <w:t>103</w:t>
            </w:r>
          </w:p>
        </w:tc>
        <w:tc>
          <w:tcPr>
            <w:tcW w:w="831"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b/>
                <w:bCs/>
                <w:color w:val="000000"/>
                <w:sz w:val="22"/>
                <w:szCs w:val="22"/>
                <w:lang w:eastAsia="ru-RU" w:bidi="ar-SA"/>
              </w:rPr>
            </w:pPr>
            <w:r w:rsidRPr="00624E66">
              <w:rPr>
                <w:rFonts w:ascii="Calibri" w:eastAsia="Times New Roman" w:hAnsi="Calibri" w:cs="Calibri"/>
                <w:b/>
                <w:bCs/>
                <w:color w:val="000000"/>
                <w:sz w:val="22"/>
                <w:szCs w:val="22"/>
                <w:lang w:eastAsia="ru-RU" w:bidi="ar-SA"/>
              </w:rPr>
              <w:t>1465,2</w:t>
            </w:r>
          </w:p>
        </w:tc>
        <w:tc>
          <w:tcPr>
            <w:tcW w:w="831"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b/>
                <w:bCs/>
                <w:color w:val="000000"/>
                <w:sz w:val="22"/>
                <w:szCs w:val="22"/>
                <w:lang w:eastAsia="ru-RU" w:bidi="ar-SA"/>
              </w:rPr>
            </w:pPr>
            <w:r w:rsidRPr="00624E66">
              <w:rPr>
                <w:rFonts w:ascii="Calibri" w:eastAsia="Times New Roman" w:hAnsi="Calibri" w:cs="Calibri"/>
                <w:b/>
                <w:bCs/>
                <w:color w:val="000000"/>
                <w:sz w:val="22"/>
                <w:szCs w:val="22"/>
                <w:lang w:eastAsia="ru-RU" w:bidi="ar-SA"/>
              </w:rPr>
              <w:t>1638,6</w:t>
            </w:r>
          </w:p>
        </w:tc>
        <w:tc>
          <w:tcPr>
            <w:tcW w:w="564"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b/>
                <w:bCs/>
                <w:color w:val="000000"/>
                <w:sz w:val="22"/>
                <w:szCs w:val="22"/>
                <w:lang w:eastAsia="ru-RU" w:bidi="ar-SA"/>
              </w:rPr>
            </w:pPr>
            <w:r w:rsidRPr="00624E66">
              <w:rPr>
                <w:rFonts w:ascii="Calibri" w:eastAsia="Times New Roman" w:hAnsi="Calibri" w:cs="Calibri"/>
                <w:b/>
                <w:bCs/>
                <w:color w:val="000000"/>
                <w:sz w:val="22"/>
                <w:szCs w:val="22"/>
                <w:lang w:eastAsia="ru-RU" w:bidi="ar-SA"/>
              </w:rPr>
              <w:t>112</w:t>
            </w:r>
          </w:p>
        </w:tc>
        <w:tc>
          <w:tcPr>
            <w:tcW w:w="719"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b/>
                <w:bCs/>
                <w:color w:val="000000"/>
                <w:sz w:val="22"/>
                <w:szCs w:val="22"/>
                <w:lang w:eastAsia="ru-RU" w:bidi="ar-SA"/>
              </w:rPr>
            </w:pPr>
            <w:r w:rsidRPr="00624E66">
              <w:rPr>
                <w:rFonts w:ascii="Calibri" w:eastAsia="Times New Roman" w:hAnsi="Calibri" w:cs="Calibri"/>
                <w:b/>
                <w:bCs/>
                <w:color w:val="000000"/>
                <w:sz w:val="22"/>
                <w:szCs w:val="22"/>
                <w:lang w:eastAsia="ru-RU" w:bidi="ar-SA"/>
              </w:rPr>
              <w:t>1369</w:t>
            </w:r>
          </w:p>
        </w:tc>
        <w:tc>
          <w:tcPr>
            <w:tcW w:w="942"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b/>
                <w:bCs/>
                <w:color w:val="000000"/>
                <w:sz w:val="22"/>
                <w:szCs w:val="22"/>
                <w:lang w:eastAsia="ru-RU" w:bidi="ar-SA"/>
              </w:rPr>
            </w:pPr>
            <w:r w:rsidRPr="00624E66">
              <w:rPr>
                <w:rFonts w:ascii="Calibri" w:eastAsia="Times New Roman" w:hAnsi="Calibri" w:cs="Calibri"/>
                <w:b/>
                <w:bCs/>
                <w:color w:val="000000"/>
                <w:sz w:val="22"/>
                <w:szCs w:val="22"/>
                <w:lang w:eastAsia="ru-RU" w:bidi="ar-SA"/>
              </w:rPr>
              <w:t>2787,8</w:t>
            </w:r>
          </w:p>
        </w:tc>
        <w:tc>
          <w:tcPr>
            <w:tcW w:w="700"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b/>
                <w:bCs/>
                <w:color w:val="000000"/>
                <w:sz w:val="22"/>
                <w:szCs w:val="22"/>
                <w:lang w:eastAsia="ru-RU" w:bidi="ar-SA"/>
              </w:rPr>
            </w:pPr>
            <w:r w:rsidRPr="00624E66">
              <w:rPr>
                <w:rFonts w:ascii="Calibri" w:eastAsia="Times New Roman" w:hAnsi="Calibri" w:cs="Calibri"/>
                <w:b/>
                <w:bCs/>
                <w:color w:val="000000"/>
                <w:sz w:val="22"/>
                <w:szCs w:val="22"/>
                <w:lang w:eastAsia="ru-RU" w:bidi="ar-SA"/>
              </w:rPr>
              <w:t>204</w:t>
            </w:r>
          </w:p>
        </w:tc>
      </w:tr>
      <w:tr w:rsidR="00624E66" w:rsidRPr="00624E66" w:rsidTr="00624E66">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624E66" w:rsidRPr="00624E66" w:rsidRDefault="00624E66" w:rsidP="003B04CB">
            <w:pPr>
              <w:widowControl/>
              <w:suppressAutoHyphens w:val="0"/>
              <w:rPr>
                <w:rFonts w:ascii="Calibri" w:eastAsia="Times New Roman" w:hAnsi="Calibri" w:cs="Calibri"/>
                <w:color w:val="000000"/>
                <w:sz w:val="22"/>
                <w:szCs w:val="22"/>
                <w:lang w:eastAsia="ru-RU" w:bidi="ar-SA"/>
              </w:rPr>
            </w:pPr>
            <w:r w:rsidRPr="00624E66">
              <w:rPr>
                <w:rFonts w:ascii="Calibri" w:eastAsia="Times New Roman" w:hAnsi="Calibri" w:cs="Calibri"/>
                <w:color w:val="000000"/>
                <w:sz w:val="22"/>
                <w:szCs w:val="22"/>
                <w:lang w:eastAsia="ru-RU" w:bidi="ar-SA"/>
              </w:rPr>
              <w:t xml:space="preserve">в т.ч. </w:t>
            </w:r>
            <w:r w:rsidR="003B04CB">
              <w:rPr>
                <w:rFonts w:ascii="Calibri" w:eastAsia="Times New Roman" w:hAnsi="Calibri" w:cs="Calibri"/>
                <w:color w:val="000000"/>
                <w:sz w:val="22"/>
                <w:szCs w:val="22"/>
                <w:lang w:eastAsia="ru-RU" w:bidi="ar-SA"/>
              </w:rPr>
              <w:t>з</w:t>
            </w:r>
            <w:r w:rsidRPr="00624E66">
              <w:rPr>
                <w:rFonts w:ascii="Calibri" w:eastAsia="Times New Roman" w:hAnsi="Calibri" w:cs="Calibri"/>
                <w:color w:val="000000"/>
                <w:sz w:val="22"/>
                <w:szCs w:val="22"/>
                <w:lang w:eastAsia="ru-RU" w:bidi="ar-SA"/>
              </w:rPr>
              <w:t>емельный налог с организаций</w:t>
            </w:r>
          </w:p>
        </w:tc>
        <w:tc>
          <w:tcPr>
            <w:tcW w:w="831"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color w:val="000000"/>
                <w:sz w:val="22"/>
                <w:szCs w:val="22"/>
                <w:lang w:eastAsia="ru-RU" w:bidi="ar-SA"/>
              </w:rPr>
            </w:pPr>
            <w:r w:rsidRPr="00624E66">
              <w:rPr>
                <w:rFonts w:ascii="Calibri" w:eastAsia="Times New Roman" w:hAnsi="Calibri" w:cs="Calibri"/>
                <w:color w:val="000000"/>
                <w:sz w:val="22"/>
                <w:szCs w:val="22"/>
                <w:lang w:eastAsia="ru-RU" w:bidi="ar-SA"/>
              </w:rPr>
              <w:t>400</w:t>
            </w:r>
          </w:p>
        </w:tc>
        <w:tc>
          <w:tcPr>
            <w:tcW w:w="831"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color w:val="000000"/>
                <w:sz w:val="22"/>
                <w:szCs w:val="22"/>
                <w:lang w:eastAsia="ru-RU" w:bidi="ar-SA"/>
              </w:rPr>
            </w:pPr>
            <w:r w:rsidRPr="00624E66">
              <w:rPr>
                <w:rFonts w:ascii="Calibri" w:eastAsia="Times New Roman" w:hAnsi="Calibri" w:cs="Calibri"/>
                <w:color w:val="000000"/>
                <w:sz w:val="22"/>
                <w:szCs w:val="22"/>
                <w:lang w:eastAsia="ru-RU" w:bidi="ar-SA"/>
              </w:rPr>
              <w:t>501,3</w:t>
            </w:r>
          </w:p>
        </w:tc>
        <w:tc>
          <w:tcPr>
            <w:tcW w:w="820"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color w:val="000000"/>
                <w:sz w:val="22"/>
                <w:szCs w:val="22"/>
                <w:lang w:eastAsia="ru-RU" w:bidi="ar-SA"/>
              </w:rPr>
            </w:pPr>
            <w:r w:rsidRPr="00624E66">
              <w:rPr>
                <w:rFonts w:ascii="Calibri" w:eastAsia="Times New Roman" w:hAnsi="Calibri" w:cs="Calibri"/>
                <w:color w:val="000000"/>
                <w:sz w:val="22"/>
                <w:szCs w:val="22"/>
                <w:lang w:eastAsia="ru-RU" w:bidi="ar-SA"/>
              </w:rPr>
              <w:t>125</w:t>
            </w:r>
          </w:p>
        </w:tc>
        <w:tc>
          <w:tcPr>
            <w:tcW w:w="831"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color w:val="000000"/>
                <w:sz w:val="22"/>
                <w:szCs w:val="22"/>
                <w:lang w:eastAsia="ru-RU" w:bidi="ar-SA"/>
              </w:rPr>
            </w:pPr>
            <w:r w:rsidRPr="00624E66">
              <w:rPr>
                <w:rFonts w:ascii="Calibri" w:eastAsia="Times New Roman" w:hAnsi="Calibri" w:cs="Calibri"/>
                <w:color w:val="000000"/>
                <w:sz w:val="22"/>
                <w:szCs w:val="22"/>
                <w:lang w:eastAsia="ru-RU" w:bidi="ar-SA"/>
              </w:rPr>
              <w:t>295,2</w:t>
            </w:r>
          </w:p>
        </w:tc>
        <w:tc>
          <w:tcPr>
            <w:tcW w:w="831"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color w:val="000000"/>
                <w:sz w:val="22"/>
                <w:szCs w:val="22"/>
                <w:lang w:eastAsia="ru-RU" w:bidi="ar-SA"/>
              </w:rPr>
            </w:pPr>
            <w:r w:rsidRPr="00624E66">
              <w:rPr>
                <w:rFonts w:ascii="Calibri" w:eastAsia="Times New Roman" w:hAnsi="Calibri" w:cs="Calibri"/>
                <w:color w:val="000000"/>
                <w:sz w:val="22"/>
                <w:szCs w:val="22"/>
                <w:lang w:eastAsia="ru-RU" w:bidi="ar-SA"/>
              </w:rPr>
              <w:t>285</w:t>
            </w:r>
          </w:p>
        </w:tc>
        <w:tc>
          <w:tcPr>
            <w:tcW w:w="564"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color w:val="000000"/>
                <w:sz w:val="22"/>
                <w:szCs w:val="22"/>
                <w:lang w:eastAsia="ru-RU" w:bidi="ar-SA"/>
              </w:rPr>
            </w:pPr>
            <w:r w:rsidRPr="00624E66">
              <w:rPr>
                <w:rFonts w:ascii="Calibri" w:eastAsia="Times New Roman" w:hAnsi="Calibri" w:cs="Calibri"/>
                <w:color w:val="000000"/>
                <w:sz w:val="22"/>
                <w:szCs w:val="22"/>
                <w:lang w:eastAsia="ru-RU" w:bidi="ar-SA"/>
              </w:rPr>
              <w:t>97</w:t>
            </w:r>
          </w:p>
        </w:tc>
        <w:tc>
          <w:tcPr>
            <w:tcW w:w="719"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color w:val="000000"/>
                <w:sz w:val="22"/>
                <w:szCs w:val="22"/>
                <w:lang w:eastAsia="ru-RU" w:bidi="ar-SA"/>
              </w:rPr>
            </w:pPr>
            <w:r w:rsidRPr="00624E66">
              <w:rPr>
                <w:rFonts w:ascii="Calibri" w:eastAsia="Times New Roman" w:hAnsi="Calibri" w:cs="Calibri"/>
                <w:color w:val="000000"/>
                <w:sz w:val="22"/>
                <w:szCs w:val="22"/>
                <w:lang w:eastAsia="ru-RU" w:bidi="ar-SA"/>
              </w:rPr>
              <w:t>380</w:t>
            </w:r>
          </w:p>
        </w:tc>
        <w:tc>
          <w:tcPr>
            <w:tcW w:w="942"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color w:val="000000"/>
                <w:sz w:val="22"/>
                <w:szCs w:val="22"/>
                <w:lang w:eastAsia="ru-RU" w:bidi="ar-SA"/>
              </w:rPr>
            </w:pPr>
            <w:r w:rsidRPr="00624E66">
              <w:rPr>
                <w:rFonts w:ascii="Calibri" w:eastAsia="Times New Roman" w:hAnsi="Calibri" w:cs="Calibri"/>
                <w:color w:val="000000"/>
                <w:sz w:val="22"/>
                <w:szCs w:val="22"/>
                <w:lang w:eastAsia="ru-RU" w:bidi="ar-SA"/>
              </w:rPr>
              <w:t>1394,4</w:t>
            </w:r>
          </w:p>
        </w:tc>
        <w:tc>
          <w:tcPr>
            <w:tcW w:w="700"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color w:val="000000"/>
                <w:sz w:val="22"/>
                <w:szCs w:val="22"/>
                <w:lang w:eastAsia="ru-RU" w:bidi="ar-SA"/>
              </w:rPr>
            </w:pPr>
            <w:r w:rsidRPr="00624E66">
              <w:rPr>
                <w:rFonts w:ascii="Calibri" w:eastAsia="Times New Roman" w:hAnsi="Calibri" w:cs="Calibri"/>
                <w:color w:val="000000"/>
                <w:sz w:val="22"/>
                <w:szCs w:val="22"/>
                <w:lang w:eastAsia="ru-RU" w:bidi="ar-SA"/>
              </w:rPr>
              <w:t>367</w:t>
            </w:r>
          </w:p>
        </w:tc>
      </w:tr>
      <w:tr w:rsidR="00624E66" w:rsidRPr="00624E66" w:rsidTr="00624E66">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624E66" w:rsidRPr="00624E66" w:rsidRDefault="003B04CB" w:rsidP="00624E66">
            <w:pPr>
              <w:widowControl/>
              <w:suppressAutoHyphens w:val="0"/>
              <w:rPr>
                <w:rFonts w:ascii="Calibri" w:eastAsia="Times New Roman" w:hAnsi="Calibri" w:cs="Calibri"/>
                <w:color w:val="000000"/>
                <w:sz w:val="22"/>
                <w:szCs w:val="22"/>
                <w:lang w:eastAsia="ru-RU" w:bidi="ar-SA"/>
              </w:rPr>
            </w:pPr>
            <w:r>
              <w:rPr>
                <w:rFonts w:ascii="Calibri" w:eastAsia="Times New Roman" w:hAnsi="Calibri" w:cs="Calibri"/>
                <w:color w:val="000000"/>
                <w:sz w:val="22"/>
                <w:szCs w:val="22"/>
                <w:lang w:eastAsia="ru-RU" w:bidi="ar-SA"/>
              </w:rPr>
              <w:t>земельный налог с физ. л</w:t>
            </w:r>
            <w:r w:rsidR="00624E66" w:rsidRPr="00624E66">
              <w:rPr>
                <w:rFonts w:ascii="Calibri" w:eastAsia="Times New Roman" w:hAnsi="Calibri" w:cs="Calibri"/>
                <w:color w:val="000000"/>
                <w:sz w:val="22"/>
                <w:szCs w:val="22"/>
                <w:lang w:eastAsia="ru-RU" w:bidi="ar-SA"/>
              </w:rPr>
              <w:t>иц</w:t>
            </w:r>
          </w:p>
        </w:tc>
        <w:tc>
          <w:tcPr>
            <w:tcW w:w="831"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color w:val="000000"/>
                <w:sz w:val="22"/>
                <w:szCs w:val="22"/>
                <w:lang w:eastAsia="ru-RU" w:bidi="ar-SA"/>
              </w:rPr>
            </w:pPr>
            <w:r w:rsidRPr="00624E66">
              <w:rPr>
                <w:rFonts w:ascii="Calibri" w:eastAsia="Times New Roman" w:hAnsi="Calibri" w:cs="Calibri"/>
                <w:color w:val="000000"/>
                <w:sz w:val="22"/>
                <w:szCs w:val="22"/>
                <w:lang w:eastAsia="ru-RU" w:bidi="ar-SA"/>
              </w:rPr>
              <w:t>1305,6</w:t>
            </w:r>
          </w:p>
        </w:tc>
        <w:tc>
          <w:tcPr>
            <w:tcW w:w="831"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color w:val="000000"/>
                <w:sz w:val="22"/>
                <w:szCs w:val="22"/>
                <w:lang w:eastAsia="ru-RU" w:bidi="ar-SA"/>
              </w:rPr>
            </w:pPr>
            <w:r w:rsidRPr="00624E66">
              <w:rPr>
                <w:rFonts w:ascii="Calibri" w:eastAsia="Times New Roman" w:hAnsi="Calibri" w:cs="Calibri"/>
                <w:color w:val="000000"/>
                <w:sz w:val="22"/>
                <w:szCs w:val="22"/>
                <w:lang w:eastAsia="ru-RU" w:bidi="ar-SA"/>
              </w:rPr>
              <w:t>1250,6</w:t>
            </w:r>
          </w:p>
        </w:tc>
        <w:tc>
          <w:tcPr>
            <w:tcW w:w="820"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color w:val="000000"/>
                <w:sz w:val="22"/>
                <w:szCs w:val="22"/>
                <w:lang w:eastAsia="ru-RU" w:bidi="ar-SA"/>
              </w:rPr>
            </w:pPr>
            <w:r w:rsidRPr="00624E66">
              <w:rPr>
                <w:rFonts w:ascii="Calibri" w:eastAsia="Times New Roman" w:hAnsi="Calibri" w:cs="Calibri"/>
                <w:color w:val="000000"/>
                <w:sz w:val="22"/>
                <w:szCs w:val="22"/>
                <w:lang w:eastAsia="ru-RU" w:bidi="ar-SA"/>
              </w:rPr>
              <w:t>95,8</w:t>
            </w:r>
          </w:p>
        </w:tc>
        <w:tc>
          <w:tcPr>
            <w:tcW w:w="831"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color w:val="000000"/>
                <w:sz w:val="22"/>
                <w:szCs w:val="22"/>
                <w:lang w:eastAsia="ru-RU" w:bidi="ar-SA"/>
              </w:rPr>
            </w:pPr>
            <w:r w:rsidRPr="00624E66">
              <w:rPr>
                <w:rFonts w:ascii="Calibri" w:eastAsia="Times New Roman" w:hAnsi="Calibri" w:cs="Calibri"/>
                <w:color w:val="000000"/>
                <w:sz w:val="22"/>
                <w:szCs w:val="22"/>
                <w:lang w:eastAsia="ru-RU" w:bidi="ar-SA"/>
              </w:rPr>
              <w:t>1170</w:t>
            </w:r>
          </w:p>
        </w:tc>
        <w:tc>
          <w:tcPr>
            <w:tcW w:w="831"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color w:val="000000"/>
                <w:sz w:val="22"/>
                <w:szCs w:val="22"/>
                <w:lang w:eastAsia="ru-RU" w:bidi="ar-SA"/>
              </w:rPr>
            </w:pPr>
            <w:r w:rsidRPr="00624E66">
              <w:rPr>
                <w:rFonts w:ascii="Calibri" w:eastAsia="Times New Roman" w:hAnsi="Calibri" w:cs="Calibri"/>
                <w:color w:val="000000"/>
                <w:sz w:val="22"/>
                <w:szCs w:val="22"/>
                <w:lang w:eastAsia="ru-RU" w:bidi="ar-SA"/>
              </w:rPr>
              <w:t>1353,5</w:t>
            </w:r>
          </w:p>
        </w:tc>
        <w:tc>
          <w:tcPr>
            <w:tcW w:w="564" w:type="dxa"/>
            <w:tcBorders>
              <w:top w:val="nil"/>
              <w:left w:val="nil"/>
              <w:bottom w:val="nil"/>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color w:val="000000"/>
                <w:sz w:val="22"/>
                <w:szCs w:val="22"/>
                <w:lang w:eastAsia="ru-RU" w:bidi="ar-SA"/>
              </w:rPr>
            </w:pPr>
            <w:r w:rsidRPr="00624E66">
              <w:rPr>
                <w:rFonts w:ascii="Calibri" w:eastAsia="Times New Roman" w:hAnsi="Calibri" w:cs="Calibri"/>
                <w:color w:val="000000"/>
                <w:sz w:val="22"/>
                <w:szCs w:val="22"/>
                <w:lang w:eastAsia="ru-RU" w:bidi="ar-SA"/>
              </w:rPr>
              <w:t>116</w:t>
            </w:r>
          </w:p>
        </w:tc>
        <w:tc>
          <w:tcPr>
            <w:tcW w:w="719"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color w:val="000000"/>
                <w:sz w:val="22"/>
                <w:szCs w:val="22"/>
                <w:lang w:eastAsia="ru-RU" w:bidi="ar-SA"/>
              </w:rPr>
            </w:pPr>
            <w:r w:rsidRPr="00624E66">
              <w:rPr>
                <w:rFonts w:ascii="Calibri" w:eastAsia="Times New Roman" w:hAnsi="Calibri" w:cs="Calibri"/>
                <w:color w:val="000000"/>
                <w:sz w:val="22"/>
                <w:szCs w:val="22"/>
                <w:lang w:eastAsia="ru-RU" w:bidi="ar-SA"/>
              </w:rPr>
              <w:t>989</w:t>
            </w:r>
          </w:p>
        </w:tc>
        <w:tc>
          <w:tcPr>
            <w:tcW w:w="942"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color w:val="000000"/>
                <w:sz w:val="22"/>
                <w:szCs w:val="22"/>
                <w:lang w:eastAsia="ru-RU" w:bidi="ar-SA"/>
              </w:rPr>
            </w:pPr>
            <w:r w:rsidRPr="00624E66">
              <w:rPr>
                <w:rFonts w:ascii="Calibri" w:eastAsia="Times New Roman" w:hAnsi="Calibri" w:cs="Calibri"/>
                <w:color w:val="000000"/>
                <w:sz w:val="22"/>
                <w:szCs w:val="22"/>
                <w:lang w:eastAsia="ru-RU" w:bidi="ar-SA"/>
              </w:rPr>
              <w:t>1393,4</w:t>
            </w:r>
          </w:p>
        </w:tc>
        <w:tc>
          <w:tcPr>
            <w:tcW w:w="700"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color w:val="000000"/>
                <w:sz w:val="22"/>
                <w:szCs w:val="22"/>
                <w:lang w:eastAsia="ru-RU" w:bidi="ar-SA"/>
              </w:rPr>
            </w:pPr>
            <w:r w:rsidRPr="00624E66">
              <w:rPr>
                <w:rFonts w:ascii="Calibri" w:eastAsia="Times New Roman" w:hAnsi="Calibri" w:cs="Calibri"/>
                <w:color w:val="000000"/>
                <w:sz w:val="22"/>
                <w:szCs w:val="22"/>
                <w:lang w:eastAsia="ru-RU" w:bidi="ar-SA"/>
              </w:rPr>
              <w:t>141</w:t>
            </w:r>
          </w:p>
        </w:tc>
      </w:tr>
      <w:tr w:rsidR="00624E66" w:rsidRPr="00624E66" w:rsidTr="00624E66">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624E66" w:rsidRPr="00624E66" w:rsidRDefault="003B04CB" w:rsidP="00624E66">
            <w:pPr>
              <w:widowControl/>
              <w:suppressAutoHyphens w:val="0"/>
              <w:rPr>
                <w:rFonts w:ascii="Calibri" w:eastAsia="Times New Roman" w:hAnsi="Calibri" w:cs="Calibri"/>
                <w:b/>
                <w:bCs/>
                <w:color w:val="000000"/>
                <w:sz w:val="22"/>
                <w:szCs w:val="22"/>
                <w:lang w:eastAsia="ru-RU" w:bidi="ar-SA"/>
              </w:rPr>
            </w:pPr>
            <w:r>
              <w:rPr>
                <w:rFonts w:ascii="Calibri" w:eastAsia="Times New Roman" w:hAnsi="Calibri" w:cs="Calibri"/>
                <w:b/>
                <w:bCs/>
                <w:color w:val="000000"/>
                <w:sz w:val="22"/>
                <w:szCs w:val="22"/>
                <w:lang w:eastAsia="ru-RU" w:bidi="ar-SA"/>
              </w:rPr>
              <w:t>в</w:t>
            </w:r>
            <w:r w:rsidR="00624E66" w:rsidRPr="00624E66">
              <w:rPr>
                <w:rFonts w:ascii="Calibri" w:eastAsia="Times New Roman" w:hAnsi="Calibri" w:cs="Calibri"/>
                <w:b/>
                <w:bCs/>
                <w:color w:val="000000"/>
                <w:sz w:val="22"/>
                <w:szCs w:val="22"/>
                <w:lang w:eastAsia="ru-RU" w:bidi="ar-SA"/>
              </w:rPr>
              <w:t>озмещение затрат</w:t>
            </w:r>
          </w:p>
        </w:tc>
        <w:tc>
          <w:tcPr>
            <w:tcW w:w="831"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b/>
                <w:bCs/>
                <w:color w:val="000000"/>
                <w:sz w:val="22"/>
                <w:szCs w:val="22"/>
                <w:lang w:eastAsia="ru-RU" w:bidi="ar-SA"/>
              </w:rPr>
            </w:pPr>
            <w:r w:rsidRPr="00624E66">
              <w:rPr>
                <w:rFonts w:ascii="Calibri" w:eastAsia="Times New Roman" w:hAnsi="Calibri" w:cs="Calibri"/>
                <w:b/>
                <w:bCs/>
                <w:color w:val="000000"/>
                <w:sz w:val="22"/>
                <w:szCs w:val="22"/>
                <w:lang w:eastAsia="ru-RU" w:bidi="ar-SA"/>
              </w:rPr>
              <w:t>100</w:t>
            </w:r>
          </w:p>
        </w:tc>
        <w:tc>
          <w:tcPr>
            <w:tcW w:w="831"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b/>
                <w:bCs/>
                <w:color w:val="000000"/>
                <w:sz w:val="22"/>
                <w:szCs w:val="22"/>
                <w:lang w:eastAsia="ru-RU" w:bidi="ar-SA"/>
              </w:rPr>
            </w:pPr>
            <w:r w:rsidRPr="00624E66">
              <w:rPr>
                <w:rFonts w:ascii="Calibri" w:eastAsia="Times New Roman" w:hAnsi="Calibri" w:cs="Calibri"/>
                <w:b/>
                <w:bCs/>
                <w:color w:val="000000"/>
                <w:sz w:val="22"/>
                <w:szCs w:val="22"/>
                <w:lang w:eastAsia="ru-RU" w:bidi="ar-SA"/>
              </w:rPr>
              <w:t>128</w:t>
            </w:r>
          </w:p>
        </w:tc>
        <w:tc>
          <w:tcPr>
            <w:tcW w:w="820"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b/>
                <w:bCs/>
                <w:color w:val="000000"/>
                <w:sz w:val="22"/>
                <w:szCs w:val="22"/>
                <w:lang w:eastAsia="ru-RU" w:bidi="ar-SA"/>
              </w:rPr>
            </w:pPr>
            <w:r w:rsidRPr="00624E66">
              <w:rPr>
                <w:rFonts w:ascii="Calibri" w:eastAsia="Times New Roman" w:hAnsi="Calibri" w:cs="Calibri"/>
                <w:b/>
                <w:bCs/>
                <w:color w:val="000000"/>
                <w:sz w:val="22"/>
                <w:szCs w:val="22"/>
                <w:lang w:eastAsia="ru-RU" w:bidi="ar-SA"/>
              </w:rPr>
              <w:t>128</w:t>
            </w:r>
          </w:p>
        </w:tc>
        <w:tc>
          <w:tcPr>
            <w:tcW w:w="831"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b/>
                <w:bCs/>
                <w:color w:val="000000"/>
                <w:sz w:val="22"/>
                <w:szCs w:val="22"/>
                <w:lang w:eastAsia="ru-RU" w:bidi="ar-SA"/>
              </w:rPr>
            </w:pPr>
            <w:r w:rsidRPr="00624E66">
              <w:rPr>
                <w:rFonts w:ascii="Calibri" w:eastAsia="Times New Roman" w:hAnsi="Calibri" w:cs="Calibri"/>
                <w:b/>
                <w:bCs/>
                <w:color w:val="000000"/>
                <w:sz w:val="22"/>
                <w:szCs w:val="22"/>
                <w:lang w:eastAsia="ru-RU" w:bidi="ar-SA"/>
              </w:rPr>
              <w:t>180</w:t>
            </w:r>
          </w:p>
        </w:tc>
        <w:tc>
          <w:tcPr>
            <w:tcW w:w="831"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b/>
                <w:bCs/>
                <w:color w:val="000000"/>
                <w:sz w:val="22"/>
                <w:szCs w:val="22"/>
                <w:lang w:eastAsia="ru-RU" w:bidi="ar-SA"/>
              </w:rPr>
            </w:pPr>
            <w:r w:rsidRPr="00624E66">
              <w:rPr>
                <w:rFonts w:ascii="Calibri" w:eastAsia="Times New Roman" w:hAnsi="Calibri" w:cs="Calibri"/>
                <w:b/>
                <w:bCs/>
                <w:color w:val="000000"/>
                <w:sz w:val="22"/>
                <w:szCs w:val="22"/>
                <w:lang w:eastAsia="ru-RU" w:bidi="ar-SA"/>
              </w:rPr>
              <w:t>200</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b/>
                <w:bCs/>
                <w:color w:val="000000"/>
                <w:sz w:val="22"/>
                <w:szCs w:val="22"/>
                <w:lang w:eastAsia="ru-RU" w:bidi="ar-SA"/>
              </w:rPr>
            </w:pPr>
            <w:r w:rsidRPr="00624E66">
              <w:rPr>
                <w:rFonts w:ascii="Calibri" w:eastAsia="Times New Roman" w:hAnsi="Calibri" w:cs="Calibri"/>
                <w:b/>
                <w:bCs/>
                <w:color w:val="000000"/>
                <w:sz w:val="22"/>
                <w:szCs w:val="22"/>
                <w:lang w:eastAsia="ru-RU" w:bidi="ar-SA"/>
              </w:rPr>
              <w:t>112</w:t>
            </w:r>
          </w:p>
        </w:tc>
        <w:tc>
          <w:tcPr>
            <w:tcW w:w="719"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b/>
                <w:bCs/>
                <w:color w:val="000000"/>
                <w:sz w:val="22"/>
                <w:szCs w:val="22"/>
                <w:lang w:eastAsia="ru-RU" w:bidi="ar-SA"/>
              </w:rPr>
            </w:pPr>
            <w:r w:rsidRPr="00624E66">
              <w:rPr>
                <w:rFonts w:ascii="Calibri" w:eastAsia="Times New Roman" w:hAnsi="Calibri" w:cs="Calibri"/>
                <w:b/>
                <w:bCs/>
                <w:color w:val="000000"/>
                <w:sz w:val="22"/>
                <w:szCs w:val="22"/>
                <w:lang w:eastAsia="ru-RU" w:bidi="ar-SA"/>
              </w:rPr>
              <w:t>200</w:t>
            </w:r>
          </w:p>
        </w:tc>
        <w:tc>
          <w:tcPr>
            <w:tcW w:w="942"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b/>
                <w:bCs/>
                <w:color w:val="000000"/>
                <w:sz w:val="22"/>
                <w:szCs w:val="22"/>
                <w:lang w:eastAsia="ru-RU" w:bidi="ar-SA"/>
              </w:rPr>
            </w:pPr>
            <w:r w:rsidRPr="00624E66">
              <w:rPr>
                <w:rFonts w:ascii="Calibri" w:eastAsia="Times New Roman" w:hAnsi="Calibri" w:cs="Calibri"/>
                <w:b/>
                <w:bCs/>
                <w:color w:val="000000"/>
                <w:sz w:val="22"/>
                <w:szCs w:val="22"/>
                <w:lang w:eastAsia="ru-RU" w:bidi="ar-SA"/>
              </w:rPr>
              <w:t>200</w:t>
            </w:r>
          </w:p>
        </w:tc>
        <w:tc>
          <w:tcPr>
            <w:tcW w:w="700"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b/>
                <w:bCs/>
                <w:color w:val="000000"/>
                <w:sz w:val="22"/>
                <w:szCs w:val="22"/>
                <w:lang w:eastAsia="ru-RU" w:bidi="ar-SA"/>
              </w:rPr>
            </w:pPr>
            <w:r w:rsidRPr="00624E66">
              <w:rPr>
                <w:rFonts w:ascii="Calibri" w:eastAsia="Times New Roman" w:hAnsi="Calibri" w:cs="Calibri"/>
                <w:b/>
                <w:bCs/>
                <w:color w:val="000000"/>
                <w:sz w:val="22"/>
                <w:szCs w:val="22"/>
                <w:lang w:eastAsia="ru-RU" w:bidi="ar-SA"/>
              </w:rPr>
              <w:t>100</w:t>
            </w:r>
          </w:p>
        </w:tc>
      </w:tr>
      <w:tr w:rsidR="00624E66" w:rsidRPr="00624E66" w:rsidTr="00624E66">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624E66" w:rsidRPr="00624E66" w:rsidRDefault="003B04CB" w:rsidP="00624E66">
            <w:pPr>
              <w:widowControl/>
              <w:suppressAutoHyphens w:val="0"/>
              <w:rPr>
                <w:rFonts w:ascii="Calibri" w:eastAsia="Times New Roman" w:hAnsi="Calibri" w:cs="Calibri"/>
                <w:b/>
                <w:bCs/>
                <w:color w:val="000000"/>
                <w:sz w:val="22"/>
                <w:szCs w:val="22"/>
                <w:lang w:eastAsia="ru-RU" w:bidi="ar-SA"/>
              </w:rPr>
            </w:pPr>
            <w:r>
              <w:rPr>
                <w:rFonts w:ascii="Calibri" w:eastAsia="Times New Roman" w:hAnsi="Calibri" w:cs="Calibri"/>
                <w:b/>
                <w:bCs/>
                <w:color w:val="000000"/>
                <w:sz w:val="22"/>
                <w:szCs w:val="22"/>
                <w:lang w:eastAsia="ru-RU" w:bidi="ar-SA"/>
              </w:rPr>
              <w:t>а</w:t>
            </w:r>
            <w:r w:rsidR="00624E66" w:rsidRPr="00624E66">
              <w:rPr>
                <w:rFonts w:ascii="Calibri" w:eastAsia="Times New Roman" w:hAnsi="Calibri" w:cs="Calibri"/>
                <w:b/>
                <w:bCs/>
                <w:color w:val="000000"/>
                <w:sz w:val="22"/>
                <w:szCs w:val="22"/>
                <w:lang w:eastAsia="ru-RU" w:bidi="ar-SA"/>
              </w:rPr>
              <w:t>ренда имущества</w:t>
            </w:r>
          </w:p>
        </w:tc>
        <w:tc>
          <w:tcPr>
            <w:tcW w:w="831"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b/>
                <w:bCs/>
                <w:color w:val="000000"/>
                <w:sz w:val="22"/>
                <w:szCs w:val="22"/>
                <w:lang w:eastAsia="ru-RU" w:bidi="ar-SA"/>
              </w:rPr>
            </w:pPr>
            <w:r w:rsidRPr="00624E66">
              <w:rPr>
                <w:rFonts w:ascii="Calibri" w:eastAsia="Times New Roman" w:hAnsi="Calibri" w:cs="Calibri"/>
                <w:b/>
                <w:bCs/>
                <w:color w:val="000000"/>
                <w:sz w:val="22"/>
                <w:szCs w:val="22"/>
                <w:lang w:eastAsia="ru-RU" w:bidi="ar-SA"/>
              </w:rPr>
              <w:t>4</w:t>
            </w:r>
          </w:p>
        </w:tc>
        <w:tc>
          <w:tcPr>
            <w:tcW w:w="831"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b/>
                <w:bCs/>
                <w:color w:val="000000"/>
                <w:sz w:val="22"/>
                <w:szCs w:val="22"/>
                <w:lang w:eastAsia="ru-RU" w:bidi="ar-SA"/>
              </w:rPr>
            </w:pPr>
            <w:r w:rsidRPr="00624E66">
              <w:rPr>
                <w:rFonts w:ascii="Calibri" w:eastAsia="Times New Roman" w:hAnsi="Calibri" w:cs="Calibri"/>
                <w:b/>
                <w:bCs/>
                <w:color w:val="000000"/>
                <w:sz w:val="22"/>
                <w:szCs w:val="22"/>
                <w:lang w:eastAsia="ru-RU" w:bidi="ar-SA"/>
              </w:rPr>
              <w:t>5,3</w:t>
            </w:r>
          </w:p>
        </w:tc>
        <w:tc>
          <w:tcPr>
            <w:tcW w:w="820"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b/>
                <w:bCs/>
                <w:color w:val="000000"/>
                <w:sz w:val="22"/>
                <w:szCs w:val="22"/>
                <w:lang w:eastAsia="ru-RU" w:bidi="ar-SA"/>
              </w:rPr>
            </w:pPr>
            <w:r w:rsidRPr="00624E66">
              <w:rPr>
                <w:rFonts w:ascii="Calibri" w:eastAsia="Times New Roman" w:hAnsi="Calibri" w:cs="Calibri"/>
                <w:b/>
                <w:bCs/>
                <w:color w:val="000000"/>
                <w:sz w:val="22"/>
                <w:szCs w:val="22"/>
                <w:lang w:eastAsia="ru-RU" w:bidi="ar-SA"/>
              </w:rPr>
              <w:t>133</w:t>
            </w:r>
          </w:p>
        </w:tc>
        <w:tc>
          <w:tcPr>
            <w:tcW w:w="831"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b/>
                <w:bCs/>
                <w:color w:val="000000"/>
                <w:sz w:val="22"/>
                <w:szCs w:val="22"/>
                <w:lang w:eastAsia="ru-RU" w:bidi="ar-SA"/>
              </w:rPr>
            </w:pPr>
            <w:r w:rsidRPr="00624E66">
              <w:rPr>
                <w:rFonts w:ascii="Calibri" w:eastAsia="Times New Roman" w:hAnsi="Calibri" w:cs="Calibri"/>
                <w:b/>
                <w:bCs/>
                <w:color w:val="000000"/>
                <w:sz w:val="22"/>
                <w:szCs w:val="22"/>
                <w:lang w:eastAsia="ru-RU" w:bidi="ar-SA"/>
              </w:rPr>
              <w:t>5</w:t>
            </w:r>
          </w:p>
        </w:tc>
        <w:tc>
          <w:tcPr>
            <w:tcW w:w="831"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b/>
                <w:bCs/>
                <w:color w:val="000000"/>
                <w:sz w:val="22"/>
                <w:szCs w:val="22"/>
                <w:lang w:eastAsia="ru-RU" w:bidi="ar-SA"/>
              </w:rPr>
            </w:pPr>
            <w:r w:rsidRPr="00624E66">
              <w:rPr>
                <w:rFonts w:ascii="Calibri" w:eastAsia="Times New Roman" w:hAnsi="Calibri" w:cs="Calibri"/>
                <w:b/>
                <w:bCs/>
                <w:color w:val="000000"/>
                <w:sz w:val="22"/>
                <w:szCs w:val="22"/>
                <w:lang w:eastAsia="ru-RU" w:bidi="ar-SA"/>
              </w:rPr>
              <w:t>3,9</w:t>
            </w:r>
          </w:p>
        </w:tc>
        <w:tc>
          <w:tcPr>
            <w:tcW w:w="564"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b/>
                <w:bCs/>
                <w:color w:val="000000"/>
                <w:sz w:val="22"/>
                <w:szCs w:val="22"/>
                <w:lang w:eastAsia="ru-RU" w:bidi="ar-SA"/>
              </w:rPr>
            </w:pPr>
            <w:r w:rsidRPr="00624E66">
              <w:rPr>
                <w:rFonts w:ascii="Calibri" w:eastAsia="Times New Roman" w:hAnsi="Calibri" w:cs="Calibri"/>
                <w:b/>
                <w:bCs/>
                <w:color w:val="000000"/>
                <w:sz w:val="22"/>
                <w:szCs w:val="22"/>
                <w:lang w:eastAsia="ru-RU" w:bidi="ar-SA"/>
              </w:rPr>
              <w:t>78</w:t>
            </w:r>
          </w:p>
        </w:tc>
        <w:tc>
          <w:tcPr>
            <w:tcW w:w="719"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b/>
                <w:bCs/>
                <w:color w:val="000000"/>
                <w:sz w:val="22"/>
                <w:szCs w:val="22"/>
                <w:lang w:eastAsia="ru-RU" w:bidi="ar-SA"/>
              </w:rPr>
            </w:pPr>
            <w:r w:rsidRPr="00624E66">
              <w:rPr>
                <w:rFonts w:ascii="Calibri" w:eastAsia="Times New Roman" w:hAnsi="Calibri" w:cs="Calibri"/>
                <w:b/>
                <w:bCs/>
                <w:color w:val="000000"/>
                <w:sz w:val="22"/>
                <w:szCs w:val="22"/>
                <w:lang w:eastAsia="ru-RU" w:bidi="ar-SA"/>
              </w:rPr>
              <w:t>5</w:t>
            </w:r>
          </w:p>
        </w:tc>
        <w:tc>
          <w:tcPr>
            <w:tcW w:w="942"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b/>
                <w:bCs/>
                <w:color w:val="000000"/>
                <w:sz w:val="22"/>
                <w:szCs w:val="22"/>
                <w:lang w:eastAsia="ru-RU" w:bidi="ar-SA"/>
              </w:rPr>
            </w:pPr>
            <w:r w:rsidRPr="00624E66">
              <w:rPr>
                <w:rFonts w:ascii="Calibri" w:eastAsia="Times New Roman" w:hAnsi="Calibri" w:cs="Calibri"/>
                <w:b/>
                <w:bCs/>
                <w:color w:val="000000"/>
                <w:sz w:val="22"/>
                <w:szCs w:val="22"/>
                <w:lang w:eastAsia="ru-RU" w:bidi="ar-SA"/>
              </w:rPr>
              <w:t>5,25</w:t>
            </w:r>
          </w:p>
        </w:tc>
        <w:tc>
          <w:tcPr>
            <w:tcW w:w="700"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b/>
                <w:bCs/>
                <w:color w:val="000000"/>
                <w:sz w:val="22"/>
                <w:szCs w:val="22"/>
                <w:lang w:eastAsia="ru-RU" w:bidi="ar-SA"/>
              </w:rPr>
            </w:pPr>
            <w:r w:rsidRPr="00624E66">
              <w:rPr>
                <w:rFonts w:ascii="Calibri" w:eastAsia="Times New Roman" w:hAnsi="Calibri" w:cs="Calibri"/>
                <w:b/>
                <w:bCs/>
                <w:color w:val="000000"/>
                <w:sz w:val="22"/>
                <w:szCs w:val="22"/>
                <w:lang w:eastAsia="ru-RU" w:bidi="ar-SA"/>
              </w:rPr>
              <w:t>105</w:t>
            </w:r>
          </w:p>
        </w:tc>
      </w:tr>
      <w:tr w:rsidR="00624E66" w:rsidRPr="00624E66" w:rsidTr="00624E66">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rPr>
                <w:rFonts w:ascii="Calibri" w:eastAsia="Times New Roman" w:hAnsi="Calibri" w:cs="Calibri"/>
                <w:b/>
                <w:bCs/>
                <w:color w:val="000000"/>
                <w:sz w:val="22"/>
                <w:szCs w:val="22"/>
                <w:lang w:eastAsia="ru-RU" w:bidi="ar-SA"/>
              </w:rPr>
            </w:pPr>
            <w:r w:rsidRPr="00624E66">
              <w:rPr>
                <w:rFonts w:ascii="Calibri" w:eastAsia="Times New Roman" w:hAnsi="Calibri" w:cs="Calibri"/>
                <w:b/>
                <w:bCs/>
                <w:color w:val="000000"/>
                <w:sz w:val="22"/>
                <w:szCs w:val="22"/>
                <w:lang w:eastAsia="ru-RU" w:bidi="ar-SA"/>
              </w:rPr>
              <w:t> </w:t>
            </w:r>
            <w:r w:rsidR="003B04CB">
              <w:rPr>
                <w:rFonts w:ascii="Calibri" w:eastAsia="Times New Roman" w:hAnsi="Calibri" w:cs="Calibri"/>
                <w:b/>
                <w:bCs/>
                <w:color w:val="000000"/>
                <w:sz w:val="22"/>
                <w:szCs w:val="22"/>
                <w:lang w:eastAsia="ru-RU" w:bidi="ar-SA"/>
              </w:rPr>
              <w:t>Итого:</w:t>
            </w:r>
          </w:p>
        </w:tc>
        <w:tc>
          <w:tcPr>
            <w:tcW w:w="831"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b/>
                <w:bCs/>
                <w:color w:val="000000"/>
                <w:sz w:val="22"/>
                <w:szCs w:val="22"/>
                <w:lang w:eastAsia="ru-RU" w:bidi="ar-SA"/>
              </w:rPr>
            </w:pPr>
            <w:r w:rsidRPr="00624E66">
              <w:rPr>
                <w:rFonts w:ascii="Calibri" w:eastAsia="Times New Roman" w:hAnsi="Calibri" w:cs="Calibri"/>
                <w:b/>
                <w:bCs/>
                <w:color w:val="000000"/>
                <w:sz w:val="22"/>
                <w:szCs w:val="22"/>
                <w:lang w:eastAsia="ru-RU" w:bidi="ar-SA"/>
              </w:rPr>
              <w:t>2230</w:t>
            </w:r>
          </w:p>
        </w:tc>
        <w:tc>
          <w:tcPr>
            <w:tcW w:w="831"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b/>
                <w:bCs/>
                <w:color w:val="000000"/>
                <w:sz w:val="22"/>
                <w:szCs w:val="22"/>
                <w:lang w:eastAsia="ru-RU" w:bidi="ar-SA"/>
              </w:rPr>
            </w:pPr>
            <w:r w:rsidRPr="00624E66">
              <w:rPr>
                <w:rFonts w:ascii="Calibri" w:eastAsia="Times New Roman" w:hAnsi="Calibri" w:cs="Calibri"/>
                <w:b/>
                <w:bCs/>
                <w:color w:val="000000"/>
                <w:sz w:val="22"/>
                <w:szCs w:val="22"/>
                <w:lang w:eastAsia="ru-RU" w:bidi="ar-SA"/>
              </w:rPr>
              <w:t>2342,7</w:t>
            </w:r>
          </w:p>
        </w:tc>
        <w:tc>
          <w:tcPr>
            <w:tcW w:w="820"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b/>
                <w:bCs/>
                <w:color w:val="000000"/>
                <w:sz w:val="22"/>
                <w:szCs w:val="22"/>
                <w:lang w:eastAsia="ru-RU" w:bidi="ar-SA"/>
              </w:rPr>
            </w:pPr>
            <w:r w:rsidRPr="00624E66">
              <w:rPr>
                <w:rFonts w:ascii="Calibri" w:eastAsia="Times New Roman" w:hAnsi="Calibri" w:cs="Calibri"/>
                <w:b/>
                <w:bCs/>
                <w:color w:val="000000"/>
                <w:sz w:val="22"/>
                <w:szCs w:val="22"/>
                <w:lang w:eastAsia="ru-RU" w:bidi="ar-SA"/>
              </w:rPr>
              <w:t>105</w:t>
            </w:r>
          </w:p>
        </w:tc>
        <w:tc>
          <w:tcPr>
            <w:tcW w:w="831"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b/>
                <w:bCs/>
                <w:color w:val="000000"/>
                <w:sz w:val="22"/>
                <w:szCs w:val="22"/>
                <w:lang w:eastAsia="ru-RU" w:bidi="ar-SA"/>
              </w:rPr>
            </w:pPr>
            <w:r w:rsidRPr="00624E66">
              <w:rPr>
                <w:rFonts w:ascii="Calibri" w:eastAsia="Times New Roman" w:hAnsi="Calibri" w:cs="Calibri"/>
                <w:b/>
                <w:bCs/>
                <w:color w:val="000000"/>
                <w:sz w:val="22"/>
                <w:szCs w:val="22"/>
                <w:lang w:eastAsia="ru-RU" w:bidi="ar-SA"/>
              </w:rPr>
              <w:t>2143,8</w:t>
            </w:r>
          </w:p>
        </w:tc>
        <w:tc>
          <w:tcPr>
            <w:tcW w:w="831"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b/>
                <w:bCs/>
                <w:color w:val="000000"/>
                <w:sz w:val="22"/>
                <w:szCs w:val="22"/>
                <w:lang w:eastAsia="ru-RU" w:bidi="ar-SA"/>
              </w:rPr>
            </w:pPr>
            <w:r w:rsidRPr="00624E66">
              <w:rPr>
                <w:rFonts w:ascii="Calibri" w:eastAsia="Times New Roman" w:hAnsi="Calibri" w:cs="Calibri"/>
                <w:b/>
                <w:bCs/>
                <w:color w:val="000000"/>
                <w:sz w:val="22"/>
                <w:szCs w:val="22"/>
                <w:lang w:eastAsia="ru-RU" w:bidi="ar-SA"/>
              </w:rPr>
              <w:t>2377,2</w:t>
            </w:r>
          </w:p>
        </w:tc>
        <w:tc>
          <w:tcPr>
            <w:tcW w:w="564"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b/>
                <w:bCs/>
                <w:color w:val="000000"/>
                <w:sz w:val="22"/>
                <w:szCs w:val="22"/>
                <w:lang w:eastAsia="ru-RU" w:bidi="ar-SA"/>
              </w:rPr>
            </w:pPr>
            <w:r w:rsidRPr="00624E66">
              <w:rPr>
                <w:rFonts w:ascii="Calibri" w:eastAsia="Times New Roman" w:hAnsi="Calibri" w:cs="Calibri"/>
                <w:b/>
                <w:bCs/>
                <w:color w:val="000000"/>
                <w:sz w:val="22"/>
                <w:szCs w:val="22"/>
                <w:lang w:eastAsia="ru-RU" w:bidi="ar-SA"/>
              </w:rPr>
              <w:t>111</w:t>
            </w:r>
          </w:p>
        </w:tc>
        <w:tc>
          <w:tcPr>
            <w:tcW w:w="719"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b/>
                <w:bCs/>
                <w:color w:val="000000"/>
                <w:sz w:val="22"/>
                <w:szCs w:val="22"/>
                <w:lang w:eastAsia="ru-RU" w:bidi="ar-SA"/>
              </w:rPr>
            </w:pPr>
            <w:r w:rsidRPr="00624E66">
              <w:rPr>
                <w:rFonts w:ascii="Calibri" w:eastAsia="Times New Roman" w:hAnsi="Calibri" w:cs="Calibri"/>
                <w:b/>
                <w:bCs/>
                <w:color w:val="000000"/>
                <w:sz w:val="22"/>
                <w:szCs w:val="22"/>
                <w:lang w:eastAsia="ru-RU" w:bidi="ar-SA"/>
              </w:rPr>
              <w:t>2080</w:t>
            </w:r>
          </w:p>
        </w:tc>
        <w:tc>
          <w:tcPr>
            <w:tcW w:w="942"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b/>
                <w:bCs/>
                <w:color w:val="000000"/>
                <w:sz w:val="22"/>
                <w:szCs w:val="22"/>
                <w:lang w:eastAsia="ru-RU" w:bidi="ar-SA"/>
              </w:rPr>
            </w:pPr>
            <w:r w:rsidRPr="00624E66">
              <w:rPr>
                <w:rFonts w:ascii="Calibri" w:eastAsia="Times New Roman" w:hAnsi="Calibri" w:cs="Calibri"/>
                <w:b/>
                <w:bCs/>
                <w:color w:val="000000"/>
                <w:sz w:val="22"/>
                <w:szCs w:val="22"/>
                <w:lang w:eastAsia="ru-RU" w:bidi="ar-SA"/>
              </w:rPr>
              <w:t>3479,35</w:t>
            </w:r>
          </w:p>
        </w:tc>
        <w:tc>
          <w:tcPr>
            <w:tcW w:w="700" w:type="dxa"/>
            <w:tcBorders>
              <w:top w:val="nil"/>
              <w:left w:val="nil"/>
              <w:bottom w:val="single" w:sz="4" w:space="0" w:color="auto"/>
              <w:right w:val="single" w:sz="4" w:space="0" w:color="auto"/>
            </w:tcBorders>
            <w:shd w:val="clear" w:color="auto" w:fill="auto"/>
            <w:noWrap/>
            <w:vAlign w:val="bottom"/>
            <w:hideMark/>
          </w:tcPr>
          <w:p w:rsidR="00624E66" w:rsidRPr="00624E66" w:rsidRDefault="00624E66" w:rsidP="00624E66">
            <w:pPr>
              <w:widowControl/>
              <w:suppressAutoHyphens w:val="0"/>
              <w:jc w:val="right"/>
              <w:rPr>
                <w:rFonts w:ascii="Calibri" w:eastAsia="Times New Roman" w:hAnsi="Calibri" w:cs="Calibri"/>
                <w:b/>
                <w:bCs/>
                <w:color w:val="000000"/>
                <w:sz w:val="22"/>
                <w:szCs w:val="22"/>
                <w:lang w:eastAsia="ru-RU" w:bidi="ar-SA"/>
              </w:rPr>
            </w:pPr>
            <w:r w:rsidRPr="00624E66">
              <w:rPr>
                <w:rFonts w:ascii="Calibri" w:eastAsia="Times New Roman" w:hAnsi="Calibri" w:cs="Calibri"/>
                <w:b/>
                <w:bCs/>
                <w:color w:val="000000"/>
                <w:sz w:val="22"/>
                <w:szCs w:val="22"/>
                <w:lang w:eastAsia="ru-RU" w:bidi="ar-SA"/>
              </w:rPr>
              <w:t>168</w:t>
            </w:r>
          </w:p>
        </w:tc>
      </w:tr>
    </w:tbl>
    <w:p w:rsidR="00624E66" w:rsidRDefault="00624E66" w:rsidP="001919E2">
      <w:pPr>
        <w:ind w:firstLine="851"/>
        <w:jc w:val="both"/>
        <w:rPr>
          <w:rFonts w:ascii="Times New Roman" w:hAnsi="Times New Roman" w:cs="Times New Roman"/>
          <w:color w:val="FF0000"/>
          <w:sz w:val="28"/>
          <w:szCs w:val="28"/>
        </w:rPr>
      </w:pPr>
    </w:p>
    <w:p w:rsidR="00792241" w:rsidRDefault="00792241" w:rsidP="005E46A1">
      <w:pPr>
        <w:jc w:val="both"/>
        <w:rPr>
          <w:rFonts w:ascii="Times New Roman" w:hAnsi="Times New Roman" w:cs="Times New Roman"/>
          <w:sz w:val="28"/>
          <w:szCs w:val="28"/>
        </w:rPr>
      </w:pPr>
    </w:p>
    <w:p w:rsidR="00792241" w:rsidRDefault="00792241" w:rsidP="005E46A1">
      <w:pPr>
        <w:jc w:val="both"/>
        <w:rPr>
          <w:rFonts w:ascii="Times New Roman" w:hAnsi="Times New Roman" w:cs="Times New Roman"/>
          <w:sz w:val="28"/>
          <w:szCs w:val="28"/>
        </w:rPr>
      </w:pPr>
    </w:p>
    <w:p w:rsidR="00792241" w:rsidRDefault="00792241" w:rsidP="005E46A1">
      <w:pPr>
        <w:jc w:val="both"/>
        <w:rPr>
          <w:rFonts w:ascii="Times New Roman" w:hAnsi="Times New Roman" w:cs="Times New Roman"/>
          <w:sz w:val="28"/>
          <w:szCs w:val="28"/>
        </w:rPr>
      </w:pPr>
    </w:p>
    <w:p w:rsidR="00792241" w:rsidRDefault="00792241" w:rsidP="005E46A1">
      <w:pPr>
        <w:jc w:val="both"/>
        <w:rPr>
          <w:rFonts w:ascii="Times New Roman" w:hAnsi="Times New Roman" w:cs="Times New Roman"/>
          <w:sz w:val="28"/>
          <w:szCs w:val="28"/>
        </w:rPr>
      </w:pPr>
    </w:p>
    <w:p w:rsidR="001919E2" w:rsidRDefault="001919E2" w:rsidP="001919E2">
      <w:pPr>
        <w:jc w:val="both"/>
        <w:rPr>
          <w:rFonts w:ascii="Times New Roman" w:hAnsi="Times New Roman" w:cs="Times New Roman"/>
          <w:sz w:val="28"/>
          <w:szCs w:val="28"/>
        </w:rPr>
      </w:pPr>
      <w:r>
        <w:rPr>
          <w:rFonts w:ascii="Times New Roman" w:hAnsi="Times New Roman" w:cs="Times New Roman"/>
          <w:sz w:val="28"/>
          <w:szCs w:val="28"/>
        </w:rPr>
        <w:t xml:space="preserve">                                                                                                                          тыс.руб.</w:t>
      </w:r>
    </w:p>
    <w:tbl>
      <w:tblPr>
        <w:tblStyle w:val="aa"/>
        <w:tblW w:w="10314" w:type="dxa"/>
        <w:tblLook w:val="04A0" w:firstRow="1" w:lastRow="0" w:firstColumn="1" w:lastColumn="0" w:noHBand="0" w:noVBand="1"/>
      </w:tblPr>
      <w:tblGrid>
        <w:gridCol w:w="5211"/>
        <w:gridCol w:w="1588"/>
        <w:gridCol w:w="113"/>
        <w:gridCol w:w="1559"/>
        <w:gridCol w:w="1843"/>
      </w:tblGrid>
      <w:tr w:rsidR="00710A41" w:rsidTr="0099159A">
        <w:tc>
          <w:tcPr>
            <w:tcW w:w="5211" w:type="dxa"/>
            <w:vAlign w:val="center"/>
          </w:tcPr>
          <w:p w:rsidR="0099159A" w:rsidRDefault="0099159A" w:rsidP="0099159A">
            <w:pPr>
              <w:jc w:val="center"/>
              <w:rPr>
                <w:rFonts w:ascii="Times New Roman" w:hAnsi="Times New Roman" w:cs="Times New Roman"/>
                <w:sz w:val="28"/>
                <w:szCs w:val="28"/>
              </w:rPr>
            </w:pPr>
          </w:p>
          <w:p w:rsidR="00710A41" w:rsidRDefault="0099159A" w:rsidP="0099159A">
            <w:pPr>
              <w:jc w:val="center"/>
              <w:rPr>
                <w:rFonts w:ascii="Times New Roman" w:hAnsi="Times New Roman" w:cs="Times New Roman"/>
                <w:sz w:val="28"/>
                <w:szCs w:val="28"/>
              </w:rPr>
            </w:pPr>
            <w:r>
              <w:rPr>
                <w:rFonts w:ascii="Times New Roman" w:hAnsi="Times New Roman" w:cs="Times New Roman"/>
                <w:sz w:val="28"/>
                <w:szCs w:val="28"/>
              </w:rPr>
              <w:t>Наименование</w:t>
            </w:r>
          </w:p>
          <w:p w:rsidR="00710A41" w:rsidRDefault="00710A41" w:rsidP="0099159A">
            <w:pPr>
              <w:jc w:val="center"/>
              <w:rPr>
                <w:rFonts w:ascii="Times New Roman" w:hAnsi="Times New Roman" w:cs="Times New Roman"/>
                <w:sz w:val="28"/>
                <w:szCs w:val="28"/>
              </w:rPr>
            </w:pPr>
          </w:p>
        </w:tc>
        <w:tc>
          <w:tcPr>
            <w:tcW w:w="1701" w:type="dxa"/>
            <w:gridSpan w:val="2"/>
            <w:vAlign w:val="center"/>
          </w:tcPr>
          <w:p w:rsidR="00710A41" w:rsidRDefault="00710A41" w:rsidP="0099159A">
            <w:pPr>
              <w:jc w:val="center"/>
              <w:rPr>
                <w:rFonts w:ascii="Times New Roman" w:hAnsi="Times New Roman" w:cs="Times New Roman"/>
                <w:sz w:val="28"/>
                <w:szCs w:val="28"/>
              </w:rPr>
            </w:pPr>
            <w:r>
              <w:rPr>
                <w:rFonts w:ascii="Times New Roman" w:hAnsi="Times New Roman" w:cs="Times New Roman"/>
                <w:sz w:val="28"/>
                <w:szCs w:val="28"/>
              </w:rPr>
              <w:t>План</w:t>
            </w:r>
          </w:p>
        </w:tc>
        <w:tc>
          <w:tcPr>
            <w:tcW w:w="1559" w:type="dxa"/>
            <w:vAlign w:val="center"/>
          </w:tcPr>
          <w:p w:rsidR="00710A41" w:rsidRDefault="00710A41" w:rsidP="0099159A">
            <w:pPr>
              <w:jc w:val="center"/>
              <w:rPr>
                <w:rFonts w:ascii="Times New Roman" w:hAnsi="Times New Roman" w:cs="Times New Roman"/>
                <w:sz w:val="28"/>
                <w:szCs w:val="28"/>
              </w:rPr>
            </w:pPr>
            <w:r>
              <w:rPr>
                <w:rFonts w:ascii="Times New Roman" w:hAnsi="Times New Roman" w:cs="Times New Roman"/>
                <w:sz w:val="28"/>
                <w:szCs w:val="28"/>
              </w:rPr>
              <w:t>Факт</w:t>
            </w:r>
          </w:p>
        </w:tc>
        <w:tc>
          <w:tcPr>
            <w:tcW w:w="1843" w:type="dxa"/>
            <w:vAlign w:val="center"/>
          </w:tcPr>
          <w:p w:rsidR="00710A41" w:rsidRDefault="00710A41" w:rsidP="0099159A">
            <w:pPr>
              <w:jc w:val="center"/>
              <w:rPr>
                <w:rFonts w:ascii="Times New Roman" w:hAnsi="Times New Roman" w:cs="Times New Roman"/>
                <w:sz w:val="28"/>
                <w:szCs w:val="28"/>
              </w:rPr>
            </w:pPr>
            <w:r>
              <w:rPr>
                <w:rFonts w:ascii="Times New Roman" w:hAnsi="Times New Roman" w:cs="Times New Roman"/>
                <w:sz w:val="28"/>
                <w:szCs w:val="28"/>
              </w:rPr>
              <w:t>% исполнения</w:t>
            </w:r>
          </w:p>
        </w:tc>
      </w:tr>
      <w:tr w:rsidR="00710A41" w:rsidTr="003056E4">
        <w:tc>
          <w:tcPr>
            <w:tcW w:w="5211" w:type="dxa"/>
          </w:tcPr>
          <w:p w:rsidR="00710A41" w:rsidRDefault="00710A41" w:rsidP="00710A41">
            <w:pPr>
              <w:tabs>
                <w:tab w:val="left" w:pos="3765"/>
              </w:tabs>
              <w:jc w:val="both"/>
              <w:rPr>
                <w:rFonts w:ascii="Times New Roman" w:hAnsi="Times New Roman" w:cs="Times New Roman"/>
                <w:sz w:val="28"/>
                <w:szCs w:val="28"/>
              </w:rPr>
            </w:pPr>
            <w:r>
              <w:rPr>
                <w:rFonts w:ascii="Times New Roman" w:hAnsi="Times New Roman" w:cs="Times New Roman"/>
                <w:sz w:val="28"/>
                <w:szCs w:val="28"/>
              </w:rPr>
              <w:t>налог на имущество физических лиц</w:t>
            </w:r>
          </w:p>
        </w:tc>
        <w:tc>
          <w:tcPr>
            <w:tcW w:w="1588" w:type="dxa"/>
          </w:tcPr>
          <w:p w:rsidR="00710A41" w:rsidRDefault="0099159A" w:rsidP="001919E2">
            <w:pPr>
              <w:jc w:val="center"/>
              <w:rPr>
                <w:rFonts w:ascii="Times New Roman" w:hAnsi="Times New Roman" w:cs="Times New Roman"/>
                <w:sz w:val="28"/>
                <w:szCs w:val="28"/>
              </w:rPr>
            </w:pPr>
            <w:r>
              <w:rPr>
                <w:rFonts w:ascii="Times New Roman" w:hAnsi="Times New Roman" w:cs="Times New Roman"/>
                <w:sz w:val="28"/>
                <w:szCs w:val="28"/>
              </w:rPr>
              <w:t>413,4</w:t>
            </w:r>
          </w:p>
        </w:tc>
        <w:tc>
          <w:tcPr>
            <w:tcW w:w="1672" w:type="dxa"/>
            <w:gridSpan w:val="2"/>
          </w:tcPr>
          <w:p w:rsidR="00710A41" w:rsidRDefault="00624E66" w:rsidP="001919E2">
            <w:pPr>
              <w:jc w:val="center"/>
              <w:rPr>
                <w:rFonts w:ascii="Times New Roman" w:hAnsi="Times New Roman" w:cs="Times New Roman"/>
                <w:sz w:val="28"/>
                <w:szCs w:val="28"/>
              </w:rPr>
            </w:pPr>
            <w:r>
              <w:rPr>
                <w:rFonts w:ascii="Times New Roman" w:hAnsi="Times New Roman" w:cs="Times New Roman"/>
                <w:sz w:val="28"/>
                <w:szCs w:val="28"/>
              </w:rPr>
              <w:t>378</w:t>
            </w:r>
            <w:r w:rsidR="001919E2">
              <w:rPr>
                <w:rFonts w:ascii="Times New Roman" w:hAnsi="Times New Roman" w:cs="Times New Roman"/>
                <w:sz w:val="28"/>
                <w:szCs w:val="28"/>
              </w:rPr>
              <w:t>,3</w:t>
            </w:r>
          </w:p>
        </w:tc>
        <w:tc>
          <w:tcPr>
            <w:tcW w:w="1843" w:type="dxa"/>
          </w:tcPr>
          <w:p w:rsidR="00710A41" w:rsidRDefault="001919E2" w:rsidP="001919E2">
            <w:pPr>
              <w:jc w:val="center"/>
              <w:rPr>
                <w:rFonts w:ascii="Times New Roman" w:hAnsi="Times New Roman" w:cs="Times New Roman"/>
                <w:sz w:val="28"/>
                <w:szCs w:val="28"/>
              </w:rPr>
            </w:pPr>
            <w:r>
              <w:rPr>
                <w:rFonts w:ascii="Times New Roman" w:hAnsi="Times New Roman" w:cs="Times New Roman"/>
                <w:sz w:val="28"/>
                <w:szCs w:val="28"/>
              </w:rPr>
              <w:t>91</w:t>
            </w:r>
          </w:p>
        </w:tc>
      </w:tr>
      <w:tr w:rsidR="00710A41" w:rsidTr="003056E4">
        <w:tc>
          <w:tcPr>
            <w:tcW w:w="5211" w:type="dxa"/>
          </w:tcPr>
          <w:p w:rsidR="00710A41" w:rsidRDefault="00710A41" w:rsidP="00710A41">
            <w:pPr>
              <w:jc w:val="both"/>
              <w:rPr>
                <w:rFonts w:ascii="Times New Roman" w:hAnsi="Times New Roman" w:cs="Times New Roman"/>
                <w:sz w:val="28"/>
                <w:szCs w:val="28"/>
              </w:rPr>
            </w:pPr>
            <w:r>
              <w:rPr>
                <w:rFonts w:ascii="Times New Roman" w:hAnsi="Times New Roman" w:cs="Times New Roman"/>
                <w:sz w:val="28"/>
                <w:szCs w:val="28"/>
              </w:rPr>
              <w:t>земельный налог физических лиц</w:t>
            </w:r>
          </w:p>
        </w:tc>
        <w:tc>
          <w:tcPr>
            <w:tcW w:w="1588" w:type="dxa"/>
          </w:tcPr>
          <w:p w:rsidR="00710A41" w:rsidRDefault="0099159A" w:rsidP="001919E2">
            <w:pPr>
              <w:jc w:val="center"/>
              <w:rPr>
                <w:rFonts w:ascii="Times New Roman" w:hAnsi="Times New Roman" w:cs="Times New Roman"/>
                <w:sz w:val="28"/>
                <w:szCs w:val="28"/>
              </w:rPr>
            </w:pPr>
            <w:r>
              <w:rPr>
                <w:rFonts w:ascii="Times New Roman" w:hAnsi="Times New Roman" w:cs="Times New Roman"/>
                <w:sz w:val="28"/>
                <w:szCs w:val="28"/>
              </w:rPr>
              <w:t>989,0</w:t>
            </w:r>
          </w:p>
        </w:tc>
        <w:tc>
          <w:tcPr>
            <w:tcW w:w="1672" w:type="dxa"/>
            <w:gridSpan w:val="2"/>
          </w:tcPr>
          <w:p w:rsidR="00710A41" w:rsidRDefault="001919E2" w:rsidP="001919E2">
            <w:pPr>
              <w:jc w:val="center"/>
              <w:rPr>
                <w:rFonts w:ascii="Times New Roman" w:hAnsi="Times New Roman" w:cs="Times New Roman"/>
                <w:sz w:val="28"/>
                <w:szCs w:val="28"/>
              </w:rPr>
            </w:pPr>
            <w:r>
              <w:rPr>
                <w:rFonts w:ascii="Times New Roman" w:hAnsi="Times New Roman" w:cs="Times New Roman"/>
                <w:sz w:val="28"/>
                <w:szCs w:val="28"/>
              </w:rPr>
              <w:t>1393,4</w:t>
            </w:r>
          </w:p>
        </w:tc>
        <w:tc>
          <w:tcPr>
            <w:tcW w:w="1843" w:type="dxa"/>
          </w:tcPr>
          <w:p w:rsidR="00710A41" w:rsidRDefault="0099159A" w:rsidP="001919E2">
            <w:pPr>
              <w:jc w:val="center"/>
              <w:rPr>
                <w:rFonts w:ascii="Times New Roman" w:hAnsi="Times New Roman" w:cs="Times New Roman"/>
                <w:sz w:val="28"/>
                <w:szCs w:val="28"/>
              </w:rPr>
            </w:pPr>
            <w:r>
              <w:rPr>
                <w:rFonts w:ascii="Times New Roman" w:hAnsi="Times New Roman" w:cs="Times New Roman"/>
                <w:sz w:val="28"/>
                <w:szCs w:val="28"/>
              </w:rPr>
              <w:t>141</w:t>
            </w:r>
          </w:p>
        </w:tc>
      </w:tr>
      <w:tr w:rsidR="00710A41" w:rsidTr="003056E4">
        <w:tc>
          <w:tcPr>
            <w:tcW w:w="5211" w:type="dxa"/>
          </w:tcPr>
          <w:p w:rsidR="00710A41" w:rsidRDefault="00710A41" w:rsidP="00710A41">
            <w:pPr>
              <w:jc w:val="both"/>
              <w:rPr>
                <w:rFonts w:ascii="Times New Roman" w:hAnsi="Times New Roman" w:cs="Times New Roman"/>
                <w:sz w:val="28"/>
                <w:szCs w:val="28"/>
              </w:rPr>
            </w:pPr>
            <w:r>
              <w:rPr>
                <w:rFonts w:ascii="Times New Roman" w:hAnsi="Times New Roman" w:cs="Times New Roman"/>
                <w:sz w:val="28"/>
                <w:szCs w:val="28"/>
              </w:rPr>
              <w:t>земельный налог юридических лиц</w:t>
            </w:r>
          </w:p>
        </w:tc>
        <w:tc>
          <w:tcPr>
            <w:tcW w:w="1588" w:type="dxa"/>
          </w:tcPr>
          <w:p w:rsidR="00710A41" w:rsidRDefault="0099159A" w:rsidP="001919E2">
            <w:pPr>
              <w:jc w:val="center"/>
              <w:rPr>
                <w:rFonts w:ascii="Times New Roman" w:hAnsi="Times New Roman" w:cs="Times New Roman"/>
                <w:sz w:val="28"/>
                <w:szCs w:val="28"/>
              </w:rPr>
            </w:pPr>
            <w:r>
              <w:rPr>
                <w:rFonts w:ascii="Times New Roman" w:hAnsi="Times New Roman" w:cs="Times New Roman"/>
                <w:sz w:val="28"/>
                <w:szCs w:val="28"/>
              </w:rPr>
              <w:t>380,0</w:t>
            </w:r>
          </w:p>
        </w:tc>
        <w:tc>
          <w:tcPr>
            <w:tcW w:w="1672" w:type="dxa"/>
            <w:gridSpan w:val="2"/>
          </w:tcPr>
          <w:p w:rsidR="00710A41" w:rsidRDefault="001919E2" w:rsidP="001919E2">
            <w:pPr>
              <w:jc w:val="center"/>
              <w:rPr>
                <w:rFonts w:ascii="Times New Roman" w:hAnsi="Times New Roman" w:cs="Times New Roman"/>
                <w:sz w:val="28"/>
                <w:szCs w:val="28"/>
              </w:rPr>
            </w:pPr>
            <w:r>
              <w:rPr>
                <w:rFonts w:ascii="Times New Roman" w:hAnsi="Times New Roman" w:cs="Times New Roman"/>
                <w:sz w:val="28"/>
                <w:szCs w:val="28"/>
              </w:rPr>
              <w:t>1394,4</w:t>
            </w:r>
          </w:p>
        </w:tc>
        <w:tc>
          <w:tcPr>
            <w:tcW w:w="1843" w:type="dxa"/>
          </w:tcPr>
          <w:p w:rsidR="00710A41" w:rsidRDefault="0099159A" w:rsidP="001919E2">
            <w:pPr>
              <w:jc w:val="center"/>
              <w:rPr>
                <w:rFonts w:ascii="Times New Roman" w:hAnsi="Times New Roman" w:cs="Times New Roman"/>
                <w:sz w:val="28"/>
                <w:szCs w:val="28"/>
              </w:rPr>
            </w:pPr>
            <w:r>
              <w:rPr>
                <w:rFonts w:ascii="Times New Roman" w:hAnsi="Times New Roman" w:cs="Times New Roman"/>
                <w:sz w:val="28"/>
                <w:szCs w:val="28"/>
              </w:rPr>
              <w:t>367</w:t>
            </w:r>
          </w:p>
        </w:tc>
      </w:tr>
      <w:tr w:rsidR="00710A41" w:rsidTr="003056E4">
        <w:tc>
          <w:tcPr>
            <w:tcW w:w="5211" w:type="dxa"/>
          </w:tcPr>
          <w:p w:rsidR="00710A41" w:rsidRDefault="00710A41" w:rsidP="00710A41">
            <w:pPr>
              <w:jc w:val="both"/>
              <w:rPr>
                <w:rFonts w:ascii="Times New Roman" w:hAnsi="Times New Roman" w:cs="Times New Roman"/>
                <w:sz w:val="28"/>
                <w:szCs w:val="28"/>
              </w:rPr>
            </w:pPr>
            <w:r w:rsidRPr="00372546">
              <w:rPr>
                <w:rFonts w:ascii="Times New Roman" w:hAnsi="Times New Roman" w:cs="Times New Roman"/>
                <w:sz w:val="28"/>
                <w:szCs w:val="28"/>
              </w:rPr>
              <w:t>налог на доходы физических лиц</w:t>
            </w:r>
          </w:p>
        </w:tc>
        <w:tc>
          <w:tcPr>
            <w:tcW w:w="1588" w:type="dxa"/>
          </w:tcPr>
          <w:p w:rsidR="00710A41" w:rsidRDefault="0099159A" w:rsidP="001919E2">
            <w:pPr>
              <w:jc w:val="center"/>
              <w:rPr>
                <w:rFonts w:ascii="Times New Roman" w:hAnsi="Times New Roman" w:cs="Times New Roman"/>
                <w:sz w:val="28"/>
                <w:szCs w:val="28"/>
              </w:rPr>
            </w:pPr>
            <w:r>
              <w:rPr>
                <w:rFonts w:ascii="Times New Roman" w:hAnsi="Times New Roman" w:cs="Times New Roman"/>
                <w:sz w:val="28"/>
                <w:szCs w:val="28"/>
              </w:rPr>
              <w:t>92,5</w:t>
            </w:r>
          </w:p>
        </w:tc>
        <w:tc>
          <w:tcPr>
            <w:tcW w:w="1672" w:type="dxa"/>
            <w:gridSpan w:val="2"/>
          </w:tcPr>
          <w:p w:rsidR="00710A41" w:rsidRDefault="00624E66" w:rsidP="001919E2">
            <w:pPr>
              <w:jc w:val="center"/>
              <w:rPr>
                <w:rFonts w:ascii="Times New Roman" w:hAnsi="Times New Roman" w:cs="Times New Roman"/>
                <w:sz w:val="28"/>
                <w:szCs w:val="28"/>
              </w:rPr>
            </w:pPr>
            <w:r>
              <w:rPr>
                <w:rFonts w:ascii="Times New Roman" w:hAnsi="Times New Roman" w:cs="Times New Roman"/>
                <w:sz w:val="28"/>
                <w:szCs w:val="28"/>
              </w:rPr>
              <w:t>108</w:t>
            </w:r>
          </w:p>
        </w:tc>
        <w:tc>
          <w:tcPr>
            <w:tcW w:w="1843" w:type="dxa"/>
          </w:tcPr>
          <w:p w:rsidR="00710A41" w:rsidRDefault="001919E2" w:rsidP="001919E2">
            <w:pPr>
              <w:jc w:val="center"/>
              <w:rPr>
                <w:rFonts w:ascii="Times New Roman" w:hAnsi="Times New Roman" w:cs="Times New Roman"/>
                <w:sz w:val="28"/>
                <w:szCs w:val="28"/>
              </w:rPr>
            </w:pPr>
            <w:r>
              <w:rPr>
                <w:rFonts w:ascii="Times New Roman" w:hAnsi="Times New Roman" w:cs="Times New Roman"/>
                <w:sz w:val="28"/>
                <w:szCs w:val="28"/>
              </w:rPr>
              <w:t>116</w:t>
            </w:r>
          </w:p>
        </w:tc>
      </w:tr>
      <w:tr w:rsidR="00710A41" w:rsidTr="003056E4">
        <w:tc>
          <w:tcPr>
            <w:tcW w:w="5211" w:type="dxa"/>
          </w:tcPr>
          <w:p w:rsidR="00710A41" w:rsidRPr="00372546" w:rsidRDefault="00710A41" w:rsidP="00710A41">
            <w:pPr>
              <w:jc w:val="both"/>
              <w:rPr>
                <w:rFonts w:ascii="Times New Roman" w:hAnsi="Times New Roman" w:cs="Times New Roman"/>
                <w:sz w:val="28"/>
                <w:szCs w:val="28"/>
              </w:rPr>
            </w:pPr>
            <w:r w:rsidRPr="00372546">
              <w:rPr>
                <w:rFonts w:ascii="Times New Roman" w:hAnsi="Times New Roman" w:cs="Times New Roman"/>
                <w:sz w:val="28"/>
                <w:szCs w:val="28"/>
              </w:rPr>
              <w:t>доход от сдачи имущества в аренду</w:t>
            </w:r>
          </w:p>
        </w:tc>
        <w:tc>
          <w:tcPr>
            <w:tcW w:w="1588" w:type="dxa"/>
          </w:tcPr>
          <w:p w:rsidR="00710A41" w:rsidRDefault="0099159A" w:rsidP="001919E2">
            <w:pPr>
              <w:jc w:val="center"/>
              <w:rPr>
                <w:rFonts w:ascii="Times New Roman" w:hAnsi="Times New Roman" w:cs="Times New Roman"/>
                <w:sz w:val="28"/>
                <w:szCs w:val="28"/>
              </w:rPr>
            </w:pPr>
            <w:r>
              <w:rPr>
                <w:rFonts w:ascii="Times New Roman" w:hAnsi="Times New Roman" w:cs="Times New Roman"/>
                <w:sz w:val="28"/>
                <w:szCs w:val="28"/>
              </w:rPr>
              <w:t>5,0</w:t>
            </w:r>
          </w:p>
        </w:tc>
        <w:tc>
          <w:tcPr>
            <w:tcW w:w="1672" w:type="dxa"/>
            <w:gridSpan w:val="2"/>
          </w:tcPr>
          <w:p w:rsidR="00710A41" w:rsidRDefault="00624E66" w:rsidP="001919E2">
            <w:pPr>
              <w:jc w:val="center"/>
              <w:rPr>
                <w:rFonts w:ascii="Times New Roman" w:hAnsi="Times New Roman" w:cs="Times New Roman"/>
                <w:sz w:val="28"/>
                <w:szCs w:val="28"/>
              </w:rPr>
            </w:pPr>
            <w:r>
              <w:rPr>
                <w:rFonts w:ascii="Times New Roman" w:hAnsi="Times New Roman" w:cs="Times New Roman"/>
                <w:sz w:val="28"/>
                <w:szCs w:val="28"/>
              </w:rPr>
              <w:t>5,25</w:t>
            </w:r>
          </w:p>
        </w:tc>
        <w:tc>
          <w:tcPr>
            <w:tcW w:w="1843" w:type="dxa"/>
          </w:tcPr>
          <w:p w:rsidR="00710A41" w:rsidRDefault="001919E2" w:rsidP="001919E2">
            <w:pPr>
              <w:jc w:val="center"/>
              <w:rPr>
                <w:rFonts w:ascii="Times New Roman" w:hAnsi="Times New Roman" w:cs="Times New Roman"/>
                <w:sz w:val="28"/>
                <w:szCs w:val="28"/>
              </w:rPr>
            </w:pPr>
            <w:r>
              <w:rPr>
                <w:rFonts w:ascii="Times New Roman" w:hAnsi="Times New Roman" w:cs="Times New Roman"/>
                <w:sz w:val="28"/>
                <w:szCs w:val="28"/>
              </w:rPr>
              <w:t>105</w:t>
            </w:r>
          </w:p>
        </w:tc>
      </w:tr>
      <w:tr w:rsidR="0099159A" w:rsidTr="003056E4">
        <w:tc>
          <w:tcPr>
            <w:tcW w:w="5211" w:type="dxa"/>
          </w:tcPr>
          <w:p w:rsidR="0099159A" w:rsidRPr="00372546" w:rsidRDefault="0099159A" w:rsidP="00710A41">
            <w:pPr>
              <w:jc w:val="both"/>
              <w:rPr>
                <w:rFonts w:ascii="Times New Roman" w:hAnsi="Times New Roman" w:cs="Times New Roman"/>
                <w:sz w:val="28"/>
                <w:szCs w:val="28"/>
              </w:rPr>
            </w:pPr>
            <w:r>
              <w:rPr>
                <w:rFonts w:ascii="Times New Roman" w:hAnsi="Times New Roman" w:cs="Times New Roman"/>
                <w:sz w:val="28"/>
                <w:szCs w:val="28"/>
              </w:rPr>
              <w:t>возмещение затрат МУП</w:t>
            </w:r>
          </w:p>
        </w:tc>
        <w:tc>
          <w:tcPr>
            <w:tcW w:w="1588" w:type="dxa"/>
          </w:tcPr>
          <w:p w:rsidR="0099159A" w:rsidRDefault="0099159A" w:rsidP="001919E2">
            <w:pPr>
              <w:jc w:val="center"/>
              <w:rPr>
                <w:rFonts w:ascii="Times New Roman" w:hAnsi="Times New Roman" w:cs="Times New Roman"/>
                <w:sz w:val="28"/>
                <w:szCs w:val="28"/>
              </w:rPr>
            </w:pPr>
            <w:r>
              <w:rPr>
                <w:rFonts w:ascii="Times New Roman" w:hAnsi="Times New Roman" w:cs="Times New Roman"/>
                <w:sz w:val="28"/>
                <w:szCs w:val="28"/>
              </w:rPr>
              <w:t>200,0</w:t>
            </w:r>
          </w:p>
        </w:tc>
        <w:tc>
          <w:tcPr>
            <w:tcW w:w="1672" w:type="dxa"/>
            <w:gridSpan w:val="2"/>
          </w:tcPr>
          <w:p w:rsidR="0099159A" w:rsidRDefault="0099159A" w:rsidP="001919E2">
            <w:pPr>
              <w:jc w:val="center"/>
              <w:rPr>
                <w:rFonts w:ascii="Times New Roman" w:hAnsi="Times New Roman" w:cs="Times New Roman"/>
                <w:sz w:val="28"/>
                <w:szCs w:val="28"/>
              </w:rPr>
            </w:pPr>
            <w:r>
              <w:rPr>
                <w:rFonts w:ascii="Times New Roman" w:hAnsi="Times New Roman" w:cs="Times New Roman"/>
                <w:sz w:val="28"/>
                <w:szCs w:val="28"/>
              </w:rPr>
              <w:t>200,0</w:t>
            </w:r>
          </w:p>
        </w:tc>
        <w:tc>
          <w:tcPr>
            <w:tcW w:w="1843" w:type="dxa"/>
          </w:tcPr>
          <w:p w:rsidR="0099159A" w:rsidRDefault="0099159A" w:rsidP="001919E2">
            <w:pPr>
              <w:jc w:val="center"/>
              <w:rPr>
                <w:rFonts w:ascii="Times New Roman" w:hAnsi="Times New Roman" w:cs="Times New Roman"/>
                <w:sz w:val="28"/>
                <w:szCs w:val="28"/>
              </w:rPr>
            </w:pPr>
            <w:r>
              <w:rPr>
                <w:rFonts w:ascii="Times New Roman" w:hAnsi="Times New Roman" w:cs="Times New Roman"/>
                <w:sz w:val="28"/>
                <w:szCs w:val="28"/>
              </w:rPr>
              <w:t>100</w:t>
            </w:r>
          </w:p>
        </w:tc>
      </w:tr>
      <w:tr w:rsidR="001919E2" w:rsidTr="003056E4">
        <w:tc>
          <w:tcPr>
            <w:tcW w:w="5211" w:type="dxa"/>
          </w:tcPr>
          <w:p w:rsidR="001919E2" w:rsidRPr="001919E2" w:rsidRDefault="00C65F7F" w:rsidP="00C65F7F">
            <w:pPr>
              <w:jc w:val="both"/>
              <w:rPr>
                <w:rFonts w:ascii="Times New Roman" w:hAnsi="Times New Roman" w:cs="Times New Roman"/>
                <w:b/>
                <w:sz w:val="28"/>
                <w:szCs w:val="28"/>
              </w:rPr>
            </w:pPr>
            <w:r w:rsidRPr="00C65F7F">
              <w:rPr>
                <w:rFonts w:ascii="Times New Roman" w:hAnsi="Times New Roman" w:cs="Times New Roman"/>
                <w:b/>
                <w:sz w:val="28"/>
                <w:szCs w:val="28"/>
              </w:rPr>
              <w:t>Всего налоговые и неналоговые доходы</w:t>
            </w:r>
            <w:r w:rsidR="00B2163E">
              <w:rPr>
                <w:rFonts w:ascii="Times New Roman" w:hAnsi="Times New Roman" w:cs="Times New Roman"/>
                <w:b/>
                <w:sz w:val="28"/>
                <w:szCs w:val="28"/>
              </w:rPr>
              <w:t>,</w:t>
            </w:r>
          </w:p>
        </w:tc>
        <w:tc>
          <w:tcPr>
            <w:tcW w:w="1588" w:type="dxa"/>
          </w:tcPr>
          <w:p w:rsidR="001919E2" w:rsidRPr="001919E2" w:rsidRDefault="003B04CB" w:rsidP="001919E2">
            <w:pPr>
              <w:jc w:val="center"/>
              <w:rPr>
                <w:rFonts w:ascii="Times New Roman" w:hAnsi="Times New Roman" w:cs="Times New Roman"/>
                <w:b/>
                <w:sz w:val="28"/>
                <w:szCs w:val="28"/>
              </w:rPr>
            </w:pPr>
            <w:r>
              <w:rPr>
                <w:rFonts w:ascii="Times New Roman" w:hAnsi="Times New Roman" w:cs="Times New Roman"/>
                <w:b/>
                <w:sz w:val="28"/>
                <w:szCs w:val="28"/>
              </w:rPr>
              <w:t>2080</w:t>
            </w:r>
          </w:p>
        </w:tc>
        <w:tc>
          <w:tcPr>
            <w:tcW w:w="1672" w:type="dxa"/>
            <w:gridSpan w:val="2"/>
          </w:tcPr>
          <w:p w:rsidR="001919E2" w:rsidRPr="001919E2" w:rsidRDefault="001919E2" w:rsidP="00624E66">
            <w:pPr>
              <w:jc w:val="center"/>
              <w:rPr>
                <w:rFonts w:ascii="Times New Roman" w:hAnsi="Times New Roman" w:cs="Times New Roman"/>
                <w:b/>
                <w:sz w:val="28"/>
                <w:szCs w:val="28"/>
              </w:rPr>
            </w:pPr>
            <w:r>
              <w:rPr>
                <w:rFonts w:ascii="Times New Roman" w:hAnsi="Times New Roman" w:cs="Times New Roman"/>
                <w:b/>
                <w:sz w:val="28"/>
                <w:szCs w:val="28"/>
              </w:rPr>
              <w:t>3</w:t>
            </w:r>
            <w:r w:rsidR="0099159A">
              <w:rPr>
                <w:rFonts w:ascii="Times New Roman" w:hAnsi="Times New Roman" w:cs="Times New Roman"/>
                <w:b/>
                <w:sz w:val="28"/>
                <w:szCs w:val="28"/>
              </w:rPr>
              <w:t>4</w:t>
            </w:r>
            <w:r>
              <w:rPr>
                <w:rFonts w:ascii="Times New Roman" w:hAnsi="Times New Roman" w:cs="Times New Roman"/>
                <w:b/>
                <w:sz w:val="28"/>
                <w:szCs w:val="28"/>
              </w:rPr>
              <w:t>7</w:t>
            </w:r>
            <w:r w:rsidR="00624E66">
              <w:rPr>
                <w:rFonts w:ascii="Times New Roman" w:hAnsi="Times New Roman" w:cs="Times New Roman"/>
                <w:b/>
                <w:sz w:val="28"/>
                <w:szCs w:val="28"/>
              </w:rPr>
              <w:t>9,35</w:t>
            </w:r>
          </w:p>
        </w:tc>
        <w:tc>
          <w:tcPr>
            <w:tcW w:w="1843" w:type="dxa"/>
          </w:tcPr>
          <w:p w:rsidR="001919E2" w:rsidRPr="001919E2" w:rsidRDefault="00616E80" w:rsidP="001919E2">
            <w:pPr>
              <w:jc w:val="center"/>
              <w:rPr>
                <w:rFonts w:ascii="Times New Roman" w:hAnsi="Times New Roman" w:cs="Times New Roman"/>
                <w:b/>
                <w:sz w:val="28"/>
                <w:szCs w:val="28"/>
              </w:rPr>
            </w:pPr>
            <w:r>
              <w:rPr>
                <w:rFonts w:ascii="Times New Roman" w:hAnsi="Times New Roman" w:cs="Times New Roman"/>
                <w:b/>
                <w:sz w:val="28"/>
                <w:szCs w:val="28"/>
              </w:rPr>
              <w:t>1</w:t>
            </w:r>
            <w:r w:rsidR="00EB43B1">
              <w:rPr>
                <w:rFonts w:ascii="Times New Roman" w:hAnsi="Times New Roman" w:cs="Times New Roman"/>
                <w:b/>
                <w:sz w:val="28"/>
                <w:szCs w:val="28"/>
              </w:rPr>
              <w:t>68</w:t>
            </w:r>
          </w:p>
        </w:tc>
      </w:tr>
      <w:tr w:rsidR="00C65F7F" w:rsidTr="003056E4">
        <w:tc>
          <w:tcPr>
            <w:tcW w:w="5211" w:type="dxa"/>
          </w:tcPr>
          <w:p w:rsidR="00C65F7F" w:rsidRPr="009A4C84" w:rsidRDefault="00B2163E" w:rsidP="00710A41">
            <w:pPr>
              <w:jc w:val="both"/>
              <w:rPr>
                <w:rFonts w:ascii="Times New Roman" w:hAnsi="Times New Roman" w:cs="Times New Roman"/>
                <w:b/>
                <w:color w:val="FF0000"/>
                <w:sz w:val="28"/>
                <w:szCs w:val="28"/>
              </w:rPr>
            </w:pPr>
            <w:r w:rsidRPr="000E75DF">
              <w:rPr>
                <w:rFonts w:ascii="Times New Roman" w:hAnsi="Times New Roman" w:cs="Times New Roman"/>
                <w:b/>
                <w:sz w:val="28"/>
                <w:szCs w:val="28"/>
              </w:rPr>
              <w:t>В том числе б</w:t>
            </w:r>
            <w:r w:rsidR="0099159A" w:rsidRPr="000E75DF">
              <w:rPr>
                <w:rFonts w:ascii="Times New Roman" w:hAnsi="Times New Roman" w:cs="Times New Roman"/>
                <w:b/>
                <w:sz w:val="28"/>
                <w:szCs w:val="28"/>
              </w:rPr>
              <w:t>езвозмездные поступления</w:t>
            </w:r>
            <w:r w:rsidRPr="000E75DF">
              <w:rPr>
                <w:rFonts w:ascii="Times New Roman" w:hAnsi="Times New Roman" w:cs="Times New Roman"/>
                <w:b/>
                <w:sz w:val="28"/>
                <w:szCs w:val="28"/>
              </w:rPr>
              <w:t xml:space="preserve"> из РТ</w:t>
            </w:r>
          </w:p>
        </w:tc>
        <w:tc>
          <w:tcPr>
            <w:tcW w:w="1588" w:type="dxa"/>
          </w:tcPr>
          <w:p w:rsidR="00C65F7F" w:rsidRPr="001919E2" w:rsidRDefault="003056E4" w:rsidP="001919E2">
            <w:pPr>
              <w:jc w:val="center"/>
              <w:rPr>
                <w:rFonts w:ascii="Times New Roman" w:hAnsi="Times New Roman" w:cs="Times New Roman"/>
                <w:b/>
                <w:sz w:val="28"/>
                <w:szCs w:val="28"/>
              </w:rPr>
            </w:pPr>
            <w:r>
              <w:rPr>
                <w:rFonts w:ascii="Times New Roman" w:hAnsi="Times New Roman" w:cs="Times New Roman"/>
                <w:b/>
                <w:sz w:val="28"/>
                <w:szCs w:val="28"/>
              </w:rPr>
              <w:t>1719,23 </w:t>
            </w:r>
          </w:p>
        </w:tc>
        <w:tc>
          <w:tcPr>
            <w:tcW w:w="1672" w:type="dxa"/>
            <w:gridSpan w:val="2"/>
          </w:tcPr>
          <w:p w:rsidR="00C65F7F" w:rsidRDefault="003056E4" w:rsidP="003056E4">
            <w:pPr>
              <w:jc w:val="center"/>
              <w:rPr>
                <w:rFonts w:ascii="Times New Roman" w:hAnsi="Times New Roman" w:cs="Times New Roman"/>
                <w:b/>
                <w:sz w:val="28"/>
                <w:szCs w:val="28"/>
              </w:rPr>
            </w:pPr>
            <w:r>
              <w:rPr>
                <w:rFonts w:ascii="Times New Roman" w:hAnsi="Times New Roman" w:cs="Times New Roman"/>
                <w:b/>
                <w:sz w:val="28"/>
                <w:szCs w:val="28"/>
              </w:rPr>
              <w:t>1719,22</w:t>
            </w:r>
          </w:p>
        </w:tc>
        <w:tc>
          <w:tcPr>
            <w:tcW w:w="1843" w:type="dxa"/>
          </w:tcPr>
          <w:p w:rsidR="00C65F7F" w:rsidRPr="001919E2" w:rsidRDefault="003056E4" w:rsidP="001919E2">
            <w:pPr>
              <w:jc w:val="center"/>
              <w:rPr>
                <w:rFonts w:ascii="Times New Roman" w:hAnsi="Times New Roman" w:cs="Times New Roman"/>
                <w:b/>
                <w:sz w:val="28"/>
                <w:szCs w:val="28"/>
              </w:rPr>
            </w:pPr>
            <w:r>
              <w:rPr>
                <w:rFonts w:ascii="Times New Roman" w:hAnsi="Times New Roman" w:cs="Times New Roman"/>
                <w:b/>
                <w:sz w:val="28"/>
                <w:szCs w:val="28"/>
              </w:rPr>
              <w:t>100</w:t>
            </w:r>
          </w:p>
        </w:tc>
      </w:tr>
      <w:tr w:rsidR="00C65F7F" w:rsidTr="003056E4">
        <w:tc>
          <w:tcPr>
            <w:tcW w:w="5211" w:type="dxa"/>
          </w:tcPr>
          <w:p w:rsidR="00C65F7F" w:rsidRPr="001919E2" w:rsidRDefault="0099159A" w:rsidP="0099159A">
            <w:pPr>
              <w:tabs>
                <w:tab w:val="left" w:pos="1005"/>
              </w:tabs>
              <w:jc w:val="both"/>
              <w:rPr>
                <w:rFonts w:ascii="Times New Roman" w:hAnsi="Times New Roman" w:cs="Times New Roman"/>
                <w:b/>
                <w:sz w:val="28"/>
                <w:szCs w:val="28"/>
              </w:rPr>
            </w:pPr>
            <w:r>
              <w:rPr>
                <w:rFonts w:ascii="Times New Roman" w:hAnsi="Times New Roman" w:cs="Times New Roman"/>
                <w:b/>
                <w:sz w:val="28"/>
                <w:szCs w:val="28"/>
              </w:rPr>
              <w:tab/>
              <w:t>Итого доходов:</w:t>
            </w:r>
          </w:p>
        </w:tc>
        <w:tc>
          <w:tcPr>
            <w:tcW w:w="1588" w:type="dxa"/>
          </w:tcPr>
          <w:p w:rsidR="00C65F7F" w:rsidRPr="00E672B7" w:rsidRDefault="00E672B7" w:rsidP="00FF6E3B">
            <w:pPr>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Pr>
                <w:rFonts w:ascii="Times New Roman" w:hAnsi="Times New Roman" w:cs="Times New Roman"/>
                <w:b/>
                <w:sz w:val="28"/>
                <w:szCs w:val="28"/>
              </w:rPr>
              <w:t>37</w:t>
            </w:r>
            <w:r>
              <w:rPr>
                <w:rFonts w:ascii="Times New Roman" w:hAnsi="Times New Roman" w:cs="Times New Roman"/>
                <w:b/>
                <w:sz w:val="28"/>
                <w:szCs w:val="28"/>
                <w:lang w:val="tt-RU"/>
              </w:rPr>
              <w:t>99,23</w:t>
            </w:r>
          </w:p>
        </w:tc>
        <w:tc>
          <w:tcPr>
            <w:tcW w:w="1672" w:type="dxa"/>
            <w:gridSpan w:val="2"/>
          </w:tcPr>
          <w:p w:rsidR="00C65F7F" w:rsidRPr="00E672B7" w:rsidRDefault="00E672B7" w:rsidP="00FF6E3B">
            <w:pPr>
              <w:rPr>
                <w:rFonts w:ascii="Times New Roman" w:hAnsi="Times New Roman" w:cs="Times New Roman"/>
                <w:b/>
                <w:color w:val="FF0000"/>
                <w:sz w:val="28"/>
                <w:szCs w:val="28"/>
                <w:lang w:val="tt-RU"/>
              </w:rPr>
            </w:pPr>
            <w:r>
              <w:rPr>
                <w:rFonts w:ascii="Times New Roman" w:hAnsi="Times New Roman" w:cs="Times New Roman"/>
                <w:b/>
                <w:sz w:val="28"/>
                <w:szCs w:val="28"/>
                <w:lang w:val="tt-RU"/>
              </w:rPr>
              <w:t xml:space="preserve">    </w:t>
            </w:r>
            <w:r w:rsidR="003B04CB" w:rsidRPr="003B04CB">
              <w:rPr>
                <w:rFonts w:ascii="Times New Roman" w:hAnsi="Times New Roman" w:cs="Times New Roman"/>
                <w:b/>
                <w:sz w:val="28"/>
                <w:szCs w:val="28"/>
              </w:rPr>
              <w:t>5198</w:t>
            </w:r>
            <w:r>
              <w:rPr>
                <w:rFonts w:ascii="Times New Roman" w:hAnsi="Times New Roman" w:cs="Times New Roman"/>
                <w:b/>
                <w:sz w:val="28"/>
                <w:szCs w:val="28"/>
                <w:lang w:val="tt-RU"/>
              </w:rPr>
              <w:t>,57</w:t>
            </w:r>
          </w:p>
        </w:tc>
        <w:tc>
          <w:tcPr>
            <w:tcW w:w="1843" w:type="dxa"/>
          </w:tcPr>
          <w:p w:rsidR="00C65F7F" w:rsidRPr="00E672B7" w:rsidRDefault="00E672B7" w:rsidP="001919E2">
            <w:pPr>
              <w:jc w:val="center"/>
              <w:rPr>
                <w:rFonts w:ascii="Times New Roman" w:hAnsi="Times New Roman" w:cs="Times New Roman"/>
                <w:b/>
                <w:color w:val="FF0000"/>
                <w:sz w:val="28"/>
                <w:szCs w:val="28"/>
                <w:lang w:val="tt-RU"/>
              </w:rPr>
            </w:pPr>
            <w:r w:rsidRPr="00E672B7">
              <w:rPr>
                <w:rFonts w:ascii="Times New Roman" w:hAnsi="Times New Roman" w:cs="Times New Roman"/>
                <w:b/>
                <w:sz w:val="28"/>
                <w:szCs w:val="28"/>
                <w:lang w:val="tt-RU"/>
              </w:rPr>
              <w:t>136</w:t>
            </w:r>
          </w:p>
        </w:tc>
      </w:tr>
    </w:tbl>
    <w:p w:rsidR="00710A41" w:rsidRDefault="00710A41" w:rsidP="00710A41">
      <w:pPr>
        <w:jc w:val="both"/>
        <w:rPr>
          <w:rFonts w:ascii="Times New Roman" w:hAnsi="Times New Roman" w:cs="Times New Roman"/>
          <w:sz w:val="28"/>
          <w:szCs w:val="28"/>
        </w:rPr>
      </w:pPr>
    </w:p>
    <w:p w:rsidR="00C61EF9" w:rsidRPr="003056E4" w:rsidRDefault="00C61EF9" w:rsidP="00C61EF9">
      <w:pPr>
        <w:ind w:firstLine="604"/>
        <w:jc w:val="both"/>
        <w:rPr>
          <w:rFonts w:ascii="Times New Roman" w:hAnsi="Times New Roman"/>
          <w:bCs/>
          <w:color w:val="7030A0"/>
          <w:sz w:val="28"/>
          <w:szCs w:val="28"/>
        </w:rPr>
      </w:pPr>
      <w:r w:rsidRPr="00C61EF9">
        <w:rPr>
          <w:rFonts w:ascii="Times New Roman" w:eastAsia="Times New Roman" w:hAnsi="Times New Roman" w:cs="Times New Roman"/>
          <w:sz w:val="28"/>
          <w:szCs w:val="28"/>
          <w:lang w:eastAsia="ru-RU" w:bidi="ar-SA"/>
        </w:rPr>
        <w:t xml:space="preserve">Наибольшая часть доходов бюджета приходится на налоговые поступления. Несвоевременное исполнение налогоплательщиками обязательств по уплате налога   негативно влияют на пополняемость бюджета. Срок уплаты имущественных налогов до 1 декабря. Несмотря на выполнение плана поступлений у граждан имеются налоговые задолженности по состоянию на 1 декабря 2021 года. Сумма задолженности по земельному налогу составляет </w:t>
      </w:r>
      <w:r w:rsidRPr="003056E4">
        <w:rPr>
          <w:rFonts w:ascii="Times New Roman" w:eastAsia="Times New Roman" w:hAnsi="Times New Roman" w:cs="Times New Roman"/>
          <w:sz w:val="28"/>
          <w:szCs w:val="28"/>
          <w:lang w:eastAsia="ru-RU" w:bidi="ar-SA"/>
        </w:rPr>
        <w:t>217 тысяч 404 рубля, по налогу на имущество 35 тысяч 970 рублей.</w:t>
      </w:r>
      <w:r w:rsidRPr="003056E4">
        <w:rPr>
          <w:rFonts w:ascii="Times New Roman" w:hAnsi="Times New Roman"/>
          <w:bCs/>
          <w:color w:val="7030A0"/>
          <w:sz w:val="28"/>
          <w:szCs w:val="28"/>
        </w:rPr>
        <w:t xml:space="preserve"> </w:t>
      </w:r>
    </w:p>
    <w:p w:rsidR="00A24498" w:rsidRPr="00C61EF9" w:rsidRDefault="00936731" w:rsidP="00D75F9A">
      <w:pPr>
        <w:spacing w:after="120" w:line="276" w:lineRule="auto"/>
        <w:jc w:val="both"/>
        <w:rPr>
          <w:rFonts w:ascii="Times New Roman" w:hAnsi="Times New Roman" w:cs="Times New Roman"/>
          <w:color w:val="FF0000"/>
          <w:sz w:val="28"/>
          <w:szCs w:val="28"/>
        </w:rPr>
      </w:pPr>
      <w:r w:rsidRPr="003056E4">
        <w:rPr>
          <w:rFonts w:ascii="Times New Roman" w:hAnsi="Times New Roman" w:cs="Times New Roman"/>
          <w:color w:val="FF0000"/>
          <w:sz w:val="28"/>
          <w:szCs w:val="28"/>
        </w:rPr>
        <w:tab/>
      </w:r>
      <w:r w:rsidR="008E4811" w:rsidRPr="003056E4">
        <w:rPr>
          <w:rFonts w:ascii="Times New Roman" w:hAnsi="Times New Roman" w:cs="Times New Roman"/>
          <w:b/>
          <w:sz w:val="28"/>
          <w:szCs w:val="28"/>
        </w:rPr>
        <w:t xml:space="preserve">Безвозмездных поступлений </w:t>
      </w:r>
      <w:r w:rsidR="003D7E68" w:rsidRPr="003056E4">
        <w:rPr>
          <w:rFonts w:ascii="Times New Roman" w:hAnsi="Times New Roman" w:cs="Times New Roman"/>
          <w:sz w:val="28"/>
          <w:szCs w:val="28"/>
        </w:rPr>
        <w:t>получено в виде субвенций, субсидий</w:t>
      </w:r>
      <w:r w:rsidR="008E4811" w:rsidRPr="007F4CB7">
        <w:rPr>
          <w:rFonts w:ascii="Times New Roman" w:hAnsi="Times New Roman" w:cs="Times New Roman"/>
          <w:sz w:val="28"/>
          <w:szCs w:val="28"/>
        </w:rPr>
        <w:t xml:space="preserve"> и иных </w:t>
      </w:r>
      <w:r w:rsidR="008E4811" w:rsidRPr="00C61EF9">
        <w:rPr>
          <w:rFonts w:ascii="Times New Roman" w:hAnsi="Times New Roman" w:cs="Times New Roman"/>
          <w:sz w:val="28"/>
          <w:szCs w:val="28"/>
        </w:rPr>
        <w:t>межбюджетных трансфертов</w:t>
      </w:r>
      <w:r w:rsidR="008E4811" w:rsidRPr="00C61EF9">
        <w:rPr>
          <w:rFonts w:ascii="Times New Roman" w:hAnsi="Times New Roman" w:cs="Times New Roman"/>
          <w:color w:val="FF0000"/>
          <w:sz w:val="28"/>
          <w:szCs w:val="28"/>
        </w:rPr>
        <w:t xml:space="preserve"> </w:t>
      </w:r>
      <w:r w:rsidR="008E4811" w:rsidRPr="005A1621">
        <w:rPr>
          <w:rFonts w:ascii="Times New Roman" w:hAnsi="Times New Roman" w:cs="Times New Roman"/>
          <w:sz w:val="28"/>
          <w:szCs w:val="28"/>
        </w:rPr>
        <w:t>на сумму</w:t>
      </w:r>
      <w:r w:rsidR="004012AA" w:rsidRPr="005A1621">
        <w:rPr>
          <w:rFonts w:ascii="Times New Roman" w:hAnsi="Times New Roman" w:cs="Times New Roman"/>
          <w:sz w:val="28"/>
          <w:szCs w:val="28"/>
        </w:rPr>
        <w:t xml:space="preserve"> </w:t>
      </w:r>
      <w:r w:rsidR="008E4811" w:rsidRPr="005A1621">
        <w:rPr>
          <w:rFonts w:ascii="Times New Roman" w:hAnsi="Times New Roman" w:cs="Times New Roman"/>
          <w:sz w:val="28"/>
          <w:szCs w:val="28"/>
        </w:rPr>
        <w:t xml:space="preserve"> </w:t>
      </w:r>
      <w:r w:rsidR="007F4CB7" w:rsidRPr="005A1621">
        <w:rPr>
          <w:rFonts w:ascii="Times New Roman" w:hAnsi="Times New Roman" w:cs="Times New Roman"/>
          <w:sz w:val="28"/>
          <w:szCs w:val="28"/>
        </w:rPr>
        <w:t>1 миллион</w:t>
      </w:r>
      <w:r w:rsidR="00027B95" w:rsidRPr="005A1621">
        <w:rPr>
          <w:rFonts w:ascii="Times New Roman" w:hAnsi="Times New Roman" w:cs="Times New Roman"/>
          <w:sz w:val="28"/>
          <w:szCs w:val="28"/>
        </w:rPr>
        <w:t xml:space="preserve"> </w:t>
      </w:r>
      <w:r w:rsidR="007F4CB7" w:rsidRPr="005A1621">
        <w:rPr>
          <w:rFonts w:ascii="Times New Roman" w:hAnsi="Times New Roman" w:cs="Times New Roman"/>
          <w:sz w:val="28"/>
          <w:szCs w:val="28"/>
        </w:rPr>
        <w:t>719</w:t>
      </w:r>
      <w:r w:rsidR="008216F6" w:rsidRPr="005A1621">
        <w:rPr>
          <w:rFonts w:ascii="Times New Roman" w:hAnsi="Times New Roman" w:cs="Times New Roman"/>
          <w:sz w:val="28"/>
          <w:szCs w:val="28"/>
        </w:rPr>
        <w:t xml:space="preserve"> тысяч 2</w:t>
      </w:r>
      <w:r w:rsidR="007F4CB7" w:rsidRPr="005A1621">
        <w:rPr>
          <w:rFonts w:ascii="Times New Roman" w:hAnsi="Times New Roman" w:cs="Times New Roman"/>
          <w:sz w:val="28"/>
          <w:szCs w:val="28"/>
        </w:rPr>
        <w:t>17</w:t>
      </w:r>
      <w:r w:rsidR="00A24498" w:rsidRPr="005A1621">
        <w:rPr>
          <w:rFonts w:ascii="Times New Roman" w:hAnsi="Times New Roman" w:cs="Times New Roman"/>
          <w:sz w:val="28"/>
          <w:szCs w:val="28"/>
        </w:rPr>
        <w:t xml:space="preserve"> рубл</w:t>
      </w:r>
      <w:r w:rsidR="007F4CB7" w:rsidRPr="005A1621">
        <w:rPr>
          <w:rFonts w:ascii="Times New Roman" w:hAnsi="Times New Roman" w:cs="Times New Roman"/>
          <w:sz w:val="28"/>
          <w:szCs w:val="28"/>
        </w:rPr>
        <w:t>ей 24</w:t>
      </w:r>
      <w:r w:rsidR="002F674D" w:rsidRPr="005A1621">
        <w:rPr>
          <w:rFonts w:ascii="Times New Roman" w:hAnsi="Times New Roman" w:cs="Times New Roman"/>
          <w:sz w:val="28"/>
          <w:szCs w:val="28"/>
        </w:rPr>
        <w:t xml:space="preserve"> </w:t>
      </w:r>
      <w:r w:rsidR="007F4CB7" w:rsidRPr="005A1621">
        <w:rPr>
          <w:rFonts w:ascii="Times New Roman" w:hAnsi="Times New Roman" w:cs="Times New Roman"/>
          <w:sz w:val="28"/>
          <w:szCs w:val="28"/>
        </w:rPr>
        <w:t>коп</w:t>
      </w:r>
      <w:r w:rsidR="005A1621">
        <w:rPr>
          <w:rFonts w:ascii="Times New Roman" w:hAnsi="Times New Roman" w:cs="Times New Roman"/>
          <w:sz w:val="28"/>
          <w:szCs w:val="28"/>
        </w:rPr>
        <w:t>.</w:t>
      </w:r>
    </w:p>
    <w:p w:rsidR="005E46A1" w:rsidRDefault="005D476C" w:rsidP="00C61EF9">
      <w:pPr>
        <w:rPr>
          <w:rFonts w:ascii="Times New Roman" w:hAnsi="Times New Roman" w:cs="Times New Roman"/>
          <w:sz w:val="28"/>
          <w:szCs w:val="28"/>
        </w:rPr>
      </w:pPr>
      <w:r w:rsidRPr="00C61EF9">
        <w:rPr>
          <w:rFonts w:ascii="Times New Roman" w:hAnsi="Times New Roman" w:cs="Times New Roman"/>
          <w:color w:val="FF0000"/>
          <w:sz w:val="28"/>
          <w:szCs w:val="28"/>
        </w:rPr>
        <w:tab/>
      </w:r>
      <w:r w:rsidR="00D22E11" w:rsidRPr="00C61EF9">
        <w:rPr>
          <w:rFonts w:ascii="Times New Roman" w:hAnsi="Times New Roman" w:cs="Times New Roman"/>
          <w:b/>
          <w:sz w:val="28"/>
          <w:szCs w:val="28"/>
        </w:rPr>
        <w:t>Расходная часть бюджета</w:t>
      </w:r>
      <w:r w:rsidR="00D22E11" w:rsidRPr="00C61EF9">
        <w:rPr>
          <w:rFonts w:ascii="Times New Roman" w:hAnsi="Times New Roman" w:cs="Times New Roman"/>
          <w:sz w:val="28"/>
          <w:szCs w:val="28"/>
        </w:rPr>
        <w:t xml:space="preserve"> поселения в 2021 году составила </w:t>
      </w:r>
      <w:r w:rsidR="00871E42" w:rsidRPr="00C61EF9">
        <w:rPr>
          <w:rFonts w:ascii="Times New Roman" w:hAnsi="Times New Roman" w:cs="Times New Roman"/>
          <w:sz w:val="28"/>
          <w:szCs w:val="28"/>
        </w:rPr>
        <w:t>3 миллиона</w:t>
      </w:r>
      <w:r w:rsidR="00D22E11" w:rsidRPr="00C61EF9">
        <w:rPr>
          <w:rFonts w:ascii="Times New Roman" w:hAnsi="Times New Roman" w:cs="Times New Roman"/>
          <w:sz w:val="28"/>
          <w:szCs w:val="28"/>
        </w:rPr>
        <w:t xml:space="preserve"> </w:t>
      </w:r>
      <w:r w:rsidR="00871E42" w:rsidRPr="00C61EF9">
        <w:rPr>
          <w:rFonts w:ascii="Times New Roman" w:hAnsi="Times New Roman" w:cs="Times New Roman"/>
          <w:sz w:val="28"/>
          <w:szCs w:val="28"/>
        </w:rPr>
        <w:t>782</w:t>
      </w:r>
      <w:r w:rsidR="004C48AD" w:rsidRPr="00C61EF9">
        <w:rPr>
          <w:rFonts w:ascii="Times New Roman" w:hAnsi="Times New Roman" w:cs="Times New Roman"/>
          <w:sz w:val="28"/>
          <w:szCs w:val="28"/>
        </w:rPr>
        <w:t xml:space="preserve"> тысяч</w:t>
      </w:r>
      <w:r w:rsidR="00871E42" w:rsidRPr="00C61EF9">
        <w:rPr>
          <w:rFonts w:ascii="Times New Roman" w:hAnsi="Times New Roman" w:cs="Times New Roman"/>
          <w:sz w:val="28"/>
          <w:szCs w:val="28"/>
        </w:rPr>
        <w:t>и</w:t>
      </w:r>
      <w:r w:rsidR="004C48AD" w:rsidRPr="00C61EF9">
        <w:rPr>
          <w:rFonts w:ascii="Times New Roman" w:hAnsi="Times New Roman" w:cs="Times New Roman"/>
          <w:sz w:val="28"/>
          <w:szCs w:val="28"/>
        </w:rPr>
        <w:t xml:space="preserve"> рублей. Расходы исполнены на 9</w:t>
      </w:r>
      <w:r w:rsidR="00871E42" w:rsidRPr="00C61EF9">
        <w:rPr>
          <w:rFonts w:ascii="Times New Roman" w:hAnsi="Times New Roman" w:cs="Times New Roman"/>
          <w:sz w:val="28"/>
          <w:szCs w:val="28"/>
        </w:rPr>
        <w:t>2</w:t>
      </w:r>
      <w:r w:rsidR="00D22E11" w:rsidRPr="009466C3">
        <w:rPr>
          <w:rFonts w:ascii="Times New Roman" w:hAnsi="Times New Roman" w:cs="Times New Roman"/>
          <w:sz w:val="28"/>
          <w:szCs w:val="28"/>
        </w:rPr>
        <w:t>%.</w:t>
      </w:r>
      <w:r w:rsidR="007D70CA" w:rsidRPr="009466C3">
        <w:rPr>
          <w:rFonts w:ascii="Times New Roman" w:hAnsi="Times New Roman" w:cs="Times New Roman"/>
          <w:sz w:val="28"/>
          <w:szCs w:val="28"/>
        </w:rPr>
        <w:t xml:space="preserve"> </w:t>
      </w:r>
    </w:p>
    <w:p w:rsidR="0039798A" w:rsidRDefault="0039798A" w:rsidP="0039798A">
      <w:pPr>
        <w:widowControl/>
        <w:suppressAutoHyphens w:val="0"/>
        <w:spacing w:after="200" w:line="276" w:lineRule="auto"/>
        <w:ind w:firstLine="709"/>
        <w:contextualSpacing/>
        <w:jc w:val="center"/>
        <w:rPr>
          <w:rFonts w:ascii="Times New Roman" w:hAnsi="Times New Roman" w:cs="Times New Roman"/>
          <w:sz w:val="28"/>
          <w:szCs w:val="28"/>
          <w:lang w:eastAsia="en-US" w:bidi="ar-SA"/>
        </w:rPr>
      </w:pPr>
    </w:p>
    <w:p w:rsidR="0039798A" w:rsidRPr="0039798A" w:rsidRDefault="0039798A" w:rsidP="0039798A">
      <w:pPr>
        <w:widowControl/>
        <w:tabs>
          <w:tab w:val="left" w:pos="3285"/>
        </w:tabs>
        <w:suppressAutoHyphens w:val="0"/>
        <w:spacing w:after="200" w:line="276" w:lineRule="auto"/>
        <w:contextualSpacing/>
        <w:jc w:val="center"/>
        <w:rPr>
          <w:rFonts w:ascii="Times New Roman" w:hAnsi="Times New Roman" w:cs="Times New Roman"/>
          <w:sz w:val="28"/>
          <w:szCs w:val="28"/>
          <w:lang w:eastAsia="en-US" w:bidi="ar-SA"/>
        </w:rPr>
      </w:pPr>
      <w:r w:rsidRPr="0039798A">
        <w:rPr>
          <w:rFonts w:ascii="Times New Roman" w:hAnsi="Times New Roman" w:cs="Times New Roman"/>
          <w:sz w:val="28"/>
          <w:szCs w:val="28"/>
          <w:lang w:eastAsia="en-US" w:bidi="ar-SA"/>
        </w:rPr>
        <w:t>На слайде отображены расходы сельского поселения:</w:t>
      </w:r>
    </w:p>
    <w:p w:rsidR="0039798A" w:rsidRPr="0039798A" w:rsidRDefault="0039798A" w:rsidP="0039798A">
      <w:pPr>
        <w:widowControl/>
        <w:suppressAutoHyphens w:val="0"/>
        <w:spacing w:after="200" w:line="276" w:lineRule="auto"/>
        <w:ind w:firstLine="709"/>
        <w:contextualSpacing/>
        <w:jc w:val="center"/>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 xml:space="preserve">                                                                                                     </w:t>
      </w:r>
      <w:r w:rsidRPr="0039798A">
        <w:rPr>
          <w:rFonts w:ascii="Times New Roman" w:hAnsi="Times New Roman" w:cs="Times New Roman"/>
          <w:sz w:val="28"/>
          <w:szCs w:val="28"/>
          <w:lang w:eastAsia="en-US" w:bidi="ar-SA"/>
        </w:rPr>
        <w:t>тыс.руб</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417"/>
        <w:gridCol w:w="1701"/>
        <w:gridCol w:w="1843"/>
      </w:tblGrid>
      <w:tr w:rsidR="0039798A" w:rsidRPr="0039798A" w:rsidTr="0039798A">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98A" w:rsidRPr="0039798A" w:rsidRDefault="0039798A" w:rsidP="0039798A">
            <w:pPr>
              <w:widowControl/>
              <w:suppressAutoHyphens w:val="0"/>
              <w:jc w:val="center"/>
              <w:rPr>
                <w:rFonts w:ascii="Times New Roman" w:hAnsi="Times New Roman" w:cs="Times New Roman"/>
                <w:sz w:val="28"/>
                <w:lang w:val="x-none" w:eastAsia="x-none" w:bidi="ar-SA"/>
              </w:rPr>
            </w:pPr>
            <w:r w:rsidRPr="0039798A">
              <w:rPr>
                <w:rFonts w:ascii="Times New Roman" w:eastAsia="Times New Roman" w:hAnsi="Times New Roman" w:cs="Times New Roman"/>
                <w:sz w:val="28"/>
                <w:lang w:val="x-none" w:eastAsia="x-none" w:bidi="ar-SA"/>
              </w:rPr>
              <w:t>Наименование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98A" w:rsidRPr="0039798A" w:rsidRDefault="0039798A" w:rsidP="0039798A">
            <w:pPr>
              <w:widowControl/>
              <w:suppressAutoHyphens w:val="0"/>
              <w:jc w:val="center"/>
              <w:rPr>
                <w:rFonts w:ascii="Times New Roman" w:hAnsi="Times New Roman" w:cs="Times New Roman"/>
                <w:sz w:val="28"/>
                <w:lang w:val="x-none" w:eastAsia="x-none" w:bidi="ar-SA"/>
              </w:rPr>
            </w:pPr>
            <w:r w:rsidRPr="0039798A">
              <w:rPr>
                <w:rFonts w:ascii="Times New Roman" w:eastAsia="Times New Roman" w:hAnsi="Times New Roman" w:cs="Times New Roman"/>
                <w:sz w:val="28"/>
                <w:lang w:val="x-none" w:eastAsia="x-none" w:bidi="ar-SA"/>
              </w:rPr>
              <w:t xml:space="preserve">План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98A" w:rsidRPr="0039798A" w:rsidRDefault="0039798A" w:rsidP="0039798A">
            <w:pPr>
              <w:widowControl/>
              <w:suppressAutoHyphens w:val="0"/>
              <w:jc w:val="center"/>
              <w:rPr>
                <w:rFonts w:ascii="Times New Roman" w:hAnsi="Times New Roman" w:cs="Times New Roman"/>
                <w:sz w:val="28"/>
                <w:lang w:val="x-none" w:eastAsia="x-none" w:bidi="ar-SA"/>
              </w:rPr>
            </w:pPr>
            <w:r>
              <w:rPr>
                <w:rFonts w:ascii="Times New Roman" w:eastAsia="Times New Roman" w:hAnsi="Times New Roman" w:cs="Times New Roman"/>
                <w:sz w:val="28"/>
                <w:lang w:eastAsia="x-none" w:bidi="ar-SA"/>
              </w:rPr>
              <w:t>Ф</w:t>
            </w:r>
            <w:r w:rsidRPr="0039798A">
              <w:rPr>
                <w:rFonts w:ascii="Times New Roman" w:eastAsia="Times New Roman" w:hAnsi="Times New Roman" w:cs="Times New Roman"/>
                <w:sz w:val="28"/>
                <w:lang w:val="x-none" w:eastAsia="x-none" w:bidi="ar-SA"/>
              </w:rPr>
              <w:t>акт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98A" w:rsidRDefault="0039798A" w:rsidP="0039798A">
            <w:pPr>
              <w:widowControl/>
              <w:suppressAutoHyphens w:val="0"/>
              <w:jc w:val="center"/>
              <w:rPr>
                <w:rFonts w:ascii="Times New Roman" w:eastAsia="Times New Roman" w:hAnsi="Times New Roman" w:cs="Times New Roman"/>
                <w:sz w:val="28"/>
                <w:lang w:eastAsia="x-none" w:bidi="ar-SA"/>
              </w:rPr>
            </w:pPr>
            <w:r w:rsidRPr="0039798A">
              <w:rPr>
                <w:rFonts w:ascii="Times New Roman" w:eastAsia="Times New Roman" w:hAnsi="Times New Roman" w:cs="Times New Roman"/>
                <w:sz w:val="28"/>
                <w:lang w:val="x-none" w:eastAsia="x-none" w:bidi="ar-SA"/>
              </w:rPr>
              <w:t>% исп.</w:t>
            </w:r>
            <w:r>
              <w:rPr>
                <w:rFonts w:ascii="Times New Roman" w:eastAsia="Times New Roman" w:hAnsi="Times New Roman" w:cs="Times New Roman"/>
                <w:sz w:val="28"/>
                <w:lang w:eastAsia="x-none" w:bidi="ar-SA"/>
              </w:rPr>
              <w:t xml:space="preserve"> </w:t>
            </w:r>
          </w:p>
          <w:p w:rsidR="0039798A" w:rsidRPr="0039798A" w:rsidRDefault="0039798A" w:rsidP="0039798A">
            <w:pPr>
              <w:widowControl/>
              <w:suppressAutoHyphens w:val="0"/>
              <w:jc w:val="center"/>
              <w:rPr>
                <w:rFonts w:ascii="Times New Roman" w:hAnsi="Times New Roman" w:cs="Times New Roman"/>
                <w:sz w:val="28"/>
                <w:lang w:val="x-none" w:eastAsia="x-none" w:bidi="ar-SA"/>
              </w:rPr>
            </w:pPr>
            <w:r w:rsidRPr="0039798A">
              <w:rPr>
                <w:rFonts w:ascii="Times New Roman" w:eastAsia="Times New Roman" w:hAnsi="Times New Roman" w:cs="Times New Roman"/>
                <w:sz w:val="28"/>
                <w:lang w:val="x-none" w:eastAsia="x-none" w:bidi="ar-SA"/>
              </w:rPr>
              <w:t>к году</w:t>
            </w:r>
          </w:p>
        </w:tc>
      </w:tr>
      <w:tr w:rsidR="0039798A" w:rsidRPr="0039798A" w:rsidTr="0039798A">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39798A" w:rsidRPr="0039798A" w:rsidRDefault="0039798A" w:rsidP="0039798A">
            <w:pPr>
              <w:widowControl/>
              <w:tabs>
                <w:tab w:val="center" w:pos="2373"/>
                <w:tab w:val="left" w:pos="3465"/>
              </w:tabs>
              <w:suppressAutoHyphens w:val="0"/>
              <w:rPr>
                <w:rFonts w:ascii="Times New Roman" w:hAnsi="Times New Roman" w:cs="Times New Roman"/>
                <w:sz w:val="28"/>
                <w:lang w:val="x-none" w:eastAsia="x-none" w:bidi="ar-SA"/>
              </w:rPr>
            </w:pPr>
            <w:r w:rsidRPr="0039798A">
              <w:rPr>
                <w:rFonts w:ascii="Times New Roman" w:eastAsia="Times New Roman" w:hAnsi="Times New Roman" w:cs="Times New Roman"/>
                <w:sz w:val="28"/>
                <w:lang w:val="x-none" w:eastAsia="x-none" w:bidi="ar-SA"/>
              </w:rPr>
              <w:tab/>
              <w:t>ВСЕГО</w:t>
            </w:r>
            <w:r w:rsidRPr="0039798A">
              <w:rPr>
                <w:rFonts w:ascii="Times New Roman" w:eastAsia="Times New Roman" w:hAnsi="Times New Roman" w:cs="Times New Roman"/>
                <w:sz w:val="28"/>
                <w:lang w:val="x-none" w:eastAsia="x-none" w:bidi="ar-SA"/>
              </w:rPr>
              <w:tab/>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9798A" w:rsidRPr="0039798A" w:rsidRDefault="0039798A" w:rsidP="0039798A">
            <w:pPr>
              <w:widowControl/>
              <w:suppressAutoHyphens w:val="0"/>
              <w:jc w:val="center"/>
              <w:rPr>
                <w:rFonts w:ascii="Times New Roman" w:hAnsi="Times New Roman" w:cs="Times New Roman"/>
                <w:b/>
                <w:sz w:val="28"/>
                <w:highlight w:val="yellow"/>
                <w:lang w:eastAsia="x-none" w:bidi="ar-SA"/>
              </w:rPr>
            </w:pPr>
            <w:r w:rsidRPr="001D7389">
              <w:rPr>
                <w:rFonts w:ascii="Times New Roman" w:hAnsi="Times New Roman" w:cs="Times New Roman"/>
                <w:b/>
                <w:sz w:val="28"/>
                <w:lang w:eastAsia="x-none" w:bidi="ar-SA"/>
              </w:rPr>
              <w:t>4096,5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9798A" w:rsidRPr="0039798A" w:rsidRDefault="0039798A" w:rsidP="0039798A">
            <w:pPr>
              <w:widowControl/>
              <w:suppressAutoHyphens w:val="0"/>
              <w:jc w:val="center"/>
              <w:rPr>
                <w:rFonts w:ascii="Times New Roman" w:hAnsi="Times New Roman" w:cs="Times New Roman"/>
                <w:b/>
                <w:sz w:val="28"/>
                <w:lang w:eastAsia="x-none" w:bidi="ar-SA"/>
              </w:rPr>
            </w:pPr>
            <w:r>
              <w:rPr>
                <w:rFonts w:ascii="Times New Roman" w:hAnsi="Times New Roman" w:cs="Times New Roman"/>
                <w:b/>
                <w:sz w:val="28"/>
                <w:lang w:eastAsia="x-none" w:bidi="ar-SA"/>
              </w:rPr>
              <w:t>3782,4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39798A" w:rsidRPr="0039798A" w:rsidRDefault="0039798A" w:rsidP="0039798A">
            <w:pPr>
              <w:widowControl/>
              <w:suppressAutoHyphens w:val="0"/>
              <w:jc w:val="center"/>
              <w:rPr>
                <w:rFonts w:ascii="Times New Roman" w:hAnsi="Times New Roman" w:cs="Times New Roman"/>
                <w:b/>
                <w:sz w:val="28"/>
                <w:lang w:eastAsia="x-none" w:bidi="ar-SA"/>
              </w:rPr>
            </w:pPr>
            <w:r>
              <w:rPr>
                <w:rFonts w:ascii="Times New Roman" w:hAnsi="Times New Roman" w:cs="Times New Roman"/>
                <w:b/>
                <w:sz w:val="28"/>
                <w:lang w:eastAsia="x-none" w:bidi="ar-SA"/>
              </w:rPr>
              <w:t>92</w:t>
            </w:r>
          </w:p>
        </w:tc>
      </w:tr>
      <w:tr w:rsidR="0039798A" w:rsidRPr="0039798A" w:rsidTr="0039798A">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39798A" w:rsidRPr="0039798A" w:rsidRDefault="0039798A" w:rsidP="0039798A">
            <w:pPr>
              <w:widowControl/>
              <w:suppressAutoHyphens w:val="0"/>
              <w:jc w:val="center"/>
              <w:rPr>
                <w:rFonts w:ascii="Times New Roman" w:hAnsi="Times New Roman" w:cs="Times New Roman"/>
                <w:sz w:val="28"/>
                <w:lang w:val="x-none" w:eastAsia="x-none" w:bidi="ar-SA"/>
              </w:rPr>
            </w:pPr>
            <w:r w:rsidRPr="0039798A">
              <w:rPr>
                <w:rFonts w:ascii="Times New Roman" w:eastAsia="Times New Roman" w:hAnsi="Times New Roman" w:cs="Times New Roman"/>
                <w:sz w:val="28"/>
                <w:lang w:val="x-none" w:eastAsia="x-none" w:bidi="ar-SA"/>
              </w:rPr>
              <w:t>Управление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9798A" w:rsidRPr="0039798A" w:rsidRDefault="001D7389" w:rsidP="0039798A">
            <w:pPr>
              <w:widowControl/>
              <w:suppressAutoHyphens w:val="0"/>
              <w:jc w:val="center"/>
              <w:rPr>
                <w:rFonts w:ascii="Times New Roman" w:hAnsi="Times New Roman" w:cs="Times New Roman"/>
                <w:b/>
                <w:sz w:val="28"/>
                <w:lang w:eastAsia="x-none" w:bidi="ar-SA"/>
              </w:rPr>
            </w:pPr>
            <w:r>
              <w:rPr>
                <w:rFonts w:ascii="Times New Roman" w:hAnsi="Times New Roman" w:cs="Times New Roman"/>
                <w:b/>
                <w:sz w:val="28"/>
                <w:lang w:eastAsia="x-none" w:bidi="ar-SA"/>
              </w:rPr>
              <w:t>2019,8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9798A" w:rsidRPr="0039798A" w:rsidRDefault="001D7389" w:rsidP="0039798A">
            <w:pPr>
              <w:widowControl/>
              <w:suppressAutoHyphens w:val="0"/>
              <w:jc w:val="center"/>
              <w:rPr>
                <w:rFonts w:ascii="Times New Roman" w:hAnsi="Times New Roman" w:cs="Times New Roman"/>
                <w:b/>
                <w:sz w:val="28"/>
                <w:lang w:eastAsia="x-none" w:bidi="ar-SA"/>
              </w:rPr>
            </w:pPr>
            <w:r>
              <w:rPr>
                <w:rFonts w:ascii="Times New Roman" w:hAnsi="Times New Roman" w:cs="Times New Roman"/>
                <w:b/>
                <w:sz w:val="28"/>
                <w:lang w:eastAsia="x-none" w:bidi="ar-SA"/>
              </w:rPr>
              <w:t>1782,1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39798A" w:rsidRPr="0039798A" w:rsidRDefault="001D7389" w:rsidP="0039798A">
            <w:pPr>
              <w:widowControl/>
              <w:suppressAutoHyphens w:val="0"/>
              <w:jc w:val="center"/>
              <w:rPr>
                <w:rFonts w:ascii="Times New Roman" w:hAnsi="Times New Roman" w:cs="Times New Roman"/>
                <w:b/>
                <w:sz w:val="28"/>
                <w:lang w:eastAsia="x-none" w:bidi="ar-SA"/>
              </w:rPr>
            </w:pPr>
            <w:r>
              <w:rPr>
                <w:rFonts w:ascii="Times New Roman" w:hAnsi="Times New Roman" w:cs="Times New Roman"/>
                <w:b/>
                <w:sz w:val="28"/>
                <w:lang w:eastAsia="x-none" w:bidi="ar-SA"/>
              </w:rPr>
              <w:t>88</w:t>
            </w:r>
          </w:p>
        </w:tc>
      </w:tr>
      <w:tr w:rsidR="0039798A" w:rsidRPr="0039798A" w:rsidTr="0039798A">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39798A" w:rsidRPr="0039798A" w:rsidRDefault="0039798A" w:rsidP="0039798A">
            <w:pPr>
              <w:widowControl/>
              <w:suppressAutoHyphens w:val="0"/>
              <w:jc w:val="center"/>
              <w:rPr>
                <w:rFonts w:ascii="Times New Roman" w:hAnsi="Times New Roman" w:cs="Times New Roman"/>
                <w:sz w:val="28"/>
                <w:lang w:val="x-none" w:eastAsia="x-none" w:bidi="ar-SA"/>
              </w:rPr>
            </w:pPr>
            <w:r w:rsidRPr="0039798A">
              <w:rPr>
                <w:rFonts w:ascii="Times New Roman" w:eastAsia="Times New Roman" w:hAnsi="Times New Roman" w:cs="Times New Roman"/>
                <w:sz w:val="28"/>
                <w:lang w:val="x-none" w:eastAsia="x-none" w:bidi="ar-SA"/>
              </w:rPr>
              <w:t>ВУС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9798A" w:rsidRPr="00E672B7" w:rsidRDefault="00E672B7" w:rsidP="0039798A">
            <w:pPr>
              <w:widowControl/>
              <w:suppressAutoHyphens w:val="0"/>
              <w:jc w:val="center"/>
              <w:rPr>
                <w:rFonts w:ascii="Times New Roman" w:hAnsi="Times New Roman" w:cs="Times New Roman"/>
                <w:b/>
                <w:sz w:val="28"/>
                <w:lang w:val="tt-RU" w:eastAsia="x-none" w:bidi="ar-SA"/>
              </w:rPr>
            </w:pPr>
            <w:r w:rsidRPr="00E672B7">
              <w:rPr>
                <w:rFonts w:ascii="Times New Roman" w:hAnsi="Times New Roman" w:cs="Times New Roman"/>
                <w:b/>
                <w:sz w:val="28"/>
                <w:lang w:val="tt-RU" w:eastAsia="x-none" w:bidi="ar-SA"/>
              </w:rPr>
              <w:t>99,9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9798A" w:rsidRPr="00E672B7" w:rsidRDefault="00E672B7" w:rsidP="00E672B7">
            <w:pPr>
              <w:widowControl/>
              <w:suppressAutoHyphens w:val="0"/>
              <w:rPr>
                <w:rFonts w:ascii="Times New Roman" w:hAnsi="Times New Roman" w:cs="Times New Roman"/>
                <w:b/>
                <w:sz w:val="28"/>
                <w:lang w:val="tt-RU" w:eastAsia="x-none" w:bidi="ar-SA"/>
              </w:rPr>
            </w:pPr>
            <w:r w:rsidRPr="00E672B7">
              <w:rPr>
                <w:rFonts w:ascii="Times New Roman" w:hAnsi="Times New Roman" w:cs="Times New Roman"/>
                <w:b/>
                <w:sz w:val="28"/>
                <w:lang w:val="tt-RU" w:eastAsia="x-none" w:bidi="ar-SA"/>
              </w:rPr>
              <w:t xml:space="preserve">      99,9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39798A" w:rsidRPr="00E672B7" w:rsidRDefault="00E672B7" w:rsidP="0039798A">
            <w:pPr>
              <w:widowControl/>
              <w:suppressAutoHyphens w:val="0"/>
              <w:jc w:val="center"/>
              <w:rPr>
                <w:rFonts w:ascii="Times New Roman" w:hAnsi="Times New Roman" w:cs="Times New Roman"/>
                <w:b/>
                <w:sz w:val="28"/>
                <w:lang w:eastAsia="x-none" w:bidi="ar-SA"/>
              </w:rPr>
            </w:pPr>
            <w:r>
              <w:rPr>
                <w:rFonts w:ascii="Times New Roman" w:hAnsi="Times New Roman" w:cs="Times New Roman"/>
                <w:b/>
                <w:sz w:val="28"/>
                <w:lang w:eastAsia="x-none" w:bidi="ar-SA"/>
              </w:rPr>
              <w:t>100</w:t>
            </w:r>
          </w:p>
        </w:tc>
      </w:tr>
      <w:tr w:rsidR="0039798A" w:rsidRPr="0039798A" w:rsidTr="0039798A">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39798A" w:rsidRPr="0039798A" w:rsidRDefault="0039798A" w:rsidP="0039798A">
            <w:pPr>
              <w:widowControl/>
              <w:suppressAutoHyphens w:val="0"/>
              <w:jc w:val="center"/>
              <w:rPr>
                <w:rFonts w:ascii="Times New Roman" w:hAnsi="Times New Roman" w:cs="Times New Roman"/>
                <w:sz w:val="28"/>
                <w:lang w:val="x-none" w:eastAsia="x-none" w:bidi="ar-SA"/>
              </w:rPr>
            </w:pPr>
            <w:r w:rsidRPr="0039798A">
              <w:rPr>
                <w:rFonts w:ascii="Times New Roman" w:eastAsia="Times New Roman" w:hAnsi="Times New Roman" w:cs="Times New Roman"/>
                <w:sz w:val="28"/>
                <w:lang w:val="x-none" w:eastAsia="x-none" w:bidi="ar-SA"/>
              </w:rPr>
              <w:t>Культура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9798A" w:rsidRPr="0039798A" w:rsidRDefault="001D7389" w:rsidP="0039798A">
            <w:pPr>
              <w:widowControl/>
              <w:suppressAutoHyphens w:val="0"/>
              <w:jc w:val="center"/>
              <w:rPr>
                <w:rFonts w:ascii="Times New Roman" w:hAnsi="Times New Roman" w:cs="Times New Roman"/>
                <w:b/>
                <w:sz w:val="28"/>
                <w:lang w:eastAsia="x-none" w:bidi="ar-SA"/>
              </w:rPr>
            </w:pPr>
            <w:r>
              <w:rPr>
                <w:rFonts w:ascii="Times New Roman" w:hAnsi="Times New Roman" w:cs="Times New Roman"/>
                <w:b/>
                <w:sz w:val="28"/>
                <w:lang w:eastAsia="x-none" w:bidi="ar-SA"/>
              </w:rPr>
              <w:t>418,0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9798A" w:rsidRPr="0039798A" w:rsidRDefault="001D7389" w:rsidP="0039798A">
            <w:pPr>
              <w:widowControl/>
              <w:suppressAutoHyphens w:val="0"/>
              <w:jc w:val="center"/>
              <w:rPr>
                <w:rFonts w:ascii="Times New Roman" w:hAnsi="Times New Roman" w:cs="Times New Roman"/>
                <w:b/>
                <w:sz w:val="28"/>
                <w:lang w:eastAsia="x-none" w:bidi="ar-SA"/>
              </w:rPr>
            </w:pPr>
            <w:r>
              <w:rPr>
                <w:rFonts w:ascii="Times New Roman" w:hAnsi="Times New Roman" w:cs="Times New Roman"/>
                <w:b/>
                <w:sz w:val="28"/>
                <w:lang w:eastAsia="x-none" w:bidi="ar-SA"/>
              </w:rPr>
              <w:t>417,1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39798A" w:rsidRPr="0039798A" w:rsidRDefault="001D7389" w:rsidP="0039798A">
            <w:pPr>
              <w:widowControl/>
              <w:suppressAutoHyphens w:val="0"/>
              <w:jc w:val="center"/>
              <w:rPr>
                <w:rFonts w:ascii="Times New Roman" w:hAnsi="Times New Roman" w:cs="Times New Roman"/>
                <w:b/>
                <w:sz w:val="28"/>
                <w:lang w:eastAsia="x-none" w:bidi="ar-SA"/>
              </w:rPr>
            </w:pPr>
            <w:r>
              <w:rPr>
                <w:rFonts w:ascii="Times New Roman" w:hAnsi="Times New Roman" w:cs="Times New Roman"/>
                <w:b/>
                <w:sz w:val="28"/>
                <w:lang w:eastAsia="x-none" w:bidi="ar-SA"/>
              </w:rPr>
              <w:t>100</w:t>
            </w:r>
          </w:p>
        </w:tc>
      </w:tr>
      <w:tr w:rsidR="0039798A" w:rsidRPr="0039798A" w:rsidTr="0039798A">
        <w:tc>
          <w:tcPr>
            <w:tcW w:w="4962" w:type="dxa"/>
            <w:tcBorders>
              <w:top w:val="single" w:sz="4" w:space="0" w:color="auto"/>
              <w:left w:val="single" w:sz="4" w:space="0" w:color="auto"/>
              <w:bottom w:val="dashed" w:sz="4" w:space="0" w:color="auto"/>
              <w:right w:val="single" w:sz="4" w:space="0" w:color="auto"/>
            </w:tcBorders>
            <w:shd w:val="clear" w:color="auto" w:fill="auto"/>
            <w:hideMark/>
          </w:tcPr>
          <w:p w:rsidR="0039798A" w:rsidRPr="0039798A" w:rsidRDefault="0039798A" w:rsidP="0039798A">
            <w:pPr>
              <w:widowControl/>
              <w:suppressAutoHyphens w:val="0"/>
              <w:jc w:val="center"/>
              <w:rPr>
                <w:rFonts w:ascii="Times New Roman" w:hAnsi="Times New Roman" w:cs="Times New Roman"/>
                <w:sz w:val="28"/>
                <w:lang w:val="x-none" w:eastAsia="x-none" w:bidi="ar-SA"/>
              </w:rPr>
            </w:pPr>
            <w:r w:rsidRPr="0039798A">
              <w:rPr>
                <w:rFonts w:ascii="Times New Roman" w:eastAsia="Times New Roman" w:hAnsi="Times New Roman" w:cs="Times New Roman"/>
                <w:sz w:val="28"/>
                <w:lang w:val="x-none" w:eastAsia="x-none" w:bidi="ar-SA"/>
              </w:rPr>
              <w:t>Благоустройство всего: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9798A" w:rsidRPr="00E672B7" w:rsidRDefault="00E672B7" w:rsidP="0039798A">
            <w:pPr>
              <w:widowControl/>
              <w:suppressAutoHyphens w:val="0"/>
              <w:jc w:val="center"/>
              <w:rPr>
                <w:rFonts w:ascii="Times New Roman" w:hAnsi="Times New Roman" w:cs="Times New Roman"/>
                <w:b/>
                <w:sz w:val="28"/>
                <w:lang w:val="tt-RU" w:eastAsia="x-none" w:bidi="ar-SA"/>
              </w:rPr>
            </w:pPr>
            <w:r>
              <w:rPr>
                <w:rFonts w:ascii="Times New Roman" w:hAnsi="Times New Roman" w:cs="Times New Roman"/>
                <w:b/>
                <w:sz w:val="28"/>
                <w:lang w:val="tt-RU" w:eastAsia="x-none" w:bidi="ar-SA"/>
              </w:rPr>
              <w:t>1006,7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9798A" w:rsidRPr="00E672B7" w:rsidRDefault="00E672B7" w:rsidP="0039798A">
            <w:pPr>
              <w:widowControl/>
              <w:suppressAutoHyphens w:val="0"/>
              <w:jc w:val="center"/>
              <w:rPr>
                <w:rFonts w:ascii="Times New Roman" w:hAnsi="Times New Roman" w:cs="Times New Roman"/>
                <w:b/>
                <w:sz w:val="28"/>
                <w:lang w:val="tt-RU" w:eastAsia="x-none" w:bidi="ar-SA"/>
              </w:rPr>
            </w:pPr>
            <w:r>
              <w:rPr>
                <w:rFonts w:ascii="Times New Roman" w:hAnsi="Times New Roman" w:cs="Times New Roman"/>
                <w:b/>
                <w:sz w:val="28"/>
                <w:lang w:val="tt-RU" w:eastAsia="x-none" w:bidi="ar-SA"/>
              </w:rPr>
              <w:t>931,8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39798A" w:rsidRPr="00E672B7" w:rsidRDefault="00E672B7" w:rsidP="0039798A">
            <w:pPr>
              <w:widowControl/>
              <w:suppressAutoHyphens w:val="0"/>
              <w:jc w:val="center"/>
              <w:rPr>
                <w:rFonts w:ascii="Times New Roman" w:hAnsi="Times New Roman" w:cs="Times New Roman"/>
                <w:b/>
                <w:sz w:val="28"/>
                <w:lang w:val="tt-RU" w:eastAsia="x-none" w:bidi="ar-SA"/>
              </w:rPr>
            </w:pPr>
            <w:r>
              <w:rPr>
                <w:rFonts w:ascii="Times New Roman" w:hAnsi="Times New Roman" w:cs="Times New Roman"/>
                <w:b/>
                <w:sz w:val="28"/>
                <w:lang w:val="tt-RU" w:eastAsia="x-none" w:bidi="ar-SA"/>
              </w:rPr>
              <w:t>93</w:t>
            </w:r>
          </w:p>
        </w:tc>
      </w:tr>
      <w:tr w:rsidR="0039798A" w:rsidRPr="0039798A" w:rsidTr="0039798A">
        <w:tc>
          <w:tcPr>
            <w:tcW w:w="4962" w:type="dxa"/>
            <w:tcBorders>
              <w:top w:val="dashed" w:sz="4" w:space="0" w:color="auto"/>
              <w:left w:val="single" w:sz="4" w:space="0" w:color="auto"/>
              <w:bottom w:val="dashed" w:sz="4" w:space="0" w:color="auto"/>
              <w:right w:val="single" w:sz="4" w:space="0" w:color="auto"/>
            </w:tcBorders>
            <w:shd w:val="clear" w:color="auto" w:fill="auto"/>
            <w:hideMark/>
          </w:tcPr>
          <w:p w:rsidR="0039798A" w:rsidRPr="0039798A" w:rsidRDefault="0039798A" w:rsidP="0039798A">
            <w:pPr>
              <w:widowControl/>
              <w:suppressAutoHyphens w:val="0"/>
              <w:jc w:val="center"/>
              <w:rPr>
                <w:rFonts w:ascii="Times New Roman" w:hAnsi="Times New Roman" w:cs="Times New Roman"/>
                <w:sz w:val="28"/>
                <w:lang w:val="x-none" w:eastAsia="x-none" w:bidi="ar-SA"/>
              </w:rPr>
            </w:pPr>
            <w:r w:rsidRPr="0039798A">
              <w:rPr>
                <w:rFonts w:ascii="Times New Roman" w:eastAsia="Times New Roman" w:hAnsi="Times New Roman" w:cs="Times New Roman"/>
                <w:sz w:val="28"/>
                <w:lang w:val="x-none" w:eastAsia="x-none" w:bidi="ar-SA"/>
              </w:rPr>
              <w:t>Уличное освещение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9798A" w:rsidRPr="0039798A" w:rsidRDefault="001D7389" w:rsidP="0039798A">
            <w:pPr>
              <w:widowControl/>
              <w:suppressAutoHyphens w:val="0"/>
              <w:jc w:val="center"/>
              <w:rPr>
                <w:rFonts w:ascii="Times New Roman" w:hAnsi="Times New Roman" w:cs="Times New Roman"/>
                <w:sz w:val="28"/>
                <w:lang w:eastAsia="x-none" w:bidi="ar-SA"/>
              </w:rPr>
            </w:pPr>
            <w:r>
              <w:rPr>
                <w:rFonts w:ascii="Times New Roman" w:hAnsi="Times New Roman" w:cs="Times New Roman"/>
                <w:sz w:val="28"/>
                <w:lang w:eastAsia="x-none" w:bidi="ar-SA"/>
              </w:rPr>
              <w:t>400,7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9798A" w:rsidRPr="0039798A" w:rsidRDefault="001D7389" w:rsidP="0039798A">
            <w:pPr>
              <w:widowControl/>
              <w:suppressAutoHyphens w:val="0"/>
              <w:jc w:val="center"/>
              <w:rPr>
                <w:rFonts w:ascii="Times New Roman" w:hAnsi="Times New Roman" w:cs="Times New Roman"/>
                <w:sz w:val="28"/>
                <w:lang w:eastAsia="x-none" w:bidi="ar-SA"/>
              </w:rPr>
            </w:pPr>
            <w:r>
              <w:rPr>
                <w:rFonts w:ascii="Times New Roman" w:hAnsi="Times New Roman" w:cs="Times New Roman"/>
                <w:sz w:val="28"/>
                <w:lang w:eastAsia="x-none" w:bidi="ar-SA"/>
              </w:rPr>
              <w:t>395,3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39798A" w:rsidRPr="0039798A" w:rsidRDefault="003C61F2" w:rsidP="0039798A">
            <w:pPr>
              <w:widowControl/>
              <w:suppressAutoHyphens w:val="0"/>
              <w:jc w:val="center"/>
              <w:rPr>
                <w:rFonts w:ascii="Times New Roman" w:hAnsi="Times New Roman" w:cs="Times New Roman"/>
                <w:sz w:val="28"/>
                <w:lang w:eastAsia="x-none" w:bidi="ar-SA"/>
              </w:rPr>
            </w:pPr>
            <w:r>
              <w:rPr>
                <w:rFonts w:ascii="Times New Roman" w:hAnsi="Times New Roman" w:cs="Times New Roman"/>
                <w:sz w:val="28"/>
                <w:lang w:eastAsia="x-none" w:bidi="ar-SA"/>
              </w:rPr>
              <w:t>99</w:t>
            </w:r>
          </w:p>
        </w:tc>
      </w:tr>
      <w:tr w:rsidR="0039798A" w:rsidRPr="0039798A" w:rsidTr="0039798A">
        <w:tc>
          <w:tcPr>
            <w:tcW w:w="4962" w:type="dxa"/>
            <w:tcBorders>
              <w:top w:val="dashed" w:sz="4" w:space="0" w:color="auto"/>
              <w:left w:val="single" w:sz="4" w:space="0" w:color="auto"/>
              <w:bottom w:val="dashed" w:sz="4" w:space="0" w:color="auto"/>
              <w:right w:val="single" w:sz="4" w:space="0" w:color="auto"/>
            </w:tcBorders>
            <w:shd w:val="clear" w:color="auto" w:fill="auto"/>
            <w:hideMark/>
          </w:tcPr>
          <w:p w:rsidR="0039798A" w:rsidRPr="0039798A" w:rsidRDefault="0039798A" w:rsidP="0039798A">
            <w:pPr>
              <w:widowControl/>
              <w:suppressAutoHyphens w:val="0"/>
              <w:jc w:val="center"/>
              <w:rPr>
                <w:rFonts w:ascii="Times New Roman" w:hAnsi="Times New Roman" w:cs="Times New Roman"/>
                <w:sz w:val="28"/>
                <w:lang w:val="x-none" w:eastAsia="x-none" w:bidi="ar-SA"/>
              </w:rPr>
            </w:pPr>
            <w:r w:rsidRPr="0039798A">
              <w:rPr>
                <w:rFonts w:ascii="Times New Roman" w:eastAsia="Times New Roman" w:hAnsi="Times New Roman" w:cs="Times New Roman"/>
                <w:sz w:val="28"/>
                <w:lang w:val="x-none" w:eastAsia="x-none" w:bidi="ar-SA"/>
              </w:rPr>
              <w:t>Содержание дорог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9798A" w:rsidRPr="0039798A" w:rsidRDefault="001D7389" w:rsidP="0039798A">
            <w:pPr>
              <w:widowControl/>
              <w:suppressAutoHyphens w:val="0"/>
              <w:jc w:val="center"/>
              <w:rPr>
                <w:rFonts w:ascii="Times New Roman" w:hAnsi="Times New Roman" w:cs="Times New Roman"/>
                <w:sz w:val="28"/>
                <w:lang w:eastAsia="x-none" w:bidi="ar-SA"/>
              </w:rPr>
            </w:pPr>
            <w:r>
              <w:rPr>
                <w:rFonts w:ascii="Times New Roman" w:hAnsi="Times New Roman" w:cs="Times New Roman"/>
                <w:sz w:val="28"/>
                <w:lang w:eastAsia="x-none" w:bidi="ar-SA"/>
              </w:rPr>
              <w:t>318,3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9798A" w:rsidRPr="0039798A" w:rsidRDefault="001D7389" w:rsidP="0039798A">
            <w:pPr>
              <w:widowControl/>
              <w:suppressAutoHyphens w:val="0"/>
              <w:jc w:val="center"/>
              <w:rPr>
                <w:rFonts w:ascii="Times New Roman" w:hAnsi="Times New Roman" w:cs="Times New Roman"/>
                <w:sz w:val="28"/>
                <w:lang w:eastAsia="x-none" w:bidi="ar-SA"/>
              </w:rPr>
            </w:pPr>
            <w:r>
              <w:rPr>
                <w:rFonts w:ascii="Times New Roman" w:hAnsi="Times New Roman" w:cs="Times New Roman"/>
                <w:sz w:val="28"/>
                <w:lang w:eastAsia="x-none" w:bidi="ar-SA"/>
              </w:rPr>
              <w:t>297,6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39798A" w:rsidRPr="0039798A" w:rsidRDefault="003C61F2" w:rsidP="0039798A">
            <w:pPr>
              <w:widowControl/>
              <w:suppressAutoHyphens w:val="0"/>
              <w:jc w:val="center"/>
              <w:rPr>
                <w:rFonts w:ascii="Times New Roman" w:hAnsi="Times New Roman" w:cs="Times New Roman"/>
                <w:sz w:val="28"/>
                <w:lang w:eastAsia="x-none" w:bidi="ar-SA"/>
              </w:rPr>
            </w:pPr>
            <w:r>
              <w:rPr>
                <w:rFonts w:ascii="Times New Roman" w:hAnsi="Times New Roman" w:cs="Times New Roman"/>
                <w:sz w:val="28"/>
                <w:lang w:eastAsia="x-none" w:bidi="ar-SA"/>
              </w:rPr>
              <w:t>94</w:t>
            </w:r>
          </w:p>
        </w:tc>
      </w:tr>
      <w:tr w:rsidR="0039798A" w:rsidRPr="0039798A" w:rsidTr="0039798A">
        <w:tc>
          <w:tcPr>
            <w:tcW w:w="4962" w:type="dxa"/>
            <w:tcBorders>
              <w:top w:val="dashed" w:sz="4" w:space="0" w:color="auto"/>
              <w:left w:val="single" w:sz="4" w:space="0" w:color="auto"/>
              <w:bottom w:val="dashed" w:sz="4" w:space="0" w:color="auto"/>
              <w:right w:val="single" w:sz="4" w:space="0" w:color="auto"/>
            </w:tcBorders>
            <w:shd w:val="clear" w:color="auto" w:fill="auto"/>
          </w:tcPr>
          <w:p w:rsidR="0039798A" w:rsidRPr="0039798A" w:rsidRDefault="0039798A" w:rsidP="0039798A">
            <w:pPr>
              <w:widowControl/>
              <w:suppressAutoHyphens w:val="0"/>
              <w:jc w:val="center"/>
              <w:rPr>
                <w:rFonts w:ascii="Times New Roman" w:eastAsia="Times New Roman" w:hAnsi="Times New Roman" w:cs="Times New Roman"/>
                <w:sz w:val="28"/>
                <w:lang w:val="x-none" w:eastAsia="x-none" w:bidi="ar-SA"/>
              </w:rPr>
            </w:pPr>
            <w:r w:rsidRPr="0039798A">
              <w:rPr>
                <w:rFonts w:ascii="Times New Roman" w:eastAsia="Times New Roman" w:hAnsi="Times New Roman" w:cs="Times New Roman"/>
                <w:sz w:val="28"/>
                <w:lang w:val="x-none" w:eastAsia="x-none" w:bidi="ar-SA"/>
              </w:rPr>
              <w:t>Благоустройство (прочее)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9798A" w:rsidRPr="0039798A" w:rsidRDefault="001D7389" w:rsidP="0039798A">
            <w:pPr>
              <w:widowControl/>
              <w:suppressAutoHyphens w:val="0"/>
              <w:jc w:val="center"/>
              <w:rPr>
                <w:rFonts w:ascii="Times New Roman" w:eastAsia="Times New Roman" w:hAnsi="Times New Roman" w:cs="Times New Roman"/>
                <w:sz w:val="28"/>
                <w:lang w:eastAsia="x-none" w:bidi="ar-SA"/>
              </w:rPr>
            </w:pPr>
            <w:r>
              <w:rPr>
                <w:rFonts w:ascii="Times New Roman" w:eastAsia="Times New Roman" w:hAnsi="Times New Roman" w:cs="Times New Roman"/>
                <w:sz w:val="28"/>
                <w:lang w:eastAsia="x-none" w:bidi="ar-SA"/>
              </w:rPr>
              <w:t>246,9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9798A" w:rsidRPr="0039798A" w:rsidRDefault="001D7389" w:rsidP="0039798A">
            <w:pPr>
              <w:widowControl/>
              <w:suppressAutoHyphens w:val="0"/>
              <w:jc w:val="center"/>
              <w:rPr>
                <w:rFonts w:ascii="Times New Roman" w:hAnsi="Times New Roman" w:cs="Times New Roman"/>
                <w:sz w:val="28"/>
                <w:lang w:eastAsia="x-none" w:bidi="ar-SA"/>
              </w:rPr>
            </w:pPr>
            <w:r>
              <w:rPr>
                <w:rFonts w:ascii="Times New Roman" w:hAnsi="Times New Roman" w:cs="Times New Roman"/>
                <w:sz w:val="28"/>
                <w:lang w:eastAsia="x-none" w:bidi="ar-SA"/>
              </w:rPr>
              <w:t>206,9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39798A" w:rsidRPr="0039798A" w:rsidRDefault="001D7389" w:rsidP="001D7389">
            <w:pPr>
              <w:widowControl/>
              <w:suppressAutoHyphens w:val="0"/>
              <w:jc w:val="center"/>
              <w:rPr>
                <w:rFonts w:ascii="Times New Roman" w:hAnsi="Times New Roman" w:cs="Times New Roman"/>
                <w:sz w:val="28"/>
                <w:lang w:eastAsia="x-none" w:bidi="ar-SA"/>
              </w:rPr>
            </w:pPr>
            <w:r>
              <w:rPr>
                <w:rFonts w:ascii="Times New Roman" w:hAnsi="Times New Roman" w:cs="Times New Roman"/>
                <w:sz w:val="28"/>
                <w:lang w:eastAsia="x-none" w:bidi="ar-SA"/>
              </w:rPr>
              <w:t>84</w:t>
            </w:r>
          </w:p>
        </w:tc>
      </w:tr>
      <w:tr w:rsidR="003C61F2" w:rsidRPr="0039798A" w:rsidTr="0039798A">
        <w:tc>
          <w:tcPr>
            <w:tcW w:w="4962" w:type="dxa"/>
            <w:tcBorders>
              <w:top w:val="dashed" w:sz="4" w:space="0" w:color="auto"/>
              <w:left w:val="single" w:sz="4" w:space="0" w:color="auto"/>
              <w:bottom w:val="dashed" w:sz="4" w:space="0" w:color="auto"/>
              <w:right w:val="single" w:sz="4" w:space="0" w:color="auto"/>
            </w:tcBorders>
            <w:shd w:val="clear" w:color="auto" w:fill="auto"/>
          </w:tcPr>
          <w:p w:rsidR="003C61F2" w:rsidRPr="003C61F2" w:rsidRDefault="003C61F2" w:rsidP="0039798A">
            <w:pPr>
              <w:widowControl/>
              <w:suppressAutoHyphens w:val="0"/>
              <w:jc w:val="center"/>
              <w:rPr>
                <w:rFonts w:ascii="Times New Roman" w:eastAsia="Times New Roman" w:hAnsi="Times New Roman" w:cs="Times New Roman"/>
                <w:sz w:val="28"/>
                <w:lang w:eastAsia="x-none" w:bidi="ar-SA"/>
              </w:rPr>
            </w:pPr>
            <w:r>
              <w:rPr>
                <w:rFonts w:ascii="Times New Roman" w:eastAsia="Times New Roman" w:hAnsi="Times New Roman" w:cs="Times New Roman"/>
                <w:sz w:val="28"/>
                <w:lang w:eastAsia="x-none" w:bidi="ar-SA"/>
              </w:rPr>
              <w:t>Вывоз мусора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C61F2" w:rsidRDefault="003C61F2" w:rsidP="0039798A">
            <w:pPr>
              <w:widowControl/>
              <w:suppressAutoHyphens w:val="0"/>
              <w:jc w:val="center"/>
              <w:rPr>
                <w:rFonts w:ascii="Times New Roman" w:eastAsia="Times New Roman" w:hAnsi="Times New Roman" w:cs="Times New Roman"/>
                <w:sz w:val="28"/>
                <w:lang w:eastAsia="x-none" w:bidi="ar-SA"/>
              </w:rPr>
            </w:pPr>
            <w:r>
              <w:rPr>
                <w:rFonts w:ascii="Times New Roman" w:eastAsia="Times New Roman" w:hAnsi="Times New Roman" w:cs="Times New Roman"/>
                <w:sz w:val="28"/>
                <w:lang w:eastAsia="x-none" w:bidi="ar-SA"/>
              </w:rPr>
              <w:t>41,0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C61F2" w:rsidRDefault="003C61F2" w:rsidP="0039798A">
            <w:pPr>
              <w:widowControl/>
              <w:suppressAutoHyphens w:val="0"/>
              <w:jc w:val="center"/>
              <w:rPr>
                <w:rFonts w:ascii="Times New Roman" w:hAnsi="Times New Roman" w:cs="Times New Roman"/>
                <w:sz w:val="28"/>
                <w:lang w:eastAsia="x-none" w:bidi="ar-SA"/>
              </w:rPr>
            </w:pPr>
            <w:r>
              <w:rPr>
                <w:rFonts w:ascii="Times New Roman" w:hAnsi="Times New Roman" w:cs="Times New Roman"/>
                <w:sz w:val="28"/>
                <w:lang w:eastAsia="x-none" w:bidi="ar-SA"/>
              </w:rPr>
              <w:t>32,0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3C61F2" w:rsidRDefault="003C61F2" w:rsidP="001D7389">
            <w:pPr>
              <w:widowControl/>
              <w:suppressAutoHyphens w:val="0"/>
              <w:jc w:val="center"/>
              <w:rPr>
                <w:rFonts w:ascii="Times New Roman" w:hAnsi="Times New Roman" w:cs="Times New Roman"/>
                <w:sz w:val="28"/>
                <w:lang w:eastAsia="x-none" w:bidi="ar-SA"/>
              </w:rPr>
            </w:pPr>
            <w:r>
              <w:rPr>
                <w:rFonts w:ascii="Times New Roman" w:hAnsi="Times New Roman" w:cs="Times New Roman"/>
                <w:sz w:val="28"/>
                <w:lang w:eastAsia="x-none" w:bidi="ar-SA"/>
              </w:rPr>
              <w:t>78</w:t>
            </w:r>
          </w:p>
        </w:tc>
      </w:tr>
      <w:tr w:rsidR="001D7389" w:rsidRPr="0039798A" w:rsidTr="001D7389">
        <w:tc>
          <w:tcPr>
            <w:tcW w:w="4962" w:type="dxa"/>
            <w:tcBorders>
              <w:top w:val="dashed" w:sz="4" w:space="0" w:color="auto"/>
              <w:left w:val="single" w:sz="4" w:space="0" w:color="auto"/>
              <w:bottom w:val="single" w:sz="4" w:space="0" w:color="auto"/>
              <w:right w:val="single" w:sz="4" w:space="0" w:color="auto"/>
            </w:tcBorders>
            <w:shd w:val="clear" w:color="auto" w:fill="auto"/>
            <w:hideMark/>
          </w:tcPr>
          <w:p w:rsidR="001D7389" w:rsidRPr="0039798A" w:rsidRDefault="001D7389" w:rsidP="0039798A">
            <w:pPr>
              <w:widowControl/>
              <w:suppressAutoHyphens w:val="0"/>
              <w:jc w:val="center"/>
              <w:rPr>
                <w:rFonts w:ascii="Times New Roman" w:hAnsi="Times New Roman" w:cs="Times New Roman"/>
                <w:sz w:val="28"/>
                <w:lang w:val="x-none" w:eastAsia="x-none" w:bidi="ar-SA"/>
              </w:rPr>
            </w:pPr>
            <w:r w:rsidRPr="0039798A">
              <w:rPr>
                <w:rFonts w:ascii="Times New Roman" w:eastAsia="Times New Roman" w:hAnsi="Times New Roman" w:cs="Times New Roman"/>
                <w:sz w:val="28"/>
                <w:lang w:val="x-none" w:eastAsia="x-none" w:bidi="ar-SA"/>
              </w:rPr>
              <w:t>Мероприятия в области коммунального хозяйства в т.ч.водокачки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D7389" w:rsidRPr="0039798A" w:rsidRDefault="001D7389" w:rsidP="001D7389">
            <w:pPr>
              <w:widowControl/>
              <w:suppressAutoHyphens w:val="0"/>
              <w:jc w:val="center"/>
              <w:rPr>
                <w:rFonts w:ascii="Times New Roman" w:hAnsi="Times New Roman" w:cs="Times New Roman"/>
                <w:b/>
                <w:sz w:val="28"/>
                <w:lang w:eastAsia="x-none" w:bidi="ar-SA"/>
              </w:rPr>
            </w:pPr>
            <w:r>
              <w:rPr>
                <w:rFonts w:ascii="Times New Roman" w:hAnsi="Times New Roman" w:cs="Times New Roman"/>
                <w:b/>
                <w:sz w:val="28"/>
                <w:lang w:eastAsia="x-none" w:bidi="ar-SA"/>
              </w:rPr>
              <w:t>666,1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D7389" w:rsidRPr="0039798A" w:rsidRDefault="001D7389" w:rsidP="001D7389">
            <w:pPr>
              <w:widowControl/>
              <w:suppressAutoHyphens w:val="0"/>
              <w:jc w:val="center"/>
              <w:rPr>
                <w:rFonts w:ascii="Times New Roman" w:hAnsi="Times New Roman" w:cs="Times New Roman"/>
                <w:b/>
                <w:sz w:val="28"/>
                <w:lang w:eastAsia="x-none" w:bidi="ar-SA"/>
              </w:rPr>
            </w:pPr>
            <w:r>
              <w:rPr>
                <w:rFonts w:ascii="Times New Roman" w:hAnsi="Times New Roman" w:cs="Times New Roman"/>
                <w:b/>
                <w:sz w:val="28"/>
                <w:lang w:eastAsia="x-none" w:bidi="ar-SA"/>
              </w:rPr>
              <w:t>665,6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D7389" w:rsidRPr="0039798A" w:rsidRDefault="001D7389" w:rsidP="001D7389">
            <w:pPr>
              <w:widowControl/>
              <w:suppressAutoHyphens w:val="0"/>
              <w:jc w:val="center"/>
              <w:rPr>
                <w:rFonts w:ascii="Times New Roman" w:hAnsi="Times New Roman" w:cs="Times New Roman"/>
                <w:b/>
                <w:sz w:val="28"/>
                <w:lang w:eastAsia="x-none" w:bidi="ar-SA"/>
              </w:rPr>
            </w:pPr>
            <w:r>
              <w:rPr>
                <w:rFonts w:ascii="Times New Roman" w:hAnsi="Times New Roman" w:cs="Times New Roman"/>
                <w:b/>
                <w:sz w:val="28"/>
                <w:lang w:eastAsia="x-none" w:bidi="ar-SA"/>
              </w:rPr>
              <w:t>100</w:t>
            </w:r>
          </w:p>
        </w:tc>
      </w:tr>
      <w:tr w:rsidR="001D7389" w:rsidRPr="0039798A" w:rsidTr="0039798A">
        <w:tc>
          <w:tcPr>
            <w:tcW w:w="4962" w:type="dxa"/>
            <w:tcBorders>
              <w:top w:val="dashed" w:sz="4" w:space="0" w:color="auto"/>
              <w:left w:val="single" w:sz="4" w:space="0" w:color="auto"/>
              <w:bottom w:val="single" w:sz="4" w:space="0" w:color="auto"/>
              <w:right w:val="single" w:sz="4" w:space="0" w:color="auto"/>
            </w:tcBorders>
            <w:shd w:val="clear" w:color="auto" w:fill="auto"/>
          </w:tcPr>
          <w:p w:rsidR="001D7389" w:rsidRPr="0039798A" w:rsidRDefault="001D7389" w:rsidP="0039798A">
            <w:pPr>
              <w:widowControl/>
              <w:suppressAutoHyphens w:val="0"/>
              <w:jc w:val="center"/>
              <w:rPr>
                <w:rFonts w:ascii="Times New Roman" w:eastAsia="Times New Roman" w:hAnsi="Times New Roman" w:cs="Times New Roman"/>
                <w:sz w:val="28"/>
                <w:lang w:val="x-none" w:eastAsia="x-none" w:bidi="ar-SA"/>
              </w:rPr>
            </w:pPr>
            <w:r w:rsidRPr="0039798A">
              <w:rPr>
                <w:rFonts w:ascii="Times New Roman" w:eastAsia="Times New Roman" w:hAnsi="Times New Roman" w:cs="Times New Roman"/>
                <w:sz w:val="28"/>
                <w:lang w:val="x-none" w:eastAsia="x-none" w:bidi="ar-SA"/>
              </w:rPr>
              <w:t>Налог на имущество, земельный налог, транспортный налог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D7389" w:rsidRPr="00C06122" w:rsidRDefault="00C06122" w:rsidP="00C06122">
            <w:pPr>
              <w:widowControl/>
              <w:suppressAutoHyphens w:val="0"/>
              <w:jc w:val="center"/>
              <w:rPr>
                <w:rFonts w:ascii="Times New Roman" w:eastAsia="Times New Roman" w:hAnsi="Times New Roman" w:cs="Times New Roman"/>
                <w:b/>
                <w:sz w:val="28"/>
                <w:lang w:eastAsia="x-none" w:bidi="ar-SA"/>
              </w:rPr>
            </w:pPr>
            <w:r w:rsidRPr="00C06122">
              <w:rPr>
                <w:rFonts w:ascii="Times New Roman" w:eastAsia="Times New Roman" w:hAnsi="Times New Roman" w:cs="Times New Roman"/>
                <w:b/>
                <w:sz w:val="28"/>
                <w:lang w:val="tt-RU" w:eastAsia="x-none" w:bidi="ar-SA"/>
              </w:rPr>
              <w:t>281,9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1D7389" w:rsidRPr="00C06122" w:rsidRDefault="00C06122" w:rsidP="00C06122">
            <w:pPr>
              <w:widowControl/>
              <w:suppressAutoHyphens w:val="0"/>
              <w:jc w:val="center"/>
              <w:rPr>
                <w:rFonts w:ascii="Times New Roman" w:hAnsi="Times New Roman" w:cs="Times New Roman"/>
                <w:b/>
                <w:sz w:val="28"/>
                <w:lang w:eastAsia="x-none" w:bidi="ar-SA"/>
              </w:rPr>
            </w:pPr>
            <w:r w:rsidRPr="00C06122">
              <w:rPr>
                <w:rFonts w:ascii="Times New Roman" w:hAnsi="Times New Roman" w:cs="Times New Roman"/>
                <w:b/>
                <w:sz w:val="28"/>
                <w:lang w:val="tt-RU" w:eastAsia="x-none" w:bidi="ar-SA"/>
              </w:rPr>
              <w:t>281,9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1D7389" w:rsidRPr="00C06122" w:rsidRDefault="00C06122" w:rsidP="0039798A">
            <w:pPr>
              <w:widowControl/>
              <w:suppressAutoHyphens w:val="0"/>
              <w:jc w:val="center"/>
              <w:rPr>
                <w:rFonts w:ascii="Times New Roman" w:hAnsi="Times New Roman" w:cs="Times New Roman"/>
                <w:b/>
                <w:sz w:val="28"/>
                <w:lang w:val="tt-RU" w:eastAsia="x-none" w:bidi="ar-SA"/>
              </w:rPr>
            </w:pPr>
            <w:r w:rsidRPr="00C06122">
              <w:rPr>
                <w:rFonts w:ascii="Times New Roman" w:hAnsi="Times New Roman" w:cs="Times New Roman"/>
                <w:b/>
                <w:sz w:val="28"/>
                <w:lang w:val="tt-RU" w:eastAsia="x-none" w:bidi="ar-SA"/>
              </w:rPr>
              <w:t>100</w:t>
            </w:r>
          </w:p>
        </w:tc>
      </w:tr>
      <w:tr w:rsidR="00E672B7" w:rsidRPr="00E672B7" w:rsidTr="0039798A">
        <w:tc>
          <w:tcPr>
            <w:tcW w:w="4962" w:type="dxa"/>
            <w:tcBorders>
              <w:top w:val="dashed" w:sz="4" w:space="0" w:color="auto"/>
              <w:left w:val="single" w:sz="4" w:space="0" w:color="auto"/>
              <w:bottom w:val="single" w:sz="4" w:space="0" w:color="auto"/>
              <w:right w:val="single" w:sz="4" w:space="0" w:color="auto"/>
            </w:tcBorders>
            <w:shd w:val="clear" w:color="auto" w:fill="auto"/>
          </w:tcPr>
          <w:p w:rsidR="001D7389" w:rsidRPr="00E672B7" w:rsidRDefault="001D7389" w:rsidP="0039798A">
            <w:pPr>
              <w:widowControl/>
              <w:suppressAutoHyphens w:val="0"/>
              <w:jc w:val="center"/>
              <w:rPr>
                <w:rFonts w:ascii="Times New Roman" w:eastAsia="Times New Roman" w:hAnsi="Times New Roman" w:cs="Times New Roman"/>
                <w:sz w:val="28"/>
                <w:lang w:val="x-none" w:eastAsia="x-none" w:bidi="ar-SA"/>
              </w:rPr>
            </w:pPr>
            <w:r w:rsidRPr="00E672B7">
              <w:rPr>
                <w:rFonts w:ascii="Times New Roman" w:eastAsia="Times New Roman" w:hAnsi="Times New Roman" w:cs="Times New Roman"/>
                <w:sz w:val="28"/>
                <w:lang w:val="x-none" w:eastAsia="x-none" w:bidi="ar-SA"/>
              </w:rPr>
              <w:t>Межбюджетные трансферты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D7389" w:rsidRPr="00E672B7" w:rsidRDefault="001D7389" w:rsidP="0039798A">
            <w:pPr>
              <w:widowControl/>
              <w:suppressAutoHyphens w:val="0"/>
              <w:jc w:val="center"/>
              <w:rPr>
                <w:rFonts w:ascii="Times New Roman" w:eastAsia="Times New Roman" w:hAnsi="Times New Roman" w:cs="Times New Roman"/>
                <w:b/>
                <w:sz w:val="28"/>
                <w:lang w:eastAsia="x-none" w:bidi="ar-SA"/>
              </w:rPr>
            </w:pPr>
            <w:r w:rsidRPr="00E672B7">
              <w:rPr>
                <w:rFonts w:ascii="Times New Roman" w:eastAsia="Times New Roman" w:hAnsi="Times New Roman" w:cs="Times New Roman"/>
                <w:b/>
                <w:sz w:val="28"/>
                <w:lang w:eastAsia="x-none" w:bidi="ar-SA"/>
              </w:rPr>
              <w:t>100,7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1D7389" w:rsidRPr="00E672B7" w:rsidRDefault="001D7389" w:rsidP="0039798A">
            <w:pPr>
              <w:widowControl/>
              <w:suppressAutoHyphens w:val="0"/>
              <w:jc w:val="center"/>
              <w:rPr>
                <w:rFonts w:ascii="Times New Roman" w:hAnsi="Times New Roman" w:cs="Times New Roman"/>
                <w:b/>
                <w:sz w:val="28"/>
                <w:lang w:eastAsia="x-none" w:bidi="ar-SA"/>
              </w:rPr>
            </w:pPr>
            <w:r w:rsidRPr="00E672B7">
              <w:rPr>
                <w:rFonts w:ascii="Times New Roman" w:hAnsi="Times New Roman" w:cs="Times New Roman"/>
                <w:b/>
                <w:sz w:val="28"/>
                <w:lang w:eastAsia="x-none" w:bidi="ar-SA"/>
              </w:rPr>
              <w:t>100,7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1D7389" w:rsidRPr="00E672B7" w:rsidRDefault="001D7389" w:rsidP="0039798A">
            <w:pPr>
              <w:widowControl/>
              <w:suppressAutoHyphens w:val="0"/>
              <w:jc w:val="center"/>
              <w:rPr>
                <w:rFonts w:ascii="Times New Roman" w:hAnsi="Times New Roman" w:cs="Times New Roman"/>
                <w:b/>
                <w:sz w:val="28"/>
                <w:lang w:eastAsia="x-none" w:bidi="ar-SA"/>
              </w:rPr>
            </w:pPr>
            <w:r w:rsidRPr="00E672B7">
              <w:rPr>
                <w:rFonts w:ascii="Times New Roman" w:hAnsi="Times New Roman" w:cs="Times New Roman"/>
                <w:b/>
                <w:sz w:val="28"/>
                <w:lang w:eastAsia="x-none" w:bidi="ar-SA"/>
              </w:rPr>
              <w:t>100</w:t>
            </w:r>
          </w:p>
        </w:tc>
      </w:tr>
    </w:tbl>
    <w:p w:rsidR="0039798A" w:rsidRPr="00E672B7" w:rsidRDefault="0039798A" w:rsidP="00C61EF9">
      <w:pPr>
        <w:rPr>
          <w:rFonts w:ascii="Times New Roman" w:hAnsi="Times New Roman" w:cs="Times New Roman"/>
          <w:sz w:val="28"/>
          <w:szCs w:val="28"/>
        </w:rPr>
      </w:pPr>
    </w:p>
    <w:p w:rsidR="00FD6C8B" w:rsidRPr="00C61EF9" w:rsidRDefault="00FD6C8B" w:rsidP="00C61EF9">
      <w:pPr>
        <w:rPr>
          <w:rFonts w:ascii="Times New Roman" w:hAnsi="Times New Roman" w:cs="Times New Roman"/>
          <w:sz w:val="28"/>
          <w:szCs w:val="28"/>
        </w:rPr>
      </w:pPr>
      <w:r w:rsidRPr="00C61EF9">
        <w:rPr>
          <w:rFonts w:ascii="Times New Roman" w:hAnsi="Times New Roman" w:cs="Times New Roman"/>
          <w:sz w:val="28"/>
          <w:szCs w:val="28"/>
        </w:rPr>
        <w:t>Средства бюджета расходовались по следующим направлениям:</w:t>
      </w:r>
    </w:p>
    <w:p w:rsidR="00FD6C8B" w:rsidRPr="00C61EF9" w:rsidRDefault="00FD6C8B" w:rsidP="00C61EF9">
      <w:pPr>
        <w:rPr>
          <w:rFonts w:ascii="Times New Roman" w:hAnsi="Times New Roman" w:cs="Times New Roman"/>
          <w:sz w:val="28"/>
          <w:szCs w:val="28"/>
        </w:rPr>
      </w:pPr>
      <w:r w:rsidRPr="00C61EF9">
        <w:rPr>
          <w:rFonts w:ascii="Times New Roman" w:hAnsi="Times New Roman" w:cs="Times New Roman"/>
          <w:sz w:val="28"/>
          <w:szCs w:val="28"/>
        </w:rPr>
        <w:t xml:space="preserve">- Общегосударственные вопросы -  </w:t>
      </w:r>
      <w:r w:rsidR="004C48AD" w:rsidRPr="00C61EF9">
        <w:rPr>
          <w:rFonts w:ascii="Times New Roman" w:hAnsi="Times New Roman" w:cs="Times New Roman"/>
          <w:sz w:val="28"/>
          <w:szCs w:val="28"/>
        </w:rPr>
        <w:t xml:space="preserve">1 миллион </w:t>
      </w:r>
      <w:r w:rsidR="00871E42" w:rsidRPr="00C61EF9">
        <w:rPr>
          <w:rFonts w:ascii="Times New Roman" w:hAnsi="Times New Roman" w:cs="Times New Roman"/>
          <w:sz w:val="28"/>
          <w:szCs w:val="28"/>
        </w:rPr>
        <w:t>782</w:t>
      </w:r>
      <w:r w:rsidR="004C48AD" w:rsidRPr="00C61EF9">
        <w:rPr>
          <w:rFonts w:ascii="Times New Roman" w:hAnsi="Times New Roman" w:cs="Times New Roman"/>
          <w:sz w:val="28"/>
          <w:szCs w:val="28"/>
        </w:rPr>
        <w:t xml:space="preserve"> </w:t>
      </w:r>
      <w:r w:rsidRPr="00C61EF9">
        <w:rPr>
          <w:rFonts w:ascii="Times New Roman" w:hAnsi="Times New Roman" w:cs="Times New Roman"/>
          <w:sz w:val="28"/>
          <w:szCs w:val="28"/>
        </w:rPr>
        <w:t>тыс</w:t>
      </w:r>
      <w:r w:rsidR="004C48AD" w:rsidRPr="00C61EF9">
        <w:rPr>
          <w:rFonts w:ascii="Times New Roman" w:hAnsi="Times New Roman" w:cs="Times New Roman"/>
          <w:sz w:val="28"/>
          <w:szCs w:val="28"/>
        </w:rPr>
        <w:t>яч</w:t>
      </w:r>
      <w:r w:rsidR="00871E42" w:rsidRPr="00C61EF9">
        <w:rPr>
          <w:rFonts w:ascii="Times New Roman" w:hAnsi="Times New Roman" w:cs="Times New Roman"/>
          <w:sz w:val="28"/>
          <w:szCs w:val="28"/>
        </w:rPr>
        <w:t>и</w:t>
      </w:r>
      <w:r w:rsidR="004C48AD" w:rsidRPr="00C61EF9">
        <w:rPr>
          <w:rFonts w:ascii="Times New Roman" w:hAnsi="Times New Roman" w:cs="Times New Roman"/>
          <w:sz w:val="28"/>
          <w:szCs w:val="28"/>
        </w:rPr>
        <w:t xml:space="preserve"> </w:t>
      </w:r>
      <w:r w:rsidRPr="00C61EF9">
        <w:rPr>
          <w:rFonts w:ascii="Times New Roman" w:hAnsi="Times New Roman" w:cs="Times New Roman"/>
          <w:sz w:val="28"/>
          <w:szCs w:val="28"/>
        </w:rPr>
        <w:t>руб</w:t>
      </w:r>
      <w:r w:rsidR="004C48AD" w:rsidRPr="00C61EF9">
        <w:rPr>
          <w:rFonts w:ascii="Times New Roman" w:hAnsi="Times New Roman" w:cs="Times New Roman"/>
          <w:sz w:val="28"/>
          <w:szCs w:val="28"/>
        </w:rPr>
        <w:t>лей</w:t>
      </w:r>
    </w:p>
    <w:p w:rsidR="00D22E11" w:rsidRPr="00C61EF9" w:rsidRDefault="00D22E11" w:rsidP="00C61EF9">
      <w:pPr>
        <w:rPr>
          <w:rFonts w:ascii="Times New Roman" w:hAnsi="Times New Roman" w:cs="Times New Roman"/>
          <w:sz w:val="28"/>
          <w:szCs w:val="28"/>
        </w:rPr>
      </w:pPr>
      <w:r w:rsidRPr="00C61EF9">
        <w:rPr>
          <w:rFonts w:ascii="Times New Roman" w:hAnsi="Times New Roman" w:cs="Times New Roman"/>
          <w:sz w:val="28"/>
          <w:szCs w:val="28"/>
        </w:rPr>
        <w:t>- Жилищно-коммунальное хозяйство</w:t>
      </w:r>
      <w:r w:rsidR="00211A70" w:rsidRPr="00C61EF9">
        <w:rPr>
          <w:rFonts w:ascii="Times New Roman" w:hAnsi="Times New Roman" w:cs="Times New Roman"/>
          <w:sz w:val="28"/>
          <w:szCs w:val="28"/>
        </w:rPr>
        <w:t>(водокачки)</w:t>
      </w:r>
      <w:r w:rsidRPr="00C61EF9">
        <w:rPr>
          <w:rFonts w:ascii="Times New Roman" w:hAnsi="Times New Roman" w:cs="Times New Roman"/>
          <w:sz w:val="28"/>
          <w:szCs w:val="28"/>
        </w:rPr>
        <w:t xml:space="preserve"> </w:t>
      </w:r>
      <w:r w:rsidR="00211A70" w:rsidRPr="00C61EF9">
        <w:rPr>
          <w:rFonts w:ascii="Times New Roman" w:hAnsi="Times New Roman" w:cs="Times New Roman"/>
          <w:sz w:val="28"/>
          <w:szCs w:val="28"/>
        </w:rPr>
        <w:t>–</w:t>
      </w:r>
      <w:r w:rsidRPr="00C61EF9">
        <w:rPr>
          <w:rFonts w:ascii="Times New Roman" w:hAnsi="Times New Roman" w:cs="Times New Roman"/>
          <w:sz w:val="28"/>
          <w:szCs w:val="28"/>
        </w:rPr>
        <w:t xml:space="preserve"> </w:t>
      </w:r>
      <w:r w:rsidR="00211A70" w:rsidRPr="00C61EF9">
        <w:rPr>
          <w:rFonts w:ascii="Times New Roman" w:hAnsi="Times New Roman" w:cs="Times New Roman"/>
          <w:sz w:val="28"/>
          <w:szCs w:val="28"/>
        </w:rPr>
        <w:t>665 тысяч 600</w:t>
      </w:r>
      <w:r w:rsidR="004C48AD" w:rsidRPr="00C61EF9">
        <w:rPr>
          <w:rFonts w:ascii="Times New Roman" w:hAnsi="Times New Roman" w:cs="Times New Roman"/>
          <w:sz w:val="28"/>
          <w:szCs w:val="28"/>
        </w:rPr>
        <w:t xml:space="preserve"> рублей </w:t>
      </w:r>
    </w:p>
    <w:p w:rsidR="00C61EF9" w:rsidRPr="00C61EF9" w:rsidRDefault="00D22E11" w:rsidP="00C61EF9">
      <w:pPr>
        <w:rPr>
          <w:rFonts w:ascii="Times New Roman" w:hAnsi="Times New Roman" w:cs="Times New Roman"/>
          <w:sz w:val="28"/>
          <w:szCs w:val="28"/>
        </w:rPr>
      </w:pPr>
      <w:r w:rsidRPr="00C61EF9">
        <w:rPr>
          <w:rFonts w:ascii="Times New Roman" w:hAnsi="Times New Roman" w:cs="Times New Roman"/>
          <w:sz w:val="28"/>
          <w:szCs w:val="28"/>
        </w:rPr>
        <w:t xml:space="preserve">- Культура -  </w:t>
      </w:r>
      <w:r w:rsidR="002D28AC" w:rsidRPr="00C61EF9">
        <w:rPr>
          <w:rFonts w:ascii="Times New Roman" w:hAnsi="Times New Roman" w:cs="Times New Roman"/>
          <w:sz w:val="28"/>
          <w:szCs w:val="28"/>
        </w:rPr>
        <w:t>417</w:t>
      </w:r>
      <w:r w:rsidR="004C48AD" w:rsidRPr="00C61EF9">
        <w:rPr>
          <w:rFonts w:ascii="Times New Roman" w:hAnsi="Times New Roman" w:cs="Times New Roman"/>
          <w:sz w:val="28"/>
          <w:szCs w:val="28"/>
        </w:rPr>
        <w:t xml:space="preserve"> </w:t>
      </w:r>
      <w:r w:rsidRPr="00C61EF9">
        <w:rPr>
          <w:rFonts w:ascii="Times New Roman" w:hAnsi="Times New Roman" w:cs="Times New Roman"/>
          <w:sz w:val="28"/>
          <w:szCs w:val="28"/>
        </w:rPr>
        <w:t>тыс</w:t>
      </w:r>
      <w:r w:rsidR="004C48AD" w:rsidRPr="00C61EF9">
        <w:rPr>
          <w:rFonts w:ascii="Times New Roman" w:hAnsi="Times New Roman" w:cs="Times New Roman"/>
          <w:sz w:val="28"/>
          <w:szCs w:val="28"/>
        </w:rPr>
        <w:t>яч</w:t>
      </w:r>
      <w:r w:rsidR="002D28AC" w:rsidRPr="00C61EF9">
        <w:rPr>
          <w:rFonts w:ascii="Times New Roman" w:hAnsi="Times New Roman" w:cs="Times New Roman"/>
          <w:sz w:val="28"/>
          <w:szCs w:val="28"/>
        </w:rPr>
        <w:t xml:space="preserve"> 100</w:t>
      </w:r>
      <w:r w:rsidR="004C48AD" w:rsidRPr="00C61EF9">
        <w:rPr>
          <w:rFonts w:ascii="Times New Roman" w:hAnsi="Times New Roman" w:cs="Times New Roman"/>
          <w:sz w:val="28"/>
          <w:szCs w:val="28"/>
        </w:rPr>
        <w:t xml:space="preserve"> рублей</w:t>
      </w:r>
    </w:p>
    <w:p w:rsidR="00C61EF9" w:rsidRDefault="00C61EF9" w:rsidP="00C61EF9"/>
    <w:p w:rsidR="00FD6C8B" w:rsidRPr="00C716D3" w:rsidRDefault="00FD6C8B" w:rsidP="00FD6C8B">
      <w:pPr>
        <w:ind w:firstLine="708"/>
        <w:contextualSpacing/>
        <w:jc w:val="both"/>
        <w:rPr>
          <w:rFonts w:ascii="Times New Roman" w:hAnsi="Times New Roman"/>
          <w:sz w:val="28"/>
          <w:szCs w:val="28"/>
        </w:rPr>
      </w:pPr>
      <w:r w:rsidRPr="00106853">
        <w:rPr>
          <w:rFonts w:ascii="Times New Roman" w:hAnsi="Times New Roman"/>
          <w:sz w:val="28"/>
          <w:szCs w:val="28"/>
        </w:rPr>
        <w:t>Муниципальное образование в 202</w:t>
      </w:r>
      <w:r w:rsidR="00B35C7F" w:rsidRPr="00106853">
        <w:rPr>
          <w:rFonts w:ascii="Times New Roman" w:hAnsi="Times New Roman"/>
          <w:sz w:val="28"/>
          <w:szCs w:val="28"/>
        </w:rPr>
        <w:t>1</w:t>
      </w:r>
      <w:r w:rsidRPr="00106853">
        <w:rPr>
          <w:rFonts w:ascii="Times New Roman" w:hAnsi="Times New Roman"/>
          <w:sz w:val="28"/>
          <w:szCs w:val="28"/>
        </w:rPr>
        <w:t xml:space="preserve"> году принимало участие в реализации </w:t>
      </w:r>
      <w:r w:rsidR="00106853" w:rsidRPr="00106853">
        <w:rPr>
          <w:rFonts w:ascii="Times New Roman" w:hAnsi="Times New Roman"/>
          <w:sz w:val="28"/>
          <w:szCs w:val="28"/>
        </w:rPr>
        <w:t>двух</w:t>
      </w:r>
      <w:r w:rsidR="005D476C" w:rsidRPr="00106853">
        <w:rPr>
          <w:rFonts w:ascii="Times New Roman" w:hAnsi="Times New Roman"/>
          <w:sz w:val="28"/>
          <w:szCs w:val="28"/>
        </w:rPr>
        <w:t xml:space="preserve"> </w:t>
      </w:r>
      <w:r w:rsidR="00B35C7F" w:rsidRPr="00C716D3">
        <w:rPr>
          <w:rFonts w:ascii="Times New Roman" w:hAnsi="Times New Roman"/>
          <w:sz w:val="28"/>
          <w:szCs w:val="28"/>
        </w:rPr>
        <w:t xml:space="preserve">республиканских </w:t>
      </w:r>
      <w:r w:rsidRPr="00C716D3">
        <w:rPr>
          <w:rFonts w:ascii="Times New Roman" w:hAnsi="Times New Roman"/>
          <w:sz w:val="28"/>
          <w:szCs w:val="28"/>
        </w:rPr>
        <w:t>программ, на</w:t>
      </w:r>
      <w:r w:rsidRPr="00C716D3">
        <w:rPr>
          <w:rFonts w:ascii="Times New Roman" w:hAnsi="Times New Roman"/>
          <w:b/>
          <w:sz w:val="28"/>
          <w:szCs w:val="28"/>
        </w:rPr>
        <w:t xml:space="preserve"> </w:t>
      </w:r>
      <w:r w:rsidRPr="00C716D3">
        <w:rPr>
          <w:rFonts w:ascii="Times New Roman" w:hAnsi="Times New Roman"/>
          <w:sz w:val="28"/>
          <w:szCs w:val="28"/>
        </w:rPr>
        <w:t xml:space="preserve">общую сумму </w:t>
      </w:r>
      <w:r w:rsidR="00106853" w:rsidRPr="00C716D3">
        <w:rPr>
          <w:rFonts w:ascii="Times New Roman" w:hAnsi="Times New Roman"/>
          <w:sz w:val="28"/>
          <w:szCs w:val="28"/>
        </w:rPr>
        <w:t xml:space="preserve">12 </w:t>
      </w:r>
      <w:r w:rsidR="003C61F2" w:rsidRPr="00C716D3">
        <w:rPr>
          <w:rFonts w:ascii="Times New Roman" w:hAnsi="Times New Roman"/>
          <w:sz w:val="28"/>
          <w:szCs w:val="28"/>
        </w:rPr>
        <w:t>млн.</w:t>
      </w:r>
      <w:r w:rsidR="00106853" w:rsidRPr="00C716D3">
        <w:rPr>
          <w:rFonts w:ascii="Times New Roman" w:hAnsi="Times New Roman"/>
          <w:sz w:val="28"/>
          <w:szCs w:val="28"/>
        </w:rPr>
        <w:t xml:space="preserve"> 960</w:t>
      </w:r>
      <w:r w:rsidR="003C61F2" w:rsidRPr="00C716D3">
        <w:rPr>
          <w:rFonts w:ascii="Times New Roman" w:hAnsi="Times New Roman"/>
          <w:sz w:val="28"/>
          <w:szCs w:val="28"/>
        </w:rPr>
        <w:t xml:space="preserve"> тыс.</w:t>
      </w:r>
      <w:r w:rsidR="00B35C7F" w:rsidRPr="00C716D3">
        <w:rPr>
          <w:rFonts w:ascii="Times New Roman" w:hAnsi="Times New Roman"/>
          <w:sz w:val="28"/>
          <w:szCs w:val="28"/>
        </w:rPr>
        <w:t xml:space="preserve"> </w:t>
      </w:r>
      <w:r w:rsidR="005D476C" w:rsidRPr="00C716D3">
        <w:rPr>
          <w:rFonts w:ascii="Times New Roman" w:hAnsi="Times New Roman"/>
          <w:sz w:val="28"/>
          <w:szCs w:val="28"/>
        </w:rPr>
        <w:t xml:space="preserve"> </w:t>
      </w:r>
      <w:r w:rsidRPr="00C716D3">
        <w:rPr>
          <w:rFonts w:ascii="Times New Roman" w:hAnsi="Times New Roman"/>
          <w:sz w:val="28"/>
          <w:szCs w:val="28"/>
        </w:rPr>
        <w:t>руб</w:t>
      </w:r>
      <w:r w:rsidR="00B35C7F" w:rsidRPr="00C716D3">
        <w:rPr>
          <w:rFonts w:ascii="Times New Roman" w:hAnsi="Times New Roman"/>
          <w:sz w:val="28"/>
          <w:szCs w:val="28"/>
        </w:rPr>
        <w:t>лей</w:t>
      </w:r>
      <w:r w:rsidR="00AE1B96" w:rsidRPr="00C716D3">
        <w:rPr>
          <w:rFonts w:ascii="Times New Roman" w:hAnsi="Times New Roman"/>
          <w:sz w:val="28"/>
          <w:szCs w:val="28"/>
        </w:rPr>
        <w:t>. Ф</w:t>
      </w:r>
      <w:r w:rsidRPr="00C716D3">
        <w:rPr>
          <w:rFonts w:ascii="Times New Roman" w:hAnsi="Times New Roman"/>
          <w:sz w:val="28"/>
          <w:szCs w:val="28"/>
        </w:rPr>
        <w:t>инансирование осуществлялось</w:t>
      </w:r>
      <w:r w:rsidR="00B35C7F" w:rsidRPr="00C716D3">
        <w:rPr>
          <w:rFonts w:ascii="Times New Roman" w:hAnsi="Times New Roman"/>
          <w:sz w:val="28"/>
          <w:szCs w:val="28"/>
        </w:rPr>
        <w:t xml:space="preserve"> из бюджета Республики</w:t>
      </w:r>
      <w:r w:rsidR="00AE1B96" w:rsidRPr="00C716D3">
        <w:rPr>
          <w:rFonts w:ascii="Times New Roman" w:hAnsi="Times New Roman"/>
          <w:sz w:val="28"/>
          <w:szCs w:val="28"/>
        </w:rPr>
        <w:t xml:space="preserve"> Татарстан</w:t>
      </w:r>
      <w:r w:rsidR="00B35C7F" w:rsidRPr="00C716D3">
        <w:rPr>
          <w:rFonts w:ascii="Times New Roman" w:hAnsi="Times New Roman"/>
          <w:sz w:val="28"/>
          <w:szCs w:val="28"/>
        </w:rPr>
        <w:t xml:space="preserve"> по следующим направлениям</w:t>
      </w:r>
      <w:r w:rsidRPr="00C716D3">
        <w:rPr>
          <w:rFonts w:ascii="Times New Roman" w:hAnsi="Times New Roman"/>
          <w:sz w:val="28"/>
          <w:szCs w:val="28"/>
        </w:rPr>
        <w:t>:</w:t>
      </w:r>
    </w:p>
    <w:p w:rsidR="005E46A1" w:rsidRPr="0069243E" w:rsidRDefault="00613512" w:rsidP="0069243E">
      <w:pPr>
        <w:pStyle w:val="a5"/>
        <w:numPr>
          <w:ilvl w:val="0"/>
          <w:numId w:val="25"/>
        </w:numPr>
        <w:jc w:val="both"/>
        <w:rPr>
          <w:rFonts w:ascii="Times New Roman" w:hAnsi="Times New Roman"/>
          <w:sz w:val="28"/>
          <w:szCs w:val="28"/>
        </w:rPr>
      </w:pPr>
      <w:r w:rsidRPr="0069243E">
        <w:rPr>
          <w:rFonts w:ascii="Times New Roman" w:hAnsi="Times New Roman"/>
          <w:sz w:val="28"/>
          <w:szCs w:val="28"/>
        </w:rPr>
        <w:t>П</w:t>
      </w:r>
      <w:r w:rsidR="001B1089" w:rsidRPr="0069243E">
        <w:rPr>
          <w:rFonts w:ascii="Times New Roman" w:hAnsi="Times New Roman"/>
          <w:sz w:val="28"/>
          <w:szCs w:val="28"/>
        </w:rPr>
        <w:t xml:space="preserve">о программе </w:t>
      </w:r>
      <w:r w:rsidR="00106853" w:rsidRPr="0069243E">
        <w:rPr>
          <w:rFonts w:ascii="Times New Roman" w:hAnsi="Times New Roman"/>
          <w:sz w:val="28"/>
          <w:szCs w:val="28"/>
        </w:rPr>
        <w:t>модернизации инженерных сетей</w:t>
      </w:r>
      <w:r w:rsidRPr="0069243E">
        <w:rPr>
          <w:rFonts w:ascii="Times New Roman" w:hAnsi="Times New Roman"/>
          <w:sz w:val="28"/>
          <w:szCs w:val="28"/>
        </w:rPr>
        <w:t xml:space="preserve"> в</w:t>
      </w:r>
      <w:r w:rsidR="00106853" w:rsidRPr="0069243E">
        <w:rPr>
          <w:rFonts w:ascii="Times New Roman" w:hAnsi="Times New Roman"/>
          <w:sz w:val="28"/>
          <w:szCs w:val="28"/>
        </w:rPr>
        <w:t xml:space="preserve"> 2021</w:t>
      </w:r>
      <w:r w:rsidR="001B1089" w:rsidRPr="0069243E">
        <w:rPr>
          <w:rFonts w:ascii="Times New Roman" w:hAnsi="Times New Roman"/>
          <w:sz w:val="28"/>
          <w:szCs w:val="28"/>
        </w:rPr>
        <w:t xml:space="preserve"> году была</w:t>
      </w:r>
      <w:r w:rsidR="001B1089" w:rsidRPr="00C716D3">
        <w:rPr>
          <w:rFonts w:ascii="Times New Roman" w:hAnsi="Times New Roman"/>
          <w:sz w:val="28"/>
          <w:szCs w:val="28"/>
        </w:rPr>
        <w:t xml:space="preserve"> </w:t>
      </w:r>
      <w:r w:rsidR="00106853" w:rsidRPr="00C716D3">
        <w:rPr>
          <w:rFonts w:ascii="Times New Roman" w:hAnsi="Times New Roman"/>
          <w:sz w:val="28"/>
          <w:szCs w:val="28"/>
        </w:rPr>
        <w:t>установле</w:t>
      </w:r>
      <w:r w:rsidR="00C835EB" w:rsidRPr="00C716D3">
        <w:rPr>
          <w:rFonts w:ascii="Times New Roman" w:hAnsi="Times New Roman"/>
          <w:sz w:val="28"/>
          <w:szCs w:val="28"/>
        </w:rPr>
        <w:t xml:space="preserve">на </w:t>
      </w:r>
      <w:r w:rsidR="00C835EB" w:rsidRPr="0069243E">
        <w:rPr>
          <w:rFonts w:ascii="Times New Roman" w:hAnsi="Times New Roman"/>
          <w:sz w:val="28"/>
          <w:szCs w:val="28"/>
        </w:rPr>
        <w:t>блочная котельная для  МБОУ «</w:t>
      </w:r>
      <w:r w:rsidR="00106853" w:rsidRPr="0069243E">
        <w:rPr>
          <w:rFonts w:ascii="Times New Roman" w:hAnsi="Times New Roman"/>
          <w:sz w:val="28"/>
          <w:szCs w:val="28"/>
        </w:rPr>
        <w:t xml:space="preserve">Нижнеуслонская ООШ» на сумму 2 </w:t>
      </w:r>
      <w:r w:rsidR="003C61F2" w:rsidRPr="0069243E">
        <w:rPr>
          <w:rFonts w:ascii="Times New Roman" w:hAnsi="Times New Roman"/>
          <w:sz w:val="28"/>
          <w:szCs w:val="28"/>
        </w:rPr>
        <w:t xml:space="preserve">млн. </w:t>
      </w:r>
      <w:r w:rsidR="00106853" w:rsidRPr="0069243E">
        <w:rPr>
          <w:rFonts w:ascii="Times New Roman" w:hAnsi="Times New Roman"/>
          <w:sz w:val="28"/>
          <w:szCs w:val="28"/>
        </w:rPr>
        <w:t>400</w:t>
      </w:r>
      <w:r w:rsidR="003C61F2" w:rsidRPr="0069243E">
        <w:rPr>
          <w:rFonts w:ascii="Times New Roman" w:hAnsi="Times New Roman"/>
          <w:sz w:val="28"/>
          <w:szCs w:val="28"/>
        </w:rPr>
        <w:t xml:space="preserve"> тыс.</w:t>
      </w:r>
      <w:r w:rsidR="00106853" w:rsidRPr="0069243E">
        <w:rPr>
          <w:rFonts w:ascii="Times New Roman" w:hAnsi="Times New Roman"/>
          <w:sz w:val="28"/>
          <w:szCs w:val="28"/>
        </w:rPr>
        <w:t xml:space="preserve"> руб</w:t>
      </w:r>
      <w:r w:rsidR="00FE3994" w:rsidRPr="0069243E">
        <w:rPr>
          <w:rFonts w:ascii="Times New Roman" w:hAnsi="Times New Roman"/>
          <w:sz w:val="28"/>
          <w:szCs w:val="28"/>
        </w:rPr>
        <w:t>лей.</w:t>
      </w:r>
    </w:p>
    <w:p w:rsidR="005E46A1" w:rsidRPr="008956B5" w:rsidRDefault="00106853" w:rsidP="008956B5">
      <w:pPr>
        <w:pStyle w:val="a5"/>
        <w:numPr>
          <w:ilvl w:val="0"/>
          <w:numId w:val="25"/>
        </w:numPr>
        <w:jc w:val="both"/>
        <w:rPr>
          <w:rFonts w:ascii="Times New Roman" w:hAnsi="Times New Roman"/>
          <w:color w:val="FF0000"/>
          <w:sz w:val="28"/>
          <w:szCs w:val="28"/>
        </w:rPr>
      </w:pPr>
      <w:r w:rsidRPr="008956B5">
        <w:rPr>
          <w:rFonts w:ascii="Times New Roman" w:hAnsi="Times New Roman"/>
          <w:sz w:val="28"/>
          <w:szCs w:val="28"/>
        </w:rPr>
        <w:t xml:space="preserve">Были выполнены работы по устройству </w:t>
      </w:r>
      <w:r w:rsidR="00E6447E" w:rsidRPr="008956B5">
        <w:rPr>
          <w:rFonts w:ascii="Times New Roman" w:hAnsi="Times New Roman"/>
          <w:sz w:val="28"/>
          <w:szCs w:val="28"/>
        </w:rPr>
        <w:t>ЩПС на ул. Горького</w:t>
      </w:r>
      <w:r w:rsidRPr="008956B5">
        <w:rPr>
          <w:rFonts w:ascii="Times New Roman" w:hAnsi="Times New Roman"/>
          <w:sz w:val="28"/>
          <w:szCs w:val="28"/>
        </w:rPr>
        <w:t xml:space="preserve">, протяженностью 1,3 км. На сумму 10 </w:t>
      </w:r>
      <w:r w:rsidR="00FE3994" w:rsidRPr="008956B5">
        <w:rPr>
          <w:rFonts w:ascii="Times New Roman" w:hAnsi="Times New Roman"/>
          <w:sz w:val="28"/>
          <w:szCs w:val="28"/>
        </w:rPr>
        <w:t>млн.</w:t>
      </w:r>
      <w:r w:rsidRPr="008956B5">
        <w:rPr>
          <w:rFonts w:ascii="Times New Roman" w:hAnsi="Times New Roman"/>
          <w:sz w:val="28"/>
          <w:szCs w:val="28"/>
        </w:rPr>
        <w:t xml:space="preserve"> 560</w:t>
      </w:r>
      <w:r w:rsidR="00FE3994" w:rsidRPr="008956B5">
        <w:rPr>
          <w:rFonts w:ascii="Times New Roman" w:hAnsi="Times New Roman"/>
          <w:sz w:val="28"/>
          <w:szCs w:val="28"/>
        </w:rPr>
        <w:t xml:space="preserve"> тыс.</w:t>
      </w:r>
      <w:r w:rsidR="00FF6FFA" w:rsidRPr="008956B5">
        <w:rPr>
          <w:rFonts w:ascii="Times New Roman" w:hAnsi="Times New Roman"/>
          <w:sz w:val="28"/>
          <w:szCs w:val="28"/>
        </w:rPr>
        <w:t xml:space="preserve"> </w:t>
      </w:r>
      <w:r w:rsidRPr="008956B5">
        <w:rPr>
          <w:rFonts w:ascii="Times New Roman" w:hAnsi="Times New Roman"/>
          <w:sz w:val="28"/>
          <w:szCs w:val="28"/>
        </w:rPr>
        <w:t>рублей.</w:t>
      </w:r>
    </w:p>
    <w:p w:rsidR="00EB2B48" w:rsidRPr="00C835EB" w:rsidRDefault="0010495F" w:rsidP="00D75F9A">
      <w:pPr>
        <w:spacing w:line="276" w:lineRule="auto"/>
        <w:jc w:val="center"/>
        <w:rPr>
          <w:rFonts w:ascii="Times New Roman" w:hAnsi="Times New Roman"/>
          <w:bCs/>
          <w:color w:val="7030A0"/>
          <w:sz w:val="28"/>
          <w:szCs w:val="28"/>
        </w:rPr>
      </w:pPr>
      <w:r>
        <w:rPr>
          <w:rFonts w:ascii="Times New Roman" w:hAnsi="Times New Roman" w:cs="Times New Roman"/>
          <w:b/>
          <w:sz w:val="28"/>
          <w:szCs w:val="28"/>
        </w:rPr>
        <w:t xml:space="preserve">Исполнение </w:t>
      </w:r>
      <w:r w:rsidRPr="00807600">
        <w:rPr>
          <w:rFonts w:ascii="Times New Roman" w:hAnsi="Times New Roman" w:cs="Times New Roman"/>
          <w:b/>
          <w:sz w:val="28"/>
          <w:szCs w:val="28"/>
        </w:rPr>
        <w:t>отдельных государственных полномочий</w:t>
      </w:r>
    </w:p>
    <w:p w:rsidR="00542019" w:rsidRDefault="0010495F" w:rsidP="0010495F">
      <w:pPr>
        <w:jc w:val="both"/>
        <w:rPr>
          <w:rFonts w:ascii="Times New Roman" w:hAnsi="Times New Roman" w:cs="Times New Roman"/>
          <w:sz w:val="28"/>
          <w:szCs w:val="28"/>
        </w:rPr>
      </w:pPr>
      <w:r>
        <w:rPr>
          <w:rFonts w:ascii="Times New Roman" w:hAnsi="Times New Roman" w:cs="Times New Roman"/>
          <w:sz w:val="28"/>
          <w:szCs w:val="28"/>
        </w:rPr>
        <w:tab/>
      </w:r>
      <w:r w:rsidRPr="0010495F">
        <w:rPr>
          <w:rFonts w:ascii="Times New Roman" w:hAnsi="Times New Roman" w:cs="Times New Roman"/>
          <w:sz w:val="28"/>
          <w:szCs w:val="28"/>
        </w:rPr>
        <w:t>Органами местного самоуправления сельского поселения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w:t>
      </w:r>
    </w:p>
    <w:p w:rsidR="00542019" w:rsidRPr="005E5214" w:rsidRDefault="0010495F" w:rsidP="0010495F">
      <w:pPr>
        <w:jc w:val="both"/>
        <w:rPr>
          <w:rFonts w:ascii="Times New Roman" w:hAnsi="Times New Roman" w:cs="Times New Roman"/>
          <w:color w:val="FF0000"/>
          <w:sz w:val="28"/>
          <w:szCs w:val="28"/>
        </w:rPr>
      </w:pPr>
      <w:r>
        <w:rPr>
          <w:rFonts w:ascii="Times New Roman" w:hAnsi="Times New Roman" w:cs="Times New Roman"/>
          <w:sz w:val="28"/>
          <w:szCs w:val="28"/>
        </w:rPr>
        <w:tab/>
      </w:r>
      <w:r w:rsidR="00542019" w:rsidRPr="00221D5D">
        <w:rPr>
          <w:rFonts w:ascii="Times New Roman" w:hAnsi="Times New Roman" w:cs="Times New Roman"/>
          <w:sz w:val="28"/>
          <w:szCs w:val="28"/>
        </w:rPr>
        <w:t xml:space="preserve">На воинском учете </w:t>
      </w:r>
      <w:r w:rsidRPr="00221D5D">
        <w:rPr>
          <w:rFonts w:ascii="Times New Roman" w:hAnsi="Times New Roman" w:cs="Times New Roman"/>
          <w:sz w:val="28"/>
          <w:szCs w:val="28"/>
        </w:rPr>
        <w:t>сельского по</w:t>
      </w:r>
      <w:r w:rsidR="00393C97" w:rsidRPr="00221D5D">
        <w:rPr>
          <w:rFonts w:ascii="Times New Roman" w:hAnsi="Times New Roman" w:cs="Times New Roman"/>
          <w:sz w:val="28"/>
          <w:szCs w:val="28"/>
        </w:rPr>
        <w:t>с</w:t>
      </w:r>
      <w:r w:rsidRPr="00221D5D">
        <w:rPr>
          <w:rFonts w:ascii="Times New Roman" w:hAnsi="Times New Roman" w:cs="Times New Roman"/>
          <w:sz w:val="28"/>
          <w:szCs w:val="28"/>
        </w:rPr>
        <w:t xml:space="preserve">еления </w:t>
      </w:r>
      <w:r w:rsidR="00542019" w:rsidRPr="00221D5D">
        <w:rPr>
          <w:rFonts w:ascii="Times New Roman" w:hAnsi="Times New Roman" w:cs="Times New Roman"/>
          <w:sz w:val="28"/>
          <w:szCs w:val="28"/>
        </w:rPr>
        <w:t>состоит</w:t>
      </w:r>
      <w:r w:rsidR="008310C1">
        <w:rPr>
          <w:rFonts w:ascii="Times New Roman" w:hAnsi="Times New Roman" w:cs="Times New Roman"/>
          <w:sz w:val="28"/>
          <w:szCs w:val="28"/>
        </w:rPr>
        <w:t xml:space="preserve"> </w:t>
      </w:r>
      <w:r w:rsidR="008310C1" w:rsidRPr="003E38FC">
        <w:rPr>
          <w:rFonts w:ascii="Times New Roman" w:hAnsi="Times New Roman" w:cs="Times New Roman"/>
          <w:color w:val="000000" w:themeColor="text1"/>
          <w:sz w:val="28"/>
          <w:szCs w:val="28"/>
        </w:rPr>
        <w:t>77</w:t>
      </w:r>
      <w:r w:rsidR="004E300D" w:rsidRPr="00CD5A9C">
        <w:rPr>
          <w:rFonts w:ascii="Times New Roman" w:hAnsi="Times New Roman" w:cs="Times New Roman"/>
          <w:color w:val="FF0000"/>
          <w:sz w:val="28"/>
          <w:szCs w:val="28"/>
        </w:rPr>
        <w:t xml:space="preserve"> </w:t>
      </w:r>
      <w:r w:rsidR="004E300D" w:rsidRPr="00221D5D">
        <w:rPr>
          <w:rFonts w:ascii="Times New Roman" w:hAnsi="Times New Roman" w:cs="Times New Roman"/>
          <w:sz w:val="28"/>
          <w:szCs w:val="28"/>
        </w:rPr>
        <w:t>человек</w:t>
      </w:r>
      <w:r w:rsidR="00542019" w:rsidRPr="00221D5D">
        <w:rPr>
          <w:rFonts w:ascii="Times New Roman" w:hAnsi="Times New Roman" w:cs="Times New Roman"/>
          <w:b/>
          <w:sz w:val="28"/>
          <w:szCs w:val="28"/>
        </w:rPr>
        <w:t xml:space="preserve"> </w:t>
      </w:r>
      <w:r w:rsidR="00542019" w:rsidRPr="00221D5D">
        <w:rPr>
          <w:rFonts w:ascii="Times New Roman" w:hAnsi="Times New Roman" w:cs="Times New Roman"/>
          <w:sz w:val="28"/>
          <w:szCs w:val="28"/>
        </w:rPr>
        <w:t xml:space="preserve">пребывающих в </w:t>
      </w:r>
      <w:r w:rsidR="00542019" w:rsidRPr="008310C1">
        <w:rPr>
          <w:rFonts w:ascii="Times New Roman" w:hAnsi="Times New Roman" w:cs="Times New Roman"/>
          <w:sz w:val="28"/>
          <w:szCs w:val="28"/>
        </w:rPr>
        <w:t>запасе,</w:t>
      </w:r>
      <w:r w:rsidR="008310C1" w:rsidRPr="008310C1">
        <w:rPr>
          <w:rFonts w:ascii="Times New Roman" w:hAnsi="Times New Roman" w:cs="Times New Roman"/>
          <w:sz w:val="28"/>
          <w:szCs w:val="28"/>
        </w:rPr>
        <w:t xml:space="preserve"> женщин нет.</w:t>
      </w:r>
    </w:p>
    <w:p w:rsidR="00542019" w:rsidRPr="00CD5A9C" w:rsidRDefault="004E300D" w:rsidP="0056134A">
      <w:pPr>
        <w:ind w:firstLine="709"/>
        <w:jc w:val="both"/>
        <w:rPr>
          <w:rFonts w:ascii="Times New Roman" w:hAnsi="Times New Roman" w:cs="Times New Roman"/>
          <w:color w:val="000000" w:themeColor="text1"/>
          <w:sz w:val="28"/>
          <w:szCs w:val="28"/>
        </w:rPr>
      </w:pPr>
      <w:r w:rsidRPr="008310C1">
        <w:rPr>
          <w:rFonts w:ascii="Times New Roman" w:hAnsi="Times New Roman" w:cs="Times New Roman"/>
          <w:sz w:val="28"/>
          <w:szCs w:val="28"/>
        </w:rPr>
        <w:t>В</w:t>
      </w:r>
      <w:r w:rsidR="00542019" w:rsidRPr="008310C1">
        <w:rPr>
          <w:rFonts w:ascii="Times New Roman" w:hAnsi="Times New Roman" w:cs="Times New Roman"/>
          <w:sz w:val="28"/>
          <w:szCs w:val="28"/>
        </w:rPr>
        <w:t xml:space="preserve"> 202</w:t>
      </w:r>
      <w:r w:rsidR="00393C97" w:rsidRPr="008310C1">
        <w:rPr>
          <w:rFonts w:ascii="Times New Roman" w:hAnsi="Times New Roman" w:cs="Times New Roman"/>
          <w:sz w:val="28"/>
          <w:szCs w:val="28"/>
        </w:rPr>
        <w:t>1</w:t>
      </w:r>
      <w:r w:rsidR="00542019" w:rsidRPr="008310C1">
        <w:rPr>
          <w:rFonts w:ascii="Times New Roman" w:hAnsi="Times New Roman" w:cs="Times New Roman"/>
          <w:sz w:val="28"/>
          <w:szCs w:val="28"/>
        </w:rPr>
        <w:t xml:space="preserve"> году </w:t>
      </w:r>
      <w:r w:rsidRPr="008310C1">
        <w:rPr>
          <w:rFonts w:ascii="Times New Roman" w:hAnsi="Times New Roman" w:cs="Times New Roman"/>
          <w:sz w:val="28"/>
          <w:szCs w:val="28"/>
        </w:rPr>
        <w:t xml:space="preserve">поставлены на воинский учет </w:t>
      </w:r>
      <w:r w:rsidR="008310C1" w:rsidRPr="008310C1">
        <w:rPr>
          <w:rFonts w:ascii="Times New Roman" w:hAnsi="Times New Roman" w:cs="Times New Roman"/>
          <w:sz w:val="28"/>
          <w:szCs w:val="28"/>
        </w:rPr>
        <w:t>2</w:t>
      </w:r>
      <w:r w:rsidR="00393C97" w:rsidRPr="008310C1">
        <w:rPr>
          <w:rFonts w:ascii="Times New Roman" w:hAnsi="Times New Roman" w:cs="Times New Roman"/>
          <w:sz w:val="28"/>
          <w:szCs w:val="28"/>
        </w:rPr>
        <w:t xml:space="preserve"> </w:t>
      </w:r>
      <w:r w:rsidR="00542019" w:rsidRPr="00470E9B">
        <w:rPr>
          <w:rFonts w:ascii="Times New Roman" w:hAnsi="Times New Roman" w:cs="Times New Roman"/>
          <w:color w:val="000000" w:themeColor="text1"/>
          <w:sz w:val="28"/>
          <w:szCs w:val="28"/>
        </w:rPr>
        <w:t>человека</w:t>
      </w:r>
      <w:r w:rsidR="00470E9B" w:rsidRPr="00470E9B">
        <w:rPr>
          <w:rFonts w:ascii="Times New Roman" w:hAnsi="Times New Roman" w:cs="Times New Roman"/>
          <w:color w:val="000000" w:themeColor="text1"/>
          <w:sz w:val="28"/>
          <w:szCs w:val="28"/>
        </w:rPr>
        <w:t xml:space="preserve">. Всего </w:t>
      </w:r>
      <w:r w:rsidR="005465F9">
        <w:rPr>
          <w:rFonts w:ascii="Times New Roman" w:hAnsi="Times New Roman" w:cs="Times New Roman"/>
          <w:color w:val="000000" w:themeColor="text1"/>
          <w:sz w:val="28"/>
          <w:szCs w:val="28"/>
        </w:rPr>
        <w:t>на 2022 г. в селе Н</w:t>
      </w:r>
      <w:r w:rsidR="00470E9B">
        <w:rPr>
          <w:rFonts w:ascii="Times New Roman" w:hAnsi="Times New Roman" w:cs="Times New Roman"/>
          <w:color w:val="000000" w:themeColor="text1"/>
          <w:sz w:val="28"/>
          <w:szCs w:val="28"/>
        </w:rPr>
        <w:t xml:space="preserve">ижний Услон </w:t>
      </w:r>
      <w:r w:rsidR="005465F9">
        <w:rPr>
          <w:rFonts w:ascii="Times New Roman" w:hAnsi="Times New Roman" w:cs="Times New Roman"/>
          <w:color w:val="000000" w:themeColor="text1"/>
          <w:sz w:val="28"/>
          <w:szCs w:val="28"/>
        </w:rPr>
        <w:t xml:space="preserve">состоят на учете </w:t>
      </w:r>
      <w:r w:rsidR="00470E9B" w:rsidRPr="00470E9B">
        <w:rPr>
          <w:rFonts w:ascii="Times New Roman" w:hAnsi="Times New Roman" w:cs="Times New Roman"/>
          <w:color w:val="000000" w:themeColor="text1"/>
          <w:sz w:val="28"/>
          <w:szCs w:val="28"/>
        </w:rPr>
        <w:t>10 призывников.</w:t>
      </w:r>
      <w:r w:rsidR="00542019" w:rsidRPr="00470E9B">
        <w:rPr>
          <w:rFonts w:ascii="Times New Roman" w:hAnsi="Times New Roman" w:cs="Times New Roman"/>
          <w:color w:val="000000" w:themeColor="text1"/>
          <w:sz w:val="28"/>
          <w:szCs w:val="28"/>
        </w:rPr>
        <w:t xml:space="preserve"> </w:t>
      </w:r>
      <w:r w:rsidR="005465F9">
        <w:rPr>
          <w:rFonts w:ascii="Times New Roman" w:hAnsi="Times New Roman" w:cs="Times New Roman"/>
          <w:color w:val="000000" w:themeColor="text1"/>
          <w:sz w:val="28"/>
          <w:szCs w:val="28"/>
        </w:rPr>
        <w:t>Снят</w:t>
      </w:r>
      <w:r w:rsidR="00393C97" w:rsidRPr="00CD5A9C">
        <w:rPr>
          <w:rFonts w:ascii="Times New Roman" w:hAnsi="Times New Roman" w:cs="Times New Roman"/>
          <w:color w:val="000000" w:themeColor="text1"/>
          <w:sz w:val="28"/>
          <w:szCs w:val="28"/>
        </w:rPr>
        <w:t xml:space="preserve"> с воинского </w:t>
      </w:r>
      <w:r w:rsidR="00D90710" w:rsidRPr="00CD5A9C">
        <w:rPr>
          <w:rFonts w:ascii="Times New Roman" w:hAnsi="Times New Roman" w:cs="Times New Roman"/>
          <w:color w:val="000000" w:themeColor="text1"/>
          <w:sz w:val="28"/>
          <w:szCs w:val="28"/>
        </w:rPr>
        <w:t>учёта</w:t>
      </w:r>
      <w:r w:rsidR="005465F9">
        <w:rPr>
          <w:rFonts w:ascii="Times New Roman" w:hAnsi="Times New Roman" w:cs="Times New Roman"/>
          <w:color w:val="000000" w:themeColor="text1"/>
          <w:sz w:val="28"/>
          <w:szCs w:val="28"/>
        </w:rPr>
        <w:t xml:space="preserve"> </w:t>
      </w:r>
      <w:r w:rsidR="005465F9" w:rsidRPr="00CD5A9C">
        <w:rPr>
          <w:rFonts w:ascii="Times New Roman" w:hAnsi="Times New Roman" w:cs="Times New Roman"/>
          <w:color w:val="000000" w:themeColor="text1"/>
          <w:sz w:val="28"/>
          <w:szCs w:val="28"/>
        </w:rPr>
        <w:t>1 человек</w:t>
      </w:r>
      <w:r w:rsidR="00D90710" w:rsidRPr="00CD5A9C">
        <w:rPr>
          <w:rFonts w:ascii="Times New Roman" w:hAnsi="Times New Roman" w:cs="Times New Roman"/>
          <w:color w:val="000000" w:themeColor="text1"/>
          <w:sz w:val="28"/>
          <w:szCs w:val="28"/>
        </w:rPr>
        <w:t xml:space="preserve"> по достижении </w:t>
      </w:r>
      <w:r w:rsidR="005D476C" w:rsidRPr="00CD5A9C">
        <w:rPr>
          <w:rFonts w:ascii="Times New Roman" w:hAnsi="Times New Roman" w:cs="Times New Roman"/>
          <w:color w:val="000000" w:themeColor="text1"/>
          <w:sz w:val="28"/>
          <w:szCs w:val="28"/>
        </w:rPr>
        <w:t xml:space="preserve">предельного </w:t>
      </w:r>
      <w:r w:rsidR="005465F9">
        <w:rPr>
          <w:rFonts w:ascii="Times New Roman" w:hAnsi="Times New Roman" w:cs="Times New Roman"/>
          <w:color w:val="000000" w:themeColor="text1"/>
          <w:sz w:val="28"/>
          <w:szCs w:val="28"/>
        </w:rPr>
        <w:t>возраста.</w:t>
      </w:r>
    </w:p>
    <w:p w:rsidR="005E46A1" w:rsidRDefault="00542019" w:rsidP="00D90710">
      <w:pPr>
        <w:spacing w:after="120"/>
        <w:ind w:firstLine="709"/>
        <w:jc w:val="both"/>
        <w:rPr>
          <w:rFonts w:ascii="Times New Roman" w:hAnsi="Times New Roman" w:cs="Times New Roman"/>
          <w:color w:val="000000" w:themeColor="text1"/>
          <w:sz w:val="28"/>
          <w:szCs w:val="28"/>
        </w:rPr>
      </w:pPr>
      <w:r w:rsidRPr="004865F5">
        <w:rPr>
          <w:rFonts w:ascii="Times New Roman" w:hAnsi="Times New Roman" w:cs="Times New Roman"/>
          <w:sz w:val="28"/>
          <w:szCs w:val="28"/>
        </w:rPr>
        <w:t>В рамках мероприятий по п</w:t>
      </w:r>
      <w:r>
        <w:rPr>
          <w:rFonts w:ascii="Times New Roman" w:hAnsi="Times New Roman" w:cs="Times New Roman"/>
          <w:sz w:val="28"/>
          <w:szCs w:val="28"/>
        </w:rPr>
        <w:t>ризыву с территории поселения в 202</w:t>
      </w:r>
      <w:r w:rsidR="00D90710">
        <w:rPr>
          <w:rFonts w:ascii="Times New Roman" w:hAnsi="Times New Roman" w:cs="Times New Roman"/>
          <w:sz w:val="28"/>
          <w:szCs w:val="28"/>
        </w:rPr>
        <w:t>1</w:t>
      </w:r>
      <w:r w:rsidRPr="004865F5">
        <w:rPr>
          <w:rFonts w:ascii="Times New Roman" w:hAnsi="Times New Roman" w:cs="Times New Roman"/>
          <w:sz w:val="28"/>
          <w:szCs w:val="28"/>
        </w:rPr>
        <w:t xml:space="preserve"> год</w:t>
      </w:r>
      <w:r>
        <w:rPr>
          <w:rFonts w:ascii="Times New Roman" w:hAnsi="Times New Roman" w:cs="Times New Roman"/>
          <w:sz w:val="28"/>
          <w:szCs w:val="28"/>
        </w:rPr>
        <w:t>у</w:t>
      </w:r>
      <w:r w:rsidRPr="004865F5">
        <w:rPr>
          <w:rFonts w:ascii="Times New Roman" w:hAnsi="Times New Roman" w:cs="Times New Roman"/>
          <w:sz w:val="28"/>
          <w:szCs w:val="28"/>
        </w:rPr>
        <w:t xml:space="preserve"> в ряды Российской</w:t>
      </w:r>
      <w:r w:rsidR="005E5214">
        <w:rPr>
          <w:rFonts w:ascii="Times New Roman" w:hAnsi="Times New Roman" w:cs="Times New Roman"/>
          <w:sz w:val="28"/>
          <w:szCs w:val="28"/>
        </w:rPr>
        <w:t xml:space="preserve"> армии было призван</w:t>
      </w:r>
      <w:r>
        <w:rPr>
          <w:rFonts w:ascii="Times New Roman" w:hAnsi="Times New Roman" w:cs="Times New Roman"/>
          <w:sz w:val="28"/>
          <w:szCs w:val="28"/>
        </w:rPr>
        <w:t xml:space="preserve"> </w:t>
      </w:r>
      <w:r w:rsidR="008739B6">
        <w:rPr>
          <w:rFonts w:ascii="Times New Roman" w:hAnsi="Times New Roman" w:cs="Times New Roman"/>
          <w:sz w:val="28"/>
          <w:szCs w:val="28"/>
        </w:rPr>
        <w:t>2</w:t>
      </w:r>
      <w:r w:rsidRPr="008C0697">
        <w:rPr>
          <w:rFonts w:ascii="Times New Roman" w:hAnsi="Times New Roman" w:cs="Times New Roman"/>
          <w:b/>
          <w:sz w:val="28"/>
          <w:szCs w:val="28"/>
        </w:rPr>
        <w:t xml:space="preserve"> </w:t>
      </w:r>
      <w:r>
        <w:rPr>
          <w:rFonts w:ascii="Times New Roman" w:hAnsi="Times New Roman" w:cs="Times New Roman"/>
          <w:sz w:val="28"/>
          <w:szCs w:val="28"/>
        </w:rPr>
        <w:t>человек</w:t>
      </w:r>
      <w:r w:rsidR="008739B6">
        <w:rPr>
          <w:rFonts w:ascii="Times New Roman" w:hAnsi="Times New Roman" w:cs="Times New Roman"/>
          <w:sz w:val="28"/>
          <w:szCs w:val="28"/>
        </w:rPr>
        <w:t>а</w:t>
      </w:r>
      <w:r w:rsidR="00D90710">
        <w:rPr>
          <w:rFonts w:ascii="Times New Roman" w:hAnsi="Times New Roman" w:cs="Times New Roman"/>
          <w:sz w:val="28"/>
          <w:szCs w:val="28"/>
        </w:rPr>
        <w:t xml:space="preserve"> </w:t>
      </w:r>
      <w:r w:rsidR="00D90710" w:rsidRPr="00CD5A9C">
        <w:rPr>
          <w:rFonts w:ascii="Times New Roman" w:hAnsi="Times New Roman" w:cs="Times New Roman"/>
          <w:color w:val="000000" w:themeColor="text1"/>
          <w:sz w:val="28"/>
          <w:szCs w:val="28"/>
        </w:rPr>
        <w:t>(</w:t>
      </w:r>
      <w:r w:rsidR="005E5214" w:rsidRPr="00CD5A9C">
        <w:rPr>
          <w:rFonts w:ascii="Times New Roman" w:hAnsi="Times New Roman" w:cs="Times New Roman"/>
          <w:color w:val="000000" w:themeColor="text1"/>
          <w:sz w:val="28"/>
          <w:szCs w:val="28"/>
        </w:rPr>
        <w:t>Носырев</w:t>
      </w:r>
      <w:r w:rsidR="00221D5D" w:rsidRPr="00CD5A9C">
        <w:rPr>
          <w:rFonts w:ascii="Times New Roman" w:hAnsi="Times New Roman" w:cs="Times New Roman"/>
          <w:color w:val="000000" w:themeColor="text1"/>
          <w:sz w:val="28"/>
          <w:szCs w:val="28"/>
        </w:rPr>
        <w:t xml:space="preserve"> Николай Викторович</w:t>
      </w:r>
      <w:r w:rsidR="008739B6">
        <w:rPr>
          <w:rFonts w:ascii="Times New Roman" w:hAnsi="Times New Roman" w:cs="Times New Roman"/>
          <w:color w:val="000000" w:themeColor="text1"/>
          <w:sz w:val="28"/>
          <w:szCs w:val="28"/>
        </w:rPr>
        <w:t>, Захаров А</w:t>
      </w:r>
      <w:r w:rsidR="003F0D13">
        <w:rPr>
          <w:rFonts w:ascii="Times New Roman" w:hAnsi="Times New Roman" w:cs="Times New Roman"/>
          <w:color w:val="000000" w:themeColor="text1"/>
          <w:sz w:val="28"/>
          <w:szCs w:val="28"/>
        </w:rPr>
        <w:t xml:space="preserve">лександр </w:t>
      </w:r>
      <w:r w:rsidR="008739B6">
        <w:rPr>
          <w:rFonts w:ascii="Times New Roman" w:hAnsi="Times New Roman" w:cs="Times New Roman"/>
          <w:color w:val="000000" w:themeColor="text1"/>
          <w:sz w:val="28"/>
          <w:szCs w:val="28"/>
        </w:rPr>
        <w:t>А</w:t>
      </w:r>
      <w:r w:rsidR="003F0D13">
        <w:rPr>
          <w:rFonts w:ascii="Times New Roman" w:hAnsi="Times New Roman" w:cs="Times New Roman"/>
          <w:color w:val="000000" w:themeColor="text1"/>
          <w:sz w:val="28"/>
          <w:szCs w:val="28"/>
        </w:rPr>
        <w:t>лександрович</w:t>
      </w:r>
      <w:r w:rsidR="005E5214" w:rsidRPr="00CD5A9C">
        <w:rPr>
          <w:rFonts w:ascii="Times New Roman" w:hAnsi="Times New Roman" w:cs="Times New Roman"/>
          <w:color w:val="000000" w:themeColor="text1"/>
          <w:sz w:val="28"/>
          <w:szCs w:val="28"/>
        </w:rPr>
        <w:t>)</w:t>
      </w:r>
      <w:r w:rsidRPr="00CD5A9C">
        <w:rPr>
          <w:rFonts w:ascii="Times New Roman" w:hAnsi="Times New Roman" w:cs="Times New Roman"/>
          <w:color w:val="000000" w:themeColor="text1"/>
          <w:sz w:val="28"/>
          <w:szCs w:val="28"/>
        </w:rPr>
        <w:t>.</w:t>
      </w:r>
      <w:r w:rsidR="005465F9">
        <w:rPr>
          <w:rFonts w:ascii="Times New Roman" w:hAnsi="Times New Roman" w:cs="Times New Roman"/>
          <w:color w:val="000000" w:themeColor="text1"/>
          <w:sz w:val="28"/>
          <w:szCs w:val="28"/>
        </w:rPr>
        <w:t xml:space="preserve"> </w:t>
      </w:r>
      <w:r w:rsidR="00C835EB">
        <w:rPr>
          <w:rFonts w:ascii="Times New Roman" w:hAnsi="Times New Roman" w:cs="Times New Roman"/>
          <w:color w:val="000000" w:themeColor="text1"/>
          <w:sz w:val="28"/>
          <w:szCs w:val="28"/>
        </w:rPr>
        <w:t>Службу проходит на Дальнем</w:t>
      </w:r>
      <w:r w:rsidR="005465F9">
        <w:rPr>
          <w:rFonts w:ascii="Times New Roman" w:hAnsi="Times New Roman" w:cs="Times New Roman"/>
          <w:color w:val="000000" w:themeColor="text1"/>
          <w:sz w:val="28"/>
          <w:szCs w:val="28"/>
        </w:rPr>
        <w:t xml:space="preserve"> Восток</w:t>
      </w:r>
      <w:r w:rsidR="00C835EB">
        <w:rPr>
          <w:rFonts w:ascii="Times New Roman" w:hAnsi="Times New Roman" w:cs="Times New Roman"/>
          <w:color w:val="000000" w:themeColor="text1"/>
          <w:sz w:val="28"/>
          <w:szCs w:val="28"/>
        </w:rPr>
        <w:t>е в ракетно-</w:t>
      </w:r>
      <w:r w:rsidR="005465F9">
        <w:rPr>
          <w:rFonts w:ascii="Times New Roman" w:hAnsi="Times New Roman" w:cs="Times New Roman"/>
          <w:color w:val="000000" w:themeColor="text1"/>
          <w:sz w:val="28"/>
          <w:szCs w:val="28"/>
        </w:rPr>
        <w:t>зенитны</w:t>
      </w:r>
      <w:r w:rsidR="00C835EB">
        <w:rPr>
          <w:rFonts w:ascii="Times New Roman" w:hAnsi="Times New Roman" w:cs="Times New Roman"/>
          <w:color w:val="000000" w:themeColor="text1"/>
          <w:sz w:val="28"/>
          <w:szCs w:val="28"/>
        </w:rPr>
        <w:t>х</w:t>
      </w:r>
      <w:r w:rsidR="005465F9">
        <w:rPr>
          <w:rFonts w:ascii="Times New Roman" w:hAnsi="Times New Roman" w:cs="Times New Roman"/>
          <w:color w:val="000000" w:themeColor="text1"/>
          <w:sz w:val="28"/>
          <w:szCs w:val="28"/>
        </w:rPr>
        <w:t xml:space="preserve"> войска</w:t>
      </w:r>
      <w:r w:rsidR="00C835EB">
        <w:rPr>
          <w:rFonts w:ascii="Times New Roman" w:hAnsi="Times New Roman" w:cs="Times New Roman"/>
          <w:color w:val="000000" w:themeColor="text1"/>
          <w:sz w:val="28"/>
          <w:szCs w:val="28"/>
        </w:rPr>
        <w:t>х</w:t>
      </w:r>
      <w:r w:rsidR="005465F9">
        <w:rPr>
          <w:rFonts w:ascii="Times New Roman" w:hAnsi="Times New Roman" w:cs="Times New Roman"/>
          <w:color w:val="000000" w:themeColor="text1"/>
          <w:sz w:val="28"/>
          <w:szCs w:val="28"/>
        </w:rPr>
        <w:t>.</w:t>
      </w:r>
      <w:r w:rsidR="00A7202C">
        <w:rPr>
          <w:rFonts w:ascii="Times New Roman" w:hAnsi="Times New Roman" w:cs="Times New Roman"/>
          <w:color w:val="000000" w:themeColor="text1"/>
          <w:sz w:val="28"/>
          <w:szCs w:val="28"/>
        </w:rPr>
        <w:t xml:space="preserve"> </w:t>
      </w:r>
    </w:p>
    <w:p w:rsidR="00167DF9" w:rsidRPr="00CF4947" w:rsidRDefault="00CF4947" w:rsidP="00D90710">
      <w:pPr>
        <w:spacing w:after="120"/>
        <w:ind w:firstLine="709"/>
        <w:jc w:val="both"/>
        <w:rPr>
          <w:rFonts w:ascii="Times New Roman" w:hAnsi="Times New Roman" w:cs="Times New Roman"/>
          <w:sz w:val="28"/>
          <w:szCs w:val="28"/>
        </w:rPr>
      </w:pPr>
      <w:r w:rsidRPr="00CF4947">
        <w:rPr>
          <w:rFonts w:ascii="Times New Roman" w:hAnsi="Times New Roman" w:cs="Times New Roman"/>
          <w:sz w:val="28"/>
          <w:szCs w:val="28"/>
        </w:rPr>
        <w:t>К сожалению по непонятной причине  призывники не имеют желания пополнить ряды Вооруженных Сил РФ. Это: Леухин Гергий Анатольевич, Антонов Никита Евгеньевич, Иликов Вадим Витальевич.</w:t>
      </w:r>
    </w:p>
    <w:p w:rsidR="00542019" w:rsidRPr="00D90710" w:rsidRDefault="00542019" w:rsidP="00377184">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5214">
        <w:rPr>
          <w:rFonts w:ascii="Times New Roman" w:hAnsi="Times New Roman" w:cs="Times New Roman"/>
          <w:sz w:val="28"/>
          <w:szCs w:val="28"/>
        </w:rPr>
        <w:t xml:space="preserve">В соответствии с действующим законодательством на </w:t>
      </w:r>
      <w:r w:rsidR="004E300D" w:rsidRPr="005E5214">
        <w:rPr>
          <w:rFonts w:ascii="Times New Roman" w:hAnsi="Times New Roman" w:cs="Times New Roman"/>
          <w:sz w:val="28"/>
          <w:szCs w:val="28"/>
        </w:rPr>
        <w:t>органы местного самоуправления</w:t>
      </w:r>
      <w:r w:rsidRPr="005E5214">
        <w:rPr>
          <w:rFonts w:ascii="Times New Roman" w:hAnsi="Times New Roman" w:cs="Times New Roman"/>
          <w:sz w:val="28"/>
          <w:szCs w:val="28"/>
        </w:rPr>
        <w:t xml:space="preserve"> возложены </w:t>
      </w:r>
      <w:r w:rsidR="00D90710" w:rsidRPr="005E5214">
        <w:rPr>
          <w:rFonts w:ascii="Times New Roman" w:hAnsi="Times New Roman" w:cs="Times New Roman"/>
          <w:sz w:val="28"/>
          <w:szCs w:val="28"/>
        </w:rPr>
        <w:t>также государственные</w:t>
      </w:r>
      <w:r w:rsidRPr="005E5214">
        <w:rPr>
          <w:rFonts w:ascii="Times New Roman" w:hAnsi="Times New Roman" w:cs="Times New Roman"/>
          <w:sz w:val="28"/>
          <w:szCs w:val="28"/>
        </w:rPr>
        <w:t xml:space="preserve"> полномочия по совершению нотариальных действий. </w:t>
      </w:r>
    </w:p>
    <w:p w:rsidR="00542019" w:rsidRPr="00CD5A9C" w:rsidRDefault="00542019" w:rsidP="004E300D">
      <w:pPr>
        <w:spacing w:after="24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CD5A9C">
        <w:rPr>
          <w:rFonts w:ascii="Times New Roman" w:hAnsi="Times New Roman" w:cs="Times New Roman"/>
          <w:color w:val="000000" w:themeColor="text1"/>
          <w:sz w:val="28"/>
          <w:szCs w:val="28"/>
        </w:rPr>
        <w:t xml:space="preserve">В </w:t>
      </w:r>
      <w:r w:rsidR="004E300D" w:rsidRPr="00CD5A9C">
        <w:rPr>
          <w:rFonts w:ascii="Times New Roman" w:hAnsi="Times New Roman" w:cs="Times New Roman"/>
          <w:color w:val="000000" w:themeColor="text1"/>
          <w:sz w:val="28"/>
          <w:szCs w:val="28"/>
        </w:rPr>
        <w:t xml:space="preserve">течение </w:t>
      </w:r>
      <w:r w:rsidRPr="00CD5A9C">
        <w:rPr>
          <w:rFonts w:ascii="Times New Roman" w:hAnsi="Times New Roman" w:cs="Times New Roman"/>
          <w:color w:val="000000" w:themeColor="text1"/>
          <w:sz w:val="28"/>
          <w:szCs w:val="28"/>
        </w:rPr>
        <w:t>202</w:t>
      </w:r>
      <w:r w:rsidR="00D90710" w:rsidRPr="00CD5A9C">
        <w:rPr>
          <w:rFonts w:ascii="Times New Roman" w:hAnsi="Times New Roman" w:cs="Times New Roman"/>
          <w:color w:val="000000" w:themeColor="text1"/>
          <w:sz w:val="28"/>
          <w:szCs w:val="28"/>
        </w:rPr>
        <w:t>1</w:t>
      </w:r>
      <w:r w:rsidRPr="00CD5A9C">
        <w:rPr>
          <w:rFonts w:ascii="Times New Roman" w:hAnsi="Times New Roman" w:cs="Times New Roman"/>
          <w:color w:val="000000" w:themeColor="text1"/>
          <w:sz w:val="28"/>
          <w:szCs w:val="28"/>
        </w:rPr>
        <w:t xml:space="preserve"> год</w:t>
      </w:r>
      <w:r w:rsidR="004E300D" w:rsidRPr="00CD5A9C">
        <w:rPr>
          <w:rFonts w:ascii="Times New Roman" w:hAnsi="Times New Roman" w:cs="Times New Roman"/>
          <w:color w:val="000000" w:themeColor="text1"/>
          <w:sz w:val="28"/>
          <w:szCs w:val="28"/>
        </w:rPr>
        <w:t>а</w:t>
      </w:r>
      <w:r w:rsidRPr="00CD5A9C">
        <w:rPr>
          <w:rFonts w:ascii="Times New Roman" w:hAnsi="Times New Roman" w:cs="Times New Roman"/>
          <w:color w:val="000000" w:themeColor="text1"/>
          <w:sz w:val="28"/>
          <w:szCs w:val="28"/>
        </w:rPr>
        <w:t xml:space="preserve"> </w:t>
      </w:r>
      <w:r w:rsidR="00C835EB">
        <w:rPr>
          <w:rFonts w:ascii="Times New Roman" w:hAnsi="Times New Roman" w:cs="Times New Roman"/>
          <w:color w:val="000000" w:themeColor="text1"/>
          <w:sz w:val="28"/>
          <w:szCs w:val="28"/>
        </w:rPr>
        <w:t xml:space="preserve">нотариальных </w:t>
      </w:r>
      <w:r w:rsidR="00EA0B75">
        <w:rPr>
          <w:rFonts w:ascii="Times New Roman" w:hAnsi="Times New Roman" w:cs="Times New Roman"/>
          <w:color w:val="000000" w:themeColor="text1"/>
          <w:sz w:val="28"/>
          <w:szCs w:val="28"/>
        </w:rPr>
        <w:t xml:space="preserve"> </w:t>
      </w:r>
      <w:r w:rsidR="00C835EB">
        <w:rPr>
          <w:rFonts w:ascii="Times New Roman" w:hAnsi="Times New Roman" w:cs="Times New Roman"/>
          <w:color w:val="000000" w:themeColor="text1"/>
          <w:sz w:val="28"/>
          <w:szCs w:val="28"/>
        </w:rPr>
        <w:t>д</w:t>
      </w:r>
      <w:r w:rsidR="00EA0B75">
        <w:rPr>
          <w:rFonts w:ascii="Times New Roman" w:hAnsi="Times New Roman" w:cs="Times New Roman"/>
          <w:color w:val="000000" w:themeColor="text1"/>
          <w:sz w:val="28"/>
          <w:szCs w:val="28"/>
        </w:rPr>
        <w:t>ейст</w:t>
      </w:r>
      <w:r w:rsidR="00C835EB">
        <w:rPr>
          <w:rFonts w:ascii="Times New Roman" w:hAnsi="Times New Roman" w:cs="Times New Roman"/>
          <w:color w:val="000000" w:themeColor="text1"/>
          <w:sz w:val="28"/>
          <w:szCs w:val="28"/>
        </w:rPr>
        <w:t xml:space="preserve">вий  </w:t>
      </w:r>
      <w:r w:rsidR="00EA0B75">
        <w:rPr>
          <w:rFonts w:ascii="Times New Roman" w:hAnsi="Times New Roman" w:cs="Times New Roman"/>
          <w:color w:val="000000" w:themeColor="text1"/>
          <w:sz w:val="28"/>
          <w:szCs w:val="28"/>
        </w:rPr>
        <w:t>не про</w:t>
      </w:r>
      <w:r w:rsidR="00B11811">
        <w:rPr>
          <w:rFonts w:ascii="Times New Roman" w:hAnsi="Times New Roman" w:cs="Times New Roman"/>
          <w:color w:val="000000" w:themeColor="text1"/>
          <w:sz w:val="28"/>
          <w:szCs w:val="28"/>
        </w:rPr>
        <w:t>из</w:t>
      </w:r>
      <w:r w:rsidR="00EA0B75">
        <w:rPr>
          <w:rFonts w:ascii="Times New Roman" w:hAnsi="Times New Roman" w:cs="Times New Roman"/>
          <w:color w:val="000000" w:themeColor="text1"/>
          <w:sz w:val="28"/>
          <w:szCs w:val="28"/>
        </w:rPr>
        <w:t>водилось.</w:t>
      </w:r>
    </w:p>
    <w:p w:rsidR="00542019" w:rsidRPr="004E300D" w:rsidRDefault="00542019" w:rsidP="00D75F9A">
      <w:pPr>
        <w:spacing w:line="276" w:lineRule="auto"/>
        <w:jc w:val="center"/>
        <w:rPr>
          <w:rFonts w:ascii="Times New Roman" w:hAnsi="Times New Roman" w:cs="Times New Roman"/>
          <w:b/>
          <w:sz w:val="28"/>
          <w:szCs w:val="28"/>
        </w:rPr>
      </w:pPr>
      <w:r w:rsidRPr="004E300D">
        <w:rPr>
          <w:rFonts w:ascii="Times New Roman" w:hAnsi="Times New Roman" w:cs="Times New Roman"/>
          <w:b/>
          <w:sz w:val="28"/>
          <w:szCs w:val="28"/>
        </w:rPr>
        <w:t>Обращения граждан</w:t>
      </w:r>
    </w:p>
    <w:p w:rsidR="00542019" w:rsidRPr="0056134A" w:rsidRDefault="00542019" w:rsidP="0056134A">
      <w:pPr>
        <w:ind w:firstLine="708"/>
        <w:jc w:val="both"/>
        <w:rPr>
          <w:rFonts w:ascii="Times New Roman" w:hAnsi="Times New Roman" w:cs="Times New Roman"/>
          <w:sz w:val="28"/>
          <w:szCs w:val="28"/>
        </w:rPr>
      </w:pPr>
      <w:r w:rsidRPr="0056134A">
        <w:rPr>
          <w:rFonts w:ascii="Times New Roman" w:hAnsi="Times New Roman" w:cs="Times New Roman"/>
          <w:sz w:val="28"/>
          <w:szCs w:val="28"/>
        </w:rPr>
        <w:t xml:space="preserve">Важным моментом в работе </w:t>
      </w:r>
      <w:r w:rsidR="00641E8D">
        <w:rPr>
          <w:rFonts w:ascii="Times New Roman" w:hAnsi="Times New Roman" w:cs="Times New Roman"/>
          <w:sz w:val="28"/>
          <w:szCs w:val="28"/>
        </w:rPr>
        <w:t xml:space="preserve">органов местного самоуправления </w:t>
      </w:r>
      <w:r w:rsidRPr="0056134A">
        <w:rPr>
          <w:rFonts w:ascii="Times New Roman" w:hAnsi="Times New Roman" w:cs="Times New Roman"/>
          <w:sz w:val="28"/>
          <w:szCs w:val="28"/>
        </w:rPr>
        <w:t>является работа с обращениями граждан.</w:t>
      </w:r>
    </w:p>
    <w:p w:rsidR="00641E8D" w:rsidRDefault="00542019" w:rsidP="0056134A">
      <w:pPr>
        <w:ind w:firstLine="708"/>
        <w:jc w:val="both"/>
        <w:rPr>
          <w:rFonts w:ascii="Times New Roman" w:hAnsi="Times New Roman" w:cs="Times New Roman"/>
          <w:sz w:val="28"/>
          <w:szCs w:val="28"/>
        </w:rPr>
      </w:pPr>
      <w:r w:rsidRPr="0056134A">
        <w:rPr>
          <w:rFonts w:ascii="Times New Roman" w:hAnsi="Times New Roman" w:cs="Times New Roman"/>
          <w:sz w:val="28"/>
          <w:szCs w:val="28"/>
        </w:rPr>
        <w:t>В   202</w:t>
      </w:r>
      <w:r w:rsidR="00641E8D">
        <w:rPr>
          <w:rFonts w:ascii="Times New Roman" w:hAnsi="Times New Roman" w:cs="Times New Roman"/>
          <w:sz w:val="28"/>
          <w:szCs w:val="28"/>
        </w:rPr>
        <w:t>1</w:t>
      </w:r>
      <w:r w:rsidRPr="0056134A">
        <w:rPr>
          <w:rFonts w:ascii="Times New Roman" w:hAnsi="Times New Roman" w:cs="Times New Roman"/>
          <w:sz w:val="28"/>
          <w:szCs w:val="28"/>
        </w:rPr>
        <w:t xml:space="preserve"> году рассмотрено </w:t>
      </w:r>
      <w:r w:rsidR="00C835EB">
        <w:rPr>
          <w:rFonts w:ascii="Times New Roman" w:hAnsi="Times New Roman" w:cs="Times New Roman"/>
          <w:sz w:val="28"/>
          <w:szCs w:val="28"/>
        </w:rPr>
        <w:t>74</w:t>
      </w:r>
      <w:r w:rsidRPr="0056134A">
        <w:rPr>
          <w:rFonts w:ascii="Times New Roman" w:hAnsi="Times New Roman" w:cs="Times New Roman"/>
          <w:b/>
          <w:sz w:val="28"/>
          <w:szCs w:val="28"/>
        </w:rPr>
        <w:t xml:space="preserve"> </w:t>
      </w:r>
      <w:r w:rsidRPr="0056134A">
        <w:rPr>
          <w:rFonts w:ascii="Times New Roman" w:hAnsi="Times New Roman" w:cs="Times New Roman"/>
          <w:sz w:val="28"/>
          <w:szCs w:val="28"/>
        </w:rPr>
        <w:t xml:space="preserve">письменных </w:t>
      </w:r>
      <w:r w:rsidR="008310C1">
        <w:rPr>
          <w:rFonts w:ascii="Times New Roman" w:hAnsi="Times New Roman" w:cs="Times New Roman"/>
          <w:sz w:val="28"/>
          <w:szCs w:val="28"/>
        </w:rPr>
        <w:t>и 8</w:t>
      </w:r>
      <w:r w:rsidR="00641E8D">
        <w:rPr>
          <w:rFonts w:ascii="Times New Roman" w:hAnsi="Times New Roman" w:cs="Times New Roman"/>
          <w:sz w:val="28"/>
          <w:szCs w:val="28"/>
        </w:rPr>
        <w:t xml:space="preserve"> устных </w:t>
      </w:r>
      <w:r w:rsidRPr="0056134A">
        <w:rPr>
          <w:rFonts w:ascii="Times New Roman" w:hAnsi="Times New Roman" w:cs="Times New Roman"/>
          <w:sz w:val="28"/>
          <w:szCs w:val="28"/>
        </w:rPr>
        <w:t xml:space="preserve">обращений граждан. </w:t>
      </w:r>
      <w:r w:rsidR="00641E8D">
        <w:rPr>
          <w:rFonts w:ascii="Times New Roman" w:hAnsi="Times New Roman" w:cs="Times New Roman"/>
          <w:sz w:val="28"/>
          <w:szCs w:val="28"/>
        </w:rPr>
        <w:t>Были обращения, решения по которым принимались с выездом на место.</w:t>
      </w:r>
    </w:p>
    <w:p w:rsidR="007018BF" w:rsidRPr="007018BF" w:rsidRDefault="00A76E2D" w:rsidP="007018BF">
      <w:pPr>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И</w:t>
      </w:r>
      <w:r w:rsidR="00A469C3">
        <w:rPr>
          <w:rFonts w:ascii="Times New Roman" w:hAnsi="Times New Roman" w:cs="Times New Roman"/>
          <w:sz w:val="28"/>
          <w:szCs w:val="28"/>
          <w:shd w:val="clear" w:color="auto" w:fill="FFFFFF"/>
        </w:rPr>
        <w:t>з числа письменных обращений 4</w:t>
      </w:r>
      <w:r w:rsidR="009F3357">
        <w:rPr>
          <w:rFonts w:ascii="Times New Roman" w:hAnsi="Times New Roman" w:cs="Times New Roman"/>
          <w:sz w:val="28"/>
          <w:szCs w:val="28"/>
          <w:shd w:val="clear" w:color="auto" w:fill="FFFFFF"/>
        </w:rPr>
        <w:t>6</w:t>
      </w:r>
      <w:r w:rsidR="00A7202C">
        <w:rPr>
          <w:rFonts w:ascii="Times New Roman" w:hAnsi="Times New Roman" w:cs="Times New Roman"/>
          <w:sz w:val="28"/>
          <w:szCs w:val="28"/>
          <w:shd w:val="clear" w:color="auto" w:fill="FFFFFF"/>
        </w:rPr>
        <w:t xml:space="preserve"> -</w:t>
      </w:r>
      <w:r w:rsidR="007018BF" w:rsidRPr="007018BF">
        <w:rPr>
          <w:rFonts w:ascii="Times New Roman" w:hAnsi="Times New Roman" w:cs="Times New Roman"/>
          <w:sz w:val="28"/>
          <w:szCs w:val="28"/>
          <w:shd w:val="clear" w:color="auto" w:fill="FFFFFF"/>
        </w:rPr>
        <w:t xml:space="preserve"> поступили в форме электронного документооборота, </w:t>
      </w:r>
      <w:r w:rsidR="007018BF">
        <w:rPr>
          <w:rFonts w:ascii="Times New Roman" w:hAnsi="Times New Roman" w:cs="Times New Roman"/>
          <w:sz w:val="28"/>
          <w:szCs w:val="28"/>
          <w:shd w:val="clear" w:color="auto" w:fill="FFFFFF"/>
        </w:rPr>
        <w:t>1</w:t>
      </w:r>
      <w:r w:rsidR="00A7202C">
        <w:rPr>
          <w:rFonts w:ascii="Times New Roman" w:hAnsi="Times New Roman" w:cs="Times New Roman"/>
          <w:sz w:val="28"/>
          <w:szCs w:val="28"/>
          <w:shd w:val="clear" w:color="auto" w:fill="FFFFFF"/>
        </w:rPr>
        <w:t>-</w:t>
      </w:r>
      <w:r w:rsidR="007018BF" w:rsidRPr="007018BF">
        <w:rPr>
          <w:rFonts w:ascii="Times New Roman" w:hAnsi="Times New Roman" w:cs="Times New Roman"/>
          <w:sz w:val="28"/>
          <w:szCs w:val="28"/>
          <w:shd w:val="clear" w:color="auto" w:fill="FFFFFF"/>
        </w:rPr>
        <w:t xml:space="preserve"> посредством почтовой связи</w:t>
      </w:r>
      <w:r w:rsidR="00A7202C">
        <w:rPr>
          <w:rFonts w:ascii="Times New Roman" w:hAnsi="Times New Roman" w:cs="Times New Roman"/>
          <w:sz w:val="28"/>
          <w:szCs w:val="28"/>
          <w:shd w:val="clear" w:color="auto" w:fill="FFFFFF"/>
        </w:rPr>
        <w:t xml:space="preserve"> и 8 - </w:t>
      </w:r>
      <w:r w:rsidR="007018BF" w:rsidRPr="007018BF">
        <w:rPr>
          <w:rFonts w:ascii="Times New Roman" w:hAnsi="Times New Roman" w:cs="Times New Roman"/>
          <w:sz w:val="28"/>
          <w:szCs w:val="28"/>
          <w:shd w:val="clear" w:color="auto" w:fill="FFFFFF"/>
        </w:rPr>
        <w:t>в ходе личного пр</w:t>
      </w:r>
      <w:r w:rsidR="00A7202C">
        <w:rPr>
          <w:rFonts w:ascii="Times New Roman" w:hAnsi="Times New Roman" w:cs="Times New Roman"/>
          <w:sz w:val="28"/>
          <w:szCs w:val="28"/>
          <w:shd w:val="clear" w:color="auto" w:fill="FFFFFF"/>
        </w:rPr>
        <w:t xml:space="preserve">иема Главы сельского поселения. </w:t>
      </w:r>
      <w:r w:rsidR="005409E2">
        <w:rPr>
          <w:rFonts w:ascii="Times New Roman" w:hAnsi="Times New Roman" w:cs="Times New Roman"/>
          <w:sz w:val="28"/>
          <w:szCs w:val="28"/>
          <w:shd w:val="clear" w:color="auto" w:fill="FFFFFF"/>
        </w:rPr>
        <w:t>Также</w:t>
      </w:r>
      <w:r w:rsidR="007018BF">
        <w:rPr>
          <w:rFonts w:ascii="Times New Roman" w:hAnsi="Times New Roman" w:cs="Times New Roman"/>
          <w:sz w:val="28"/>
          <w:szCs w:val="28"/>
          <w:shd w:val="clear" w:color="auto" w:fill="FFFFFF"/>
        </w:rPr>
        <w:t xml:space="preserve"> </w:t>
      </w:r>
      <w:r w:rsidR="00A469C3" w:rsidRPr="00A469C3">
        <w:rPr>
          <w:rFonts w:ascii="Times New Roman" w:hAnsi="Times New Roman" w:cs="Times New Roman"/>
          <w:color w:val="000000" w:themeColor="text1"/>
          <w:sz w:val="28"/>
          <w:szCs w:val="28"/>
          <w:shd w:val="clear" w:color="auto" w:fill="FFFFFF"/>
        </w:rPr>
        <w:t>11</w:t>
      </w:r>
      <w:r w:rsidR="00A469C3">
        <w:rPr>
          <w:rFonts w:ascii="Times New Roman" w:hAnsi="Times New Roman" w:cs="Times New Roman"/>
          <w:sz w:val="28"/>
          <w:szCs w:val="28"/>
          <w:shd w:val="clear" w:color="auto" w:fill="FFFFFF"/>
        </w:rPr>
        <w:t xml:space="preserve"> обращений</w:t>
      </w:r>
      <w:r w:rsidR="007018BF" w:rsidRPr="007018BF">
        <w:rPr>
          <w:rFonts w:ascii="Times New Roman" w:hAnsi="Times New Roman" w:cs="Times New Roman"/>
          <w:sz w:val="28"/>
          <w:szCs w:val="28"/>
          <w:shd w:val="clear" w:color="auto" w:fill="FFFFFF"/>
        </w:rPr>
        <w:t xml:space="preserve"> поступило через телефон горячей линии Верхнеуслонского муниципального района Республики Татарстан</w:t>
      </w:r>
      <w:r w:rsidR="009D01D0">
        <w:rPr>
          <w:rFonts w:ascii="Times New Roman" w:hAnsi="Times New Roman" w:cs="Times New Roman"/>
          <w:sz w:val="28"/>
          <w:szCs w:val="28"/>
          <w:shd w:val="clear" w:color="auto" w:fill="FFFFFF"/>
        </w:rPr>
        <w:t>.</w:t>
      </w:r>
      <w:r w:rsidR="007018BF" w:rsidRPr="007018BF">
        <w:rPr>
          <w:rFonts w:ascii="Times New Roman" w:hAnsi="Times New Roman" w:cs="Times New Roman"/>
          <w:sz w:val="28"/>
          <w:szCs w:val="28"/>
          <w:shd w:val="clear" w:color="auto" w:fill="FFFFFF"/>
        </w:rPr>
        <w:t xml:space="preserve"> </w:t>
      </w:r>
    </w:p>
    <w:p w:rsidR="005E46A1" w:rsidRDefault="00542019" w:rsidP="00CF4947">
      <w:pPr>
        <w:ind w:firstLine="708"/>
        <w:jc w:val="both"/>
        <w:rPr>
          <w:rFonts w:ascii="Times New Roman" w:hAnsi="Times New Roman" w:cs="Times New Roman"/>
          <w:sz w:val="28"/>
          <w:szCs w:val="28"/>
        </w:rPr>
      </w:pPr>
      <w:r w:rsidRPr="0056134A">
        <w:rPr>
          <w:rFonts w:ascii="Times New Roman" w:hAnsi="Times New Roman" w:cs="Times New Roman"/>
          <w:sz w:val="28"/>
          <w:szCs w:val="28"/>
        </w:rPr>
        <w:t xml:space="preserve">Кроме </w:t>
      </w:r>
      <w:r w:rsidR="007018BF">
        <w:rPr>
          <w:rFonts w:ascii="Times New Roman" w:hAnsi="Times New Roman" w:cs="Times New Roman"/>
          <w:sz w:val="28"/>
          <w:szCs w:val="28"/>
        </w:rPr>
        <w:t xml:space="preserve">письменных </w:t>
      </w:r>
      <w:r w:rsidRPr="0056134A">
        <w:rPr>
          <w:rFonts w:ascii="Times New Roman" w:hAnsi="Times New Roman" w:cs="Times New Roman"/>
          <w:sz w:val="28"/>
          <w:szCs w:val="28"/>
        </w:rPr>
        <w:t xml:space="preserve">поступают устные обращения граждан. Еженедельно </w:t>
      </w:r>
      <w:r w:rsidR="009D01D0" w:rsidRPr="0056134A">
        <w:rPr>
          <w:rFonts w:ascii="Times New Roman" w:hAnsi="Times New Roman" w:cs="Times New Roman"/>
          <w:sz w:val="28"/>
          <w:szCs w:val="28"/>
        </w:rPr>
        <w:t xml:space="preserve">по вторникам с </w:t>
      </w:r>
      <w:r w:rsidR="009D01D0" w:rsidRPr="0037587E">
        <w:rPr>
          <w:rFonts w:ascii="Times New Roman" w:hAnsi="Times New Roman" w:cs="Times New Roman"/>
          <w:sz w:val="28"/>
          <w:szCs w:val="28"/>
        </w:rPr>
        <w:t>08.00 до 12.00</w:t>
      </w:r>
      <w:r w:rsidR="009D01D0" w:rsidRPr="0056134A">
        <w:rPr>
          <w:rFonts w:ascii="Times New Roman" w:hAnsi="Times New Roman" w:cs="Times New Roman"/>
          <w:sz w:val="28"/>
          <w:szCs w:val="28"/>
        </w:rPr>
        <w:t xml:space="preserve"> часов </w:t>
      </w:r>
      <w:r w:rsidRPr="0056134A">
        <w:rPr>
          <w:rFonts w:ascii="Times New Roman" w:hAnsi="Times New Roman" w:cs="Times New Roman"/>
          <w:sz w:val="28"/>
          <w:szCs w:val="28"/>
        </w:rPr>
        <w:t xml:space="preserve">ведётся личный приём граждан главой </w:t>
      </w:r>
      <w:r w:rsidR="009D01D0">
        <w:rPr>
          <w:rFonts w:ascii="Times New Roman" w:hAnsi="Times New Roman" w:cs="Times New Roman"/>
          <w:sz w:val="28"/>
          <w:szCs w:val="28"/>
        </w:rPr>
        <w:t xml:space="preserve">сельского поселения. По утвержденному графику </w:t>
      </w:r>
      <w:r w:rsidR="0037587E">
        <w:rPr>
          <w:rFonts w:ascii="Times New Roman" w:hAnsi="Times New Roman" w:cs="Times New Roman"/>
          <w:sz w:val="28"/>
          <w:szCs w:val="28"/>
        </w:rPr>
        <w:t xml:space="preserve">выездной </w:t>
      </w:r>
      <w:r w:rsidR="009D01D0">
        <w:rPr>
          <w:rFonts w:ascii="Times New Roman" w:hAnsi="Times New Roman" w:cs="Times New Roman"/>
          <w:sz w:val="28"/>
          <w:szCs w:val="28"/>
        </w:rPr>
        <w:t>прием граждан осуществляют Глава района, его заместитель и руководитель Исполнительного комитета района.</w:t>
      </w:r>
    </w:p>
    <w:p w:rsidR="009D01D0" w:rsidRDefault="005409E2" w:rsidP="005E46A1">
      <w:pPr>
        <w:jc w:val="both"/>
        <w:rPr>
          <w:rFonts w:ascii="Times New Roman" w:hAnsi="Times New Roman" w:cs="Times New Roman"/>
          <w:sz w:val="28"/>
          <w:szCs w:val="28"/>
        </w:rPr>
      </w:pPr>
      <w:r w:rsidRPr="00CF4947">
        <w:rPr>
          <w:rFonts w:ascii="Times New Roman" w:hAnsi="Times New Roman" w:cs="Times New Roman"/>
          <w:sz w:val="28"/>
          <w:szCs w:val="28"/>
        </w:rPr>
        <w:t>Представляем вашему вниманию график приёма на 2022 год.</w:t>
      </w:r>
    </w:p>
    <w:p w:rsidR="00A74D3B" w:rsidRDefault="00A74D3B" w:rsidP="00A74D3B">
      <w:pPr>
        <w:ind w:firstLine="708"/>
        <w:jc w:val="both"/>
        <w:rPr>
          <w:rFonts w:ascii="Times New Roman" w:hAnsi="Times New Roman" w:cs="Times New Roman"/>
          <w:sz w:val="28"/>
          <w:szCs w:val="28"/>
        </w:rPr>
      </w:pPr>
      <w:r w:rsidRPr="0056134A">
        <w:rPr>
          <w:rFonts w:ascii="Times New Roman" w:hAnsi="Times New Roman" w:cs="Times New Roman"/>
          <w:sz w:val="28"/>
          <w:szCs w:val="28"/>
        </w:rPr>
        <w:t xml:space="preserve">В администрацию поселения жители обращаются за разъяснением волнующих их вопросов, </w:t>
      </w:r>
      <w:r>
        <w:rPr>
          <w:rFonts w:ascii="Times New Roman" w:hAnsi="Times New Roman" w:cs="Times New Roman"/>
          <w:sz w:val="28"/>
          <w:szCs w:val="28"/>
        </w:rPr>
        <w:t>в частности</w:t>
      </w:r>
      <w:r w:rsidRPr="0056134A">
        <w:rPr>
          <w:rFonts w:ascii="Times New Roman" w:hAnsi="Times New Roman" w:cs="Times New Roman"/>
          <w:sz w:val="28"/>
          <w:szCs w:val="28"/>
        </w:rPr>
        <w:t xml:space="preserve"> </w:t>
      </w:r>
      <w:r>
        <w:rPr>
          <w:rFonts w:ascii="Times New Roman" w:hAnsi="Times New Roman" w:cs="Times New Roman"/>
          <w:sz w:val="28"/>
          <w:szCs w:val="28"/>
        </w:rPr>
        <w:t>благоустройство территорий населенных пунктов, включающее в себя содержание дорог, освещение улиц, содержание мест складирования мусора</w:t>
      </w:r>
      <w:r w:rsidR="005409E2">
        <w:rPr>
          <w:rFonts w:ascii="Times New Roman" w:hAnsi="Times New Roman" w:cs="Times New Roman"/>
          <w:sz w:val="28"/>
          <w:szCs w:val="28"/>
        </w:rPr>
        <w:t xml:space="preserve">, организация </w:t>
      </w:r>
      <w:r>
        <w:rPr>
          <w:rFonts w:ascii="Times New Roman" w:hAnsi="Times New Roman" w:cs="Times New Roman"/>
          <w:sz w:val="28"/>
          <w:szCs w:val="28"/>
        </w:rPr>
        <w:t>контейнерн</w:t>
      </w:r>
      <w:r w:rsidR="005409E2">
        <w:rPr>
          <w:rFonts w:ascii="Times New Roman" w:hAnsi="Times New Roman" w:cs="Times New Roman"/>
          <w:sz w:val="28"/>
          <w:szCs w:val="28"/>
        </w:rPr>
        <w:t>ого сбора мусора</w:t>
      </w:r>
      <w:r>
        <w:rPr>
          <w:rFonts w:ascii="Times New Roman" w:hAnsi="Times New Roman" w:cs="Times New Roman"/>
          <w:sz w:val="28"/>
          <w:szCs w:val="28"/>
        </w:rPr>
        <w:t xml:space="preserve">. </w:t>
      </w:r>
      <w:r w:rsidR="00A76E2D">
        <w:rPr>
          <w:rFonts w:ascii="Times New Roman" w:hAnsi="Times New Roman" w:cs="Times New Roman"/>
          <w:sz w:val="28"/>
          <w:szCs w:val="28"/>
        </w:rPr>
        <w:t>Много</w:t>
      </w:r>
      <w:r w:rsidR="00EA0B75" w:rsidRPr="00EA0B75">
        <w:rPr>
          <w:rFonts w:ascii="Times New Roman" w:hAnsi="Times New Roman" w:cs="Times New Roman"/>
          <w:sz w:val="28"/>
          <w:szCs w:val="28"/>
        </w:rPr>
        <w:t xml:space="preserve"> </w:t>
      </w:r>
      <w:r w:rsidR="00EA0B75">
        <w:rPr>
          <w:rFonts w:ascii="Times New Roman" w:hAnsi="Times New Roman" w:cs="Times New Roman"/>
          <w:sz w:val="28"/>
          <w:szCs w:val="28"/>
        </w:rPr>
        <w:t>устных</w:t>
      </w:r>
      <w:r w:rsidR="00A76E2D">
        <w:rPr>
          <w:rFonts w:ascii="Times New Roman" w:hAnsi="Times New Roman" w:cs="Times New Roman"/>
          <w:sz w:val="28"/>
          <w:szCs w:val="28"/>
        </w:rPr>
        <w:t xml:space="preserve"> обращений поступает от жителей по внеплановым отключениям электроэнергии,</w:t>
      </w:r>
      <w:r w:rsidR="00EA0B75">
        <w:rPr>
          <w:rFonts w:ascii="Times New Roman" w:hAnsi="Times New Roman" w:cs="Times New Roman"/>
          <w:sz w:val="28"/>
          <w:szCs w:val="28"/>
        </w:rPr>
        <w:t xml:space="preserve"> </w:t>
      </w:r>
      <w:r w:rsidR="00A76E2D">
        <w:rPr>
          <w:rFonts w:ascii="Times New Roman" w:hAnsi="Times New Roman" w:cs="Times New Roman"/>
          <w:sz w:val="28"/>
          <w:szCs w:val="28"/>
        </w:rPr>
        <w:t>так же в течение года многих интересовал вопрос подключения газа по программе догазификации населенных пунктов</w:t>
      </w:r>
      <w:r w:rsidR="00A76E2D" w:rsidRPr="005409E2">
        <w:rPr>
          <w:rFonts w:ascii="Times New Roman" w:hAnsi="Times New Roman" w:cs="Times New Roman"/>
          <w:sz w:val="28"/>
          <w:szCs w:val="28"/>
        </w:rPr>
        <w:t xml:space="preserve">.  </w:t>
      </w:r>
      <w:r w:rsidR="008F5BCE" w:rsidRPr="005409E2">
        <w:rPr>
          <w:rFonts w:ascii="Times New Roman" w:hAnsi="Times New Roman" w:cs="Times New Roman"/>
          <w:sz w:val="28"/>
          <w:szCs w:val="28"/>
        </w:rPr>
        <w:t>Основным волнующим жителей вопросом является вопрос водоснабжения в летний период.</w:t>
      </w:r>
    </w:p>
    <w:p w:rsidR="00421F47" w:rsidRDefault="00421F47" w:rsidP="00421F47">
      <w:pPr>
        <w:ind w:firstLine="708"/>
        <w:jc w:val="both"/>
        <w:rPr>
          <w:rFonts w:ascii="Times New Roman" w:hAnsi="Times New Roman" w:cs="Times New Roman"/>
          <w:sz w:val="28"/>
          <w:szCs w:val="28"/>
        </w:rPr>
      </w:pPr>
      <w:r w:rsidRPr="0056134A">
        <w:rPr>
          <w:rFonts w:ascii="Times New Roman" w:hAnsi="Times New Roman" w:cs="Times New Roman"/>
          <w:sz w:val="28"/>
          <w:szCs w:val="28"/>
        </w:rPr>
        <w:t>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 усиление требовательности к исполн</w:t>
      </w:r>
      <w:r>
        <w:rPr>
          <w:rFonts w:ascii="Times New Roman" w:hAnsi="Times New Roman" w:cs="Times New Roman"/>
          <w:sz w:val="28"/>
          <w:szCs w:val="28"/>
        </w:rPr>
        <w:t xml:space="preserve">ению </w:t>
      </w:r>
      <w:r w:rsidRPr="0056134A">
        <w:rPr>
          <w:rFonts w:ascii="Times New Roman" w:hAnsi="Times New Roman" w:cs="Times New Roman"/>
          <w:sz w:val="28"/>
          <w:szCs w:val="28"/>
        </w:rPr>
        <w:t>и ответственност</w:t>
      </w:r>
      <w:r>
        <w:rPr>
          <w:rFonts w:ascii="Times New Roman" w:hAnsi="Times New Roman" w:cs="Times New Roman"/>
          <w:sz w:val="28"/>
          <w:szCs w:val="28"/>
        </w:rPr>
        <w:t>и</w:t>
      </w:r>
      <w:r w:rsidRPr="0056134A">
        <w:rPr>
          <w:rFonts w:ascii="Times New Roman" w:hAnsi="Times New Roman" w:cs="Times New Roman"/>
          <w:sz w:val="28"/>
          <w:szCs w:val="28"/>
        </w:rPr>
        <w:t xml:space="preserve"> должностных лиц за соблюдением порядка рассмотрения обращений и подготовки ответов.</w:t>
      </w:r>
    </w:p>
    <w:p w:rsidR="001E483E" w:rsidRPr="001E483E" w:rsidRDefault="001E483E" w:rsidP="0015600A">
      <w:pPr>
        <w:spacing w:before="240" w:after="120"/>
        <w:jc w:val="center"/>
        <w:rPr>
          <w:rFonts w:ascii="Times New Roman" w:hAnsi="Times New Roman" w:cs="Times New Roman"/>
          <w:b/>
          <w:color w:val="000000" w:themeColor="text1"/>
          <w:sz w:val="28"/>
          <w:szCs w:val="28"/>
          <w:shd w:val="clear" w:color="auto" w:fill="FFFFFF"/>
        </w:rPr>
      </w:pPr>
      <w:r w:rsidRPr="001E483E">
        <w:rPr>
          <w:rFonts w:ascii="Times New Roman" w:hAnsi="Times New Roman" w:cs="Times New Roman"/>
          <w:b/>
          <w:color w:val="000000" w:themeColor="text1"/>
          <w:sz w:val="28"/>
          <w:szCs w:val="28"/>
          <w:shd w:val="clear" w:color="auto" w:fill="FFFFFF"/>
        </w:rPr>
        <w:t>Муниципальные услуги, предоставляемые сельским поселением.</w:t>
      </w:r>
    </w:p>
    <w:p w:rsidR="00421F47" w:rsidRPr="00113BC4" w:rsidRDefault="001E483E" w:rsidP="001E483E">
      <w:pPr>
        <w:spacing w:after="240"/>
        <w:jc w:val="both"/>
        <w:rPr>
          <w:rFonts w:ascii="Times New Roman" w:hAnsi="Times New Roman" w:cs="Times New Roman"/>
          <w:bCs/>
          <w:sz w:val="28"/>
          <w:szCs w:val="28"/>
        </w:rPr>
      </w:pPr>
      <w:r>
        <w:rPr>
          <w:rFonts w:ascii="Times New Roman" w:hAnsi="Times New Roman" w:cs="Times New Roman"/>
          <w:bCs/>
          <w:sz w:val="28"/>
          <w:szCs w:val="28"/>
        </w:rPr>
        <w:tab/>
      </w:r>
      <w:r w:rsidR="00A74D3B" w:rsidRPr="00421F47">
        <w:rPr>
          <w:rFonts w:ascii="Times New Roman" w:hAnsi="Times New Roman" w:cs="Times New Roman"/>
          <w:bCs/>
          <w:sz w:val="28"/>
          <w:szCs w:val="28"/>
        </w:rPr>
        <w:t>В связи с вступлением в силу приказа МВД России от 31.12.2017 года №</w:t>
      </w:r>
      <w:r w:rsidR="008F5BCE">
        <w:rPr>
          <w:rFonts w:ascii="Times New Roman" w:hAnsi="Times New Roman" w:cs="Times New Roman"/>
          <w:bCs/>
          <w:sz w:val="28"/>
          <w:szCs w:val="28"/>
        </w:rPr>
        <w:t xml:space="preserve"> </w:t>
      </w:r>
      <w:r w:rsidR="00A74D3B" w:rsidRPr="00421F47">
        <w:rPr>
          <w:rFonts w:ascii="Times New Roman" w:hAnsi="Times New Roman" w:cs="Times New Roman"/>
          <w:bCs/>
          <w:sz w:val="28"/>
          <w:szCs w:val="28"/>
        </w:rPr>
        <w:t>984 «Об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месту жительства в пределах Российской Федерации» в соответствии с которым с 17.04.2018 года органами местного самоуправления не осуществляется ведение карточек регистрации, поквартирных карточек, домовых книг. Органы местного самоуправления не уполномочены на предоставление выписок из домовых книг, справок о составе семьи и других документов, подтверждающих факт регистрации по месту жительства</w:t>
      </w:r>
      <w:r w:rsidR="00421F47" w:rsidRPr="00421F47">
        <w:rPr>
          <w:rFonts w:ascii="Times New Roman" w:hAnsi="Times New Roman" w:cs="Times New Roman"/>
          <w:bCs/>
          <w:sz w:val="28"/>
          <w:szCs w:val="28"/>
        </w:rPr>
        <w:t>. Это привело к существенному уменьшению количества обращений</w:t>
      </w:r>
      <w:r w:rsidR="00421F47">
        <w:rPr>
          <w:rFonts w:ascii="Times New Roman" w:hAnsi="Times New Roman" w:cs="Times New Roman"/>
          <w:bCs/>
          <w:sz w:val="28"/>
          <w:szCs w:val="28"/>
        </w:rPr>
        <w:t xml:space="preserve"> граждан</w:t>
      </w:r>
      <w:r w:rsidR="00421F47" w:rsidRPr="00421F47">
        <w:rPr>
          <w:rFonts w:ascii="Times New Roman" w:hAnsi="Times New Roman" w:cs="Times New Roman"/>
          <w:bCs/>
          <w:sz w:val="28"/>
          <w:szCs w:val="28"/>
        </w:rPr>
        <w:t xml:space="preserve"> о предоставлении справок о составе семьи и выписки из домовой книги. К примеру, в 2020 году гражданам было выдано </w:t>
      </w:r>
      <w:r w:rsidR="00113BC4" w:rsidRPr="00113BC4">
        <w:rPr>
          <w:rFonts w:ascii="Times New Roman" w:hAnsi="Times New Roman" w:cs="Times New Roman"/>
          <w:bCs/>
          <w:sz w:val="28"/>
          <w:szCs w:val="28"/>
        </w:rPr>
        <w:t>485</w:t>
      </w:r>
      <w:r w:rsidR="00421F47" w:rsidRPr="00113BC4">
        <w:rPr>
          <w:rFonts w:ascii="Times New Roman" w:hAnsi="Times New Roman" w:cs="Times New Roman"/>
          <w:bCs/>
          <w:sz w:val="28"/>
          <w:szCs w:val="28"/>
        </w:rPr>
        <w:t xml:space="preserve"> справок различного характера, в 2021 году всего </w:t>
      </w:r>
      <w:r w:rsidR="00113BC4" w:rsidRPr="00113BC4">
        <w:rPr>
          <w:rFonts w:ascii="Times New Roman" w:hAnsi="Times New Roman" w:cs="Times New Roman"/>
          <w:bCs/>
          <w:sz w:val="28"/>
          <w:szCs w:val="28"/>
        </w:rPr>
        <w:t xml:space="preserve">43 </w:t>
      </w:r>
      <w:r w:rsidR="00421F47" w:rsidRPr="00113BC4">
        <w:rPr>
          <w:rFonts w:ascii="Times New Roman" w:hAnsi="Times New Roman" w:cs="Times New Roman"/>
          <w:bCs/>
          <w:sz w:val="28"/>
          <w:szCs w:val="28"/>
        </w:rPr>
        <w:t>справки.</w:t>
      </w:r>
    </w:p>
    <w:p w:rsidR="00781DDC" w:rsidRDefault="00781DDC" w:rsidP="0015600A">
      <w:pPr>
        <w:spacing w:after="120"/>
        <w:jc w:val="center"/>
        <w:rPr>
          <w:rFonts w:ascii="Times New Roman" w:hAnsi="Times New Roman" w:cs="Times New Roman"/>
          <w:b/>
          <w:bCs/>
          <w:sz w:val="28"/>
          <w:szCs w:val="28"/>
        </w:rPr>
      </w:pPr>
    </w:p>
    <w:p w:rsidR="001E483E" w:rsidRDefault="001E483E" w:rsidP="0015600A">
      <w:pPr>
        <w:spacing w:after="120"/>
        <w:jc w:val="center"/>
        <w:rPr>
          <w:rFonts w:ascii="Times New Roman" w:hAnsi="Times New Roman" w:cs="Times New Roman"/>
          <w:b/>
          <w:bCs/>
          <w:sz w:val="28"/>
          <w:szCs w:val="28"/>
        </w:rPr>
      </w:pPr>
      <w:r w:rsidRPr="001E483E">
        <w:rPr>
          <w:rFonts w:ascii="Times New Roman" w:hAnsi="Times New Roman" w:cs="Times New Roman"/>
          <w:b/>
          <w:bCs/>
          <w:sz w:val="28"/>
          <w:szCs w:val="28"/>
        </w:rPr>
        <w:t>Экология.</w:t>
      </w:r>
    </w:p>
    <w:p w:rsidR="00B46FE6" w:rsidRDefault="00C03784" w:rsidP="00A17ADC">
      <w:pPr>
        <w:pStyle w:val="a9"/>
        <w:spacing w:line="276" w:lineRule="auto"/>
        <w:ind w:firstLine="851"/>
        <w:jc w:val="both"/>
        <w:rPr>
          <w:rFonts w:ascii="Times New Roman" w:hAnsi="Times New Roman"/>
          <w:color w:val="000000" w:themeColor="text1"/>
          <w:sz w:val="28"/>
          <w:szCs w:val="28"/>
        </w:rPr>
      </w:pPr>
      <w:r w:rsidRPr="00952A1C">
        <w:rPr>
          <w:rFonts w:ascii="Times New Roman" w:hAnsi="Times New Roman"/>
          <w:color w:val="000000" w:themeColor="text1"/>
          <w:sz w:val="28"/>
          <w:szCs w:val="28"/>
        </w:rPr>
        <w:t xml:space="preserve">В течение весенне-летнего периода на территории поселения за счет бюджетных средств ликвидировано </w:t>
      </w:r>
      <w:r w:rsidR="008F5BCE" w:rsidRPr="00952A1C">
        <w:rPr>
          <w:rFonts w:ascii="Times New Roman" w:hAnsi="Times New Roman"/>
          <w:sz w:val="28"/>
          <w:szCs w:val="28"/>
        </w:rPr>
        <w:t>3</w:t>
      </w:r>
      <w:r w:rsidRPr="00952A1C">
        <w:rPr>
          <w:rFonts w:ascii="Times New Roman" w:hAnsi="Times New Roman"/>
          <w:sz w:val="28"/>
          <w:szCs w:val="28"/>
        </w:rPr>
        <w:t xml:space="preserve"> </w:t>
      </w:r>
      <w:r w:rsidRPr="00952A1C">
        <w:rPr>
          <w:rFonts w:ascii="Times New Roman" w:hAnsi="Times New Roman"/>
          <w:color w:val="000000" w:themeColor="text1"/>
          <w:sz w:val="28"/>
          <w:szCs w:val="28"/>
        </w:rPr>
        <w:t>несанкционированн</w:t>
      </w:r>
      <w:r w:rsidR="0015600A">
        <w:rPr>
          <w:rFonts w:ascii="Times New Roman" w:hAnsi="Times New Roman"/>
          <w:color w:val="000000" w:themeColor="text1"/>
          <w:sz w:val="28"/>
          <w:szCs w:val="28"/>
        </w:rPr>
        <w:t>ые</w:t>
      </w:r>
      <w:r w:rsidRPr="00952A1C">
        <w:rPr>
          <w:rFonts w:ascii="Times New Roman" w:hAnsi="Times New Roman"/>
          <w:color w:val="000000" w:themeColor="text1"/>
          <w:sz w:val="28"/>
          <w:szCs w:val="28"/>
        </w:rPr>
        <w:t xml:space="preserve"> свалк</w:t>
      </w:r>
      <w:r w:rsidR="0015600A">
        <w:rPr>
          <w:rFonts w:ascii="Times New Roman" w:hAnsi="Times New Roman"/>
          <w:color w:val="000000" w:themeColor="text1"/>
          <w:sz w:val="28"/>
          <w:szCs w:val="28"/>
        </w:rPr>
        <w:t>и</w:t>
      </w:r>
      <w:r w:rsidRPr="00952A1C">
        <w:rPr>
          <w:rFonts w:ascii="Times New Roman" w:hAnsi="Times New Roman"/>
          <w:color w:val="000000" w:themeColor="text1"/>
          <w:sz w:val="28"/>
          <w:szCs w:val="28"/>
        </w:rPr>
        <w:t>.</w:t>
      </w:r>
    </w:p>
    <w:p w:rsidR="00B46FE6" w:rsidRDefault="008F5BCE" w:rsidP="00A17ADC">
      <w:pPr>
        <w:pStyle w:val="a9"/>
        <w:spacing w:line="276" w:lineRule="auto"/>
        <w:ind w:firstLine="851"/>
        <w:jc w:val="both"/>
        <w:rPr>
          <w:rFonts w:ascii="Times New Roman" w:hAnsi="Times New Roman"/>
          <w:sz w:val="28"/>
          <w:szCs w:val="28"/>
        </w:rPr>
      </w:pPr>
      <w:r w:rsidRPr="00952A1C">
        <w:rPr>
          <w:rFonts w:ascii="Times New Roman" w:hAnsi="Times New Roman"/>
          <w:color w:val="000000" w:themeColor="text1"/>
          <w:sz w:val="28"/>
          <w:szCs w:val="28"/>
        </w:rPr>
        <w:t>С них было  в</w:t>
      </w:r>
      <w:r w:rsidR="00C03784" w:rsidRPr="00952A1C">
        <w:rPr>
          <w:rFonts w:ascii="Times New Roman" w:hAnsi="Times New Roman"/>
          <w:color w:val="000000" w:themeColor="text1"/>
          <w:sz w:val="28"/>
          <w:szCs w:val="28"/>
        </w:rPr>
        <w:t xml:space="preserve">ывезено более </w:t>
      </w:r>
      <w:r w:rsidRPr="00952A1C">
        <w:rPr>
          <w:rFonts w:ascii="Times New Roman" w:hAnsi="Times New Roman"/>
          <w:sz w:val="28"/>
          <w:szCs w:val="28"/>
        </w:rPr>
        <w:t>80</w:t>
      </w:r>
      <w:r w:rsidR="00C03784" w:rsidRPr="00952A1C">
        <w:rPr>
          <w:rFonts w:ascii="Times New Roman" w:hAnsi="Times New Roman"/>
          <w:sz w:val="28"/>
          <w:szCs w:val="28"/>
        </w:rPr>
        <w:t xml:space="preserve"> </w:t>
      </w:r>
      <w:r w:rsidR="00C03784" w:rsidRPr="00952A1C">
        <w:rPr>
          <w:rFonts w:ascii="Times New Roman" w:hAnsi="Times New Roman"/>
          <w:color w:val="000000" w:themeColor="text1"/>
          <w:sz w:val="28"/>
          <w:szCs w:val="28"/>
        </w:rPr>
        <w:t xml:space="preserve">кубометров мусора. </w:t>
      </w:r>
      <w:r w:rsidR="00C03784" w:rsidRPr="00952A1C">
        <w:rPr>
          <w:rFonts w:ascii="Times New Roman" w:hAnsi="Times New Roman"/>
          <w:sz w:val="28"/>
          <w:szCs w:val="28"/>
        </w:rPr>
        <w:t>Проведены мероприятия по уборке территорий кладбищ</w:t>
      </w:r>
      <w:r w:rsidR="00C03784" w:rsidRPr="00781DDC">
        <w:rPr>
          <w:rFonts w:ascii="Times New Roman" w:hAnsi="Times New Roman"/>
          <w:sz w:val="28"/>
          <w:szCs w:val="28"/>
        </w:rPr>
        <w:t>.</w:t>
      </w:r>
      <w:r w:rsidR="00A17ADC" w:rsidRPr="00781DDC">
        <w:rPr>
          <w:rFonts w:ascii="Times New Roman" w:hAnsi="Times New Roman"/>
          <w:sz w:val="28"/>
          <w:szCs w:val="28"/>
        </w:rPr>
        <w:t xml:space="preserve"> </w:t>
      </w:r>
    </w:p>
    <w:p w:rsidR="00B46FE6" w:rsidRDefault="00C03784" w:rsidP="00A17ADC">
      <w:pPr>
        <w:pStyle w:val="a9"/>
        <w:spacing w:line="276" w:lineRule="auto"/>
        <w:ind w:firstLine="851"/>
        <w:jc w:val="both"/>
        <w:rPr>
          <w:rFonts w:ascii="Times New Roman" w:hAnsi="Times New Roman"/>
          <w:sz w:val="28"/>
          <w:szCs w:val="28"/>
        </w:rPr>
      </w:pPr>
      <w:r w:rsidRPr="00952A1C">
        <w:rPr>
          <w:rFonts w:ascii="Times New Roman" w:hAnsi="Times New Roman"/>
          <w:sz w:val="28"/>
          <w:szCs w:val="28"/>
        </w:rPr>
        <w:t xml:space="preserve">Систематически осуществлялась </w:t>
      </w:r>
      <w:r w:rsidR="008F5BCE" w:rsidRPr="00952A1C">
        <w:rPr>
          <w:rFonts w:ascii="Times New Roman" w:hAnsi="Times New Roman"/>
          <w:sz w:val="28"/>
          <w:szCs w:val="28"/>
        </w:rPr>
        <w:t xml:space="preserve">уборка мест складирования мешкового </w:t>
      </w:r>
      <w:r w:rsidR="00771BC1" w:rsidRPr="00952A1C">
        <w:rPr>
          <w:rFonts w:ascii="Times New Roman" w:hAnsi="Times New Roman"/>
          <w:sz w:val="28"/>
          <w:szCs w:val="28"/>
        </w:rPr>
        <w:t>мусор</w:t>
      </w:r>
      <w:r w:rsidR="008F5BCE" w:rsidRPr="00952A1C">
        <w:rPr>
          <w:rFonts w:ascii="Times New Roman" w:hAnsi="Times New Roman"/>
          <w:sz w:val="28"/>
          <w:szCs w:val="28"/>
        </w:rPr>
        <w:t>а</w:t>
      </w:r>
      <w:r w:rsidRPr="00781DDC">
        <w:rPr>
          <w:rFonts w:ascii="Times New Roman" w:hAnsi="Times New Roman"/>
          <w:sz w:val="28"/>
          <w:szCs w:val="28"/>
        </w:rPr>
        <w:t>.</w:t>
      </w:r>
      <w:r w:rsidR="00781DDC" w:rsidRPr="00781DDC">
        <w:rPr>
          <w:rFonts w:ascii="Times New Roman" w:hAnsi="Times New Roman"/>
          <w:sz w:val="28"/>
          <w:szCs w:val="28"/>
        </w:rPr>
        <w:t xml:space="preserve"> </w:t>
      </w:r>
    </w:p>
    <w:p w:rsidR="00B46FE6" w:rsidRDefault="00952A1C" w:rsidP="0015600A">
      <w:pPr>
        <w:pStyle w:val="a9"/>
        <w:spacing w:line="276" w:lineRule="auto"/>
        <w:ind w:firstLine="851"/>
        <w:jc w:val="both"/>
        <w:rPr>
          <w:rFonts w:ascii="Times New Roman" w:hAnsi="Times New Roman"/>
          <w:sz w:val="28"/>
          <w:szCs w:val="28"/>
          <w:lang w:eastAsia="en-US"/>
        </w:rPr>
      </w:pPr>
      <w:r w:rsidRPr="00952A1C">
        <w:rPr>
          <w:rFonts w:ascii="Times New Roman" w:eastAsia="Calibri" w:hAnsi="Times New Roman"/>
          <w:sz w:val="28"/>
          <w:szCs w:val="28"/>
          <w:lang w:eastAsia="en-US"/>
        </w:rPr>
        <w:t xml:space="preserve">Мы все жалуемся о том, что грязно в </w:t>
      </w:r>
      <w:r w:rsidRPr="00952A1C">
        <w:rPr>
          <w:rFonts w:ascii="Times New Roman" w:hAnsi="Times New Roman"/>
          <w:sz w:val="28"/>
          <w:szCs w:val="28"/>
          <w:lang w:eastAsia="en-US"/>
        </w:rPr>
        <w:t>Нижнем Услоне</w:t>
      </w:r>
      <w:r w:rsidRPr="00952A1C">
        <w:rPr>
          <w:rFonts w:ascii="Times New Roman" w:eastAsia="Calibri" w:hAnsi="Times New Roman"/>
          <w:sz w:val="28"/>
          <w:szCs w:val="28"/>
          <w:lang w:eastAsia="en-US"/>
        </w:rPr>
        <w:t xml:space="preserve"> из-за разбросанного мусора. Ни для кого ни новость, что вывоз мусора осуществляется </w:t>
      </w:r>
      <w:r w:rsidRPr="00952A1C">
        <w:rPr>
          <w:rFonts w:ascii="Times New Roman" w:hAnsi="Times New Roman"/>
          <w:sz w:val="28"/>
          <w:szCs w:val="28"/>
          <w:lang w:eastAsia="en-US"/>
        </w:rPr>
        <w:t>мешковым способом каждую субботу и понедельник</w:t>
      </w:r>
      <w:r w:rsidRPr="00952A1C">
        <w:rPr>
          <w:rFonts w:ascii="Times New Roman" w:eastAsia="Calibri" w:hAnsi="Times New Roman"/>
          <w:sz w:val="28"/>
          <w:szCs w:val="28"/>
          <w:lang w:eastAsia="en-US"/>
        </w:rPr>
        <w:t>. Не в пятницу! Не в среду! Мешки выставлять необходимо в</w:t>
      </w:r>
      <w:r w:rsidRPr="00952A1C">
        <w:rPr>
          <w:rFonts w:ascii="Times New Roman" w:hAnsi="Times New Roman"/>
          <w:sz w:val="28"/>
          <w:szCs w:val="28"/>
          <w:lang w:eastAsia="en-US"/>
        </w:rPr>
        <w:t xml:space="preserve"> субботу и </w:t>
      </w:r>
      <w:r w:rsidR="005409E2">
        <w:rPr>
          <w:rFonts w:ascii="Times New Roman" w:hAnsi="Times New Roman"/>
          <w:sz w:val="28"/>
          <w:szCs w:val="28"/>
          <w:lang w:eastAsia="en-US"/>
        </w:rPr>
        <w:t>в</w:t>
      </w:r>
      <w:r w:rsidRPr="00952A1C">
        <w:rPr>
          <w:rFonts w:ascii="Times New Roman" w:hAnsi="Times New Roman"/>
          <w:sz w:val="28"/>
          <w:szCs w:val="28"/>
          <w:lang w:eastAsia="en-US"/>
        </w:rPr>
        <w:t xml:space="preserve"> понедельник до 9.00</w:t>
      </w:r>
      <w:r>
        <w:rPr>
          <w:rFonts w:ascii="Times New Roman" w:hAnsi="Times New Roman"/>
          <w:sz w:val="28"/>
          <w:szCs w:val="28"/>
          <w:lang w:eastAsia="en-US"/>
        </w:rPr>
        <w:t xml:space="preserve"> </w:t>
      </w:r>
      <w:r w:rsidRPr="00952A1C">
        <w:rPr>
          <w:rFonts w:ascii="Times New Roman" w:hAnsi="Times New Roman"/>
          <w:sz w:val="28"/>
          <w:szCs w:val="28"/>
          <w:lang w:eastAsia="en-US"/>
        </w:rPr>
        <w:t>утра</w:t>
      </w:r>
      <w:r w:rsidRPr="00952A1C">
        <w:rPr>
          <w:rFonts w:ascii="Times New Roman" w:eastAsia="Calibri" w:hAnsi="Times New Roman"/>
          <w:sz w:val="28"/>
          <w:szCs w:val="28"/>
          <w:lang w:eastAsia="en-US"/>
        </w:rPr>
        <w:t>! И собак своих в</w:t>
      </w:r>
      <w:r w:rsidR="005409E2">
        <w:rPr>
          <w:rFonts w:ascii="Times New Roman" w:eastAsia="Calibri" w:hAnsi="Times New Roman"/>
          <w:sz w:val="28"/>
          <w:szCs w:val="28"/>
          <w:lang w:eastAsia="en-US"/>
        </w:rPr>
        <w:t>о время сбора мусора</w:t>
      </w:r>
      <w:r w:rsidRPr="00952A1C">
        <w:rPr>
          <w:rFonts w:ascii="Times New Roman" w:eastAsia="Calibri" w:hAnsi="Times New Roman"/>
          <w:sz w:val="28"/>
          <w:szCs w:val="28"/>
          <w:lang w:eastAsia="en-US"/>
        </w:rPr>
        <w:t xml:space="preserve"> выпускать не нужно и будет чисто! Да и в принципе своих домашних животных нужно держать на привязи на своих участках</w:t>
      </w:r>
      <w:r>
        <w:rPr>
          <w:rFonts w:ascii="Times New Roman" w:hAnsi="Times New Roman"/>
          <w:sz w:val="28"/>
          <w:szCs w:val="28"/>
          <w:lang w:eastAsia="en-US"/>
        </w:rPr>
        <w:t>.</w:t>
      </w:r>
      <w:r w:rsidR="00A17ADC">
        <w:rPr>
          <w:rFonts w:ascii="Times New Roman" w:hAnsi="Times New Roman"/>
          <w:sz w:val="28"/>
          <w:szCs w:val="28"/>
          <w:lang w:eastAsia="en-US"/>
        </w:rPr>
        <w:t xml:space="preserve"> При всем этом за счет средств поселения производится оплата работника осуществляющего ежедневный сбор разбросан</w:t>
      </w:r>
      <w:r w:rsidR="00FE2406">
        <w:rPr>
          <w:rFonts w:ascii="Times New Roman" w:hAnsi="Times New Roman"/>
          <w:sz w:val="28"/>
          <w:szCs w:val="28"/>
          <w:lang w:eastAsia="en-US"/>
        </w:rPr>
        <w:t>ного мусора.</w:t>
      </w:r>
    </w:p>
    <w:p w:rsidR="0015600A" w:rsidRDefault="00065B3F" w:rsidP="0015600A">
      <w:pPr>
        <w:pStyle w:val="a9"/>
        <w:spacing w:line="276" w:lineRule="auto"/>
        <w:ind w:firstLine="851"/>
        <w:jc w:val="both"/>
        <w:rPr>
          <w:rFonts w:ascii="Times New Roman" w:hAnsi="Times New Roman"/>
          <w:sz w:val="28"/>
          <w:szCs w:val="28"/>
        </w:rPr>
      </w:pPr>
      <w:r w:rsidRPr="00217753">
        <w:rPr>
          <w:rFonts w:ascii="Times New Roman" w:hAnsi="Times New Roman"/>
          <w:sz w:val="28"/>
          <w:szCs w:val="28"/>
        </w:rPr>
        <w:t>Уважаемые жители, убедительная просьба – выносите мусор в день приезда автомашины, так как собаки и птицы рвут ваши мешки и мусор разлетается по всей округе. Просьба использовать плотные строительные мешки, а не пакеты. Давайте будем соблюда</w:t>
      </w:r>
      <w:r>
        <w:rPr>
          <w:rFonts w:ascii="Times New Roman" w:hAnsi="Times New Roman"/>
          <w:sz w:val="28"/>
          <w:szCs w:val="28"/>
        </w:rPr>
        <w:t xml:space="preserve">ть чистоту. </w:t>
      </w:r>
    </w:p>
    <w:p w:rsidR="00065B3F" w:rsidRPr="00217753" w:rsidRDefault="0015600A" w:rsidP="0015600A">
      <w:pPr>
        <w:pStyle w:val="a9"/>
        <w:spacing w:line="276" w:lineRule="auto"/>
        <w:ind w:firstLine="851"/>
        <w:jc w:val="both"/>
        <w:rPr>
          <w:rFonts w:ascii="Times New Roman" w:hAnsi="Times New Roman"/>
          <w:sz w:val="28"/>
          <w:szCs w:val="28"/>
        </w:rPr>
      </w:pPr>
      <w:r>
        <w:rPr>
          <w:rFonts w:ascii="Times New Roman" w:hAnsi="Times New Roman"/>
          <w:sz w:val="28"/>
          <w:szCs w:val="28"/>
        </w:rPr>
        <w:t>И</w:t>
      </w:r>
      <w:r w:rsidR="00065B3F" w:rsidRPr="00217753">
        <w:rPr>
          <w:rFonts w:ascii="Times New Roman" w:hAnsi="Times New Roman"/>
          <w:sz w:val="28"/>
          <w:szCs w:val="28"/>
        </w:rPr>
        <w:t>меются</w:t>
      </w:r>
      <w:r>
        <w:rPr>
          <w:rFonts w:ascii="Times New Roman" w:hAnsi="Times New Roman"/>
          <w:sz w:val="28"/>
          <w:szCs w:val="28"/>
        </w:rPr>
        <w:t xml:space="preserve"> д</w:t>
      </w:r>
      <w:r w:rsidR="00065B3F">
        <w:rPr>
          <w:rFonts w:ascii="Times New Roman" w:hAnsi="Times New Roman"/>
          <w:sz w:val="28"/>
          <w:szCs w:val="28"/>
        </w:rPr>
        <w:t>олжники по уплате услуг</w:t>
      </w:r>
      <w:r w:rsidR="00065B3F" w:rsidRPr="00217753">
        <w:rPr>
          <w:rFonts w:ascii="Times New Roman" w:hAnsi="Times New Roman"/>
          <w:sz w:val="28"/>
          <w:szCs w:val="28"/>
        </w:rPr>
        <w:t xml:space="preserve"> за ТКО</w:t>
      </w:r>
      <w:r w:rsidR="00065B3F">
        <w:rPr>
          <w:rFonts w:ascii="Times New Roman" w:hAnsi="Times New Roman"/>
          <w:sz w:val="28"/>
          <w:szCs w:val="28"/>
        </w:rPr>
        <w:t>,</w:t>
      </w:r>
      <w:r>
        <w:rPr>
          <w:rFonts w:ascii="Times New Roman" w:hAnsi="Times New Roman"/>
          <w:sz w:val="28"/>
          <w:szCs w:val="28"/>
        </w:rPr>
        <w:t xml:space="preserve"> </w:t>
      </w:r>
      <w:r w:rsidR="00065B3F" w:rsidRPr="00217753">
        <w:rPr>
          <w:rFonts w:ascii="Times New Roman" w:hAnsi="Times New Roman"/>
          <w:sz w:val="28"/>
          <w:szCs w:val="28"/>
        </w:rPr>
        <w:t>в основном это сезонно пр</w:t>
      </w:r>
      <w:r w:rsidR="00065B3F">
        <w:rPr>
          <w:rFonts w:ascii="Times New Roman" w:hAnsi="Times New Roman"/>
          <w:sz w:val="28"/>
          <w:szCs w:val="28"/>
        </w:rPr>
        <w:t>оживающие жители которые утверждают,</w:t>
      </w:r>
      <w:r w:rsidR="00065B3F" w:rsidRPr="00217753">
        <w:rPr>
          <w:rFonts w:ascii="Times New Roman" w:hAnsi="Times New Roman"/>
          <w:sz w:val="28"/>
          <w:szCs w:val="28"/>
        </w:rPr>
        <w:t xml:space="preserve"> что  оплачивают эту услугу в городе. </w:t>
      </w:r>
    </w:p>
    <w:p w:rsidR="00722666" w:rsidRDefault="001E2B49" w:rsidP="0015600A">
      <w:pPr>
        <w:ind w:firstLine="851"/>
        <w:jc w:val="both"/>
        <w:rPr>
          <w:rFonts w:ascii="Times New Roman" w:hAnsi="Times New Roman" w:cs="Times New Roman"/>
          <w:sz w:val="28"/>
          <w:szCs w:val="28"/>
          <w:shd w:val="clear" w:color="auto" w:fill="FFFFFF"/>
        </w:rPr>
      </w:pPr>
      <w:r w:rsidRPr="00771BC1">
        <w:rPr>
          <w:rFonts w:ascii="Times New Roman" w:hAnsi="Times New Roman" w:cs="Times New Roman"/>
          <w:sz w:val="28"/>
          <w:szCs w:val="28"/>
        </w:rPr>
        <w:t xml:space="preserve">По данным управляющей компания "Предприятие жилищно-коммунального хозяйства" по состоянию на 1 января 2022 года за жителями сельского поселения образовалась задолженность </w:t>
      </w:r>
      <w:r w:rsidR="00722666" w:rsidRPr="00771BC1">
        <w:rPr>
          <w:rFonts w:ascii="Times New Roman" w:hAnsi="Times New Roman" w:cs="Times New Roman"/>
          <w:sz w:val="28"/>
          <w:szCs w:val="28"/>
        </w:rPr>
        <w:t xml:space="preserve">в сумме </w:t>
      </w:r>
      <w:r w:rsidR="004F0D08" w:rsidRPr="00952A1C">
        <w:rPr>
          <w:rFonts w:ascii="Times New Roman" w:hAnsi="Times New Roman" w:cs="Times New Roman"/>
          <w:sz w:val="28"/>
          <w:szCs w:val="28"/>
        </w:rPr>
        <w:t>3</w:t>
      </w:r>
      <w:r w:rsidR="00952A1C" w:rsidRPr="00952A1C">
        <w:rPr>
          <w:rFonts w:ascii="Times New Roman" w:hAnsi="Times New Roman" w:cs="Times New Roman"/>
          <w:sz w:val="28"/>
          <w:szCs w:val="28"/>
        </w:rPr>
        <w:t>19</w:t>
      </w:r>
      <w:r w:rsidR="004F0D08" w:rsidRPr="00952A1C">
        <w:rPr>
          <w:rFonts w:ascii="Times New Roman" w:hAnsi="Times New Roman" w:cs="Times New Roman"/>
          <w:sz w:val="28"/>
          <w:szCs w:val="28"/>
        </w:rPr>
        <w:t xml:space="preserve"> т</w:t>
      </w:r>
      <w:r w:rsidR="00722666" w:rsidRPr="00952A1C">
        <w:rPr>
          <w:rFonts w:ascii="Times New Roman" w:hAnsi="Times New Roman" w:cs="Times New Roman"/>
          <w:sz w:val="28"/>
          <w:szCs w:val="28"/>
        </w:rPr>
        <w:t>ысяч</w:t>
      </w:r>
      <w:r w:rsidR="004F0D08" w:rsidRPr="00952A1C">
        <w:rPr>
          <w:rFonts w:ascii="Times New Roman" w:hAnsi="Times New Roman" w:cs="Times New Roman"/>
          <w:sz w:val="28"/>
          <w:szCs w:val="28"/>
        </w:rPr>
        <w:t xml:space="preserve"> </w:t>
      </w:r>
      <w:r w:rsidR="00952A1C" w:rsidRPr="00952A1C">
        <w:rPr>
          <w:rFonts w:ascii="Times New Roman" w:hAnsi="Times New Roman" w:cs="Times New Roman"/>
          <w:sz w:val="28"/>
          <w:szCs w:val="28"/>
        </w:rPr>
        <w:t>165</w:t>
      </w:r>
      <w:r w:rsidR="00722666" w:rsidRPr="00952A1C">
        <w:rPr>
          <w:rFonts w:ascii="Times New Roman" w:hAnsi="Times New Roman" w:cs="Times New Roman"/>
          <w:sz w:val="28"/>
          <w:szCs w:val="28"/>
        </w:rPr>
        <w:t xml:space="preserve"> рублей </w:t>
      </w:r>
      <w:r w:rsidRPr="00771BC1">
        <w:rPr>
          <w:rFonts w:ascii="Times New Roman" w:hAnsi="Times New Roman" w:cs="Times New Roman"/>
          <w:sz w:val="28"/>
          <w:szCs w:val="28"/>
        </w:rPr>
        <w:t>за услуги по сбору и вывозу ТКО</w:t>
      </w:r>
      <w:r w:rsidR="00722666" w:rsidRPr="00771BC1">
        <w:rPr>
          <w:rFonts w:ascii="Times New Roman" w:hAnsi="Times New Roman" w:cs="Times New Roman"/>
          <w:sz w:val="28"/>
          <w:szCs w:val="28"/>
        </w:rPr>
        <w:t xml:space="preserve">. Напомню, что </w:t>
      </w:r>
      <w:r w:rsidR="00722666" w:rsidRPr="00771BC1">
        <w:rPr>
          <w:rFonts w:ascii="Times New Roman" w:hAnsi="Times New Roman" w:cs="Times New Roman"/>
          <w:sz w:val="28"/>
          <w:szCs w:val="28"/>
          <w:shd w:val="clear" w:color="auto" w:fill="FFFFFF"/>
        </w:rPr>
        <w:t xml:space="preserve">с 1 января 2019 года </w:t>
      </w:r>
      <w:r w:rsidR="00722666" w:rsidRPr="00771BC1">
        <w:rPr>
          <w:rFonts w:ascii="Times New Roman" w:hAnsi="Times New Roman" w:cs="Times New Roman"/>
          <w:sz w:val="28"/>
          <w:szCs w:val="28"/>
        </w:rPr>
        <w:t xml:space="preserve">управляющая компания "Предприятие жилищно-коммунального хозяйства" </w:t>
      </w:r>
      <w:r w:rsidR="00722666" w:rsidRPr="00771BC1">
        <w:rPr>
          <w:rFonts w:ascii="Times New Roman" w:hAnsi="Times New Roman" w:cs="Times New Roman"/>
          <w:sz w:val="28"/>
          <w:szCs w:val="28"/>
          <w:shd w:val="clear" w:color="auto" w:fill="FFFFFF"/>
        </w:rPr>
        <w:t>наделена статусом </w:t>
      </w:r>
      <w:r w:rsidR="00722666" w:rsidRPr="00771BC1">
        <w:rPr>
          <w:rFonts w:ascii="Times New Roman" w:hAnsi="Times New Roman" w:cs="Times New Roman"/>
          <w:bCs/>
          <w:sz w:val="28"/>
          <w:szCs w:val="28"/>
          <w:shd w:val="clear" w:color="auto" w:fill="FFFFFF"/>
        </w:rPr>
        <w:t>регионального</w:t>
      </w:r>
      <w:r w:rsidR="00722666" w:rsidRPr="00771BC1">
        <w:rPr>
          <w:rFonts w:ascii="Times New Roman" w:hAnsi="Times New Roman" w:cs="Times New Roman"/>
          <w:sz w:val="28"/>
          <w:szCs w:val="28"/>
          <w:shd w:val="clear" w:color="auto" w:fill="FFFFFF"/>
        </w:rPr>
        <w:t> </w:t>
      </w:r>
      <w:r w:rsidR="00722666" w:rsidRPr="00771BC1">
        <w:rPr>
          <w:rFonts w:ascii="Times New Roman" w:hAnsi="Times New Roman" w:cs="Times New Roman"/>
          <w:bCs/>
          <w:sz w:val="28"/>
          <w:szCs w:val="28"/>
          <w:shd w:val="clear" w:color="auto" w:fill="FFFFFF"/>
        </w:rPr>
        <w:t>оператора</w:t>
      </w:r>
      <w:r w:rsidR="00722666" w:rsidRPr="00771BC1">
        <w:rPr>
          <w:rFonts w:ascii="Times New Roman" w:hAnsi="Times New Roman" w:cs="Times New Roman"/>
          <w:sz w:val="28"/>
          <w:szCs w:val="28"/>
          <w:shd w:val="clear" w:color="auto" w:fill="FFFFFF"/>
        </w:rPr>
        <w:t xml:space="preserve"> и отвечает за </w:t>
      </w:r>
      <w:r w:rsidR="00D077C4" w:rsidRPr="00771BC1">
        <w:rPr>
          <w:rFonts w:ascii="Times New Roman" w:hAnsi="Times New Roman" w:cs="Times New Roman"/>
          <w:sz w:val="28"/>
          <w:szCs w:val="28"/>
          <w:shd w:val="clear" w:color="auto" w:fill="FFFFFF"/>
        </w:rPr>
        <w:t>сбор, транспортировку и утилизацию</w:t>
      </w:r>
      <w:r w:rsidR="00722666" w:rsidRPr="00771BC1">
        <w:rPr>
          <w:rFonts w:ascii="Times New Roman" w:hAnsi="Times New Roman" w:cs="Times New Roman"/>
          <w:sz w:val="28"/>
          <w:szCs w:val="28"/>
          <w:shd w:val="clear" w:color="auto" w:fill="FFFFFF"/>
        </w:rPr>
        <w:t xml:space="preserve"> </w:t>
      </w:r>
      <w:r w:rsidR="00722666" w:rsidRPr="00952A1C">
        <w:rPr>
          <w:rFonts w:ascii="Times New Roman" w:hAnsi="Times New Roman" w:cs="Times New Roman"/>
          <w:sz w:val="28"/>
          <w:szCs w:val="28"/>
          <w:shd w:val="clear" w:color="auto" w:fill="FFFFFF"/>
        </w:rPr>
        <w:t>отходов в Западной зоне Республики Татарстан</w:t>
      </w:r>
      <w:r w:rsidR="00D077C4" w:rsidRPr="00952A1C">
        <w:rPr>
          <w:rFonts w:ascii="Times New Roman" w:hAnsi="Times New Roman" w:cs="Times New Roman"/>
          <w:sz w:val="28"/>
          <w:szCs w:val="28"/>
          <w:shd w:val="clear" w:color="auto" w:fill="FFFFFF"/>
        </w:rPr>
        <w:t xml:space="preserve">. В </w:t>
      </w:r>
      <w:r w:rsidR="00722666" w:rsidRPr="00952A1C">
        <w:rPr>
          <w:rFonts w:ascii="Times New Roman" w:hAnsi="Times New Roman" w:cs="Times New Roman"/>
          <w:sz w:val="28"/>
          <w:szCs w:val="28"/>
          <w:shd w:val="clear" w:color="auto" w:fill="FFFFFF"/>
        </w:rPr>
        <w:t>данную зону входит и наш район.</w:t>
      </w:r>
    </w:p>
    <w:p w:rsidR="00185FDD" w:rsidRPr="00952A1C" w:rsidRDefault="00185FDD" w:rsidP="0015600A">
      <w:pPr>
        <w:ind w:firstLine="851"/>
        <w:jc w:val="both"/>
        <w:rPr>
          <w:rFonts w:ascii="Times New Roman" w:hAnsi="Times New Roman" w:cs="Times New Roman"/>
          <w:sz w:val="28"/>
          <w:szCs w:val="28"/>
          <w:shd w:val="clear" w:color="auto" w:fill="FFFFFF"/>
        </w:rPr>
      </w:pPr>
    </w:p>
    <w:p w:rsidR="00B46FE6" w:rsidRDefault="001E2B49" w:rsidP="0015600A">
      <w:pPr>
        <w:spacing w:after="240"/>
        <w:ind w:firstLine="851"/>
        <w:jc w:val="both"/>
        <w:rPr>
          <w:rFonts w:ascii="Times New Roman" w:hAnsi="Times New Roman" w:cs="Times New Roman"/>
          <w:sz w:val="28"/>
          <w:szCs w:val="28"/>
        </w:rPr>
      </w:pPr>
      <w:r w:rsidRPr="00952A1C">
        <w:rPr>
          <w:rFonts w:ascii="Times New Roman" w:hAnsi="Times New Roman" w:cs="Times New Roman"/>
          <w:sz w:val="28"/>
          <w:szCs w:val="28"/>
        </w:rPr>
        <w:t>В рамках санитарно-экологических мероприятий также проводится работа по сбору мусора вдоль автомобильных дорог</w:t>
      </w:r>
      <w:r w:rsidR="00E6447E">
        <w:rPr>
          <w:rFonts w:ascii="Times New Roman" w:hAnsi="Times New Roman" w:cs="Times New Roman"/>
          <w:sz w:val="28"/>
          <w:szCs w:val="28"/>
        </w:rPr>
        <w:t>,</w:t>
      </w:r>
      <w:r w:rsidR="00771BC1" w:rsidRPr="00952A1C">
        <w:rPr>
          <w:rFonts w:ascii="Times New Roman" w:hAnsi="Times New Roman" w:cs="Times New Roman"/>
          <w:sz w:val="28"/>
          <w:szCs w:val="28"/>
        </w:rPr>
        <w:t xml:space="preserve"> очистка береговой лини</w:t>
      </w:r>
      <w:r w:rsidR="00A17ADC">
        <w:rPr>
          <w:rFonts w:ascii="Times New Roman" w:hAnsi="Times New Roman" w:cs="Times New Roman"/>
          <w:sz w:val="28"/>
          <w:szCs w:val="28"/>
        </w:rPr>
        <w:t>и</w:t>
      </w:r>
      <w:r w:rsidR="000F6250">
        <w:rPr>
          <w:rFonts w:ascii="Times New Roman" w:hAnsi="Times New Roman" w:cs="Times New Roman"/>
          <w:sz w:val="28"/>
          <w:szCs w:val="28"/>
        </w:rPr>
        <w:t>.</w:t>
      </w:r>
    </w:p>
    <w:p w:rsidR="00D077C4" w:rsidRDefault="00D077C4" w:rsidP="0015600A">
      <w:pPr>
        <w:spacing w:line="276" w:lineRule="auto"/>
        <w:ind w:firstLine="851"/>
        <w:jc w:val="center"/>
        <w:rPr>
          <w:rFonts w:ascii="Times New Roman" w:hAnsi="Times New Roman" w:cs="Times New Roman"/>
          <w:b/>
          <w:sz w:val="28"/>
          <w:szCs w:val="28"/>
        </w:rPr>
      </w:pPr>
      <w:r w:rsidRPr="00D077C4">
        <w:rPr>
          <w:rFonts w:ascii="Times New Roman" w:hAnsi="Times New Roman" w:cs="Times New Roman"/>
          <w:b/>
          <w:sz w:val="28"/>
          <w:szCs w:val="28"/>
        </w:rPr>
        <w:t>Дорожное хозяйство.</w:t>
      </w:r>
    </w:p>
    <w:p w:rsidR="00CB64D9" w:rsidRDefault="00D077C4" w:rsidP="0015600A">
      <w:pPr>
        <w:ind w:firstLine="851"/>
        <w:jc w:val="both"/>
        <w:rPr>
          <w:rFonts w:ascii="Times New Roman" w:hAnsi="Times New Roman" w:cs="Times New Roman"/>
          <w:sz w:val="28"/>
          <w:szCs w:val="28"/>
        </w:rPr>
      </w:pPr>
      <w:r>
        <w:rPr>
          <w:rFonts w:ascii="Times New Roman" w:hAnsi="Times New Roman" w:cs="Times New Roman"/>
          <w:sz w:val="28"/>
          <w:szCs w:val="28"/>
        </w:rPr>
        <w:t xml:space="preserve">Протяженность внутрипоселковых дорог населенных пунктов поселения </w:t>
      </w:r>
      <w:r w:rsidR="00B474EF">
        <w:rPr>
          <w:rFonts w:ascii="Times New Roman" w:hAnsi="Times New Roman" w:cs="Times New Roman"/>
          <w:sz w:val="28"/>
          <w:szCs w:val="28"/>
        </w:rPr>
        <w:t xml:space="preserve">составляет </w:t>
      </w:r>
      <w:r>
        <w:rPr>
          <w:sz w:val="28"/>
          <w:szCs w:val="28"/>
        </w:rPr>
        <w:t>2</w:t>
      </w:r>
      <w:r w:rsidR="0082297D">
        <w:rPr>
          <w:sz w:val="28"/>
          <w:szCs w:val="28"/>
        </w:rPr>
        <w:t>2</w:t>
      </w:r>
      <w:r>
        <w:rPr>
          <w:sz w:val="28"/>
          <w:szCs w:val="28"/>
        </w:rPr>
        <w:t xml:space="preserve"> к</w:t>
      </w:r>
      <w:r w:rsidR="00FA6B99">
        <w:rPr>
          <w:sz w:val="28"/>
          <w:szCs w:val="28"/>
        </w:rPr>
        <w:t>илометр</w:t>
      </w:r>
      <w:r w:rsidR="0015600A">
        <w:rPr>
          <w:sz w:val="28"/>
          <w:szCs w:val="28"/>
        </w:rPr>
        <w:t>а</w:t>
      </w:r>
      <w:r>
        <w:rPr>
          <w:sz w:val="28"/>
          <w:szCs w:val="28"/>
        </w:rPr>
        <w:t xml:space="preserve"> </w:t>
      </w:r>
      <w:r w:rsidR="0082297D">
        <w:rPr>
          <w:sz w:val="28"/>
          <w:szCs w:val="28"/>
        </w:rPr>
        <w:t>7</w:t>
      </w:r>
      <w:r w:rsidR="002A0BD5">
        <w:rPr>
          <w:sz w:val="28"/>
          <w:szCs w:val="28"/>
        </w:rPr>
        <w:t>00</w:t>
      </w:r>
      <w:r>
        <w:rPr>
          <w:sz w:val="28"/>
          <w:szCs w:val="28"/>
        </w:rPr>
        <w:t xml:space="preserve"> м</w:t>
      </w:r>
      <w:r w:rsidR="002A0BD5">
        <w:rPr>
          <w:sz w:val="28"/>
          <w:szCs w:val="28"/>
        </w:rPr>
        <w:t>етров.</w:t>
      </w:r>
      <w:r w:rsidR="004012AA" w:rsidRPr="004012AA">
        <w:rPr>
          <w:color w:val="000000" w:themeColor="text1"/>
          <w:sz w:val="28"/>
          <w:szCs w:val="28"/>
        </w:rPr>
        <w:t xml:space="preserve"> </w:t>
      </w:r>
      <w:r w:rsidR="004012AA" w:rsidRPr="00470E9B">
        <w:rPr>
          <w:color w:val="000000" w:themeColor="text1"/>
          <w:sz w:val="28"/>
          <w:szCs w:val="28"/>
        </w:rPr>
        <w:t>В бюджете поселения на содержание дорог в 2021 году были предусмотрены денежные средства в сумме 318 тысяч 300 рублей.</w:t>
      </w:r>
      <w:r w:rsidR="002A0BD5">
        <w:rPr>
          <w:sz w:val="28"/>
          <w:szCs w:val="28"/>
        </w:rPr>
        <w:t xml:space="preserve"> </w:t>
      </w:r>
      <w:r w:rsidR="002A0BD5" w:rsidRPr="00470E9B">
        <w:rPr>
          <w:color w:val="000000" w:themeColor="text1"/>
          <w:sz w:val="28"/>
          <w:szCs w:val="28"/>
        </w:rPr>
        <w:t xml:space="preserve">Общая сумма расходов на содержание дорог в 2021 году </w:t>
      </w:r>
      <w:r w:rsidR="002A0BD5" w:rsidRPr="00E36079">
        <w:rPr>
          <w:sz w:val="28"/>
          <w:szCs w:val="28"/>
        </w:rPr>
        <w:t xml:space="preserve">составила </w:t>
      </w:r>
      <w:r w:rsidR="00CB64D9" w:rsidRPr="00E36079">
        <w:rPr>
          <w:sz w:val="28"/>
          <w:szCs w:val="28"/>
        </w:rPr>
        <w:t xml:space="preserve"> 279</w:t>
      </w:r>
      <w:r w:rsidRPr="00E36079">
        <w:rPr>
          <w:rFonts w:ascii="Times New Roman" w:hAnsi="Times New Roman" w:cs="Times New Roman"/>
          <w:sz w:val="28"/>
          <w:szCs w:val="28"/>
        </w:rPr>
        <w:t xml:space="preserve"> </w:t>
      </w:r>
      <w:r w:rsidR="00677FBC" w:rsidRPr="00E36079">
        <w:rPr>
          <w:rFonts w:ascii="Times New Roman" w:hAnsi="Times New Roman" w:cs="Times New Roman"/>
          <w:sz w:val="28"/>
          <w:szCs w:val="28"/>
        </w:rPr>
        <w:t>т</w:t>
      </w:r>
      <w:r w:rsidR="002A0BD5" w:rsidRPr="00E36079">
        <w:rPr>
          <w:rFonts w:ascii="Times New Roman" w:hAnsi="Times New Roman" w:cs="Times New Roman"/>
          <w:sz w:val="28"/>
          <w:szCs w:val="28"/>
        </w:rPr>
        <w:t>ысяч</w:t>
      </w:r>
      <w:r w:rsidR="00677FBC" w:rsidRPr="00E36079">
        <w:rPr>
          <w:rFonts w:ascii="Times New Roman" w:hAnsi="Times New Roman" w:cs="Times New Roman"/>
          <w:sz w:val="28"/>
          <w:szCs w:val="28"/>
        </w:rPr>
        <w:t xml:space="preserve"> </w:t>
      </w:r>
      <w:r w:rsidR="00CB64D9" w:rsidRPr="00E36079">
        <w:rPr>
          <w:rFonts w:ascii="Times New Roman" w:hAnsi="Times New Roman" w:cs="Times New Roman"/>
          <w:sz w:val="28"/>
          <w:szCs w:val="28"/>
        </w:rPr>
        <w:t xml:space="preserve"> рублей.</w:t>
      </w:r>
      <w:r w:rsidR="00677FBC" w:rsidRPr="00E36079">
        <w:rPr>
          <w:rFonts w:ascii="Times New Roman" w:hAnsi="Times New Roman" w:cs="Times New Roman"/>
          <w:sz w:val="28"/>
          <w:szCs w:val="28"/>
        </w:rPr>
        <w:t xml:space="preserve"> </w:t>
      </w:r>
    </w:p>
    <w:p w:rsidR="00677FBC" w:rsidRPr="00470E9B" w:rsidRDefault="00677FBC" w:rsidP="0015600A">
      <w:pPr>
        <w:ind w:firstLine="851"/>
        <w:rPr>
          <w:rFonts w:ascii="Times New Roman" w:hAnsi="Times New Roman" w:cs="Times New Roman"/>
          <w:color w:val="000000" w:themeColor="text1"/>
          <w:sz w:val="28"/>
          <w:szCs w:val="28"/>
        </w:rPr>
      </w:pPr>
      <w:r w:rsidRPr="00470E9B">
        <w:rPr>
          <w:rFonts w:ascii="Times New Roman" w:hAnsi="Times New Roman" w:cs="Times New Roman"/>
          <w:color w:val="000000" w:themeColor="text1"/>
          <w:sz w:val="28"/>
          <w:szCs w:val="28"/>
        </w:rPr>
        <w:t>в том числе:</w:t>
      </w:r>
    </w:p>
    <w:p w:rsidR="00677FBC" w:rsidRPr="002A17CB" w:rsidRDefault="00677FBC" w:rsidP="0015600A">
      <w:pPr>
        <w:ind w:firstLine="851"/>
        <w:rPr>
          <w:rFonts w:ascii="Times New Roman" w:hAnsi="Times New Roman" w:cs="Times New Roman"/>
          <w:color w:val="000000" w:themeColor="text1"/>
          <w:sz w:val="28"/>
          <w:szCs w:val="28"/>
        </w:rPr>
      </w:pPr>
      <w:r w:rsidRPr="002A17CB">
        <w:rPr>
          <w:rFonts w:ascii="Times New Roman" w:hAnsi="Times New Roman" w:cs="Times New Roman"/>
          <w:color w:val="000000" w:themeColor="text1"/>
          <w:sz w:val="28"/>
          <w:szCs w:val="28"/>
        </w:rPr>
        <w:t xml:space="preserve">- на летнее содержание </w:t>
      </w:r>
      <w:r w:rsidR="002A17CB" w:rsidRPr="002A17CB">
        <w:rPr>
          <w:rFonts w:ascii="Times New Roman" w:hAnsi="Times New Roman" w:cs="Times New Roman"/>
          <w:color w:val="000000" w:themeColor="text1"/>
          <w:sz w:val="28"/>
          <w:szCs w:val="28"/>
        </w:rPr>
        <w:t>64</w:t>
      </w:r>
      <w:r w:rsidRPr="002A17CB">
        <w:rPr>
          <w:rFonts w:ascii="Times New Roman" w:hAnsi="Times New Roman" w:cs="Times New Roman"/>
          <w:color w:val="000000" w:themeColor="text1"/>
          <w:sz w:val="28"/>
          <w:szCs w:val="28"/>
        </w:rPr>
        <w:t xml:space="preserve"> тысяч</w:t>
      </w:r>
      <w:r w:rsidR="0015600A">
        <w:rPr>
          <w:rFonts w:ascii="Times New Roman" w:hAnsi="Times New Roman" w:cs="Times New Roman"/>
          <w:color w:val="000000" w:themeColor="text1"/>
          <w:sz w:val="28"/>
          <w:szCs w:val="28"/>
        </w:rPr>
        <w:t>и</w:t>
      </w:r>
      <w:r w:rsidRPr="002A17CB">
        <w:rPr>
          <w:rFonts w:ascii="Times New Roman" w:hAnsi="Times New Roman" w:cs="Times New Roman"/>
          <w:color w:val="000000" w:themeColor="text1"/>
          <w:sz w:val="28"/>
          <w:szCs w:val="28"/>
        </w:rPr>
        <w:t xml:space="preserve">  рублей</w:t>
      </w:r>
    </w:p>
    <w:p w:rsidR="00677FBC" w:rsidRDefault="002A17CB" w:rsidP="0015600A">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 зимнее содержание 215</w:t>
      </w:r>
      <w:r w:rsidR="00677FBC" w:rsidRPr="002A17CB">
        <w:rPr>
          <w:rFonts w:ascii="Times New Roman" w:hAnsi="Times New Roman" w:cs="Times New Roman"/>
          <w:color w:val="000000" w:themeColor="text1"/>
          <w:sz w:val="28"/>
          <w:szCs w:val="28"/>
        </w:rPr>
        <w:t xml:space="preserve"> тысяч рублей</w:t>
      </w:r>
    </w:p>
    <w:p w:rsidR="00C142AD" w:rsidRPr="004012AA" w:rsidRDefault="002A0BD5" w:rsidP="0015600A">
      <w:pPr>
        <w:ind w:firstLine="851"/>
        <w:rPr>
          <w:rFonts w:ascii="Times New Roman" w:hAnsi="Times New Roman" w:cs="Times New Roman"/>
          <w:sz w:val="28"/>
          <w:szCs w:val="28"/>
        </w:rPr>
      </w:pPr>
      <w:r w:rsidRPr="004012AA">
        <w:rPr>
          <w:rFonts w:ascii="Times New Roman" w:hAnsi="Times New Roman" w:cs="Times New Roman"/>
          <w:sz w:val="28"/>
          <w:szCs w:val="28"/>
        </w:rPr>
        <w:t>Соде</w:t>
      </w:r>
      <w:r w:rsidR="00322289">
        <w:rPr>
          <w:rFonts w:ascii="Times New Roman" w:hAnsi="Times New Roman" w:cs="Times New Roman"/>
          <w:sz w:val="28"/>
          <w:szCs w:val="28"/>
        </w:rPr>
        <w:t>ржание одного метра дорог обошло</w:t>
      </w:r>
      <w:r w:rsidRPr="004012AA">
        <w:rPr>
          <w:rFonts w:ascii="Times New Roman" w:hAnsi="Times New Roman" w:cs="Times New Roman"/>
          <w:sz w:val="28"/>
          <w:szCs w:val="28"/>
        </w:rPr>
        <w:t>сь бюджет</w:t>
      </w:r>
      <w:r w:rsidR="000437C0" w:rsidRPr="004012AA">
        <w:rPr>
          <w:rFonts w:ascii="Times New Roman" w:hAnsi="Times New Roman" w:cs="Times New Roman"/>
          <w:sz w:val="28"/>
          <w:szCs w:val="28"/>
        </w:rPr>
        <w:t>у</w:t>
      </w:r>
      <w:r w:rsidRPr="004012AA">
        <w:rPr>
          <w:rFonts w:ascii="Times New Roman" w:hAnsi="Times New Roman" w:cs="Times New Roman"/>
          <w:sz w:val="28"/>
          <w:szCs w:val="28"/>
        </w:rPr>
        <w:t xml:space="preserve"> поселения</w:t>
      </w:r>
      <w:r w:rsidR="00C142AD" w:rsidRPr="004012AA">
        <w:rPr>
          <w:rFonts w:ascii="Times New Roman" w:hAnsi="Times New Roman" w:cs="Times New Roman"/>
          <w:sz w:val="28"/>
          <w:szCs w:val="28"/>
        </w:rPr>
        <w:t>:</w:t>
      </w:r>
    </w:p>
    <w:p w:rsidR="00C142AD" w:rsidRPr="004012AA" w:rsidRDefault="00C142AD" w:rsidP="0015600A">
      <w:pPr>
        <w:ind w:firstLine="851"/>
        <w:rPr>
          <w:rFonts w:ascii="Times New Roman" w:hAnsi="Times New Roman" w:cs="Times New Roman"/>
          <w:sz w:val="28"/>
          <w:szCs w:val="28"/>
        </w:rPr>
      </w:pPr>
      <w:r w:rsidRPr="004012AA">
        <w:rPr>
          <w:rFonts w:ascii="Times New Roman" w:hAnsi="Times New Roman" w:cs="Times New Roman"/>
          <w:sz w:val="28"/>
          <w:szCs w:val="28"/>
        </w:rPr>
        <w:t>-</w:t>
      </w:r>
      <w:r w:rsidR="002A0BD5" w:rsidRPr="004012AA">
        <w:rPr>
          <w:rFonts w:ascii="Times New Roman" w:hAnsi="Times New Roman" w:cs="Times New Roman"/>
          <w:sz w:val="28"/>
          <w:szCs w:val="28"/>
        </w:rPr>
        <w:t xml:space="preserve"> в</w:t>
      </w:r>
      <w:r w:rsidR="00677FBC" w:rsidRPr="004012AA">
        <w:rPr>
          <w:rFonts w:ascii="Times New Roman" w:hAnsi="Times New Roman" w:cs="Times New Roman"/>
          <w:sz w:val="28"/>
          <w:szCs w:val="28"/>
        </w:rPr>
        <w:t xml:space="preserve"> летний период в </w:t>
      </w:r>
      <w:r w:rsidR="004012AA" w:rsidRPr="004012AA">
        <w:rPr>
          <w:rFonts w:ascii="Times New Roman" w:hAnsi="Times New Roman" w:cs="Times New Roman"/>
          <w:sz w:val="28"/>
          <w:szCs w:val="28"/>
        </w:rPr>
        <w:t>2</w:t>
      </w:r>
      <w:r w:rsidR="00677FBC" w:rsidRPr="004012AA">
        <w:rPr>
          <w:rFonts w:ascii="Times New Roman" w:hAnsi="Times New Roman" w:cs="Times New Roman"/>
          <w:sz w:val="28"/>
          <w:szCs w:val="28"/>
        </w:rPr>
        <w:t xml:space="preserve"> тысячи </w:t>
      </w:r>
      <w:r w:rsidRPr="004012AA">
        <w:rPr>
          <w:rFonts w:ascii="Times New Roman" w:hAnsi="Times New Roman" w:cs="Times New Roman"/>
          <w:sz w:val="28"/>
          <w:szCs w:val="28"/>
        </w:rPr>
        <w:t>8</w:t>
      </w:r>
      <w:r w:rsidR="00B474EF">
        <w:rPr>
          <w:rFonts w:ascii="Times New Roman" w:hAnsi="Times New Roman" w:cs="Times New Roman"/>
          <w:sz w:val="28"/>
          <w:szCs w:val="28"/>
        </w:rPr>
        <w:t>19</w:t>
      </w:r>
      <w:r w:rsidRPr="004012AA">
        <w:rPr>
          <w:rFonts w:ascii="Times New Roman" w:hAnsi="Times New Roman" w:cs="Times New Roman"/>
          <w:sz w:val="28"/>
          <w:szCs w:val="28"/>
        </w:rPr>
        <w:t xml:space="preserve"> </w:t>
      </w:r>
      <w:r w:rsidR="00677FBC" w:rsidRPr="004012AA">
        <w:rPr>
          <w:rFonts w:ascii="Times New Roman" w:hAnsi="Times New Roman" w:cs="Times New Roman"/>
          <w:sz w:val="28"/>
          <w:szCs w:val="28"/>
        </w:rPr>
        <w:t xml:space="preserve">рублей, </w:t>
      </w:r>
    </w:p>
    <w:p w:rsidR="000437C0" w:rsidRPr="004012AA" w:rsidRDefault="00C142AD" w:rsidP="0015600A">
      <w:pPr>
        <w:ind w:firstLine="851"/>
        <w:rPr>
          <w:rFonts w:ascii="Times New Roman" w:hAnsi="Times New Roman" w:cs="Times New Roman"/>
          <w:sz w:val="28"/>
          <w:szCs w:val="28"/>
        </w:rPr>
      </w:pPr>
      <w:r w:rsidRPr="004012AA">
        <w:rPr>
          <w:rFonts w:ascii="Times New Roman" w:hAnsi="Times New Roman" w:cs="Times New Roman"/>
          <w:sz w:val="28"/>
          <w:szCs w:val="28"/>
        </w:rPr>
        <w:t xml:space="preserve">- </w:t>
      </w:r>
      <w:r w:rsidR="00677FBC" w:rsidRPr="004012AA">
        <w:rPr>
          <w:rFonts w:ascii="Times New Roman" w:hAnsi="Times New Roman" w:cs="Times New Roman"/>
          <w:sz w:val="28"/>
          <w:szCs w:val="28"/>
        </w:rPr>
        <w:t xml:space="preserve">в зимний </w:t>
      </w:r>
      <w:r w:rsidR="004012AA" w:rsidRPr="004012AA">
        <w:rPr>
          <w:rFonts w:ascii="Times New Roman" w:hAnsi="Times New Roman" w:cs="Times New Roman"/>
          <w:sz w:val="28"/>
          <w:szCs w:val="28"/>
        </w:rPr>
        <w:t>период в 9 тысяч 4</w:t>
      </w:r>
      <w:r w:rsidR="00B474EF">
        <w:rPr>
          <w:rFonts w:ascii="Times New Roman" w:hAnsi="Times New Roman" w:cs="Times New Roman"/>
          <w:sz w:val="28"/>
          <w:szCs w:val="28"/>
        </w:rPr>
        <w:t>71</w:t>
      </w:r>
      <w:r w:rsidRPr="004012AA">
        <w:rPr>
          <w:rFonts w:ascii="Times New Roman" w:hAnsi="Times New Roman" w:cs="Times New Roman"/>
          <w:sz w:val="28"/>
          <w:szCs w:val="28"/>
        </w:rPr>
        <w:t xml:space="preserve"> </w:t>
      </w:r>
      <w:r w:rsidR="002A0BD5" w:rsidRPr="004012AA">
        <w:rPr>
          <w:rFonts w:ascii="Times New Roman" w:hAnsi="Times New Roman" w:cs="Times New Roman"/>
          <w:sz w:val="28"/>
          <w:szCs w:val="28"/>
        </w:rPr>
        <w:t>рубл</w:t>
      </w:r>
      <w:r w:rsidR="00B474EF">
        <w:rPr>
          <w:rFonts w:ascii="Times New Roman" w:hAnsi="Times New Roman" w:cs="Times New Roman"/>
          <w:sz w:val="28"/>
          <w:szCs w:val="28"/>
        </w:rPr>
        <w:t>ь</w:t>
      </w:r>
      <w:r w:rsidR="002A0BD5" w:rsidRPr="004012AA">
        <w:rPr>
          <w:rFonts w:ascii="Times New Roman" w:hAnsi="Times New Roman" w:cs="Times New Roman"/>
          <w:sz w:val="28"/>
          <w:szCs w:val="28"/>
        </w:rPr>
        <w:t>.</w:t>
      </w:r>
      <w:r w:rsidR="000437C0" w:rsidRPr="004012AA">
        <w:rPr>
          <w:rFonts w:ascii="Times New Roman" w:hAnsi="Times New Roman" w:cs="Times New Roman"/>
          <w:sz w:val="28"/>
          <w:szCs w:val="28"/>
        </w:rPr>
        <w:t xml:space="preserve"> </w:t>
      </w:r>
    </w:p>
    <w:p w:rsidR="00FA6B99" w:rsidRPr="00771BC1" w:rsidRDefault="00B22573" w:rsidP="0015600A">
      <w:pPr>
        <w:ind w:firstLine="851"/>
        <w:jc w:val="both"/>
        <w:rPr>
          <w:rFonts w:ascii="Times New Roman" w:hAnsi="Times New Roman" w:cs="Times New Roman"/>
          <w:color w:val="000000" w:themeColor="text1"/>
          <w:sz w:val="28"/>
          <w:szCs w:val="28"/>
        </w:rPr>
      </w:pPr>
      <w:r>
        <w:rPr>
          <w:sz w:val="28"/>
          <w:szCs w:val="28"/>
        </w:rPr>
        <w:t>В бюджете н</w:t>
      </w:r>
      <w:r w:rsidR="00FA6B99" w:rsidRPr="00CB64D9">
        <w:rPr>
          <w:sz w:val="28"/>
          <w:szCs w:val="28"/>
        </w:rPr>
        <w:t>а 2022 год</w:t>
      </w:r>
      <w:r w:rsidR="008E3DD3" w:rsidRPr="00CB64D9">
        <w:rPr>
          <w:sz w:val="28"/>
          <w:szCs w:val="28"/>
        </w:rPr>
        <w:t xml:space="preserve"> расход</w:t>
      </w:r>
      <w:r>
        <w:rPr>
          <w:sz w:val="28"/>
          <w:szCs w:val="28"/>
        </w:rPr>
        <w:t>ы</w:t>
      </w:r>
      <w:r w:rsidR="008E3DD3" w:rsidRPr="00CB64D9">
        <w:rPr>
          <w:sz w:val="28"/>
          <w:szCs w:val="28"/>
        </w:rPr>
        <w:t xml:space="preserve"> на содержание дорог утвержден</w:t>
      </w:r>
      <w:r>
        <w:rPr>
          <w:sz w:val="28"/>
          <w:szCs w:val="28"/>
        </w:rPr>
        <w:t>ы</w:t>
      </w:r>
      <w:r w:rsidR="008E3DD3" w:rsidRPr="00CB64D9">
        <w:rPr>
          <w:sz w:val="28"/>
          <w:szCs w:val="28"/>
        </w:rPr>
        <w:t xml:space="preserve"> в сумме 3</w:t>
      </w:r>
      <w:r w:rsidR="00CB64D9" w:rsidRPr="00CB64D9">
        <w:rPr>
          <w:sz w:val="28"/>
          <w:szCs w:val="28"/>
        </w:rPr>
        <w:t>45 тысяч 1</w:t>
      </w:r>
      <w:r w:rsidR="008E3DD3" w:rsidRPr="00CB64D9">
        <w:rPr>
          <w:sz w:val="28"/>
          <w:szCs w:val="28"/>
        </w:rPr>
        <w:t>00 рублей</w:t>
      </w:r>
      <w:r>
        <w:rPr>
          <w:sz w:val="28"/>
          <w:szCs w:val="28"/>
        </w:rPr>
        <w:t xml:space="preserve">. </w:t>
      </w:r>
      <w:r w:rsidR="008E3DD3" w:rsidRPr="0082297D">
        <w:rPr>
          <w:color w:val="FF0000"/>
          <w:sz w:val="28"/>
          <w:szCs w:val="28"/>
        </w:rPr>
        <w:t xml:space="preserve"> </w:t>
      </w:r>
      <w:r w:rsidR="00B653D8" w:rsidRPr="00771BC1">
        <w:rPr>
          <w:color w:val="000000" w:themeColor="text1"/>
          <w:sz w:val="28"/>
          <w:szCs w:val="28"/>
        </w:rPr>
        <w:t>П</w:t>
      </w:r>
      <w:r w:rsidR="008E3DD3" w:rsidRPr="00771BC1">
        <w:rPr>
          <w:color w:val="000000" w:themeColor="text1"/>
          <w:sz w:val="28"/>
          <w:szCs w:val="28"/>
        </w:rPr>
        <w:t xml:space="preserve">ри планировании расходов мы не </w:t>
      </w:r>
      <w:r>
        <w:rPr>
          <w:color w:val="000000" w:themeColor="text1"/>
          <w:sz w:val="28"/>
          <w:szCs w:val="28"/>
        </w:rPr>
        <w:t>учитываем</w:t>
      </w:r>
      <w:r w:rsidR="008E3DD3" w:rsidRPr="00771BC1">
        <w:rPr>
          <w:color w:val="000000" w:themeColor="text1"/>
          <w:sz w:val="28"/>
          <w:szCs w:val="28"/>
        </w:rPr>
        <w:t xml:space="preserve"> рост цен на горю</w:t>
      </w:r>
      <w:r>
        <w:rPr>
          <w:color w:val="000000" w:themeColor="text1"/>
          <w:sz w:val="28"/>
          <w:szCs w:val="28"/>
        </w:rPr>
        <w:t>че-смазочные материалы от которых</w:t>
      </w:r>
      <w:r w:rsidR="008E3DD3" w:rsidRPr="00771BC1">
        <w:rPr>
          <w:color w:val="000000" w:themeColor="text1"/>
          <w:sz w:val="28"/>
          <w:szCs w:val="28"/>
        </w:rPr>
        <w:t xml:space="preserve"> в первую очередь зависит стоимость работы техники.  </w:t>
      </w:r>
    </w:p>
    <w:p w:rsidR="003C58E7" w:rsidRPr="00B62183" w:rsidRDefault="0015600A" w:rsidP="0015600A">
      <w:pPr>
        <w:spacing w:after="120"/>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w:t>
      </w:r>
      <w:r w:rsidR="00E1627D" w:rsidRPr="00B62183">
        <w:rPr>
          <w:rFonts w:ascii="Times New Roman" w:hAnsi="Times New Roman" w:cs="Times New Roman"/>
          <w:color w:val="000000" w:themeColor="text1"/>
          <w:sz w:val="28"/>
          <w:szCs w:val="28"/>
        </w:rPr>
        <w:t xml:space="preserve">жегодно сумма на содержание </w:t>
      </w:r>
      <w:r w:rsidR="003C58E7" w:rsidRPr="00B62183">
        <w:rPr>
          <w:rFonts w:ascii="Times New Roman" w:hAnsi="Times New Roman" w:cs="Times New Roman"/>
          <w:color w:val="000000" w:themeColor="text1"/>
          <w:sz w:val="28"/>
          <w:szCs w:val="28"/>
        </w:rPr>
        <w:t xml:space="preserve">одного километра дорог </w:t>
      </w:r>
      <w:r w:rsidR="00FA6B99" w:rsidRPr="00B62183">
        <w:rPr>
          <w:rFonts w:ascii="Times New Roman" w:hAnsi="Times New Roman" w:cs="Times New Roman"/>
          <w:color w:val="000000" w:themeColor="text1"/>
          <w:sz w:val="28"/>
          <w:szCs w:val="28"/>
        </w:rPr>
        <w:t>увеличивается</w:t>
      </w:r>
      <w:r w:rsidR="003C58E7" w:rsidRPr="00B62183">
        <w:rPr>
          <w:rFonts w:ascii="Times New Roman" w:hAnsi="Times New Roman" w:cs="Times New Roman"/>
          <w:color w:val="000000" w:themeColor="text1"/>
          <w:sz w:val="28"/>
          <w:szCs w:val="28"/>
        </w:rPr>
        <w:t xml:space="preserve">. Обусловлено это ростом цен на ГСМ, что напрямую влечёт за собой </w:t>
      </w:r>
      <w:r w:rsidR="00B22573">
        <w:rPr>
          <w:rFonts w:ascii="Times New Roman" w:hAnsi="Times New Roman" w:cs="Times New Roman"/>
          <w:color w:val="000000" w:themeColor="text1"/>
          <w:sz w:val="28"/>
          <w:szCs w:val="28"/>
        </w:rPr>
        <w:t>повышение тарифов з</w:t>
      </w:r>
      <w:r w:rsidR="00FA6B99" w:rsidRPr="00B62183">
        <w:rPr>
          <w:rFonts w:ascii="Times New Roman" w:hAnsi="Times New Roman" w:cs="Times New Roman"/>
          <w:color w:val="000000" w:themeColor="text1"/>
          <w:sz w:val="28"/>
          <w:szCs w:val="28"/>
        </w:rPr>
        <w:t>а машин</w:t>
      </w:r>
      <w:r w:rsidR="00B22573">
        <w:rPr>
          <w:rFonts w:ascii="Times New Roman" w:hAnsi="Times New Roman" w:cs="Times New Roman"/>
          <w:color w:val="000000" w:themeColor="text1"/>
          <w:sz w:val="28"/>
          <w:szCs w:val="28"/>
        </w:rPr>
        <w:t>о-</w:t>
      </w:r>
      <w:r w:rsidR="00FA6B99" w:rsidRPr="00B62183">
        <w:rPr>
          <w:rFonts w:ascii="Times New Roman" w:hAnsi="Times New Roman" w:cs="Times New Roman"/>
          <w:color w:val="000000" w:themeColor="text1"/>
          <w:sz w:val="28"/>
          <w:szCs w:val="28"/>
        </w:rPr>
        <w:t xml:space="preserve">час </w:t>
      </w:r>
      <w:r w:rsidR="003C58E7" w:rsidRPr="00B62183">
        <w:rPr>
          <w:rFonts w:ascii="Times New Roman" w:hAnsi="Times New Roman" w:cs="Times New Roman"/>
          <w:color w:val="000000" w:themeColor="text1"/>
          <w:sz w:val="28"/>
          <w:szCs w:val="28"/>
        </w:rPr>
        <w:t>работ</w:t>
      </w:r>
      <w:r w:rsidR="00FA6B99" w:rsidRPr="00B62183">
        <w:rPr>
          <w:rFonts w:ascii="Times New Roman" w:hAnsi="Times New Roman" w:cs="Times New Roman"/>
          <w:color w:val="000000" w:themeColor="text1"/>
          <w:sz w:val="28"/>
          <w:szCs w:val="28"/>
        </w:rPr>
        <w:t>ы</w:t>
      </w:r>
      <w:r w:rsidR="003C58E7" w:rsidRPr="00B62183">
        <w:rPr>
          <w:rFonts w:ascii="Times New Roman" w:hAnsi="Times New Roman" w:cs="Times New Roman"/>
          <w:color w:val="000000" w:themeColor="text1"/>
          <w:sz w:val="28"/>
          <w:szCs w:val="28"/>
        </w:rPr>
        <w:t xml:space="preserve"> техники. </w:t>
      </w:r>
      <w:r w:rsidR="00FA6B99" w:rsidRPr="00B62183">
        <w:rPr>
          <w:rFonts w:ascii="Times New Roman" w:hAnsi="Times New Roman" w:cs="Times New Roman"/>
          <w:color w:val="000000" w:themeColor="text1"/>
          <w:sz w:val="28"/>
          <w:szCs w:val="28"/>
        </w:rPr>
        <w:t>Также</w:t>
      </w:r>
      <w:r w:rsidR="003C58E7" w:rsidRPr="00B62183">
        <w:rPr>
          <w:rFonts w:ascii="Times New Roman" w:hAnsi="Times New Roman" w:cs="Times New Roman"/>
          <w:color w:val="000000" w:themeColor="text1"/>
          <w:sz w:val="28"/>
          <w:szCs w:val="28"/>
        </w:rPr>
        <w:t xml:space="preserve"> </w:t>
      </w:r>
      <w:r w:rsidR="00FA6B99" w:rsidRPr="00B62183">
        <w:rPr>
          <w:rFonts w:ascii="Times New Roman" w:hAnsi="Times New Roman" w:cs="Times New Roman"/>
          <w:color w:val="000000" w:themeColor="text1"/>
          <w:sz w:val="28"/>
          <w:szCs w:val="28"/>
        </w:rPr>
        <w:t>сумма</w:t>
      </w:r>
      <w:r w:rsidR="003C58E7" w:rsidRPr="00B62183">
        <w:rPr>
          <w:rFonts w:ascii="Times New Roman" w:hAnsi="Times New Roman" w:cs="Times New Roman"/>
          <w:color w:val="000000" w:themeColor="text1"/>
          <w:sz w:val="28"/>
          <w:szCs w:val="28"/>
        </w:rPr>
        <w:t xml:space="preserve"> расход</w:t>
      </w:r>
      <w:r w:rsidR="00FA6B99" w:rsidRPr="00B62183">
        <w:rPr>
          <w:rFonts w:ascii="Times New Roman" w:hAnsi="Times New Roman" w:cs="Times New Roman"/>
          <w:color w:val="000000" w:themeColor="text1"/>
          <w:sz w:val="28"/>
          <w:szCs w:val="28"/>
        </w:rPr>
        <w:t>ов</w:t>
      </w:r>
      <w:r w:rsidR="003C58E7" w:rsidRPr="00B62183">
        <w:rPr>
          <w:rFonts w:ascii="Times New Roman" w:hAnsi="Times New Roman" w:cs="Times New Roman"/>
          <w:color w:val="000000" w:themeColor="text1"/>
          <w:sz w:val="28"/>
          <w:szCs w:val="28"/>
        </w:rPr>
        <w:t xml:space="preserve"> </w:t>
      </w:r>
      <w:r w:rsidR="00FA6B99" w:rsidRPr="00B62183">
        <w:rPr>
          <w:rFonts w:ascii="Times New Roman" w:hAnsi="Times New Roman" w:cs="Times New Roman"/>
          <w:color w:val="000000" w:themeColor="text1"/>
          <w:sz w:val="28"/>
          <w:szCs w:val="28"/>
        </w:rPr>
        <w:t xml:space="preserve">зависит от </w:t>
      </w:r>
      <w:r w:rsidR="00B22573">
        <w:rPr>
          <w:rFonts w:ascii="Times New Roman" w:hAnsi="Times New Roman" w:cs="Times New Roman"/>
          <w:color w:val="000000" w:themeColor="text1"/>
          <w:sz w:val="28"/>
          <w:szCs w:val="28"/>
        </w:rPr>
        <w:t>погодных условий</w:t>
      </w:r>
      <w:r w:rsidR="003C58E7" w:rsidRPr="00B62183">
        <w:rPr>
          <w:rFonts w:ascii="Times New Roman" w:hAnsi="Times New Roman" w:cs="Times New Roman"/>
          <w:color w:val="000000" w:themeColor="text1"/>
          <w:sz w:val="28"/>
          <w:szCs w:val="28"/>
        </w:rPr>
        <w:t xml:space="preserve"> в зимний период и </w:t>
      </w:r>
      <w:r w:rsidR="00FA6B99" w:rsidRPr="00B62183">
        <w:rPr>
          <w:rFonts w:ascii="Times New Roman" w:hAnsi="Times New Roman" w:cs="Times New Roman"/>
          <w:color w:val="000000" w:themeColor="text1"/>
          <w:sz w:val="28"/>
          <w:szCs w:val="28"/>
        </w:rPr>
        <w:t xml:space="preserve">обилия </w:t>
      </w:r>
      <w:r w:rsidR="003C58E7" w:rsidRPr="00B62183">
        <w:rPr>
          <w:rFonts w:ascii="Times New Roman" w:hAnsi="Times New Roman" w:cs="Times New Roman"/>
          <w:color w:val="000000" w:themeColor="text1"/>
          <w:sz w:val="28"/>
          <w:szCs w:val="28"/>
        </w:rPr>
        <w:t>выпавших осадков.</w:t>
      </w:r>
    </w:p>
    <w:p w:rsidR="000F6250" w:rsidRDefault="00480AD3" w:rsidP="000F6250">
      <w:pPr>
        <w:spacing w:after="240"/>
        <w:ind w:firstLine="851"/>
        <w:jc w:val="both"/>
        <w:rPr>
          <w:color w:val="000000" w:themeColor="text1"/>
          <w:sz w:val="28"/>
          <w:szCs w:val="28"/>
        </w:rPr>
      </w:pPr>
      <w:r w:rsidRPr="00CD5A9C">
        <w:rPr>
          <w:color w:val="000000" w:themeColor="text1"/>
          <w:sz w:val="28"/>
          <w:szCs w:val="28"/>
        </w:rPr>
        <w:t>В среднем 1 час специализированной техники, привлекаемой для уборки снега</w:t>
      </w:r>
      <w:r w:rsidR="00B22573">
        <w:rPr>
          <w:color w:val="000000" w:themeColor="text1"/>
          <w:sz w:val="28"/>
          <w:szCs w:val="28"/>
        </w:rPr>
        <w:t>,</w:t>
      </w:r>
      <w:r w:rsidRPr="00CD5A9C">
        <w:rPr>
          <w:color w:val="000000" w:themeColor="text1"/>
          <w:sz w:val="28"/>
          <w:szCs w:val="28"/>
        </w:rPr>
        <w:t xml:space="preserve"> о</w:t>
      </w:r>
      <w:r w:rsidR="00A31220">
        <w:rPr>
          <w:color w:val="000000" w:themeColor="text1"/>
          <w:sz w:val="28"/>
          <w:szCs w:val="28"/>
        </w:rPr>
        <w:t xml:space="preserve">бходится </w:t>
      </w:r>
      <w:r w:rsidR="00A31220" w:rsidRPr="000F6250">
        <w:rPr>
          <w:sz w:val="28"/>
          <w:szCs w:val="28"/>
        </w:rPr>
        <w:t>более</w:t>
      </w:r>
      <w:r w:rsidR="00A31220">
        <w:rPr>
          <w:color w:val="000000" w:themeColor="text1"/>
          <w:sz w:val="28"/>
          <w:szCs w:val="28"/>
        </w:rPr>
        <w:t xml:space="preserve"> тысячи</w:t>
      </w:r>
      <w:r w:rsidR="00B62183">
        <w:rPr>
          <w:color w:val="000000" w:themeColor="text1"/>
          <w:sz w:val="28"/>
          <w:szCs w:val="28"/>
        </w:rPr>
        <w:t xml:space="preserve"> рублей. </w:t>
      </w:r>
    </w:p>
    <w:p w:rsidR="000F6250" w:rsidRPr="00322289" w:rsidRDefault="000F6250" w:rsidP="000F6250">
      <w:pPr>
        <w:spacing w:after="240"/>
        <w:ind w:firstLine="851"/>
        <w:jc w:val="both"/>
        <w:rPr>
          <w:sz w:val="28"/>
          <w:szCs w:val="28"/>
        </w:rPr>
      </w:pPr>
      <w:r w:rsidRPr="00322289">
        <w:rPr>
          <w:sz w:val="28"/>
          <w:szCs w:val="28"/>
        </w:rPr>
        <w:t>Хочется отметить еще об одной проблеме по очистке дорог в зимний период, некоторые хозяева(собственники) своих участков взяли не очень хорошую привычку закапывать  на придомовых территориях железные трубы, газовые баллоны, или любого вида ограничители, дабы не топтали у них придомовые территории. Все это при водит к поломке техники в зимний период. Так как ограничителя из за снега не видно.</w:t>
      </w:r>
      <w:r w:rsidR="008F01BD" w:rsidRPr="00322289">
        <w:rPr>
          <w:sz w:val="28"/>
          <w:szCs w:val="28"/>
        </w:rPr>
        <w:t xml:space="preserve"> Обращаюсь ко всем,  что бы в летний период убрали все свои придомовые ограничители, ведь это является грубейшим нарушением правил благоустройства Нижнеуслонского  сельского поселения.</w:t>
      </w:r>
    </w:p>
    <w:p w:rsidR="00B22573" w:rsidRPr="00B62183" w:rsidRDefault="00B22573" w:rsidP="0015600A">
      <w:pPr>
        <w:spacing w:after="240"/>
        <w:ind w:firstLine="851"/>
        <w:jc w:val="both"/>
        <w:rPr>
          <w:color w:val="000000" w:themeColor="text1"/>
          <w:sz w:val="28"/>
          <w:szCs w:val="28"/>
        </w:rPr>
      </w:pPr>
    </w:p>
    <w:p w:rsidR="00431A29" w:rsidRPr="00640113" w:rsidRDefault="002B1DE4" w:rsidP="004D2F93">
      <w:pPr>
        <w:spacing w:after="120"/>
        <w:jc w:val="center"/>
        <w:rPr>
          <w:rFonts w:ascii="Times New Roman" w:hAnsi="Times New Roman" w:cs="Times New Roman"/>
          <w:color w:val="FF0000"/>
          <w:sz w:val="28"/>
          <w:szCs w:val="28"/>
        </w:rPr>
      </w:pPr>
      <w:r w:rsidRPr="002026CB">
        <w:rPr>
          <w:rFonts w:ascii="Times New Roman" w:hAnsi="Times New Roman" w:cs="Times New Roman"/>
          <w:b/>
          <w:color w:val="000000" w:themeColor="text1"/>
          <w:sz w:val="28"/>
          <w:szCs w:val="28"/>
        </w:rPr>
        <w:t>Уличное освещение</w:t>
      </w:r>
    </w:p>
    <w:p w:rsidR="00B46FE6" w:rsidRDefault="00D117AF" w:rsidP="0015600A">
      <w:pPr>
        <w:spacing w:before="240"/>
        <w:ind w:firstLine="708"/>
        <w:jc w:val="both"/>
        <w:rPr>
          <w:rFonts w:ascii="Times New Roman" w:hAnsi="Times New Roman"/>
          <w:sz w:val="28"/>
          <w:szCs w:val="28"/>
        </w:rPr>
      </w:pPr>
      <w:r w:rsidRPr="00E6447E">
        <w:rPr>
          <w:rFonts w:ascii="Times New Roman" w:hAnsi="Times New Roman"/>
          <w:sz w:val="28"/>
          <w:szCs w:val="28"/>
        </w:rPr>
        <w:t xml:space="preserve">Всего в Нижнеуслонском СП вместе  с д. Воробьевка  </w:t>
      </w:r>
      <w:r w:rsidR="00E36079">
        <w:rPr>
          <w:rFonts w:ascii="Times New Roman" w:hAnsi="Times New Roman"/>
          <w:sz w:val="28"/>
          <w:szCs w:val="28"/>
        </w:rPr>
        <w:t>имеется</w:t>
      </w:r>
      <w:r w:rsidRPr="00E6447E">
        <w:rPr>
          <w:rFonts w:ascii="Times New Roman" w:hAnsi="Times New Roman"/>
          <w:sz w:val="28"/>
          <w:szCs w:val="28"/>
        </w:rPr>
        <w:t xml:space="preserve"> </w:t>
      </w:r>
      <w:r w:rsidR="00803F1B" w:rsidRPr="00E6447E">
        <w:rPr>
          <w:rFonts w:ascii="Times New Roman" w:hAnsi="Times New Roman"/>
          <w:sz w:val="28"/>
          <w:szCs w:val="28"/>
        </w:rPr>
        <w:t>205</w:t>
      </w:r>
      <w:r w:rsidRPr="00E6447E">
        <w:rPr>
          <w:rFonts w:ascii="Times New Roman" w:hAnsi="Times New Roman"/>
          <w:sz w:val="28"/>
          <w:szCs w:val="28"/>
        </w:rPr>
        <w:t xml:space="preserve"> светильников уличного освещения,  </w:t>
      </w:r>
      <w:r w:rsidR="00803F1B" w:rsidRPr="00E6447E">
        <w:rPr>
          <w:rFonts w:ascii="Times New Roman" w:hAnsi="Times New Roman"/>
          <w:sz w:val="28"/>
          <w:szCs w:val="28"/>
        </w:rPr>
        <w:t xml:space="preserve">108 </w:t>
      </w:r>
      <w:r w:rsidRPr="00E6447E">
        <w:rPr>
          <w:rFonts w:ascii="Times New Roman" w:hAnsi="Times New Roman"/>
          <w:sz w:val="28"/>
          <w:szCs w:val="28"/>
        </w:rPr>
        <w:t xml:space="preserve"> из которых энергосберегающие. В 20</w:t>
      </w:r>
      <w:r w:rsidR="00803F1B" w:rsidRPr="00E6447E">
        <w:rPr>
          <w:rFonts w:ascii="Times New Roman" w:hAnsi="Times New Roman"/>
          <w:sz w:val="28"/>
          <w:szCs w:val="28"/>
        </w:rPr>
        <w:t>21</w:t>
      </w:r>
      <w:r w:rsidRPr="00E6447E">
        <w:rPr>
          <w:rFonts w:ascii="Times New Roman" w:hAnsi="Times New Roman"/>
          <w:sz w:val="28"/>
          <w:szCs w:val="28"/>
        </w:rPr>
        <w:t xml:space="preserve"> году </w:t>
      </w:r>
      <w:r w:rsidR="00E6447E" w:rsidRPr="00E6447E">
        <w:rPr>
          <w:rFonts w:ascii="Times New Roman" w:hAnsi="Times New Roman"/>
          <w:sz w:val="28"/>
          <w:szCs w:val="28"/>
        </w:rPr>
        <w:t xml:space="preserve">по </w:t>
      </w:r>
      <w:r w:rsidR="00803F1B" w:rsidRPr="00E6447E">
        <w:rPr>
          <w:rFonts w:ascii="Times New Roman" w:hAnsi="Times New Roman"/>
          <w:sz w:val="28"/>
          <w:szCs w:val="28"/>
        </w:rPr>
        <w:t xml:space="preserve">программе </w:t>
      </w:r>
      <w:r w:rsidR="00E6447E" w:rsidRPr="00E6447E">
        <w:rPr>
          <w:rFonts w:ascii="Times New Roman" w:hAnsi="Times New Roman"/>
          <w:sz w:val="28"/>
          <w:szCs w:val="28"/>
        </w:rPr>
        <w:t xml:space="preserve"> уличного освещения </w:t>
      </w:r>
      <w:r w:rsidR="00803F1B" w:rsidRPr="00E6447E">
        <w:rPr>
          <w:rFonts w:ascii="Times New Roman" w:hAnsi="Times New Roman"/>
          <w:sz w:val="28"/>
          <w:szCs w:val="28"/>
        </w:rPr>
        <w:t>установлено дополнительно 19 светильников</w:t>
      </w:r>
      <w:r w:rsidR="00E6447E">
        <w:rPr>
          <w:rFonts w:ascii="Times New Roman" w:hAnsi="Times New Roman"/>
          <w:sz w:val="28"/>
          <w:szCs w:val="28"/>
        </w:rPr>
        <w:t>.</w:t>
      </w:r>
      <w:r w:rsidR="0015600A">
        <w:rPr>
          <w:rFonts w:ascii="Times New Roman" w:hAnsi="Times New Roman"/>
          <w:sz w:val="28"/>
          <w:szCs w:val="28"/>
        </w:rPr>
        <w:t xml:space="preserve"> </w:t>
      </w:r>
    </w:p>
    <w:p w:rsidR="00B60C55" w:rsidRDefault="00B60C55" w:rsidP="00B46FE6">
      <w:pPr>
        <w:spacing w:before="240"/>
        <w:jc w:val="both"/>
        <w:rPr>
          <w:rFonts w:ascii="Times New Roman" w:hAnsi="Times New Roman"/>
          <w:sz w:val="28"/>
          <w:szCs w:val="28"/>
        </w:rPr>
      </w:pPr>
    </w:p>
    <w:p w:rsidR="00D117AF" w:rsidRPr="00E06695" w:rsidRDefault="00D117AF" w:rsidP="00B46FE6">
      <w:pPr>
        <w:spacing w:before="240"/>
        <w:jc w:val="both"/>
        <w:rPr>
          <w:rFonts w:ascii="Times New Roman" w:hAnsi="Times New Roman"/>
          <w:sz w:val="28"/>
          <w:szCs w:val="28"/>
        </w:rPr>
      </w:pPr>
      <w:r w:rsidRPr="00E6447E">
        <w:rPr>
          <w:rFonts w:ascii="Times New Roman" w:hAnsi="Times New Roman"/>
          <w:sz w:val="28"/>
          <w:szCs w:val="28"/>
        </w:rPr>
        <w:t xml:space="preserve">В деревне </w:t>
      </w:r>
      <w:r w:rsidR="00A27548" w:rsidRPr="00E6447E">
        <w:rPr>
          <w:rFonts w:ascii="Times New Roman" w:hAnsi="Times New Roman"/>
          <w:sz w:val="28"/>
          <w:szCs w:val="28"/>
        </w:rPr>
        <w:t>Воробьевка на сегодняшний день имеется 3</w:t>
      </w:r>
      <w:r w:rsidRPr="00E6447E">
        <w:rPr>
          <w:rFonts w:ascii="Times New Roman" w:hAnsi="Times New Roman"/>
          <w:sz w:val="28"/>
          <w:szCs w:val="28"/>
        </w:rPr>
        <w:t xml:space="preserve"> фонаря</w:t>
      </w:r>
      <w:r w:rsidR="00A27548" w:rsidRPr="00E6447E">
        <w:rPr>
          <w:rFonts w:ascii="Times New Roman" w:hAnsi="Times New Roman"/>
          <w:sz w:val="28"/>
          <w:szCs w:val="28"/>
        </w:rPr>
        <w:t xml:space="preserve">, в </w:t>
      </w:r>
      <w:r w:rsidR="00E6447E" w:rsidRPr="00E6447E">
        <w:rPr>
          <w:rFonts w:ascii="Times New Roman" w:hAnsi="Times New Roman"/>
          <w:sz w:val="28"/>
          <w:szCs w:val="28"/>
        </w:rPr>
        <w:t>20</w:t>
      </w:r>
      <w:r w:rsidR="00A27548" w:rsidRPr="00E6447E">
        <w:rPr>
          <w:rFonts w:ascii="Times New Roman" w:hAnsi="Times New Roman"/>
          <w:sz w:val="28"/>
          <w:szCs w:val="28"/>
        </w:rPr>
        <w:t>22г. дополн</w:t>
      </w:r>
      <w:r w:rsidR="00E6447E" w:rsidRPr="00E6447E">
        <w:rPr>
          <w:rFonts w:ascii="Times New Roman" w:hAnsi="Times New Roman"/>
          <w:sz w:val="28"/>
          <w:szCs w:val="28"/>
        </w:rPr>
        <w:t xml:space="preserve">ительно по программе </w:t>
      </w:r>
      <w:r w:rsidR="00B22573">
        <w:rPr>
          <w:rFonts w:ascii="Times New Roman" w:hAnsi="Times New Roman"/>
          <w:sz w:val="28"/>
          <w:szCs w:val="28"/>
        </w:rPr>
        <w:t>энергоэффективности</w:t>
      </w:r>
      <w:r w:rsidR="006F1496">
        <w:rPr>
          <w:rFonts w:ascii="Times New Roman" w:hAnsi="Times New Roman"/>
          <w:sz w:val="28"/>
          <w:szCs w:val="28"/>
        </w:rPr>
        <w:t xml:space="preserve"> </w:t>
      </w:r>
      <w:r w:rsidR="00982C0A">
        <w:rPr>
          <w:rFonts w:ascii="Times New Roman" w:hAnsi="Times New Roman"/>
          <w:sz w:val="28"/>
          <w:szCs w:val="28"/>
        </w:rPr>
        <w:t xml:space="preserve">уличного освещения </w:t>
      </w:r>
      <w:r w:rsidR="006F1496">
        <w:rPr>
          <w:rFonts w:ascii="Times New Roman" w:hAnsi="Times New Roman"/>
          <w:sz w:val="28"/>
          <w:szCs w:val="28"/>
        </w:rPr>
        <w:t>в населенных пунктах РТ,</w:t>
      </w:r>
      <w:r w:rsidR="00E6447E" w:rsidRPr="00E6447E">
        <w:rPr>
          <w:rFonts w:ascii="Times New Roman" w:hAnsi="Times New Roman"/>
          <w:sz w:val="28"/>
          <w:szCs w:val="28"/>
        </w:rPr>
        <w:t xml:space="preserve"> </w:t>
      </w:r>
      <w:r w:rsidR="00A27548" w:rsidRPr="00E6447E">
        <w:rPr>
          <w:rFonts w:ascii="Times New Roman" w:hAnsi="Times New Roman"/>
          <w:sz w:val="28"/>
          <w:szCs w:val="28"/>
        </w:rPr>
        <w:t xml:space="preserve">будет </w:t>
      </w:r>
      <w:r w:rsidR="00E6447E" w:rsidRPr="00E6447E">
        <w:rPr>
          <w:rFonts w:ascii="Times New Roman" w:hAnsi="Times New Roman"/>
          <w:sz w:val="28"/>
          <w:szCs w:val="28"/>
        </w:rPr>
        <w:t xml:space="preserve">установлено </w:t>
      </w:r>
      <w:r w:rsidR="00A27548" w:rsidRPr="00E6447E">
        <w:rPr>
          <w:rFonts w:ascii="Times New Roman" w:hAnsi="Times New Roman"/>
          <w:sz w:val="28"/>
          <w:szCs w:val="28"/>
        </w:rPr>
        <w:t>4 энергосберег</w:t>
      </w:r>
      <w:r w:rsidR="00E6447E" w:rsidRPr="00E6447E">
        <w:rPr>
          <w:rFonts w:ascii="Times New Roman" w:hAnsi="Times New Roman"/>
          <w:sz w:val="28"/>
          <w:szCs w:val="28"/>
        </w:rPr>
        <w:t>ающих фонаря</w:t>
      </w:r>
      <w:r w:rsidR="006F1496">
        <w:rPr>
          <w:rFonts w:ascii="Times New Roman" w:hAnsi="Times New Roman"/>
          <w:sz w:val="28"/>
          <w:szCs w:val="28"/>
        </w:rPr>
        <w:t xml:space="preserve"> в д.Воробьевка</w:t>
      </w:r>
      <w:r w:rsidR="00B22573">
        <w:rPr>
          <w:rFonts w:ascii="Times New Roman" w:hAnsi="Times New Roman"/>
          <w:sz w:val="28"/>
          <w:szCs w:val="28"/>
        </w:rPr>
        <w:t xml:space="preserve"> и</w:t>
      </w:r>
      <w:r w:rsidR="00A27548" w:rsidRPr="00E6447E">
        <w:rPr>
          <w:rFonts w:ascii="Times New Roman" w:hAnsi="Times New Roman"/>
          <w:sz w:val="28"/>
          <w:szCs w:val="28"/>
        </w:rPr>
        <w:t xml:space="preserve"> 1</w:t>
      </w:r>
      <w:r w:rsidR="00B22573">
        <w:rPr>
          <w:rFonts w:ascii="Times New Roman" w:hAnsi="Times New Roman"/>
          <w:sz w:val="28"/>
          <w:szCs w:val="28"/>
        </w:rPr>
        <w:t xml:space="preserve"> </w:t>
      </w:r>
      <w:r w:rsidR="00E6447E" w:rsidRPr="00E6447E">
        <w:rPr>
          <w:rFonts w:ascii="Times New Roman" w:hAnsi="Times New Roman"/>
          <w:sz w:val="28"/>
          <w:szCs w:val="28"/>
        </w:rPr>
        <w:t xml:space="preserve">фонарь </w:t>
      </w:r>
      <w:r w:rsidR="00A27548" w:rsidRPr="00E6447E">
        <w:rPr>
          <w:rFonts w:ascii="Times New Roman" w:hAnsi="Times New Roman"/>
          <w:sz w:val="28"/>
          <w:szCs w:val="28"/>
        </w:rPr>
        <w:t xml:space="preserve"> в </w:t>
      </w:r>
      <w:r w:rsidR="006F1496">
        <w:rPr>
          <w:rFonts w:ascii="Times New Roman" w:hAnsi="Times New Roman"/>
          <w:sz w:val="28"/>
          <w:szCs w:val="28"/>
        </w:rPr>
        <w:t>селе Н</w:t>
      </w:r>
      <w:r w:rsidR="00E6447E" w:rsidRPr="00E6447E">
        <w:rPr>
          <w:rFonts w:ascii="Times New Roman" w:hAnsi="Times New Roman"/>
          <w:sz w:val="28"/>
          <w:szCs w:val="28"/>
        </w:rPr>
        <w:t>ижний Услон</w:t>
      </w:r>
      <w:r w:rsidR="00A27548" w:rsidRPr="00E6447E">
        <w:rPr>
          <w:rFonts w:ascii="Times New Roman" w:hAnsi="Times New Roman"/>
          <w:sz w:val="28"/>
          <w:szCs w:val="28"/>
        </w:rPr>
        <w:t>.</w:t>
      </w:r>
      <w:r w:rsidRPr="00E6447E">
        <w:rPr>
          <w:rFonts w:ascii="Times New Roman" w:hAnsi="Times New Roman"/>
          <w:sz w:val="28"/>
          <w:szCs w:val="28"/>
        </w:rPr>
        <w:t xml:space="preserve"> </w:t>
      </w:r>
      <w:r w:rsidRPr="00E06695">
        <w:rPr>
          <w:rFonts w:ascii="Times New Roman" w:hAnsi="Times New Roman"/>
          <w:sz w:val="28"/>
          <w:szCs w:val="28"/>
        </w:rPr>
        <w:t>Всего за 20</w:t>
      </w:r>
      <w:r w:rsidR="00A27548" w:rsidRPr="00E06695">
        <w:rPr>
          <w:rFonts w:ascii="Times New Roman" w:hAnsi="Times New Roman"/>
          <w:sz w:val="28"/>
          <w:szCs w:val="28"/>
        </w:rPr>
        <w:t>21</w:t>
      </w:r>
      <w:r w:rsidRPr="00E06695">
        <w:rPr>
          <w:rFonts w:ascii="Times New Roman" w:hAnsi="Times New Roman"/>
          <w:sz w:val="28"/>
          <w:szCs w:val="28"/>
        </w:rPr>
        <w:t xml:space="preserve"> год расходы на оплату электроэнергии уличного освещения составили 3</w:t>
      </w:r>
      <w:r w:rsidR="00E06695" w:rsidRPr="00E06695">
        <w:rPr>
          <w:rFonts w:ascii="Times New Roman" w:hAnsi="Times New Roman"/>
          <w:sz w:val="28"/>
          <w:szCs w:val="28"/>
        </w:rPr>
        <w:t>65</w:t>
      </w:r>
      <w:r w:rsidR="00980E57" w:rsidRPr="00E06695">
        <w:rPr>
          <w:rFonts w:ascii="Times New Roman" w:hAnsi="Times New Roman"/>
          <w:sz w:val="28"/>
          <w:szCs w:val="28"/>
        </w:rPr>
        <w:t xml:space="preserve"> тысяч </w:t>
      </w:r>
      <w:r w:rsidR="00E06695" w:rsidRPr="00E06695">
        <w:rPr>
          <w:rFonts w:ascii="Times New Roman" w:hAnsi="Times New Roman"/>
          <w:sz w:val="28"/>
          <w:szCs w:val="28"/>
        </w:rPr>
        <w:t xml:space="preserve">700 </w:t>
      </w:r>
      <w:r w:rsidR="00980E57" w:rsidRPr="00E06695">
        <w:rPr>
          <w:rFonts w:ascii="Times New Roman" w:hAnsi="Times New Roman"/>
          <w:sz w:val="28"/>
          <w:szCs w:val="28"/>
        </w:rPr>
        <w:t>рублей.</w:t>
      </w:r>
    </w:p>
    <w:p w:rsidR="00980E57" w:rsidRDefault="00D117AF" w:rsidP="00980E57">
      <w:pPr>
        <w:jc w:val="both"/>
        <w:rPr>
          <w:rFonts w:ascii="Times New Roman" w:hAnsi="Times New Roman"/>
          <w:sz w:val="28"/>
          <w:szCs w:val="28"/>
        </w:rPr>
      </w:pPr>
      <w:r w:rsidRPr="00980E57">
        <w:rPr>
          <w:rFonts w:ascii="Times New Roman" w:hAnsi="Times New Roman"/>
          <w:sz w:val="28"/>
          <w:szCs w:val="28"/>
        </w:rPr>
        <w:t>В 20</w:t>
      </w:r>
      <w:r w:rsidR="00A27548" w:rsidRPr="00980E57">
        <w:rPr>
          <w:rFonts w:ascii="Times New Roman" w:hAnsi="Times New Roman"/>
          <w:sz w:val="28"/>
          <w:szCs w:val="28"/>
        </w:rPr>
        <w:t>21</w:t>
      </w:r>
      <w:r w:rsidRPr="00980E57">
        <w:rPr>
          <w:rFonts w:ascii="Times New Roman" w:hAnsi="Times New Roman"/>
          <w:sz w:val="28"/>
          <w:szCs w:val="28"/>
        </w:rPr>
        <w:t xml:space="preserve"> года были заменены </w:t>
      </w:r>
      <w:r w:rsidR="00980E57" w:rsidRPr="00980E57">
        <w:rPr>
          <w:rFonts w:ascii="Times New Roman" w:hAnsi="Times New Roman"/>
          <w:sz w:val="28"/>
          <w:szCs w:val="28"/>
        </w:rPr>
        <w:t>11</w:t>
      </w:r>
      <w:r w:rsidRPr="00980E57">
        <w:rPr>
          <w:rFonts w:ascii="Times New Roman" w:hAnsi="Times New Roman"/>
          <w:sz w:val="28"/>
          <w:szCs w:val="28"/>
        </w:rPr>
        <w:t xml:space="preserve"> вышедших из строя фонарей по ул. Заводская,</w:t>
      </w:r>
      <w:r w:rsidR="00980E57">
        <w:rPr>
          <w:rFonts w:ascii="Times New Roman" w:hAnsi="Times New Roman"/>
          <w:sz w:val="28"/>
          <w:szCs w:val="28"/>
        </w:rPr>
        <w:t xml:space="preserve"> Советская, Звездная, </w:t>
      </w:r>
      <w:r w:rsidRPr="00980E57">
        <w:rPr>
          <w:rFonts w:ascii="Times New Roman" w:hAnsi="Times New Roman"/>
          <w:sz w:val="28"/>
          <w:szCs w:val="28"/>
        </w:rPr>
        <w:t xml:space="preserve"> </w:t>
      </w:r>
      <w:r w:rsidR="00980E57">
        <w:rPr>
          <w:rFonts w:ascii="Times New Roman" w:hAnsi="Times New Roman"/>
          <w:sz w:val="28"/>
          <w:szCs w:val="28"/>
        </w:rPr>
        <w:t>Горького,</w:t>
      </w:r>
      <w:r w:rsidR="0015600A">
        <w:rPr>
          <w:rFonts w:ascii="Times New Roman" w:hAnsi="Times New Roman"/>
          <w:sz w:val="28"/>
          <w:szCs w:val="28"/>
        </w:rPr>
        <w:t xml:space="preserve"> </w:t>
      </w:r>
      <w:r w:rsidR="00372D82">
        <w:rPr>
          <w:rFonts w:ascii="Times New Roman" w:hAnsi="Times New Roman"/>
          <w:sz w:val="28"/>
          <w:szCs w:val="28"/>
        </w:rPr>
        <w:t>С.Афанасьева.</w:t>
      </w:r>
      <w:r w:rsidR="00A82698">
        <w:rPr>
          <w:rFonts w:ascii="Times New Roman" w:hAnsi="Times New Roman"/>
          <w:sz w:val="28"/>
          <w:szCs w:val="28"/>
        </w:rPr>
        <w:t xml:space="preserve"> </w:t>
      </w:r>
    </w:p>
    <w:p w:rsidR="00982C0A" w:rsidRDefault="00D117AF" w:rsidP="00E04FCE">
      <w:pPr>
        <w:jc w:val="both"/>
        <w:rPr>
          <w:rFonts w:ascii="Times New Roman" w:hAnsi="Times New Roman"/>
          <w:sz w:val="28"/>
          <w:szCs w:val="28"/>
        </w:rPr>
      </w:pPr>
      <w:r w:rsidRPr="00980E57">
        <w:rPr>
          <w:rFonts w:ascii="Times New Roman" w:hAnsi="Times New Roman"/>
          <w:sz w:val="28"/>
          <w:szCs w:val="28"/>
        </w:rPr>
        <w:t>На сегодняшний день есть нера</w:t>
      </w:r>
      <w:r w:rsidR="00980E57">
        <w:rPr>
          <w:rFonts w:ascii="Times New Roman" w:hAnsi="Times New Roman"/>
          <w:sz w:val="28"/>
          <w:szCs w:val="28"/>
        </w:rPr>
        <w:t xml:space="preserve">ботающие фонари </w:t>
      </w:r>
      <w:r w:rsidR="00B22573">
        <w:rPr>
          <w:rFonts w:ascii="Times New Roman" w:hAnsi="Times New Roman"/>
          <w:sz w:val="28"/>
          <w:szCs w:val="28"/>
        </w:rPr>
        <w:t xml:space="preserve"> в количестве 8 штук </w:t>
      </w:r>
      <w:r w:rsidR="00980E57">
        <w:rPr>
          <w:rFonts w:ascii="Times New Roman" w:hAnsi="Times New Roman"/>
          <w:sz w:val="28"/>
          <w:szCs w:val="28"/>
        </w:rPr>
        <w:t>по ул. Ст.</w:t>
      </w:r>
      <w:r w:rsidR="00980E57" w:rsidRPr="00980E57">
        <w:rPr>
          <w:rFonts w:ascii="Times New Roman" w:hAnsi="Times New Roman"/>
          <w:sz w:val="28"/>
          <w:szCs w:val="28"/>
        </w:rPr>
        <w:t>Раз</w:t>
      </w:r>
      <w:r w:rsidR="00A27548" w:rsidRPr="00980E57">
        <w:rPr>
          <w:rFonts w:ascii="Times New Roman" w:hAnsi="Times New Roman"/>
          <w:sz w:val="28"/>
          <w:szCs w:val="28"/>
        </w:rPr>
        <w:t>ина</w:t>
      </w:r>
      <w:r w:rsidRPr="00980E57">
        <w:rPr>
          <w:rFonts w:ascii="Times New Roman" w:hAnsi="Times New Roman"/>
          <w:sz w:val="28"/>
          <w:szCs w:val="28"/>
        </w:rPr>
        <w:t>, Ленина, Советская, Горького по мере п</w:t>
      </w:r>
      <w:r w:rsidR="00A27548" w:rsidRPr="00980E57">
        <w:rPr>
          <w:rFonts w:ascii="Times New Roman" w:hAnsi="Times New Roman"/>
          <w:sz w:val="28"/>
          <w:szCs w:val="28"/>
        </w:rPr>
        <w:t>оступления финансирования в 2022</w:t>
      </w:r>
      <w:r w:rsidR="00980E57">
        <w:rPr>
          <w:rFonts w:ascii="Times New Roman" w:hAnsi="Times New Roman"/>
          <w:sz w:val="28"/>
          <w:szCs w:val="28"/>
        </w:rPr>
        <w:t xml:space="preserve"> году будет произведен</w:t>
      </w:r>
      <w:r w:rsidRPr="00980E57">
        <w:rPr>
          <w:rFonts w:ascii="Times New Roman" w:hAnsi="Times New Roman"/>
          <w:sz w:val="28"/>
          <w:szCs w:val="28"/>
        </w:rPr>
        <w:t xml:space="preserve"> </w:t>
      </w:r>
      <w:r w:rsidR="00B22573">
        <w:rPr>
          <w:rFonts w:ascii="Times New Roman" w:hAnsi="Times New Roman"/>
          <w:sz w:val="28"/>
          <w:szCs w:val="28"/>
        </w:rPr>
        <w:t xml:space="preserve">их </w:t>
      </w:r>
      <w:r w:rsidRPr="00980E57">
        <w:rPr>
          <w:rFonts w:ascii="Times New Roman" w:hAnsi="Times New Roman"/>
          <w:sz w:val="28"/>
          <w:szCs w:val="28"/>
        </w:rPr>
        <w:t>ре</w:t>
      </w:r>
      <w:r w:rsidR="00A27548" w:rsidRPr="00980E57">
        <w:rPr>
          <w:rFonts w:ascii="Times New Roman" w:hAnsi="Times New Roman"/>
          <w:sz w:val="28"/>
          <w:szCs w:val="28"/>
        </w:rPr>
        <w:t>монт</w:t>
      </w:r>
      <w:r w:rsidR="00980E57">
        <w:rPr>
          <w:rFonts w:ascii="Times New Roman" w:hAnsi="Times New Roman"/>
          <w:sz w:val="28"/>
          <w:szCs w:val="28"/>
        </w:rPr>
        <w:t>.</w:t>
      </w:r>
    </w:p>
    <w:p w:rsidR="00E04FCE" w:rsidRPr="009901F0" w:rsidRDefault="00D117AF" w:rsidP="00E04FCE">
      <w:pPr>
        <w:jc w:val="both"/>
        <w:rPr>
          <w:rFonts w:ascii="Times New Roman" w:hAnsi="Times New Roman"/>
          <w:sz w:val="28"/>
          <w:szCs w:val="28"/>
        </w:rPr>
      </w:pPr>
      <w:r w:rsidRPr="00D117AF">
        <w:rPr>
          <w:rFonts w:ascii="Times New Roman" w:hAnsi="Times New Roman"/>
          <w:color w:val="7030A0"/>
          <w:sz w:val="28"/>
          <w:szCs w:val="28"/>
        </w:rPr>
        <w:t xml:space="preserve">  </w:t>
      </w:r>
      <w:r w:rsidRPr="00980E57">
        <w:rPr>
          <w:rFonts w:ascii="Times New Roman" w:hAnsi="Times New Roman"/>
          <w:sz w:val="28"/>
          <w:szCs w:val="28"/>
        </w:rPr>
        <w:t xml:space="preserve">В целях </w:t>
      </w:r>
      <w:r w:rsidR="00A27548" w:rsidRPr="00980E57">
        <w:rPr>
          <w:rFonts w:ascii="Times New Roman" w:hAnsi="Times New Roman"/>
          <w:sz w:val="28"/>
          <w:szCs w:val="28"/>
        </w:rPr>
        <w:t>снижения затрат на эл</w:t>
      </w:r>
      <w:r w:rsidR="00980E57" w:rsidRPr="00980E57">
        <w:rPr>
          <w:rFonts w:ascii="Times New Roman" w:hAnsi="Times New Roman"/>
          <w:sz w:val="28"/>
          <w:szCs w:val="28"/>
        </w:rPr>
        <w:t>ектроэнергию</w:t>
      </w:r>
      <w:r w:rsidR="004D2F93">
        <w:rPr>
          <w:rFonts w:ascii="Times New Roman" w:hAnsi="Times New Roman"/>
          <w:sz w:val="28"/>
          <w:szCs w:val="28"/>
        </w:rPr>
        <w:t xml:space="preserve"> </w:t>
      </w:r>
      <w:r w:rsidR="00A27548" w:rsidRPr="00980E57">
        <w:rPr>
          <w:rFonts w:ascii="Times New Roman" w:hAnsi="Times New Roman"/>
          <w:sz w:val="28"/>
          <w:szCs w:val="28"/>
        </w:rPr>
        <w:t>на линии уличн</w:t>
      </w:r>
      <w:r w:rsidR="00980E57" w:rsidRPr="00980E57">
        <w:rPr>
          <w:rFonts w:ascii="Times New Roman" w:hAnsi="Times New Roman"/>
          <w:sz w:val="28"/>
          <w:szCs w:val="28"/>
        </w:rPr>
        <w:t>ого</w:t>
      </w:r>
      <w:r w:rsidR="00A27548" w:rsidRPr="00980E57">
        <w:rPr>
          <w:rFonts w:ascii="Times New Roman" w:hAnsi="Times New Roman"/>
          <w:sz w:val="28"/>
          <w:szCs w:val="28"/>
        </w:rPr>
        <w:t xml:space="preserve"> освещ</w:t>
      </w:r>
      <w:r w:rsidR="00980E57" w:rsidRPr="00980E57">
        <w:rPr>
          <w:rFonts w:ascii="Times New Roman" w:hAnsi="Times New Roman"/>
          <w:sz w:val="28"/>
          <w:szCs w:val="28"/>
        </w:rPr>
        <w:t xml:space="preserve">ения  </w:t>
      </w:r>
      <w:r w:rsidR="00982C0A">
        <w:rPr>
          <w:rFonts w:ascii="Times New Roman" w:hAnsi="Times New Roman"/>
          <w:sz w:val="28"/>
          <w:szCs w:val="28"/>
        </w:rPr>
        <w:t xml:space="preserve">при проведении ремонта собственными силами </w:t>
      </w:r>
      <w:r w:rsidR="00A27548" w:rsidRPr="00980E57">
        <w:rPr>
          <w:rFonts w:ascii="Times New Roman" w:hAnsi="Times New Roman"/>
          <w:sz w:val="28"/>
          <w:szCs w:val="28"/>
        </w:rPr>
        <w:t xml:space="preserve">проводится </w:t>
      </w:r>
      <w:r w:rsidR="00980E57" w:rsidRPr="00980E57">
        <w:rPr>
          <w:rFonts w:ascii="Times New Roman" w:hAnsi="Times New Roman"/>
          <w:sz w:val="28"/>
          <w:szCs w:val="28"/>
        </w:rPr>
        <w:t>зам</w:t>
      </w:r>
      <w:r w:rsidR="00A27548" w:rsidRPr="00980E57">
        <w:rPr>
          <w:rFonts w:ascii="Times New Roman" w:hAnsi="Times New Roman"/>
          <w:sz w:val="28"/>
          <w:szCs w:val="28"/>
        </w:rPr>
        <w:t>ен</w:t>
      </w:r>
      <w:r w:rsidR="00982C0A">
        <w:rPr>
          <w:rFonts w:ascii="Times New Roman" w:hAnsi="Times New Roman"/>
          <w:sz w:val="28"/>
          <w:szCs w:val="28"/>
        </w:rPr>
        <w:t>а</w:t>
      </w:r>
      <w:r w:rsidR="00A27548" w:rsidRPr="00980E57">
        <w:rPr>
          <w:rFonts w:ascii="Times New Roman" w:hAnsi="Times New Roman"/>
          <w:sz w:val="28"/>
          <w:szCs w:val="28"/>
        </w:rPr>
        <w:t xml:space="preserve"> ламп </w:t>
      </w:r>
      <w:r w:rsidR="00980E57" w:rsidRPr="00980E57">
        <w:rPr>
          <w:rFonts w:ascii="Times New Roman" w:hAnsi="Times New Roman"/>
          <w:sz w:val="28"/>
          <w:szCs w:val="28"/>
        </w:rPr>
        <w:t>ДРЛ</w:t>
      </w:r>
      <w:r w:rsidR="007F22F5">
        <w:rPr>
          <w:rFonts w:ascii="Times New Roman" w:hAnsi="Times New Roman"/>
          <w:sz w:val="28"/>
          <w:szCs w:val="28"/>
        </w:rPr>
        <w:t xml:space="preserve"> мощностью</w:t>
      </w:r>
      <w:r w:rsidR="00A27548" w:rsidRPr="00980E57">
        <w:rPr>
          <w:rFonts w:ascii="Times New Roman" w:hAnsi="Times New Roman"/>
          <w:sz w:val="28"/>
          <w:szCs w:val="28"/>
        </w:rPr>
        <w:t xml:space="preserve"> 250вт на </w:t>
      </w:r>
      <w:r w:rsidR="007F22F5">
        <w:rPr>
          <w:rFonts w:ascii="Times New Roman" w:hAnsi="Times New Roman"/>
          <w:sz w:val="28"/>
          <w:szCs w:val="28"/>
        </w:rPr>
        <w:t>светодиодные мощностью</w:t>
      </w:r>
      <w:r w:rsidR="00A27548" w:rsidRPr="00980E57">
        <w:rPr>
          <w:rFonts w:ascii="Times New Roman" w:hAnsi="Times New Roman"/>
          <w:sz w:val="28"/>
          <w:szCs w:val="28"/>
        </w:rPr>
        <w:t xml:space="preserve"> 40вт. Также </w:t>
      </w:r>
      <w:r w:rsidR="007F22F5">
        <w:rPr>
          <w:rFonts w:ascii="Times New Roman" w:hAnsi="Times New Roman"/>
          <w:sz w:val="28"/>
          <w:szCs w:val="28"/>
        </w:rPr>
        <w:t xml:space="preserve">планируется </w:t>
      </w:r>
      <w:r w:rsidR="00980E57">
        <w:rPr>
          <w:rFonts w:ascii="Times New Roman" w:hAnsi="Times New Roman"/>
          <w:sz w:val="28"/>
          <w:szCs w:val="28"/>
        </w:rPr>
        <w:t xml:space="preserve">установка </w:t>
      </w:r>
      <w:r w:rsidR="007F22F5">
        <w:rPr>
          <w:rFonts w:ascii="Times New Roman" w:hAnsi="Times New Roman"/>
          <w:sz w:val="28"/>
          <w:szCs w:val="28"/>
        </w:rPr>
        <w:t>таймеров регулирования режимов включения</w:t>
      </w:r>
      <w:r w:rsidR="00980E57">
        <w:rPr>
          <w:rFonts w:ascii="Times New Roman" w:hAnsi="Times New Roman"/>
          <w:sz w:val="28"/>
          <w:szCs w:val="28"/>
        </w:rPr>
        <w:t>.</w:t>
      </w:r>
      <w:r w:rsidR="00982C0A" w:rsidRPr="00982C0A">
        <w:rPr>
          <w:rFonts w:ascii="Times New Roman" w:hAnsi="Times New Roman"/>
          <w:sz w:val="28"/>
          <w:szCs w:val="28"/>
        </w:rPr>
        <w:t xml:space="preserve"> </w:t>
      </w:r>
      <w:r w:rsidR="00982C0A">
        <w:rPr>
          <w:rFonts w:ascii="Times New Roman" w:hAnsi="Times New Roman"/>
          <w:sz w:val="28"/>
          <w:szCs w:val="28"/>
        </w:rPr>
        <w:t xml:space="preserve">    </w:t>
      </w:r>
      <w:r w:rsidR="009901F0">
        <w:rPr>
          <w:rFonts w:ascii="Times New Roman" w:hAnsi="Times New Roman"/>
          <w:sz w:val="28"/>
          <w:szCs w:val="28"/>
        </w:rPr>
        <w:t xml:space="preserve">Сумма затрат на один фонарь в год составила 1783 рублей. </w:t>
      </w:r>
      <w:r w:rsidR="00E04FCE" w:rsidRPr="009901F0">
        <w:rPr>
          <w:rFonts w:ascii="Times New Roman" w:hAnsi="Times New Roman"/>
          <w:sz w:val="28"/>
          <w:szCs w:val="28"/>
        </w:rPr>
        <w:t>Нам необходимо сократить расходы за счет энергосберегающих технологий до 1200 р. за фонарь.</w:t>
      </w:r>
    </w:p>
    <w:p w:rsidR="00982C0A" w:rsidRDefault="00982C0A" w:rsidP="00982C0A">
      <w:pPr>
        <w:ind w:firstLine="709"/>
        <w:jc w:val="both"/>
        <w:rPr>
          <w:rFonts w:ascii="Times New Roman" w:hAnsi="Times New Roman"/>
          <w:sz w:val="28"/>
          <w:szCs w:val="28"/>
        </w:rPr>
      </w:pPr>
    </w:p>
    <w:p w:rsidR="00980E57" w:rsidRDefault="00D9173D" w:rsidP="004D2F93">
      <w:pPr>
        <w:spacing w:before="240" w:after="120"/>
        <w:ind w:firstLine="709"/>
        <w:jc w:val="center"/>
        <w:rPr>
          <w:rFonts w:ascii="Times New Roman" w:hAnsi="Times New Roman" w:cs="Times New Roman"/>
          <w:b/>
          <w:color w:val="000000" w:themeColor="text1"/>
          <w:sz w:val="28"/>
          <w:szCs w:val="28"/>
        </w:rPr>
      </w:pPr>
      <w:bookmarkStart w:id="0" w:name="_GoBack"/>
      <w:bookmarkEnd w:id="0"/>
      <w:r w:rsidRPr="002026CB">
        <w:rPr>
          <w:rFonts w:ascii="Times New Roman" w:hAnsi="Times New Roman" w:cs="Times New Roman"/>
          <w:b/>
          <w:color w:val="000000" w:themeColor="text1"/>
          <w:sz w:val="28"/>
          <w:szCs w:val="28"/>
        </w:rPr>
        <w:t>Водоснабжение</w:t>
      </w:r>
    </w:p>
    <w:p w:rsidR="00980E57" w:rsidRDefault="00E27E8A" w:rsidP="00E27E8A">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Вопросами в</w:t>
      </w:r>
      <w:r w:rsidR="00980E57" w:rsidRPr="00980E57">
        <w:rPr>
          <w:rFonts w:ascii="Times New Roman" w:hAnsi="Times New Roman" w:cs="Times New Roman"/>
          <w:color w:val="000000" w:themeColor="text1"/>
          <w:sz w:val="28"/>
          <w:szCs w:val="28"/>
        </w:rPr>
        <w:t>одоснабжени</w:t>
      </w:r>
      <w:r>
        <w:rPr>
          <w:rFonts w:ascii="Times New Roman" w:hAnsi="Times New Roman" w:cs="Times New Roman"/>
          <w:color w:val="000000" w:themeColor="text1"/>
          <w:sz w:val="28"/>
          <w:szCs w:val="28"/>
        </w:rPr>
        <w:t>я</w:t>
      </w:r>
      <w:r w:rsidR="00980E57">
        <w:rPr>
          <w:rFonts w:ascii="Times New Roman" w:hAnsi="Times New Roman" w:cs="Times New Roman"/>
          <w:b/>
          <w:color w:val="000000" w:themeColor="text1"/>
          <w:sz w:val="28"/>
          <w:szCs w:val="28"/>
        </w:rPr>
        <w:t xml:space="preserve"> </w:t>
      </w:r>
      <w:r w:rsidRPr="00E27E8A">
        <w:rPr>
          <w:rFonts w:ascii="Times New Roman" w:hAnsi="Times New Roman" w:cs="Times New Roman"/>
          <w:color w:val="000000" w:themeColor="text1"/>
          <w:sz w:val="28"/>
          <w:szCs w:val="28"/>
        </w:rPr>
        <w:t>на т</w:t>
      </w:r>
      <w:r>
        <w:rPr>
          <w:rFonts w:ascii="Times New Roman" w:hAnsi="Times New Roman" w:cs="Times New Roman"/>
          <w:color w:val="000000" w:themeColor="text1"/>
          <w:sz w:val="28"/>
          <w:szCs w:val="28"/>
        </w:rPr>
        <w:t>ерритории Нижнеуслонского сельского поселения</w:t>
      </w:r>
      <w:r w:rsidR="00480AD3" w:rsidRPr="002026C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занимается</w:t>
      </w:r>
      <w:r w:rsidR="00480AD3" w:rsidRPr="002026C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МУП </w:t>
      </w:r>
      <w:r w:rsidR="00480AD3" w:rsidRPr="002026CB">
        <w:rPr>
          <w:rFonts w:ascii="Times New Roman" w:hAnsi="Times New Roman" w:cs="Times New Roman"/>
          <w:color w:val="000000" w:themeColor="text1"/>
          <w:sz w:val="28"/>
          <w:szCs w:val="28"/>
        </w:rPr>
        <w:t>"</w:t>
      </w:r>
      <w:r w:rsidR="002026CB" w:rsidRPr="002026CB">
        <w:rPr>
          <w:rFonts w:ascii="Times New Roman" w:hAnsi="Times New Roman" w:cs="Times New Roman"/>
          <w:color w:val="000000" w:themeColor="text1"/>
          <w:sz w:val="28"/>
          <w:szCs w:val="28"/>
        </w:rPr>
        <w:t>Нижний Услон</w:t>
      </w:r>
      <w:r w:rsidR="00480AD3" w:rsidRPr="002026CB">
        <w:rPr>
          <w:rFonts w:ascii="Times New Roman" w:hAnsi="Times New Roman" w:cs="Times New Roman"/>
          <w:color w:val="000000" w:themeColor="text1"/>
          <w:sz w:val="28"/>
          <w:szCs w:val="28"/>
        </w:rPr>
        <w:t>"</w:t>
      </w:r>
      <w:r w:rsidR="00733CFD" w:rsidRPr="002026CB">
        <w:rPr>
          <w:rFonts w:ascii="Times New Roman" w:hAnsi="Times New Roman" w:cs="Times New Roman"/>
          <w:color w:val="000000" w:themeColor="text1"/>
          <w:sz w:val="28"/>
          <w:szCs w:val="28"/>
        </w:rPr>
        <w:t xml:space="preserve">. </w:t>
      </w:r>
    </w:p>
    <w:p w:rsidR="000B6C49" w:rsidRDefault="005B7453" w:rsidP="000B6C49">
      <w:pPr>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(Слайд</w:t>
      </w:r>
      <w:r w:rsidR="000B6C49">
        <w:rPr>
          <w:rFonts w:ascii="Times New Roman" w:hAnsi="Times New Roman" w:cs="Times New Roman"/>
          <w:color w:val="000000" w:themeColor="text1"/>
          <w:sz w:val="28"/>
          <w:szCs w:val="28"/>
        </w:rPr>
        <w:t>)</w:t>
      </w:r>
    </w:p>
    <w:p w:rsidR="00E04FCE" w:rsidRDefault="00D94ABE" w:rsidP="00E27E8A">
      <w:pPr>
        <w:ind w:firstLine="709"/>
        <w:jc w:val="both"/>
        <w:rPr>
          <w:rFonts w:ascii="Times New Roman" w:hAnsi="Times New Roman"/>
          <w:color w:val="FF0000"/>
          <w:sz w:val="28"/>
          <w:szCs w:val="28"/>
        </w:rPr>
      </w:pPr>
      <w:r w:rsidRPr="00D94ABE">
        <w:rPr>
          <w:rFonts w:ascii="Times New Roman" w:hAnsi="Times New Roman"/>
          <w:color w:val="000000" w:themeColor="text1"/>
          <w:sz w:val="28"/>
          <w:szCs w:val="28"/>
        </w:rPr>
        <w:t xml:space="preserve">Всего домохозяйств - </w:t>
      </w:r>
      <w:r w:rsidRPr="00160F19">
        <w:rPr>
          <w:rFonts w:ascii="Times New Roman" w:hAnsi="Times New Roman"/>
          <w:sz w:val="28"/>
          <w:szCs w:val="28"/>
        </w:rPr>
        <w:t>1</w:t>
      </w:r>
      <w:r w:rsidR="00A82698">
        <w:rPr>
          <w:rFonts w:ascii="Times New Roman" w:hAnsi="Times New Roman"/>
          <w:sz w:val="28"/>
          <w:szCs w:val="28"/>
        </w:rPr>
        <w:t>050</w:t>
      </w:r>
      <w:r w:rsidR="00D117AF" w:rsidRPr="00160F19">
        <w:rPr>
          <w:rFonts w:ascii="Times New Roman" w:hAnsi="Times New Roman"/>
          <w:sz w:val="28"/>
          <w:szCs w:val="28"/>
        </w:rPr>
        <w:t>, с круглогодичным проживани</w:t>
      </w:r>
      <w:r w:rsidRPr="00160F19">
        <w:rPr>
          <w:rFonts w:ascii="Times New Roman" w:hAnsi="Times New Roman"/>
          <w:sz w:val="28"/>
          <w:szCs w:val="28"/>
        </w:rPr>
        <w:t>ем 267, имеют свои скважины</w:t>
      </w:r>
      <w:r w:rsidR="004D2F93" w:rsidRPr="00160F19">
        <w:rPr>
          <w:rFonts w:ascii="Times New Roman" w:hAnsi="Times New Roman"/>
          <w:sz w:val="28"/>
          <w:szCs w:val="28"/>
        </w:rPr>
        <w:t xml:space="preserve"> </w:t>
      </w:r>
      <w:r w:rsidRPr="00160F19">
        <w:rPr>
          <w:rFonts w:ascii="Times New Roman" w:hAnsi="Times New Roman"/>
          <w:sz w:val="28"/>
          <w:szCs w:val="28"/>
        </w:rPr>
        <w:t>- 104</w:t>
      </w:r>
      <w:r w:rsidR="00D117AF" w:rsidRPr="00160F19">
        <w:rPr>
          <w:rFonts w:ascii="Times New Roman" w:hAnsi="Times New Roman"/>
          <w:sz w:val="28"/>
          <w:szCs w:val="28"/>
        </w:rPr>
        <w:t xml:space="preserve">.  Всего заключено </w:t>
      </w:r>
      <w:r w:rsidR="009901F0" w:rsidRPr="00160F19">
        <w:rPr>
          <w:rFonts w:ascii="Times New Roman" w:hAnsi="Times New Roman"/>
          <w:sz w:val="28"/>
          <w:szCs w:val="28"/>
        </w:rPr>
        <w:t>985</w:t>
      </w:r>
      <w:r w:rsidR="00980E57" w:rsidRPr="00160F19">
        <w:rPr>
          <w:rFonts w:ascii="Times New Roman" w:hAnsi="Times New Roman"/>
          <w:sz w:val="28"/>
          <w:szCs w:val="28"/>
        </w:rPr>
        <w:t xml:space="preserve"> </w:t>
      </w:r>
      <w:r w:rsidR="00D117AF" w:rsidRPr="00160F19">
        <w:rPr>
          <w:rFonts w:ascii="Times New Roman" w:hAnsi="Times New Roman"/>
          <w:sz w:val="28"/>
          <w:szCs w:val="28"/>
        </w:rPr>
        <w:t>договоров</w:t>
      </w:r>
      <w:r w:rsidR="00980E57" w:rsidRPr="00160F19">
        <w:rPr>
          <w:rFonts w:ascii="Times New Roman" w:hAnsi="Times New Roman"/>
          <w:sz w:val="28"/>
          <w:szCs w:val="28"/>
        </w:rPr>
        <w:t>. Охват договорами составляет 96</w:t>
      </w:r>
      <w:r w:rsidR="00D117AF" w:rsidRPr="00160F19">
        <w:rPr>
          <w:rFonts w:ascii="Times New Roman" w:hAnsi="Times New Roman"/>
          <w:sz w:val="28"/>
          <w:szCs w:val="28"/>
        </w:rPr>
        <w:t>%.</w:t>
      </w:r>
      <w:r w:rsidR="00E04FCE" w:rsidRPr="00160F19">
        <w:rPr>
          <w:rFonts w:ascii="Times New Roman" w:hAnsi="Times New Roman"/>
          <w:sz w:val="28"/>
          <w:szCs w:val="28"/>
        </w:rPr>
        <w:t xml:space="preserve"> </w:t>
      </w:r>
    </w:p>
    <w:p w:rsidR="00D117AF" w:rsidRDefault="00D117AF" w:rsidP="00E27E8A">
      <w:pPr>
        <w:ind w:firstLine="709"/>
        <w:jc w:val="both"/>
        <w:rPr>
          <w:rFonts w:ascii="Times New Roman" w:hAnsi="Times New Roman"/>
          <w:color w:val="000000" w:themeColor="text1"/>
          <w:sz w:val="28"/>
          <w:szCs w:val="28"/>
        </w:rPr>
      </w:pPr>
      <w:r w:rsidRPr="00936BC2">
        <w:rPr>
          <w:rFonts w:ascii="Times New Roman" w:hAnsi="Times New Roman"/>
          <w:color w:val="FF0000"/>
          <w:sz w:val="28"/>
          <w:szCs w:val="28"/>
        </w:rPr>
        <w:t xml:space="preserve"> </w:t>
      </w:r>
      <w:r w:rsidR="002077DB">
        <w:rPr>
          <w:rFonts w:ascii="Times New Roman" w:hAnsi="Times New Roman"/>
          <w:color w:val="000000" w:themeColor="text1"/>
          <w:sz w:val="28"/>
          <w:szCs w:val="28"/>
        </w:rPr>
        <w:t>Начисление и формирование квитанций за холодное водоснабжение осуществляет Единый Расчетный Центр «Энергосбыт»</w:t>
      </w:r>
    </w:p>
    <w:p w:rsidR="002077DB" w:rsidRDefault="002077DB" w:rsidP="00E27E8A">
      <w:pPr>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Тариф за услугу холодного водоснабжения в 2021 году был утвержден постановлением государственного комитета по тарифам № 315-129/КС-2020 от 27.11.2020г. в сумме 26 руб.18 коп. за 1 куб.м.</w:t>
      </w:r>
      <w:r w:rsidR="00160F19">
        <w:rPr>
          <w:rFonts w:ascii="Times New Roman" w:hAnsi="Times New Roman"/>
          <w:color w:val="000000" w:themeColor="text1"/>
          <w:sz w:val="28"/>
          <w:szCs w:val="28"/>
        </w:rPr>
        <w:t xml:space="preserve"> </w:t>
      </w:r>
    </w:p>
    <w:p w:rsidR="002077DB" w:rsidRDefault="002077DB" w:rsidP="002077DB">
      <w:pPr>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Тариф на 2022 год  утвержден постановлением Государственного комитета Республики Татарстан по тарифам № </w:t>
      </w:r>
      <w:r w:rsidR="00936BC2" w:rsidRPr="00936BC2">
        <w:rPr>
          <w:rFonts w:ascii="Times New Roman" w:hAnsi="Times New Roman"/>
          <w:color w:val="000000" w:themeColor="text1"/>
          <w:sz w:val="28"/>
          <w:szCs w:val="28"/>
        </w:rPr>
        <w:t>286-43</w:t>
      </w:r>
      <w:r w:rsidRPr="00936BC2">
        <w:rPr>
          <w:rFonts w:ascii="Times New Roman" w:hAnsi="Times New Roman"/>
          <w:color w:val="000000" w:themeColor="text1"/>
          <w:sz w:val="28"/>
          <w:szCs w:val="28"/>
        </w:rPr>
        <w:t>/КС-202</w:t>
      </w:r>
      <w:r w:rsidR="00936BC2" w:rsidRPr="00936BC2">
        <w:rPr>
          <w:rFonts w:ascii="Times New Roman" w:hAnsi="Times New Roman"/>
          <w:color w:val="000000" w:themeColor="text1"/>
          <w:sz w:val="28"/>
          <w:szCs w:val="28"/>
        </w:rPr>
        <w:t>1</w:t>
      </w:r>
      <w:r w:rsidRPr="00936BC2">
        <w:rPr>
          <w:rFonts w:ascii="Times New Roman" w:hAnsi="Times New Roman"/>
          <w:color w:val="000000" w:themeColor="text1"/>
          <w:sz w:val="28"/>
          <w:szCs w:val="28"/>
        </w:rPr>
        <w:t xml:space="preserve"> от </w:t>
      </w:r>
      <w:r w:rsidR="00936BC2" w:rsidRPr="00936BC2">
        <w:rPr>
          <w:rFonts w:ascii="Times New Roman" w:hAnsi="Times New Roman"/>
          <w:color w:val="000000" w:themeColor="text1"/>
          <w:sz w:val="28"/>
          <w:szCs w:val="28"/>
        </w:rPr>
        <w:t>1</w:t>
      </w:r>
      <w:r w:rsidRPr="00936BC2">
        <w:rPr>
          <w:rFonts w:ascii="Times New Roman" w:hAnsi="Times New Roman"/>
          <w:color w:val="000000" w:themeColor="text1"/>
          <w:sz w:val="28"/>
          <w:szCs w:val="28"/>
        </w:rPr>
        <w:t>7.11.2021г</w:t>
      </w:r>
      <w:r>
        <w:rPr>
          <w:rFonts w:ascii="Times New Roman" w:hAnsi="Times New Roman"/>
          <w:color w:val="000000" w:themeColor="text1"/>
          <w:sz w:val="28"/>
          <w:szCs w:val="28"/>
        </w:rPr>
        <w:t xml:space="preserve">. в </w:t>
      </w:r>
      <w:r w:rsidRPr="00936BC2">
        <w:rPr>
          <w:rFonts w:ascii="Times New Roman" w:hAnsi="Times New Roman"/>
          <w:color w:val="000000" w:themeColor="text1"/>
          <w:sz w:val="28"/>
          <w:szCs w:val="28"/>
        </w:rPr>
        <w:t>сумме 2</w:t>
      </w:r>
      <w:r w:rsidR="00936BC2">
        <w:rPr>
          <w:rFonts w:ascii="Times New Roman" w:hAnsi="Times New Roman"/>
          <w:color w:val="000000" w:themeColor="text1"/>
          <w:sz w:val="28"/>
          <w:szCs w:val="28"/>
        </w:rPr>
        <w:t>6</w:t>
      </w:r>
      <w:r w:rsidRPr="00936BC2">
        <w:rPr>
          <w:rFonts w:ascii="Times New Roman" w:hAnsi="Times New Roman"/>
          <w:color w:val="000000" w:themeColor="text1"/>
          <w:sz w:val="28"/>
          <w:szCs w:val="28"/>
        </w:rPr>
        <w:t xml:space="preserve"> руб.1</w:t>
      </w:r>
      <w:r w:rsidR="00936BC2">
        <w:rPr>
          <w:rFonts w:ascii="Times New Roman" w:hAnsi="Times New Roman"/>
          <w:color w:val="000000" w:themeColor="text1"/>
          <w:sz w:val="28"/>
          <w:szCs w:val="28"/>
        </w:rPr>
        <w:t>8</w:t>
      </w:r>
      <w:r w:rsidRPr="00936BC2">
        <w:rPr>
          <w:rFonts w:ascii="Times New Roman" w:hAnsi="Times New Roman"/>
          <w:color w:val="000000" w:themeColor="text1"/>
          <w:sz w:val="28"/>
          <w:szCs w:val="28"/>
        </w:rPr>
        <w:t xml:space="preserve"> коп. за 1 куб.м.</w:t>
      </w:r>
      <w:r w:rsidR="00936BC2">
        <w:rPr>
          <w:rFonts w:ascii="Times New Roman" w:hAnsi="Times New Roman"/>
          <w:color w:val="000000" w:themeColor="text1"/>
          <w:sz w:val="28"/>
          <w:szCs w:val="28"/>
        </w:rPr>
        <w:t xml:space="preserve">  до 30.06.2022г, с 01.07.2022 г.</w:t>
      </w:r>
      <w:r w:rsidR="00A82698">
        <w:rPr>
          <w:rFonts w:ascii="Times New Roman" w:hAnsi="Times New Roman"/>
          <w:color w:val="000000" w:themeColor="text1"/>
          <w:sz w:val="28"/>
          <w:szCs w:val="28"/>
        </w:rPr>
        <w:t xml:space="preserve">  до конца года составит 27 руб.14 коп.</w:t>
      </w:r>
    </w:p>
    <w:p w:rsidR="005750CA" w:rsidRDefault="002077DB" w:rsidP="002077DB">
      <w:pPr>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Всего в 2021 году за услуги водоснабжения</w:t>
      </w:r>
      <w:r w:rsidR="005750CA">
        <w:rPr>
          <w:rFonts w:ascii="Times New Roman" w:hAnsi="Times New Roman"/>
          <w:color w:val="000000" w:themeColor="text1"/>
          <w:sz w:val="28"/>
          <w:szCs w:val="28"/>
        </w:rPr>
        <w:t xml:space="preserve"> населению</w:t>
      </w:r>
      <w:r>
        <w:rPr>
          <w:rFonts w:ascii="Times New Roman" w:hAnsi="Times New Roman"/>
          <w:color w:val="000000" w:themeColor="text1"/>
          <w:sz w:val="28"/>
          <w:szCs w:val="28"/>
        </w:rPr>
        <w:t xml:space="preserve"> начислено </w:t>
      </w:r>
      <w:r w:rsidR="005750CA">
        <w:rPr>
          <w:rFonts w:ascii="Times New Roman" w:hAnsi="Times New Roman"/>
          <w:color w:val="000000" w:themeColor="text1"/>
          <w:sz w:val="28"/>
          <w:szCs w:val="28"/>
        </w:rPr>
        <w:t>1 млн. 730 тыс.руб., собрано 1 млн. 929 тыс.руб., процент собираемости составил 111,5%.</w:t>
      </w:r>
    </w:p>
    <w:p w:rsidR="00FE7FED" w:rsidRPr="00FE7FED" w:rsidRDefault="00FE7FED" w:rsidP="00A36C33">
      <w:pPr>
        <w:widowControl/>
        <w:suppressAutoHyphens w:val="0"/>
        <w:spacing w:line="276" w:lineRule="auto"/>
        <w:ind w:hanging="142"/>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 xml:space="preserve">          </w:t>
      </w:r>
      <w:r w:rsidRPr="00FE7FED">
        <w:rPr>
          <w:rFonts w:ascii="Times New Roman" w:hAnsi="Times New Roman" w:cs="Times New Roman"/>
          <w:sz w:val="28"/>
          <w:szCs w:val="28"/>
          <w:lang w:eastAsia="en-US" w:bidi="ar-SA"/>
        </w:rPr>
        <w:t xml:space="preserve"> </w:t>
      </w:r>
      <w:r w:rsidR="00E04FCE" w:rsidRPr="00160F19">
        <w:rPr>
          <w:rFonts w:ascii="Times New Roman" w:hAnsi="Times New Roman" w:cs="Times New Roman"/>
          <w:sz w:val="28"/>
          <w:szCs w:val="28"/>
          <w:lang w:eastAsia="en-US" w:bidi="ar-SA"/>
        </w:rPr>
        <w:t xml:space="preserve">Затраты </w:t>
      </w:r>
      <w:r w:rsidR="00A36C33">
        <w:rPr>
          <w:rFonts w:ascii="Times New Roman" w:hAnsi="Times New Roman" w:cs="Times New Roman"/>
          <w:sz w:val="28"/>
          <w:szCs w:val="28"/>
          <w:lang w:eastAsia="en-US" w:bidi="ar-SA"/>
        </w:rPr>
        <w:t xml:space="preserve"> за электроэнергию </w:t>
      </w:r>
      <w:r w:rsidR="00E04FCE">
        <w:rPr>
          <w:rFonts w:ascii="Times New Roman" w:hAnsi="Times New Roman" w:cs="Times New Roman"/>
          <w:sz w:val="28"/>
          <w:szCs w:val="28"/>
          <w:lang w:eastAsia="en-US" w:bidi="ar-SA"/>
        </w:rPr>
        <w:t>скважин составили</w:t>
      </w:r>
      <w:r w:rsidR="00E535E2">
        <w:rPr>
          <w:rFonts w:ascii="Times New Roman" w:hAnsi="Times New Roman" w:cs="Times New Roman"/>
          <w:sz w:val="28"/>
          <w:szCs w:val="28"/>
          <w:lang w:eastAsia="en-US" w:bidi="ar-SA"/>
        </w:rPr>
        <w:t xml:space="preserve"> </w:t>
      </w:r>
      <w:r w:rsidRPr="00FE7FED">
        <w:rPr>
          <w:rFonts w:ascii="Times New Roman" w:hAnsi="Times New Roman" w:cs="Times New Roman"/>
          <w:sz w:val="28"/>
          <w:szCs w:val="28"/>
          <w:lang w:eastAsia="en-US" w:bidi="ar-SA"/>
        </w:rPr>
        <w:t xml:space="preserve"> </w:t>
      </w:r>
      <w:r w:rsidR="00A36C33">
        <w:rPr>
          <w:rFonts w:ascii="Times New Roman" w:hAnsi="Times New Roman" w:cs="Times New Roman"/>
          <w:sz w:val="28"/>
          <w:szCs w:val="28"/>
          <w:lang w:eastAsia="en-US" w:bidi="ar-SA"/>
        </w:rPr>
        <w:t>743</w:t>
      </w:r>
      <w:r w:rsidRPr="00FE7FED">
        <w:rPr>
          <w:rFonts w:ascii="Times New Roman" w:hAnsi="Times New Roman" w:cs="Times New Roman"/>
          <w:sz w:val="28"/>
          <w:szCs w:val="28"/>
          <w:lang w:eastAsia="en-US" w:bidi="ar-SA"/>
        </w:rPr>
        <w:t xml:space="preserve"> тысяч</w:t>
      </w:r>
      <w:r w:rsidR="00A36C33">
        <w:rPr>
          <w:rFonts w:ascii="Times New Roman" w:hAnsi="Times New Roman" w:cs="Times New Roman"/>
          <w:sz w:val="28"/>
          <w:szCs w:val="28"/>
          <w:lang w:eastAsia="en-US" w:bidi="ar-SA"/>
        </w:rPr>
        <w:t>и</w:t>
      </w:r>
      <w:r w:rsidRPr="00FE7FED">
        <w:rPr>
          <w:rFonts w:ascii="Times New Roman" w:hAnsi="Times New Roman" w:cs="Times New Roman"/>
          <w:sz w:val="28"/>
          <w:szCs w:val="28"/>
          <w:lang w:eastAsia="en-US" w:bidi="ar-SA"/>
        </w:rPr>
        <w:t xml:space="preserve"> рублей, из них </w:t>
      </w:r>
      <w:r w:rsidR="00A36C33">
        <w:rPr>
          <w:rFonts w:ascii="Times New Roman" w:hAnsi="Times New Roman" w:cs="Times New Roman"/>
          <w:sz w:val="28"/>
          <w:szCs w:val="28"/>
          <w:lang w:eastAsia="en-US" w:bidi="ar-SA"/>
        </w:rPr>
        <w:t>441</w:t>
      </w:r>
      <w:r w:rsidRPr="00FE7FED">
        <w:rPr>
          <w:rFonts w:ascii="Times New Roman" w:hAnsi="Times New Roman" w:cs="Times New Roman"/>
          <w:sz w:val="28"/>
          <w:szCs w:val="28"/>
          <w:lang w:eastAsia="en-US" w:bidi="ar-SA"/>
        </w:rPr>
        <w:t xml:space="preserve"> тысяча рублей из бюджета поселения. 200 тысяч рублей в 202</w:t>
      </w:r>
      <w:r w:rsidR="00A36C33">
        <w:rPr>
          <w:rFonts w:ascii="Times New Roman" w:hAnsi="Times New Roman" w:cs="Times New Roman"/>
          <w:sz w:val="28"/>
          <w:szCs w:val="28"/>
          <w:lang w:eastAsia="en-US" w:bidi="ar-SA"/>
        </w:rPr>
        <w:t>1</w:t>
      </w:r>
      <w:r w:rsidRPr="00FE7FED">
        <w:rPr>
          <w:rFonts w:ascii="Times New Roman" w:hAnsi="Times New Roman" w:cs="Times New Roman"/>
          <w:sz w:val="28"/>
          <w:szCs w:val="28"/>
          <w:lang w:eastAsia="en-US" w:bidi="ar-SA"/>
        </w:rPr>
        <w:t xml:space="preserve"> году возвращено в бюджет. На сегодняшний день задолженность за 202</w:t>
      </w:r>
      <w:r w:rsidR="00A36C33">
        <w:rPr>
          <w:rFonts w:ascii="Times New Roman" w:hAnsi="Times New Roman" w:cs="Times New Roman"/>
          <w:sz w:val="28"/>
          <w:szCs w:val="28"/>
          <w:lang w:eastAsia="en-US" w:bidi="ar-SA"/>
        </w:rPr>
        <w:t>1</w:t>
      </w:r>
      <w:r w:rsidRPr="00FE7FED">
        <w:rPr>
          <w:rFonts w:ascii="Times New Roman" w:hAnsi="Times New Roman" w:cs="Times New Roman"/>
          <w:sz w:val="28"/>
          <w:szCs w:val="28"/>
          <w:lang w:eastAsia="en-US" w:bidi="ar-SA"/>
        </w:rPr>
        <w:t xml:space="preserve"> год МУП перед бюджетом</w:t>
      </w:r>
      <w:r w:rsidR="00A36C33">
        <w:rPr>
          <w:rFonts w:ascii="Times New Roman" w:hAnsi="Times New Roman" w:cs="Times New Roman"/>
          <w:sz w:val="28"/>
          <w:szCs w:val="28"/>
          <w:lang w:eastAsia="en-US" w:bidi="ar-SA"/>
        </w:rPr>
        <w:t xml:space="preserve"> СП</w:t>
      </w:r>
      <w:r w:rsidRPr="00FE7FED">
        <w:rPr>
          <w:rFonts w:ascii="Times New Roman" w:hAnsi="Times New Roman" w:cs="Times New Roman"/>
          <w:sz w:val="28"/>
          <w:szCs w:val="28"/>
          <w:lang w:eastAsia="en-US" w:bidi="ar-SA"/>
        </w:rPr>
        <w:t xml:space="preserve"> составляет </w:t>
      </w:r>
      <w:r w:rsidR="00A36C33">
        <w:rPr>
          <w:rFonts w:ascii="Times New Roman" w:hAnsi="Times New Roman" w:cs="Times New Roman"/>
          <w:sz w:val="28"/>
          <w:szCs w:val="28"/>
          <w:lang w:eastAsia="en-US" w:bidi="ar-SA"/>
        </w:rPr>
        <w:t>241</w:t>
      </w:r>
      <w:r w:rsidRPr="00FE7FED">
        <w:rPr>
          <w:rFonts w:ascii="Times New Roman" w:hAnsi="Times New Roman" w:cs="Times New Roman"/>
          <w:sz w:val="28"/>
          <w:szCs w:val="28"/>
          <w:lang w:eastAsia="en-US" w:bidi="ar-SA"/>
        </w:rPr>
        <w:t xml:space="preserve"> тысяча рублей.</w:t>
      </w:r>
      <w:r w:rsidRPr="00FE7FED">
        <w:rPr>
          <w:rFonts w:ascii="Times New Roman" w:hAnsi="Times New Roman" w:cs="Times New Roman"/>
          <w:color w:val="FF0000"/>
          <w:sz w:val="28"/>
          <w:szCs w:val="28"/>
          <w:lang w:eastAsia="en-US" w:bidi="ar-SA"/>
        </w:rPr>
        <w:t xml:space="preserve"> </w:t>
      </w:r>
      <w:r w:rsidRPr="00FE7FED">
        <w:rPr>
          <w:rFonts w:ascii="Times New Roman" w:hAnsi="Times New Roman" w:cs="Times New Roman"/>
          <w:sz w:val="28"/>
          <w:szCs w:val="28"/>
          <w:lang w:eastAsia="en-US" w:bidi="ar-SA"/>
        </w:rPr>
        <w:t>Это и есть недополученные доходы бюджета</w:t>
      </w:r>
      <w:r w:rsidR="00A36C33">
        <w:rPr>
          <w:rFonts w:ascii="Times New Roman" w:hAnsi="Times New Roman" w:cs="Times New Roman"/>
          <w:sz w:val="28"/>
          <w:szCs w:val="28"/>
          <w:lang w:eastAsia="en-US" w:bidi="ar-SA"/>
        </w:rPr>
        <w:t xml:space="preserve"> поселения</w:t>
      </w:r>
      <w:r w:rsidRPr="00FE7FED">
        <w:rPr>
          <w:rFonts w:ascii="Times New Roman" w:hAnsi="Times New Roman" w:cs="Times New Roman"/>
          <w:sz w:val="28"/>
          <w:szCs w:val="28"/>
          <w:lang w:eastAsia="en-US" w:bidi="ar-SA"/>
        </w:rPr>
        <w:t>.</w:t>
      </w:r>
    </w:p>
    <w:p w:rsidR="00A36C33" w:rsidRPr="00160F19" w:rsidRDefault="00A36C33" w:rsidP="00A36C33">
      <w:pPr>
        <w:ind w:firstLine="709"/>
        <w:jc w:val="both"/>
        <w:rPr>
          <w:rFonts w:ascii="Times New Roman" w:hAnsi="Times New Roman"/>
          <w:sz w:val="28"/>
          <w:szCs w:val="28"/>
        </w:rPr>
      </w:pPr>
      <w:r w:rsidRPr="00A36C33">
        <w:rPr>
          <w:rFonts w:ascii="Times New Roman" w:hAnsi="Times New Roman" w:cs="Times New Roman"/>
          <w:sz w:val="28"/>
          <w:szCs w:val="28"/>
        </w:rPr>
        <w:t xml:space="preserve">Задолженность </w:t>
      </w:r>
      <w:r>
        <w:rPr>
          <w:rFonts w:ascii="Times New Roman" w:hAnsi="Times New Roman" w:cs="Times New Roman"/>
          <w:sz w:val="28"/>
          <w:szCs w:val="28"/>
        </w:rPr>
        <w:t xml:space="preserve"> населения за потребленную воду в 2021 году составляет</w:t>
      </w:r>
      <w:r w:rsidR="003A65E6">
        <w:rPr>
          <w:rFonts w:ascii="Times New Roman" w:hAnsi="Times New Roman" w:cs="Times New Roman"/>
          <w:sz w:val="28"/>
          <w:szCs w:val="28"/>
        </w:rPr>
        <w:t xml:space="preserve"> 389 </w:t>
      </w:r>
      <w:r>
        <w:rPr>
          <w:rFonts w:ascii="Times New Roman" w:hAnsi="Times New Roman" w:cs="Times New Roman"/>
          <w:sz w:val="28"/>
          <w:szCs w:val="28"/>
        </w:rPr>
        <w:t xml:space="preserve">  </w:t>
      </w:r>
      <w:r w:rsidRPr="003A65E6">
        <w:rPr>
          <w:rFonts w:ascii="Times New Roman" w:hAnsi="Times New Roman" w:cs="Times New Roman"/>
          <w:sz w:val="28"/>
          <w:szCs w:val="28"/>
        </w:rPr>
        <w:t>тыс.</w:t>
      </w:r>
      <w:r w:rsidR="003A65E6">
        <w:rPr>
          <w:rFonts w:ascii="Times New Roman" w:hAnsi="Times New Roman" w:cs="Times New Roman"/>
          <w:sz w:val="28"/>
          <w:szCs w:val="28"/>
        </w:rPr>
        <w:t xml:space="preserve"> 628 </w:t>
      </w:r>
      <w:r w:rsidRPr="003A65E6">
        <w:rPr>
          <w:rFonts w:ascii="Times New Roman" w:hAnsi="Times New Roman" w:cs="Times New Roman"/>
          <w:sz w:val="28"/>
          <w:szCs w:val="28"/>
        </w:rPr>
        <w:t>руб.</w:t>
      </w:r>
      <w:r>
        <w:rPr>
          <w:rFonts w:ascii="Times New Roman" w:hAnsi="Times New Roman" w:cs="Times New Roman"/>
          <w:sz w:val="28"/>
          <w:szCs w:val="28"/>
        </w:rPr>
        <w:t xml:space="preserve"> </w:t>
      </w:r>
      <w:r w:rsidR="005B7453">
        <w:rPr>
          <w:rFonts w:ascii="Times New Roman" w:hAnsi="Times New Roman"/>
          <w:sz w:val="28"/>
          <w:szCs w:val="28"/>
        </w:rPr>
        <w:t xml:space="preserve">(Слайд </w:t>
      </w:r>
      <w:r w:rsidR="00160F19" w:rsidRPr="00160F19">
        <w:rPr>
          <w:rFonts w:ascii="Times New Roman" w:hAnsi="Times New Roman"/>
          <w:sz w:val="28"/>
          <w:szCs w:val="28"/>
        </w:rPr>
        <w:t>)</w:t>
      </w:r>
    </w:p>
    <w:p w:rsidR="003A65E6" w:rsidRPr="00E535E2" w:rsidRDefault="00CC1C6D" w:rsidP="00A36C33">
      <w:pPr>
        <w:ind w:firstLine="709"/>
        <w:jc w:val="both"/>
        <w:rPr>
          <w:rFonts w:ascii="Times New Roman" w:hAnsi="Times New Roman"/>
          <w:color w:val="FF0000"/>
          <w:sz w:val="28"/>
          <w:szCs w:val="28"/>
        </w:rPr>
      </w:pPr>
      <w:r w:rsidRPr="00CC1C6D">
        <w:rPr>
          <w:rFonts w:ascii="Times New Roman" w:hAnsi="Times New Roman"/>
          <w:sz w:val="28"/>
          <w:szCs w:val="28"/>
        </w:rPr>
        <w:t>С 01 марта 2022 года взыскание задолженности начнем в судебном порядке.</w:t>
      </w:r>
    </w:p>
    <w:p w:rsidR="00B70050" w:rsidRDefault="00A36C33" w:rsidP="00B70050">
      <w:pPr>
        <w:ind w:firstLine="709"/>
        <w:jc w:val="both"/>
        <w:rPr>
          <w:rFonts w:ascii="Times New Roman" w:hAnsi="Times New Roman"/>
          <w:color w:val="000000" w:themeColor="text1"/>
          <w:sz w:val="28"/>
          <w:szCs w:val="28"/>
        </w:rPr>
      </w:pPr>
      <w:r>
        <w:rPr>
          <w:rFonts w:ascii="Times New Roman" w:hAnsi="Times New Roman" w:cs="Times New Roman"/>
          <w:sz w:val="28"/>
          <w:szCs w:val="28"/>
        </w:rPr>
        <w:t>С должниками ведется работа на предмет оплаты долга.</w:t>
      </w:r>
      <w:r w:rsidR="00B70050">
        <w:rPr>
          <w:rFonts w:ascii="Times New Roman" w:hAnsi="Times New Roman" w:cs="Times New Roman"/>
          <w:sz w:val="28"/>
          <w:szCs w:val="28"/>
        </w:rPr>
        <w:t xml:space="preserve"> С декабря стали проводить подомовой осмотр и контроль приборов учета с оформлением акта снятия показаний счетчиков и сроков их поверки</w:t>
      </w:r>
      <w:r w:rsidR="00B70050" w:rsidRPr="00160F19">
        <w:rPr>
          <w:rFonts w:ascii="Times New Roman" w:hAnsi="Times New Roman" w:cs="Times New Roman"/>
          <w:sz w:val="28"/>
          <w:szCs w:val="28"/>
        </w:rPr>
        <w:t>.</w:t>
      </w:r>
      <w:r w:rsidR="00B70050" w:rsidRPr="00160F19">
        <w:rPr>
          <w:rFonts w:ascii="Times New Roman" w:hAnsi="Times New Roman"/>
          <w:color w:val="000000" w:themeColor="text1"/>
          <w:sz w:val="28"/>
          <w:szCs w:val="28"/>
        </w:rPr>
        <w:t xml:space="preserve"> </w:t>
      </w:r>
      <w:r w:rsidR="00B70050">
        <w:rPr>
          <w:rFonts w:ascii="Times New Roman" w:hAnsi="Times New Roman"/>
          <w:color w:val="000000" w:themeColor="text1"/>
          <w:sz w:val="28"/>
          <w:szCs w:val="28"/>
        </w:rPr>
        <w:t>Осмотрено 17 домовладений. Работа будет продолжена.</w:t>
      </w:r>
    </w:p>
    <w:p w:rsidR="003A6621" w:rsidRDefault="003A6621" w:rsidP="003A6621">
      <w:pPr>
        <w:jc w:val="both"/>
        <w:rPr>
          <w:rFonts w:ascii="Times New Roman" w:hAnsi="Times New Roman"/>
          <w:color w:val="000000" w:themeColor="text1"/>
          <w:sz w:val="28"/>
          <w:szCs w:val="28"/>
        </w:rPr>
      </w:pPr>
    </w:p>
    <w:p w:rsidR="002D3190" w:rsidRDefault="002D3190" w:rsidP="00B70050">
      <w:pPr>
        <w:ind w:firstLine="709"/>
        <w:jc w:val="both"/>
        <w:rPr>
          <w:rFonts w:ascii="Times New Roman" w:hAnsi="Times New Roman"/>
          <w:color w:val="000000" w:themeColor="text1"/>
          <w:sz w:val="28"/>
          <w:szCs w:val="28"/>
        </w:rPr>
      </w:pPr>
      <w:r w:rsidRPr="00CC1C6D">
        <w:rPr>
          <w:rFonts w:ascii="Times New Roman" w:hAnsi="Times New Roman"/>
          <w:sz w:val="28"/>
          <w:szCs w:val="28"/>
        </w:rPr>
        <w:t>Согласно п.2 Правил холодного водоснабжения. утвержденных Постановлением правительства РФ от 29.07.2013 №644, присоединение к централизованной системе холодного водоснабжения, произведенное при отсутствии договора о подключении  к централизованной системе водоснабжения или с нарушением его условий является самовольным подключением ,что влечет за собой ответственность согласно КОАП РФ статьи 7.20.</w:t>
      </w:r>
    </w:p>
    <w:p w:rsidR="00B70050" w:rsidRDefault="00B70050" w:rsidP="00B70050">
      <w:pPr>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 каждым годом в процессе эксплуатации увеличивается износ водопроводной сети и оборудования, соответственно увеличивается число аварийных ситуаций. </w:t>
      </w:r>
    </w:p>
    <w:p w:rsidR="00B70050" w:rsidRDefault="00B70050" w:rsidP="00B70050">
      <w:pPr>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течении 2021 года проводились работы по: </w:t>
      </w:r>
    </w:p>
    <w:p w:rsidR="00B70050" w:rsidRDefault="00B70050" w:rsidP="00B70050">
      <w:pPr>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ремонту водоразборных колонок – 6 </w:t>
      </w:r>
      <w:r w:rsidRPr="003C6B23">
        <w:rPr>
          <w:rFonts w:ascii="Times New Roman" w:hAnsi="Times New Roman"/>
          <w:color w:val="000000" w:themeColor="text1"/>
          <w:sz w:val="28"/>
          <w:szCs w:val="28"/>
        </w:rPr>
        <w:t>раз (Слайд</w:t>
      </w:r>
      <w:r w:rsidR="003C6B23" w:rsidRPr="003C6B23">
        <w:rPr>
          <w:rFonts w:ascii="Times New Roman" w:hAnsi="Times New Roman"/>
          <w:color w:val="000000" w:themeColor="text1"/>
          <w:sz w:val="28"/>
          <w:szCs w:val="28"/>
        </w:rPr>
        <w:t xml:space="preserve"> </w:t>
      </w:r>
      <w:r>
        <w:rPr>
          <w:rFonts w:ascii="Times New Roman" w:hAnsi="Times New Roman"/>
          <w:color w:val="000000" w:themeColor="text1"/>
          <w:sz w:val="28"/>
          <w:szCs w:val="28"/>
        </w:rPr>
        <w:t>)</w:t>
      </w:r>
    </w:p>
    <w:p w:rsidR="00B70050" w:rsidRDefault="00B70050" w:rsidP="00B70050">
      <w:pPr>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устранение утечек на водопроводе – 8 </w:t>
      </w:r>
      <w:r w:rsidRPr="003C6B23">
        <w:rPr>
          <w:rFonts w:ascii="Times New Roman" w:hAnsi="Times New Roman"/>
          <w:color w:val="000000" w:themeColor="text1"/>
          <w:sz w:val="28"/>
          <w:szCs w:val="28"/>
        </w:rPr>
        <w:t>раз (Слайд</w:t>
      </w:r>
      <w:r w:rsidR="003A6621">
        <w:rPr>
          <w:rFonts w:ascii="Times New Roman" w:hAnsi="Times New Roman"/>
          <w:color w:val="000000" w:themeColor="text1"/>
          <w:sz w:val="28"/>
          <w:szCs w:val="28"/>
        </w:rPr>
        <w:t xml:space="preserve"> </w:t>
      </w:r>
      <w:r>
        <w:rPr>
          <w:rFonts w:ascii="Times New Roman" w:hAnsi="Times New Roman"/>
          <w:color w:val="000000" w:themeColor="text1"/>
          <w:sz w:val="28"/>
          <w:szCs w:val="28"/>
        </w:rPr>
        <w:t>)</w:t>
      </w:r>
    </w:p>
    <w:p w:rsidR="00B70050" w:rsidRDefault="00B70050" w:rsidP="00B70050">
      <w:pPr>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BE134E">
        <w:rPr>
          <w:rFonts w:ascii="Times New Roman" w:hAnsi="Times New Roman"/>
          <w:color w:val="000000" w:themeColor="text1"/>
          <w:sz w:val="28"/>
          <w:szCs w:val="28"/>
        </w:rPr>
        <w:t xml:space="preserve">замена глубинных насосов – 2 раза </w:t>
      </w:r>
      <w:r w:rsidR="00BE134E" w:rsidRPr="003C6B23">
        <w:rPr>
          <w:rFonts w:ascii="Times New Roman" w:hAnsi="Times New Roman"/>
          <w:color w:val="000000" w:themeColor="text1"/>
          <w:sz w:val="28"/>
          <w:szCs w:val="28"/>
        </w:rPr>
        <w:t>(Слайд</w:t>
      </w:r>
      <w:r w:rsidR="00CC1C6D">
        <w:rPr>
          <w:rFonts w:ascii="Times New Roman" w:hAnsi="Times New Roman"/>
          <w:color w:val="000000" w:themeColor="text1"/>
          <w:sz w:val="28"/>
          <w:szCs w:val="28"/>
        </w:rPr>
        <w:t xml:space="preserve"> </w:t>
      </w:r>
      <w:r w:rsidR="003C6B23">
        <w:rPr>
          <w:rFonts w:ascii="Times New Roman" w:hAnsi="Times New Roman"/>
          <w:color w:val="000000" w:themeColor="text1"/>
          <w:sz w:val="28"/>
          <w:szCs w:val="28"/>
        </w:rPr>
        <w:t>)</w:t>
      </w:r>
    </w:p>
    <w:p w:rsidR="00BE134E" w:rsidRDefault="00BE134E" w:rsidP="00B70050">
      <w:pPr>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зимой проводились работы по отогреванию водопроводов и к</w:t>
      </w:r>
      <w:r w:rsidR="00525B98">
        <w:rPr>
          <w:rFonts w:ascii="Times New Roman" w:hAnsi="Times New Roman"/>
          <w:color w:val="000000" w:themeColor="text1"/>
          <w:sz w:val="28"/>
          <w:szCs w:val="28"/>
        </w:rPr>
        <w:t>о</w:t>
      </w:r>
      <w:r>
        <w:rPr>
          <w:rFonts w:ascii="Times New Roman" w:hAnsi="Times New Roman"/>
          <w:color w:val="000000" w:themeColor="text1"/>
          <w:sz w:val="28"/>
          <w:szCs w:val="28"/>
        </w:rPr>
        <w:t>лонок</w:t>
      </w:r>
      <w:r w:rsidR="003C6B23">
        <w:rPr>
          <w:rFonts w:ascii="Times New Roman" w:hAnsi="Times New Roman"/>
          <w:color w:val="000000" w:themeColor="text1"/>
          <w:sz w:val="28"/>
          <w:szCs w:val="28"/>
        </w:rPr>
        <w:t>.</w:t>
      </w:r>
      <w:r w:rsidR="00B15FAE">
        <w:rPr>
          <w:rFonts w:ascii="Times New Roman" w:hAnsi="Times New Roman"/>
          <w:color w:val="000000" w:themeColor="text1"/>
          <w:sz w:val="28"/>
          <w:szCs w:val="28"/>
        </w:rPr>
        <w:t xml:space="preserve"> (</w:t>
      </w:r>
      <w:r w:rsidR="005B7453">
        <w:rPr>
          <w:rFonts w:ascii="Times New Roman" w:hAnsi="Times New Roman"/>
          <w:color w:val="000000" w:themeColor="text1"/>
          <w:sz w:val="28"/>
          <w:szCs w:val="28"/>
        </w:rPr>
        <w:t xml:space="preserve">Слайд </w:t>
      </w:r>
      <w:r w:rsidR="00B15FAE">
        <w:rPr>
          <w:rFonts w:ascii="Times New Roman" w:hAnsi="Times New Roman"/>
          <w:color w:val="000000" w:themeColor="text1"/>
          <w:sz w:val="28"/>
          <w:szCs w:val="28"/>
        </w:rPr>
        <w:t>)</w:t>
      </w:r>
    </w:p>
    <w:p w:rsidR="00BE134E" w:rsidRDefault="00BE134E" w:rsidP="00B70050">
      <w:pPr>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переключение водопроводных линий </w:t>
      </w:r>
    </w:p>
    <w:p w:rsidR="003A6621" w:rsidRDefault="003A6621" w:rsidP="003A6621">
      <w:pPr>
        <w:jc w:val="both"/>
        <w:rPr>
          <w:rFonts w:ascii="Times New Roman" w:hAnsi="Times New Roman"/>
          <w:color w:val="000000" w:themeColor="text1"/>
          <w:sz w:val="28"/>
          <w:szCs w:val="28"/>
        </w:rPr>
      </w:pPr>
    </w:p>
    <w:p w:rsidR="003A6621" w:rsidRDefault="00BE134E" w:rsidP="00BE134E">
      <w:pPr>
        <w:jc w:val="both"/>
        <w:rPr>
          <w:rFonts w:ascii="Times New Roman" w:hAnsi="Times New Roman"/>
          <w:color w:val="000000" w:themeColor="text1"/>
          <w:sz w:val="28"/>
          <w:szCs w:val="28"/>
        </w:rPr>
      </w:pPr>
      <w:r>
        <w:rPr>
          <w:rFonts w:ascii="Times New Roman" w:hAnsi="Times New Roman"/>
          <w:color w:val="000000" w:themeColor="text1"/>
          <w:sz w:val="28"/>
          <w:szCs w:val="28"/>
        </w:rPr>
        <w:t>Из-за нехватки воды в летний период на улицах Красноармейская, Гагарина, Первомайская, Карла Маркса, руководством сельского поселения было принято решение по расконсервации и запуску дополнительной скважины. И много других работ, направленных на полное обеспечение водой населения</w:t>
      </w:r>
      <w:r w:rsidR="003A6621">
        <w:rPr>
          <w:rFonts w:ascii="Times New Roman" w:hAnsi="Times New Roman"/>
          <w:color w:val="000000" w:themeColor="text1"/>
          <w:sz w:val="28"/>
          <w:szCs w:val="28"/>
        </w:rPr>
        <w:t>.</w:t>
      </w:r>
    </w:p>
    <w:p w:rsidR="00BA0825" w:rsidRDefault="00BA0825" w:rsidP="003A6621">
      <w:pPr>
        <w:tabs>
          <w:tab w:val="left" w:pos="2490"/>
        </w:tabs>
        <w:jc w:val="both"/>
        <w:rPr>
          <w:rFonts w:ascii="Times New Roman" w:hAnsi="Times New Roman"/>
          <w:color w:val="000000" w:themeColor="text1"/>
          <w:sz w:val="28"/>
          <w:szCs w:val="28"/>
        </w:rPr>
      </w:pPr>
      <w:r>
        <w:rPr>
          <w:rFonts w:ascii="Times New Roman" w:hAnsi="Times New Roman"/>
          <w:color w:val="000000" w:themeColor="text1"/>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2"/>
        <w:gridCol w:w="3960"/>
      </w:tblGrid>
      <w:tr w:rsidR="00BA0825" w:rsidRPr="00BA0825" w:rsidTr="00BA0825">
        <w:tc>
          <w:tcPr>
            <w:tcW w:w="6062" w:type="dxa"/>
            <w:tcBorders>
              <w:top w:val="single" w:sz="4" w:space="0" w:color="auto"/>
              <w:left w:val="single" w:sz="4" w:space="0" w:color="auto"/>
              <w:bottom w:val="single" w:sz="4" w:space="0" w:color="auto"/>
              <w:right w:val="single" w:sz="4" w:space="0" w:color="auto"/>
            </w:tcBorders>
            <w:hideMark/>
          </w:tcPr>
          <w:p w:rsidR="00BA0825" w:rsidRPr="00BA0825" w:rsidRDefault="00BA0825" w:rsidP="00BA0825">
            <w:pPr>
              <w:widowControl/>
              <w:suppressAutoHyphens w:val="0"/>
              <w:jc w:val="center"/>
              <w:rPr>
                <w:rFonts w:ascii="Times New Roman" w:eastAsia="Times New Roman" w:hAnsi="Times New Roman" w:cs="Times New Roman"/>
                <w:sz w:val="28"/>
                <w:szCs w:val="28"/>
                <w:lang w:eastAsia="en-US" w:bidi="ar-SA"/>
              </w:rPr>
            </w:pPr>
            <w:r w:rsidRPr="00BA0825">
              <w:rPr>
                <w:rFonts w:ascii="Times New Roman" w:hAnsi="Times New Roman" w:cs="Times New Roman"/>
                <w:sz w:val="28"/>
                <w:szCs w:val="28"/>
                <w:lang w:eastAsia="en-US" w:bidi="ar-SA"/>
              </w:rPr>
              <w:t>Наименование расходов</w:t>
            </w:r>
          </w:p>
        </w:tc>
        <w:tc>
          <w:tcPr>
            <w:tcW w:w="3960" w:type="dxa"/>
            <w:tcBorders>
              <w:top w:val="single" w:sz="4" w:space="0" w:color="auto"/>
              <w:left w:val="single" w:sz="4" w:space="0" w:color="auto"/>
              <w:bottom w:val="single" w:sz="4" w:space="0" w:color="auto"/>
              <w:right w:val="single" w:sz="4" w:space="0" w:color="auto"/>
            </w:tcBorders>
            <w:hideMark/>
          </w:tcPr>
          <w:p w:rsidR="00066EA9" w:rsidRDefault="00BA0825" w:rsidP="00BA0825">
            <w:pPr>
              <w:widowControl/>
              <w:suppressAutoHyphens w:val="0"/>
              <w:jc w:val="center"/>
              <w:rPr>
                <w:rFonts w:ascii="Times New Roman" w:hAnsi="Times New Roman" w:cs="Times New Roman"/>
                <w:sz w:val="28"/>
                <w:szCs w:val="28"/>
                <w:lang w:eastAsia="en-US" w:bidi="ar-SA"/>
              </w:rPr>
            </w:pPr>
            <w:r w:rsidRPr="00BA0825">
              <w:rPr>
                <w:rFonts w:ascii="Times New Roman" w:hAnsi="Times New Roman" w:cs="Times New Roman"/>
                <w:sz w:val="28"/>
                <w:szCs w:val="28"/>
                <w:lang w:eastAsia="en-US" w:bidi="ar-SA"/>
              </w:rPr>
              <w:t>Факт (</w:t>
            </w:r>
            <w:r w:rsidR="00066EA9">
              <w:rPr>
                <w:rFonts w:ascii="Times New Roman" w:hAnsi="Times New Roman" w:cs="Times New Roman"/>
                <w:sz w:val="28"/>
                <w:szCs w:val="28"/>
                <w:lang w:eastAsia="en-US" w:bidi="ar-SA"/>
              </w:rPr>
              <w:t>тыс.</w:t>
            </w:r>
            <w:r w:rsidRPr="00BA0825">
              <w:rPr>
                <w:rFonts w:ascii="Times New Roman" w:hAnsi="Times New Roman" w:cs="Times New Roman"/>
                <w:sz w:val="28"/>
                <w:szCs w:val="28"/>
                <w:lang w:eastAsia="en-US" w:bidi="ar-SA"/>
              </w:rPr>
              <w:t>руб</w:t>
            </w:r>
            <w:r w:rsidR="00066EA9">
              <w:rPr>
                <w:rFonts w:ascii="Times New Roman" w:hAnsi="Times New Roman" w:cs="Times New Roman"/>
                <w:sz w:val="28"/>
                <w:szCs w:val="28"/>
                <w:lang w:eastAsia="en-US" w:bidi="ar-SA"/>
              </w:rPr>
              <w:t>.</w:t>
            </w:r>
            <w:r w:rsidRPr="00BA0825">
              <w:rPr>
                <w:rFonts w:ascii="Times New Roman" w:hAnsi="Times New Roman" w:cs="Times New Roman"/>
                <w:sz w:val="28"/>
                <w:szCs w:val="28"/>
                <w:lang w:eastAsia="en-US" w:bidi="ar-SA"/>
              </w:rPr>
              <w:t>)</w:t>
            </w:r>
          </w:p>
          <w:p w:rsidR="00BA0825" w:rsidRPr="00BA0825" w:rsidRDefault="00BA0825" w:rsidP="00BA0825">
            <w:pPr>
              <w:widowControl/>
              <w:suppressAutoHyphens w:val="0"/>
              <w:jc w:val="center"/>
              <w:rPr>
                <w:rFonts w:ascii="Times New Roman" w:eastAsia="Times New Roman" w:hAnsi="Times New Roman" w:cs="Times New Roman"/>
                <w:sz w:val="28"/>
                <w:szCs w:val="28"/>
                <w:lang w:eastAsia="en-US" w:bidi="ar-SA"/>
              </w:rPr>
            </w:pPr>
            <w:r w:rsidRPr="00BA0825">
              <w:rPr>
                <w:rFonts w:ascii="Times New Roman" w:hAnsi="Times New Roman" w:cs="Times New Roman"/>
                <w:sz w:val="28"/>
                <w:szCs w:val="28"/>
                <w:lang w:eastAsia="en-US" w:bidi="ar-SA"/>
              </w:rPr>
              <w:t xml:space="preserve"> за 20</w:t>
            </w:r>
            <w:r w:rsidR="00066EA9">
              <w:rPr>
                <w:rFonts w:ascii="Times New Roman" w:hAnsi="Times New Roman" w:cs="Times New Roman"/>
                <w:sz w:val="28"/>
                <w:szCs w:val="28"/>
                <w:lang w:eastAsia="en-US" w:bidi="ar-SA"/>
              </w:rPr>
              <w:t xml:space="preserve">21 </w:t>
            </w:r>
            <w:r w:rsidRPr="00BA0825">
              <w:rPr>
                <w:rFonts w:ascii="Times New Roman" w:hAnsi="Times New Roman" w:cs="Times New Roman"/>
                <w:sz w:val="28"/>
                <w:szCs w:val="28"/>
                <w:lang w:eastAsia="en-US" w:bidi="ar-SA"/>
              </w:rPr>
              <w:t>г.</w:t>
            </w:r>
          </w:p>
        </w:tc>
      </w:tr>
      <w:tr w:rsidR="00BA0825" w:rsidRPr="00BA0825" w:rsidTr="00066EA9">
        <w:trPr>
          <w:trHeight w:val="241"/>
        </w:trPr>
        <w:tc>
          <w:tcPr>
            <w:tcW w:w="6062" w:type="dxa"/>
            <w:tcBorders>
              <w:top w:val="single" w:sz="4" w:space="0" w:color="auto"/>
              <w:left w:val="single" w:sz="4" w:space="0" w:color="auto"/>
              <w:bottom w:val="single" w:sz="4" w:space="0" w:color="auto"/>
              <w:right w:val="single" w:sz="4" w:space="0" w:color="auto"/>
            </w:tcBorders>
            <w:hideMark/>
          </w:tcPr>
          <w:p w:rsidR="00BA0825" w:rsidRPr="00BA0825" w:rsidRDefault="00BA0825" w:rsidP="00A342FB">
            <w:pPr>
              <w:widowControl/>
              <w:suppressAutoHyphens w:val="0"/>
              <w:rPr>
                <w:rFonts w:ascii="Times New Roman" w:eastAsia="Times New Roman" w:hAnsi="Times New Roman" w:cs="Times New Roman"/>
                <w:sz w:val="28"/>
                <w:szCs w:val="28"/>
                <w:lang w:eastAsia="en-US" w:bidi="ar-SA"/>
              </w:rPr>
            </w:pPr>
            <w:r w:rsidRPr="00BA0825">
              <w:rPr>
                <w:rFonts w:ascii="Times New Roman" w:hAnsi="Times New Roman" w:cs="Times New Roman"/>
                <w:sz w:val="28"/>
                <w:szCs w:val="28"/>
                <w:lang w:eastAsia="en-US" w:bidi="ar-SA"/>
              </w:rPr>
              <w:t>Заработная плата+налоги</w:t>
            </w:r>
          </w:p>
        </w:tc>
        <w:tc>
          <w:tcPr>
            <w:tcW w:w="3960" w:type="dxa"/>
            <w:tcBorders>
              <w:top w:val="single" w:sz="4" w:space="0" w:color="auto"/>
              <w:left w:val="single" w:sz="4" w:space="0" w:color="auto"/>
              <w:bottom w:val="single" w:sz="4" w:space="0" w:color="auto"/>
              <w:right w:val="single" w:sz="4" w:space="0" w:color="auto"/>
            </w:tcBorders>
            <w:hideMark/>
          </w:tcPr>
          <w:p w:rsidR="00BA0825" w:rsidRPr="00BA0825" w:rsidRDefault="00066EA9" w:rsidP="00BA0825">
            <w:pPr>
              <w:widowControl/>
              <w:suppressAutoHyphens w:val="0"/>
              <w:jc w:val="center"/>
              <w:rPr>
                <w:rFonts w:ascii="Times New Roman" w:eastAsia="Times New Roman" w:hAnsi="Times New Roman" w:cs="Times New Roman"/>
                <w:sz w:val="28"/>
                <w:szCs w:val="28"/>
                <w:lang w:eastAsia="en-US" w:bidi="ar-SA"/>
              </w:rPr>
            </w:pPr>
            <w:r>
              <w:rPr>
                <w:rFonts w:ascii="Times New Roman" w:eastAsia="Times New Roman" w:hAnsi="Times New Roman" w:cs="Times New Roman"/>
                <w:sz w:val="28"/>
                <w:szCs w:val="28"/>
                <w:lang w:eastAsia="en-US" w:bidi="ar-SA"/>
              </w:rPr>
              <w:t>413,1</w:t>
            </w:r>
            <w:r w:rsidR="00BA0825" w:rsidRPr="00BA0825">
              <w:rPr>
                <w:rFonts w:ascii="Times New Roman" w:eastAsia="Times New Roman" w:hAnsi="Times New Roman" w:cs="Times New Roman"/>
                <w:sz w:val="28"/>
                <w:szCs w:val="28"/>
                <w:lang w:eastAsia="en-US" w:bidi="ar-SA"/>
              </w:rPr>
              <w:t xml:space="preserve"> </w:t>
            </w:r>
          </w:p>
        </w:tc>
      </w:tr>
      <w:tr w:rsidR="00066EA9" w:rsidRPr="00BA0825" w:rsidTr="00066EA9">
        <w:trPr>
          <w:trHeight w:val="241"/>
        </w:trPr>
        <w:tc>
          <w:tcPr>
            <w:tcW w:w="6062" w:type="dxa"/>
            <w:tcBorders>
              <w:top w:val="single" w:sz="4" w:space="0" w:color="auto"/>
              <w:left w:val="single" w:sz="4" w:space="0" w:color="auto"/>
              <w:bottom w:val="single" w:sz="4" w:space="0" w:color="auto"/>
              <w:right w:val="single" w:sz="4" w:space="0" w:color="auto"/>
            </w:tcBorders>
          </w:tcPr>
          <w:p w:rsidR="00066EA9" w:rsidRPr="00BA0825" w:rsidRDefault="00066EA9" w:rsidP="00A342FB">
            <w:pPr>
              <w:widowControl/>
              <w:suppressAutoHyphens w:val="0"/>
              <w:rPr>
                <w:rFonts w:ascii="Times New Roman" w:eastAsia="Times New Roman" w:hAnsi="Times New Roman" w:cs="Times New Roman"/>
                <w:sz w:val="28"/>
                <w:szCs w:val="28"/>
                <w:lang w:eastAsia="en-US" w:bidi="ar-SA"/>
              </w:rPr>
            </w:pPr>
            <w:r w:rsidRPr="00BA0825">
              <w:rPr>
                <w:rFonts w:ascii="Times New Roman" w:hAnsi="Times New Roman" w:cs="Times New Roman"/>
                <w:sz w:val="28"/>
                <w:szCs w:val="28"/>
                <w:lang w:eastAsia="en-US" w:bidi="ar-SA"/>
              </w:rPr>
              <w:t>Электроэнергия</w:t>
            </w:r>
          </w:p>
        </w:tc>
        <w:tc>
          <w:tcPr>
            <w:tcW w:w="3960" w:type="dxa"/>
            <w:tcBorders>
              <w:top w:val="single" w:sz="4" w:space="0" w:color="auto"/>
              <w:left w:val="single" w:sz="4" w:space="0" w:color="auto"/>
              <w:bottom w:val="single" w:sz="4" w:space="0" w:color="auto"/>
              <w:right w:val="single" w:sz="4" w:space="0" w:color="auto"/>
            </w:tcBorders>
          </w:tcPr>
          <w:p w:rsidR="00066EA9" w:rsidRPr="00BA0825" w:rsidRDefault="00066EA9" w:rsidP="00196194">
            <w:pPr>
              <w:widowControl/>
              <w:suppressAutoHyphens w:val="0"/>
              <w:jc w:val="center"/>
              <w:rPr>
                <w:rFonts w:ascii="Times New Roman" w:eastAsia="Times New Roman" w:hAnsi="Times New Roman" w:cs="Times New Roman"/>
                <w:sz w:val="28"/>
                <w:szCs w:val="28"/>
                <w:lang w:eastAsia="en-US" w:bidi="ar-SA"/>
              </w:rPr>
            </w:pPr>
            <w:r>
              <w:rPr>
                <w:rFonts w:ascii="Times New Roman" w:eastAsia="Times New Roman" w:hAnsi="Times New Roman" w:cs="Times New Roman"/>
                <w:sz w:val="28"/>
                <w:szCs w:val="28"/>
                <w:lang w:eastAsia="en-US" w:bidi="ar-SA"/>
              </w:rPr>
              <w:t>302,9</w:t>
            </w:r>
            <w:r w:rsidRPr="00BA0825">
              <w:rPr>
                <w:rFonts w:ascii="Times New Roman" w:eastAsia="Times New Roman" w:hAnsi="Times New Roman" w:cs="Times New Roman"/>
                <w:sz w:val="28"/>
                <w:szCs w:val="28"/>
                <w:lang w:eastAsia="en-US" w:bidi="ar-SA"/>
              </w:rPr>
              <w:t xml:space="preserve"> </w:t>
            </w:r>
          </w:p>
        </w:tc>
      </w:tr>
      <w:tr w:rsidR="00066EA9" w:rsidRPr="00BA0825" w:rsidTr="00066EA9">
        <w:trPr>
          <w:trHeight w:val="241"/>
        </w:trPr>
        <w:tc>
          <w:tcPr>
            <w:tcW w:w="6062" w:type="dxa"/>
            <w:tcBorders>
              <w:top w:val="single" w:sz="4" w:space="0" w:color="auto"/>
              <w:left w:val="single" w:sz="4" w:space="0" w:color="auto"/>
              <w:bottom w:val="single" w:sz="4" w:space="0" w:color="auto"/>
              <w:right w:val="single" w:sz="4" w:space="0" w:color="auto"/>
            </w:tcBorders>
          </w:tcPr>
          <w:p w:rsidR="00066EA9" w:rsidRPr="00BA0825" w:rsidRDefault="00066EA9" w:rsidP="00A342FB">
            <w:pPr>
              <w:widowControl/>
              <w:suppressAutoHyphens w:val="0"/>
              <w:rPr>
                <w:rFonts w:ascii="Times New Roman" w:eastAsia="Times New Roman" w:hAnsi="Times New Roman" w:cs="Times New Roman"/>
                <w:sz w:val="28"/>
                <w:szCs w:val="28"/>
                <w:lang w:eastAsia="en-US" w:bidi="ar-SA"/>
              </w:rPr>
            </w:pPr>
            <w:r w:rsidRPr="00BA0825">
              <w:rPr>
                <w:rFonts w:ascii="Times New Roman" w:hAnsi="Times New Roman" w:cs="Times New Roman"/>
                <w:sz w:val="28"/>
                <w:szCs w:val="28"/>
                <w:lang w:eastAsia="en-US" w:bidi="ar-SA"/>
              </w:rPr>
              <w:t>Водный налог + УСН</w:t>
            </w:r>
          </w:p>
        </w:tc>
        <w:tc>
          <w:tcPr>
            <w:tcW w:w="3960" w:type="dxa"/>
            <w:tcBorders>
              <w:top w:val="single" w:sz="4" w:space="0" w:color="auto"/>
              <w:left w:val="single" w:sz="4" w:space="0" w:color="auto"/>
              <w:bottom w:val="single" w:sz="4" w:space="0" w:color="auto"/>
              <w:right w:val="single" w:sz="4" w:space="0" w:color="auto"/>
            </w:tcBorders>
          </w:tcPr>
          <w:p w:rsidR="00066EA9" w:rsidRPr="00BA0825" w:rsidRDefault="00066EA9" w:rsidP="00196194">
            <w:pPr>
              <w:widowControl/>
              <w:suppressAutoHyphens w:val="0"/>
              <w:jc w:val="center"/>
              <w:rPr>
                <w:rFonts w:ascii="Times New Roman" w:eastAsia="Times New Roman" w:hAnsi="Times New Roman" w:cs="Times New Roman"/>
                <w:sz w:val="28"/>
                <w:szCs w:val="28"/>
                <w:lang w:eastAsia="en-US" w:bidi="ar-SA"/>
              </w:rPr>
            </w:pPr>
            <w:r>
              <w:rPr>
                <w:rFonts w:ascii="Times New Roman" w:eastAsia="Times New Roman" w:hAnsi="Times New Roman" w:cs="Times New Roman"/>
                <w:sz w:val="28"/>
                <w:szCs w:val="28"/>
                <w:lang w:eastAsia="en-US" w:bidi="ar-SA"/>
              </w:rPr>
              <w:t>46,6</w:t>
            </w:r>
            <w:r w:rsidRPr="00BA0825">
              <w:rPr>
                <w:rFonts w:ascii="Times New Roman" w:eastAsia="Times New Roman" w:hAnsi="Times New Roman" w:cs="Times New Roman"/>
                <w:sz w:val="28"/>
                <w:szCs w:val="28"/>
                <w:lang w:eastAsia="en-US" w:bidi="ar-SA"/>
              </w:rPr>
              <w:t xml:space="preserve"> </w:t>
            </w:r>
          </w:p>
        </w:tc>
      </w:tr>
      <w:tr w:rsidR="00066EA9" w:rsidRPr="00BA0825" w:rsidTr="00066EA9">
        <w:trPr>
          <w:trHeight w:val="360"/>
        </w:trPr>
        <w:tc>
          <w:tcPr>
            <w:tcW w:w="6062" w:type="dxa"/>
            <w:tcBorders>
              <w:top w:val="single" w:sz="4" w:space="0" w:color="auto"/>
              <w:left w:val="single" w:sz="4" w:space="0" w:color="auto"/>
              <w:bottom w:val="single" w:sz="4" w:space="0" w:color="auto"/>
              <w:right w:val="single" w:sz="4" w:space="0" w:color="auto"/>
            </w:tcBorders>
            <w:hideMark/>
          </w:tcPr>
          <w:p w:rsidR="00066EA9" w:rsidRPr="00BA0825" w:rsidRDefault="00066EA9" w:rsidP="00A342FB">
            <w:pPr>
              <w:widowControl/>
              <w:suppressAutoHyphens w:val="0"/>
              <w:rPr>
                <w:rFonts w:ascii="Times New Roman" w:eastAsia="Times New Roman" w:hAnsi="Times New Roman" w:cs="Times New Roman"/>
                <w:sz w:val="28"/>
                <w:szCs w:val="28"/>
                <w:lang w:eastAsia="en-US" w:bidi="ar-SA"/>
              </w:rPr>
            </w:pPr>
            <w:r w:rsidRPr="00BA0825">
              <w:rPr>
                <w:rFonts w:ascii="Times New Roman" w:hAnsi="Times New Roman" w:cs="Times New Roman"/>
                <w:sz w:val="28"/>
                <w:szCs w:val="28"/>
                <w:lang w:eastAsia="en-US" w:bidi="ar-SA"/>
              </w:rPr>
              <w:t>Агентское вознаграждение</w:t>
            </w:r>
          </w:p>
        </w:tc>
        <w:tc>
          <w:tcPr>
            <w:tcW w:w="3960" w:type="dxa"/>
            <w:tcBorders>
              <w:top w:val="single" w:sz="4" w:space="0" w:color="auto"/>
              <w:left w:val="single" w:sz="4" w:space="0" w:color="auto"/>
              <w:bottom w:val="single" w:sz="4" w:space="0" w:color="auto"/>
              <w:right w:val="single" w:sz="4" w:space="0" w:color="auto"/>
            </w:tcBorders>
            <w:hideMark/>
          </w:tcPr>
          <w:p w:rsidR="00066EA9" w:rsidRPr="00BA0825" w:rsidRDefault="00A342FB" w:rsidP="00BA0825">
            <w:pPr>
              <w:widowControl/>
              <w:suppressAutoHyphens w:val="0"/>
              <w:jc w:val="center"/>
              <w:rPr>
                <w:rFonts w:ascii="Times New Roman" w:eastAsia="Times New Roman" w:hAnsi="Times New Roman" w:cs="Times New Roman"/>
                <w:sz w:val="28"/>
                <w:szCs w:val="28"/>
                <w:lang w:eastAsia="en-US" w:bidi="ar-SA"/>
              </w:rPr>
            </w:pPr>
            <w:r>
              <w:rPr>
                <w:rFonts w:ascii="Times New Roman" w:eastAsia="Times New Roman" w:hAnsi="Times New Roman" w:cs="Times New Roman"/>
                <w:sz w:val="28"/>
                <w:szCs w:val="28"/>
                <w:lang w:eastAsia="en-US" w:bidi="ar-SA"/>
              </w:rPr>
              <w:t>4,4</w:t>
            </w:r>
          </w:p>
        </w:tc>
      </w:tr>
      <w:tr w:rsidR="00066EA9" w:rsidRPr="00BA0825" w:rsidTr="00BA0825">
        <w:trPr>
          <w:trHeight w:val="285"/>
        </w:trPr>
        <w:tc>
          <w:tcPr>
            <w:tcW w:w="6062" w:type="dxa"/>
            <w:tcBorders>
              <w:top w:val="single" w:sz="4" w:space="0" w:color="auto"/>
              <w:left w:val="single" w:sz="4" w:space="0" w:color="auto"/>
              <w:bottom w:val="single" w:sz="4" w:space="0" w:color="auto"/>
              <w:right w:val="single" w:sz="4" w:space="0" w:color="auto"/>
            </w:tcBorders>
            <w:hideMark/>
          </w:tcPr>
          <w:p w:rsidR="00066EA9" w:rsidRPr="00BA0825" w:rsidRDefault="00066EA9" w:rsidP="00A342FB">
            <w:pPr>
              <w:widowControl/>
              <w:suppressAutoHyphens w:val="0"/>
              <w:rPr>
                <w:rFonts w:ascii="Times New Roman" w:eastAsia="Times New Roman" w:hAnsi="Times New Roman" w:cs="Times New Roman"/>
                <w:sz w:val="28"/>
                <w:szCs w:val="28"/>
                <w:lang w:eastAsia="en-US" w:bidi="ar-SA"/>
              </w:rPr>
            </w:pPr>
            <w:r w:rsidRPr="00BA0825">
              <w:rPr>
                <w:rFonts w:ascii="Times New Roman" w:eastAsia="Times New Roman" w:hAnsi="Times New Roman" w:cs="Times New Roman"/>
                <w:sz w:val="28"/>
                <w:szCs w:val="28"/>
                <w:lang w:eastAsia="en-US" w:bidi="ar-SA"/>
              </w:rPr>
              <w:t xml:space="preserve">Ремонты, аренда экскаватора </w:t>
            </w:r>
          </w:p>
        </w:tc>
        <w:tc>
          <w:tcPr>
            <w:tcW w:w="3960" w:type="dxa"/>
            <w:tcBorders>
              <w:top w:val="single" w:sz="4" w:space="0" w:color="auto"/>
              <w:left w:val="single" w:sz="4" w:space="0" w:color="auto"/>
              <w:bottom w:val="single" w:sz="4" w:space="0" w:color="auto"/>
              <w:right w:val="single" w:sz="4" w:space="0" w:color="auto"/>
            </w:tcBorders>
            <w:hideMark/>
          </w:tcPr>
          <w:p w:rsidR="00066EA9" w:rsidRPr="00BA0825" w:rsidRDefault="00066EA9" w:rsidP="00BA0825">
            <w:pPr>
              <w:widowControl/>
              <w:suppressAutoHyphens w:val="0"/>
              <w:ind w:left="33" w:hanging="33"/>
              <w:jc w:val="center"/>
              <w:rPr>
                <w:rFonts w:ascii="Times New Roman" w:eastAsia="Times New Roman" w:hAnsi="Times New Roman" w:cs="Times New Roman"/>
                <w:sz w:val="28"/>
                <w:szCs w:val="28"/>
                <w:lang w:eastAsia="en-US" w:bidi="ar-SA"/>
              </w:rPr>
            </w:pPr>
            <w:r>
              <w:rPr>
                <w:rFonts w:ascii="Times New Roman" w:eastAsia="Times New Roman" w:hAnsi="Times New Roman" w:cs="Times New Roman"/>
                <w:sz w:val="28"/>
                <w:szCs w:val="28"/>
                <w:lang w:eastAsia="en-US" w:bidi="ar-SA"/>
              </w:rPr>
              <w:t>229,7</w:t>
            </w:r>
          </w:p>
        </w:tc>
      </w:tr>
      <w:tr w:rsidR="00066EA9" w:rsidRPr="00BA0825" w:rsidTr="00BA0825">
        <w:tc>
          <w:tcPr>
            <w:tcW w:w="6062" w:type="dxa"/>
            <w:tcBorders>
              <w:top w:val="single" w:sz="4" w:space="0" w:color="auto"/>
              <w:left w:val="single" w:sz="4" w:space="0" w:color="auto"/>
              <w:bottom w:val="single" w:sz="4" w:space="0" w:color="auto"/>
              <w:right w:val="single" w:sz="4" w:space="0" w:color="auto"/>
            </w:tcBorders>
          </w:tcPr>
          <w:p w:rsidR="00066EA9" w:rsidRPr="00BA0825" w:rsidRDefault="00066EA9" w:rsidP="00A342FB">
            <w:pPr>
              <w:widowControl/>
              <w:suppressAutoHyphens w:val="0"/>
              <w:rPr>
                <w:rFonts w:ascii="Times New Roman" w:eastAsia="Times New Roman" w:hAnsi="Times New Roman" w:cs="Times New Roman"/>
                <w:sz w:val="28"/>
                <w:szCs w:val="28"/>
                <w:lang w:eastAsia="en-US" w:bidi="ar-SA"/>
              </w:rPr>
            </w:pPr>
            <w:r w:rsidRPr="00BA0825">
              <w:rPr>
                <w:rFonts w:ascii="Times New Roman" w:eastAsia="Times New Roman" w:hAnsi="Times New Roman" w:cs="Times New Roman"/>
                <w:sz w:val="28"/>
                <w:szCs w:val="28"/>
                <w:lang w:eastAsia="en-US" w:bidi="ar-SA"/>
              </w:rPr>
              <w:t>Приобретение насосов</w:t>
            </w:r>
            <w:r>
              <w:rPr>
                <w:rFonts w:ascii="Times New Roman" w:eastAsia="Times New Roman" w:hAnsi="Times New Roman" w:cs="Times New Roman"/>
                <w:sz w:val="28"/>
                <w:szCs w:val="28"/>
                <w:lang w:eastAsia="en-US" w:bidi="ar-SA"/>
              </w:rPr>
              <w:t xml:space="preserve"> 4 шт. (в резерв)</w:t>
            </w:r>
          </w:p>
        </w:tc>
        <w:tc>
          <w:tcPr>
            <w:tcW w:w="3960" w:type="dxa"/>
            <w:tcBorders>
              <w:top w:val="single" w:sz="4" w:space="0" w:color="auto"/>
              <w:left w:val="single" w:sz="4" w:space="0" w:color="auto"/>
              <w:bottom w:val="single" w:sz="4" w:space="0" w:color="auto"/>
              <w:right w:val="single" w:sz="4" w:space="0" w:color="auto"/>
            </w:tcBorders>
          </w:tcPr>
          <w:p w:rsidR="00066EA9" w:rsidRPr="00BA0825" w:rsidRDefault="00066EA9" w:rsidP="00BA0825">
            <w:pPr>
              <w:widowControl/>
              <w:suppressAutoHyphens w:val="0"/>
              <w:jc w:val="center"/>
              <w:rPr>
                <w:rFonts w:ascii="Times New Roman" w:eastAsia="Times New Roman" w:hAnsi="Times New Roman" w:cs="Times New Roman"/>
                <w:sz w:val="28"/>
                <w:szCs w:val="28"/>
                <w:lang w:eastAsia="en-US" w:bidi="ar-SA"/>
              </w:rPr>
            </w:pPr>
            <w:r>
              <w:rPr>
                <w:rFonts w:ascii="Times New Roman" w:eastAsia="Times New Roman" w:hAnsi="Times New Roman" w:cs="Times New Roman"/>
                <w:sz w:val="28"/>
                <w:szCs w:val="28"/>
                <w:lang w:eastAsia="en-US" w:bidi="ar-SA"/>
              </w:rPr>
              <w:t>308,9</w:t>
            </w:r>
          </w:p>
        </w:tc>
      </w:tr>
      <w:tr w:rsidR="00066EA9" w:rsidRPr="00BA0825" w:rsidTr="00BA0825">
        <w:tc>
          <w:tcPr>
            <w:tcW w:w="6062" w:type="dxa"/>
            <w:tcBorders>
              <w:top w:val="single" w:sz="4" w:space="0" w:color="auto"/>
              <w:left w:val="single" w:sz="4" w:space="0" w:color="auto"/>
              <w:bottom w:val="single" w:sz="4" w:space="0" w:color="auto"/>
              <w:right w:val="single" w:sz="4" w:space="0" w:color="auto"/>
            </w:tcBorders>
          </w:tcPr>
          <w:p w:rsidR="00066EA9" w:rsidRPr="00BA0825" w:rsidRDefault="00066EA9" w:rsidP="00A342FB">
            <w:pPr>
              <w:widowControl/>
              <w:suppressAutoHyphens w:val="0"/>
              <w:rPr>
                <w:rFonts w:ascii="Times New Roman" w:eastAsia="Times New Roman" w:hAnsi="Times New Roman" w:cs="Times New Roman"/>
                <w:sz w:val="28"/>
                <w:szCs w:val="28"/>
                <w:lang w:eastAsia="en-US" w:bidi="ar-SA"/>
              </w:rPr>
            </w:pPr>
            <w:r w:rsidRPr="00BA0825">
              <w:rPr>
                <w:rFonts w:ascii="Times New Roman" w:eastAsia="Times New Roman" w:hAnsi="Times New Roman" w:cs="Times New Roman"/>
                <w:sz w:val="28"/>
                <w:szCs w:val="28"/>
                <w:lang w:eastAsia="en-US" w:bidi="ar-SA"/>
              </w:rPr>
              <w:t>Анализы воды</w:t>
            </w:r>
          </w:p>
        </w:tc>
        <w:tc>
          <w:tcPr>
            <w:tcW w:w="3960" w:type="dxa"/>
            <w:tcBorders>
              <w:top w:val="single" w:sz="4" w:space="0" w:color="auto"/>
              <w:left w:val="single" w:sz="4" w:space="0" w:color="auto"/>
              <w:bottom w:val="single" w:sz="4" w:space="0" w:color="auto"/>
              <w:right w:val="single" w:sz="4" w:space="0" w:color="auto"/>
            </w:tcBorders>
          </w:tcPr>
          <w:p w:rsidR="00066EA9" w:rsidRPr="00BA0825" w:rsidRDefault="00066EA9" w:rsidP="00BA0825">
            <w:pPr>
              <w:widowControl/>
              <w:suppressAutoHyphens w:val="0"/>
              <w:jc w:val="center"/>
              <w:rPr>
                <w:rFonts w:ascii="Times New Roman" w:eastAsia="Times New Roman" w:hAnsi="Times New Roman" w:cs="Times New Roman"/>
                <w:sz w:val="28"/>
                <w:szCs w:val="28"/>
                <w:lang w:eastAsia="en-US" w:bidi="ar-SA"/>
              </w:rPr>
            </w:pPr>
            <w:r>
              <w:rPr>
                <w:rFonts w:ascii="Times New Roman" w:eastAsia="Times New Roman" w:hAnsi="Times New Roman" w:cs="Times New Roman"/>
                <w:sz w:val="28"/>
                <w:szCs w:val="28"/>
                <w:lang w:eastAsia="en-US" w:bidi="ar-SA"/>
              </w:rPr>
              <w:t>9,8</w:t>
            </w:r>
          </w:p>
        </w:tc>
      </w:tr>
      <w:tr w:rsidR="00066EA9" w:rsidRPr="00BA0825" w:rsidTr="00BA0825">
        <w:tc>
          <w:tcPr>
            <w:tcW w:w="6062" w:type="dxa"/>
            <w:tcBorders>
              <w:top w:val="single" w:sz="4" w:space="0" w:color="auto"/>
              <w:left w:val="single" w:sz="4" w:space="0" w:color="auto"/>
              <w:bottom w:val="single" w:sz="4" w:space="0" w:color="auto"/>
              <w:right w:val="single" w:sz="4" w:space="0" w:color="auto"/>
            </w:tcBorders>
          </w:tcPr>
          <w:p w:rsidR="00066EA9" w:rsidRPr="00BA0825" w:rsidRDefault="00066EA9" w:rsidP="00A342FB">
            <w:pPr>
              <w:widowControl/>
              <w:suppressAutoHyphens w:val="0"/>
              <w:rPr>
                <w:rFonts w:ascii="Times New Roman" w:eastAsia="Times New Roman" w:hAnsi="Times New Roman" w:cs="Times New Roman"/>
                <w:sz w:val="28"/>
                <w:szCs w:val="28"/>
                <w:lang w:eastAsia="en-US" w:bidi="ar-SA"/>
              </w:rPr>
            </w:pPr>
            <w:r>
              <w:rPr>
                <w:rFonts w:ascii="Times New Roman" w:eastAsia="Times New Roman" w:hAnsi="Times New Roman" w:cs="Times New Roman"/>
                <w:sz w:val="28"/>
                <w:szCs w:val="28"/>
                <w:lang w:eastAsia="en-US" w:bidi="ar-SA"/>
              </w:rPr>
              <w:t>Приобретение ЖБИ (кольца)</w:t>
            </w:r>
          </w:p>
        </w:tc>
        <w:tc>
          <w:tcPr>
            <w:tcW w:w="3960" w:type="dxa"/>
            <w:tcBorders>
              <w:top w:val="single" w:sz="4" w:space="0" w:color="auto"/>
              <w:left w:val="single" w:sz="4" w:space="0" w:color="auto"/>
              <w:bottom w:val="single" w:sz="4" w:space="0" w:color="auto"/>
              <w:right w:val="single" w:sz="4" w:space="0" w:color="auto"/>
            </w:tcBorders>
          </w:tcPr>
          <w:p w:rsidR="00066EA9" w:rsidRPr="00BA0825" w:rsidRDefault="00066EA9" w:rsidP="00BA0825">
            <w:pPr>
              <w:widowControl/>
              <w:suppressAutoHyphens w:val="0"/>
              <w:jc w:val="center"/>
              <w:rPr>
                <w:rFonts w:ascii="Times New Roman" w:eastAsia="Times New Roman" w:hAnsi="Times New Roman" w:cs="Times New Roman"/>
                <w:sz w:val="28"/>
                <w:szCs w:val="28"/>
                <w:lang w:eastAsia="en-US" w:bidi="ar-SA"/>
              </w:rPr>
            </w:pPr>
            <w:r>
              <w:rPr>
                <w:rFonts w:ascii="Times New Roman" w:eastAsia="Times New Roman" w:hAnsi="Times New Roman" w:cs="Times New Roman"/>
                <w:sz w:val="28"/>
                <w:szCs w:val="28"/>
                <w:lang w:eastAsia="en-US" w:bidi="ar-SA"/>
              </w:rPr>
              <w:t>55,7</w:t>
            </w:r>
          </w:p>
        </w:tc>
      </w:tr>
      <w:tr w:rsidR="00066EA9" w:rsidRPr="00BA0825" w:rsidTr="00BA0825">
        <w:tc>
          <w:tcPr>
            <w:tcW w:w="6062" w:type="dxa"/>
            <w:tcBorders>
              <w:top w:val="single" w:sz="4" w:space="0" w:color="auto"/>
              <w:left w:val="single" w:sz="4" w:space="0" w:color="auto"/>
              <w:bottom w:val="single" w:sz="4" w:space="0" w:color="auto"/>
              <w:right w:val="single" w:sz="4" w:space="0" w:color="auto"/>
            </w:tcBorders>
          </w:tcPr>
          <w:p w:rsidR="00066EA9" w:rsidRDefault="00066EA9" w:rsidP="00A342FB">
            <w:pPr>
              <w:widowControl/>
              <w:suppressAutoHyphens w:val="0"/>
              <w:rPr>
                <w:rFonts w:ascii="Times New Roman" w:eastAsia="Times New Roman" w:hAnsi="Times New Roman" w:cs="Times New Roman"/>
                <w:sz w:val="28"/>
                <w:szCs w:val="28"/>
                <w:lang w:eastAsia="en-US" w:bidi="ar-SA"/>
              </w:rPr>
            </w:pPr>
            <w:r>
              <w:rPr>
                <w:rFonts w:ascii="Times New Roman" w:eastAsia="Times New Roman" w:hAnsi="Times New Roman" w:cs="Times New Roman"/>
                <w:sz w:val="28"/>
                <w:szCs w:val="28"/>
                <w:lang w:eastAsia="en-US" w:bidi="ar-SA"/>
              </w:rPr>
              <w:t>Трубы</w:t>
            </w:r>
          </w:p>
        </w:tc>
        <w:tc>
          <w:tcPr>
            <w:tcW w:w="3960" w:type="dxa"/>
            <w:tcBorders>
              <w:top w:val="single" w:sz="4" w:space="0" w:color="auto"/>
              <w:left w:val="single" w:sz="4" w:space="0" w:color="auto"/>
              <w:bottom w:val="single" w:sz="4" w:space="0" w:color="auto"/>
              <w:right w:val="single" w:sz="4" w:space="0" w:color="auto"/>
            </w:tcBorders>
          </w:tcPr>
          <w:p w:rsidR="00066EA9" w:rsidRDefault="00066EA9" w:rsidP="00BA0825">
            <w:pPr>
              <w:widowControl/>
              <w:suppressAutoHyphens w:val="0"/>
              <w:jc w:val="center"/>
              <w:rPr>
                <w:rFonts w:ascii="Times New Roman" w:eastAsia="Times New Roman" w:hAnsi="Times New Roman" w:cs="Times New Roman"/>
                <w:sz w:val="28"/>
                <w:szCs w:val="28"/>
                <w:lang w:eastAsia="en-US" w:bidi="ar-SA"/>
              </w:rPr>
            </w:pPr>
            <w:r>
              <w:rPr>
                <w:rFonts w:ascii="Times New Roman" w:eastAsia="Times New Roman" w:hAnsi="Times New Roman" w:cs="Times New Roman"/>
                <w:sz w:val="28"/>
                <w:szCs w:val="28"/>
                <w:lang w:eastAsia="en-US" w:bidi="ar-SA"/>
              </w:rPr>
              <w:t>196,0</w:t>
            </w:r>
          </w:p>
        </w:tc>
      </w:tr>
      <w:tr w:rsidR="00066EA9" w:rsidRPr="00BA0825" w:rsidTr="00BA0825">
        <w:tc>
          <w:tcPr>
            <w:tcW w:w="6062" w:type="dxa"/>
            <w:tcBorders>
              <w:top w:val="single" w:sz="4" w:space="0" w:color="auto"/>
              <w:left w:val="single" w:sz="4" w:space="0" w:color="auto"/>
              <w:bottom w:val="single" w:sz="4" w:space="0" w:color="auto"/>
              <w:right w:val="single" w:sz="4" w:space="0" w:color="auto"/>
            </w:tcBorders>
          </w:tcPr>
          <w:p w:rsidR="00066EA9" w:rsidRDefault="00066EA9" w:rsidP="00A342FB">
            <w:pPr>
              <w:widowControl/>
              <w:tabs>
                <w:tab w:val="left" w:pos="3480"/>
              </w:tabs>
              <w:suppressAutoHyphens w:val="0"/>
              <w:rPr>
                <w:rFonts w:ascii="Times New Roman" w:eastAsia="Times New Roman" w:hAnsi="Times New Roman" w:cs="Times New Roman"/>
                <w:sz w:val="28"/>
                <w:szCs w:val="28"/>
                <w:lang w:eastAsia="en-US" w:bidi="ar-SA"/>
              </w:rPr>
            </w:pPr>
            <w:r>
              <w:rPr>
                <w:rFonts w:ascii="Times New Roman" w:eastAsia="Times New Roman" w:hAnsi="Times New Roman" w:cs="Times New Roman"/>
                <w:sz w:val="28"/>
                <w:szCs w:val="28"/>
                <w:lang w:eastAsia="en-US" w:bidi="ar-SA"/>
              </w:rPr>
              <w:t>Регулятор давления</w:t>
            </w:r>
          </w:p>
        </w:tc>
        <w:tc>
          <w:tcPr>
            <w:tcW w:w="3960" w:type="dxa"/>
            <w:tcBorders>
              <w:top w:val="single" w:sz="4" w:space="0" w:color="auto"/>
              <w:left w:val="single" w:sz="4" w:space="0" w:color="auto"/>
              <w:bottom w:val="single" w:sz="4" w:space="0" w:color="auto"/>
              <w:right w:val="single" w:sz="4" w:space="0" w:color="auto"/>
            </w:tcBorders>
          </w:tcPr>
          <w:p w:rsidR="00066EA9" w:rsidRDefault="00066EA9" w:rsidP="00BA0825">
            <w:pPr>
              <w:widowControl/>
              <w:suppressAutoHyphens w:val="0"/>
              <w:jc w:val="center"/>
              <w:rPr>
                <w:rFonts w:ascii="Times New Roman" w:eastAsia="Times New Roman" w:hAnsi="Times New Roman" w:cs="Times New Roman"/>
                <w:sz w:val="28"/>
                <w:szCs w:val="28"/>
                <w:lang w:eastAsia="en-US" w:bidi="ar-SA"/>
              </w:rPr>
            </w:pPr>
            <w:r>
              <w:rPr>
                <w:rFonts w:ascii="Times New Roman" w:eastAsia="Times New Roman" w:hAnsi="Times New Roman" w:cs="Times New Roman"/>
                <w:sz w:val="28"/>
                <w:szCs w:val="28"/>
                <w:lang w:eastAsia="en-US" w:bidi="ar-SA"/>
              </w:rPr>
              <w:t>85,0</w:t>
            </w:r>
          </w:p>
        </w:tc>
      </w:tr>
      <w:tr w:rsidR="00066EA9" w:rsidRPr="00BA0825" w:rsidTr="00BA0825">
        <w:tc>
          <w:tcPr>
            <w:tcW w:w="6062" w:type="dxa"/>
            <w:tcBorders>
              <w:top w:val="single" w:sz="4" w:space="0" w:color="auto"/>
              <w:left w:val="single" w:sz="4" w:space="0" w:color="auto"/>
              <w:bottom w:val="single" w:sz="4" w:space="0" w:color="auto"/>
              <w:right w:val="single" w:sz="4" w:space="0" w:color="auto"/>
            </w:tcBorders>
          </w:tcPr>
          <w:p w:rsidR="00066EA9" w:rsidRDefault="00A342FB" w:rsidP="00A342FB">
            <w:pPr>
              <w:widowControl/>
              <w:suppressAutoHyphens w:val="0"/>
              <w:rPr>
                <w:rFonts w:ascii="Times New Roman" w:eastAsia="Times New Roman" w:hAnsi="Times New Roman" w:cs="Times New Roman"/>
                <w:sz w:val="28"/>
                <w:szCs w:val="28"/>
                <w:lang w:eastAsia="en-US" w:bidi="ar-SA"/>
              </w:rPr>
            </w:pPr>
            <w:r>
              <w:rPr>
                <w:rFonts w:ascii="Times New Roman" w:eastAsia="Times New Roman" w:hAnsi="Times New Roman" w:cs="Times New Roman"/>
                <w:sz w:val="28"/>
                <w:szCs w:val="28"/>
                <w:lang w:eastAsia="en-US" w:bidi="ar-SA"/>
              </w:rPr>
              <w:t>Кабель для глубинного насоса</w:t>
            </w:r>
          </w:p>
        </w:tc>
        <w:tc>
          <w:tcPr>
            <w:tcW w:w="3960" w:type="dxa"/>
            <w:tcBorders>
              <w:top w:val="single" w:sz="4" w:space="0" w:color="auto"/>
              <w:left w:val="single" w:sz="4" w:space="0" w:color="auto"/>
              <w:bottom w:val="single" w:sz="4" w:space="0" w:color="auto"/>
              <w:right w:val="single" w:sz="4" w:space="0" w:color="auto"/>
            </w:tcBorders>
          </w:tcPr>
          <w:p w:rsidR="00066EA9" w:rsidRDefault="00A342FB" w:rsidP="00BA0825">
            <w:pPr>
              <w:widowControl/>
              <w:suppressAutoHyphens w:val="0"/>
              <w:jc w:val="center"/>
              <w:rPr>
                <w:rFonts w:ascii="Times New Roman" w:eastAsia="Times New Roman" w:hAnsi="Times New Roman" w:cs="Times New Roman"/>
                <w:sz w:val="28"/>
                <w:szCs w:val="28"/>
                <w:lang w:eastAsia="en-US" w:bidi="ar-SA"/>
              </w:rPr>
            </w:pPr>
            <w:r>
              <w:rPr>
                <w:rFonts w:ascii="Times New Roman" w:eastAsia="Times New Roman" w:hAnsi="Times New Roman" w:cs="Times New Roman"/>
                <w:sz w:val="28"/>
                <w:szCs w:val="28"/>
                <w:lang w:eastAsia="en-US" w:bidi="ar-SA"/>
              </w:rPr>
              <w:t>31,2</w:t>
            </w:r>
          </w:p>
        </w:tc>
      </w:tr>
      <w:tr w:rsidR="00A342FB" w:rsidRPr="00BA0825" w:rsidTr="00BA0825">
        <w:tc>
          <w:tcPr>
            <w:tcW w:w="6062" w:type="dxa"/>
            <w:tcBorders>
              <w:top w:val="single" w:sz="4" w:space="0" w:color="auto"/>
              <w:left w:val="single" w:sz="4" w:space="0" w:color="auto"/>
              <w:bottom w:val="single" w:sz="4" w:space="0" w:color="auto"/>
              <w:right w:val="single" w:sz="4" w:space="0" w:color="auto"/>
            </w:tcBorders>
          </w:tcPr>
          <w:p w:rsidR="00A342FB" w:rsidRDefault="00A342FB" w:rsidP="00A342FB">
            <w:pPr>
              <w:widowControl/>
              <w:suppressAutoHyphens w:val="0"/>
              <w:rPr>
                <w:rFonts w:ascii="Times New Roman" w:eastAsia="Times New Roman" w:hAnsi="Times New Roman" w:cs="Times New Roman"/>
                <w:sz w:val="28"/>
                <w:szCs w:val="28"/>
                <w:lang w:eastAsia="en-US" w:bidi="ar-SA"/>
              </w:rPr>
            </w:pPr>
            <w:r>
              <w:rPr>
                <w:rFonts w:ascii="Times New Roman" w:eastAsia="Times New Roman" w:hAnsi="Times New Roman" w:cs="Times New Roman"/>
                <w:sz w:val="28"/>
                <w:szCs w:val="28"/>
                <w:lang w:eastAsia="en-US" w:bidi="ar-SA"/>
              </w:rPr>
              <w:t>Инструменты</w:t>
            </w:r>
          </w:p>
        </w:tc>
        <w:tc>
          <w:tcPr>
            <w:tcW w:w="3960" w:type="dxa"/>
            <w:tcBorders>
              <w:top w:val="single" w:sz="4" w:space="0" w:color="auto"/>
              <w:left w:val="single" w:sz="4" w:space="0" w:color="auto"/>
              <w:bottom w:val="single" w:sz="4" w:space="0" w:color="auto"/>
              <w:right w:val="single" w:sz="4" w:space="0" w:color="auto"/>
            </w:tcBorders>
          </w:tcPr>
          <w:p w:rsidR="00A342FB" w:rsidRDefault="00A342FB" w:rsidP="00BA0825">
            <w:pPr>
              <w:widowControl/>
              <w:suppressAutoHyphens w:val="0"/>
              <w:jc w:val="center"/>
              <w:rPr>
                <w:rFonts w:ascii="Times New Roman" w:eastAsia="Times New Roman" w:hAnsi="Times New Roman" w:cs="Times New Roman"/>
                <w:sz w:val="28"/>
                <w:szCs w:val="28"/>
                <w:lang w:eastAsia="en-US" w:bidi="ar-SA"/>
              </w:rPr>
            </w:pPr>
            <w:r>
              <w:rPr>
                <w:rFonts w:ascii="Times New Roman" w:eastAsia="Times New Roman" w:hAnsi="Times New Roman" w:cs="Times New Roman"/>
                <w:sz w:val="28"/>
                <w:szCs w:val="28"/>
                <w:lang w:eastAsia="en-US" w:bidi="ar-SA"/>
              </w:rPr>
              <w:t>74,7</w:t>
            </w:r>
          </w:p>
        </w:tc>
      </w:tr>
      <w:tr w:rsidR="00066EA9" w:rsidRPr="00BA0825" w:rsidTr="00BA0825">
        <w:tc>
          <w:tcPr>
            <w:tcW w:w="6062" w:type="dxa"/>
            <w:tcBorders>
              <w:top w:val="single" w:sz="4" w:space="0" w:color="auto"/>
              <w:left w:val="single" w:sz="4" w:space="0" w:color="auto"/>
              <w:bottom w:val="single" w:sz="4" w:space="0" w:color="auto"/>
              <w:right w:val="single" w:sz="4" w:space="0" w:color="auto"/>
            </w:tcBorders>
          </w:tcPr>
          <w:p w:rsidR="00066EA9" w:rsidRPr="00BA0825" w:rsidRDefault="00066EA9" w:rsidP="00A342FB">
            <w:pPr>
              <w:widowControl/>
              <w:suppressAutoHyphens w:val="0"/>
              <w:rPr>
                <w:rFonts w:ascii="Times New Roman" w:eastAsia="Times New Roman" w:hAnsi="Times New Roman" w:cs="Times New Roman"/>
                <w:sz w:val="28"/>
                <w:szCs w:val="28"/>
                <w:lang w:eastAsia="en-US" w:bidi="ar-SA"/>
              </w:rPr>
            </w:pPr>
            <w:r w:rsidRPr="00BA0825">
              <w:rPr>
                <w:rFonts w:ascii="Times New Roman" w:eastAsia="Times New Roman" w:hAnsi="Times New Roman" w:cs="Times New Roman"/>
                <w:sz w:val="28"/>
                <w:szCs w:val="28"/>
                <w:lang w:eastAsia="en-US" w:bidi="ar-SA"/>
              </w:rPr>
              <w:t>Канцтовары</w:t>
            </w:r>
          </w:p>
        </w:tc>
        <w:tc>
          <w:tcPr>
            <w:tcW w:w="3960" w:type="dxa"/>
            <w:tcBorders>
              <w:top w:val="single" w:sz="4" w:space="0" w:color="auto"/>
              <w:left w:val="single" w:sz="4" w:space="0" w:color="auto"/>
              <w:bottom w:val="single" w:sz="4" w:space="0" w:color="auto"/>
              <w:right w:val="single" w:sz="4" w:space="0" w:color="auto"/>
            </w:tcBorders>
          </w:tcPr>
          <w:p w:rsidR="00066EA9" w:rsidRPr="00BA0825" w:rsidRDefault="00066EA9" w:rsidP="00BA0825">
            <w:pPr>
              <w:widowControl/>
              <w:suppressAutoHyphens w:val="0"/>
              <w:jc w:val="center"/>
              <w:rPr>
                <w:rFonts w:ascii="Times New Roman" w:eastAsia="Times New Roman" w:hAnsi="Times New Roman" w:cs="Times New Roman"/>
                <w:sz w:val="28"/>
                <w:szCs w:val="28"/>
                <w:lang w:eastAsia="en-US" w:bidi="ar-SA"/>
              </w:rPr>
            </w:pPr>
            <w:r>
              <w:rPr>
                <w:rFonts w:ascii="Times New Roman" w:eastAsia="Times New Roman" w:hAnsi="Times New Roman" w:cs="Times New Roman"/>
                <w:sz w:val="28"/>
                <w:szCs w:val="28"/>
                <w:lang w:eastAsia="en-US" w:bidi="ar-SA"/>
              </w:rPr>
              <w:t>8,0</w:t>
            </w:r>
          </w:p>
        </w:tc>
      </w:tr>
      <w:tr w:rsidR="00066EA9" w:rsidRPr="00BA0825" w:rsidTr="00BA0825">
        <w:tc>
          <w:tcPr>
            <w:tcW w:w="6062" w:type="dxa"/>
            <w:tcBorders>
              <w:top w:val="single" w:sz="4" w:space="0" w:color="auto"/>
              <w:left w:val="single" w:sz="4" w:space="0" w:color="auto"/>
              <w:bottom w:val="single" w:sz="4" w:space="0" w:color="auto"/>
              <w:right w:val="single" w:sz="4" w:space="0" w:color="auto"/>
            </w:tcBorders>
          </w:tcPr>
          <w:p w:rsidR="00066EA9" w:rsidRPr="00BA0825" w:rsidRDefault="00066EA9" w:rsidP="00A342FB">
            <w:pPr>
              <w:widowControl/>
              <w:suppressAutoHyphens w:val="0"/>
              <w:rPr>
                <w:rFonts w:ascii="Times New Roman" w:eastAsia="Times New Roman" w:hAnsi="Times New Roman" w:cs="Times New Roman"/>
                <w:sz w:val="28"/>
                <w:szCs w:val="28"/>
                <w:lang w:eastAsia="en-US" w:bidi="ar-SA"/>
              </w:rPr>
            </w:pPr>
            <w:r w:rsidRPr="00BA0825">
              <w:rPr>
                <w:rFonts w:ascii="Times New Roman" w:eastAsia="Times New Roman" w:hAnsi="Times New Roman" w:cs="Times New Roman"/>
                <w:sz w:val="28"/>
                <w:szCs w:val="28"/>
                <w:lang w:eastAsia="en-US" w:bidi="ar-SA"/>
              </w:rPr>
              <w:t>Возмещение за электроэнергию в бюджет поселения</w:t>
            </w:r>
          </w:p>
        </w:tc>
        <w:tc>
          <w:tcPr>
            <w:tcW w:w="3960" w:type="dxa"/>
            <w:tcBorders>
              <w:top w:val="single" w:sz="4" w:space="0" w:color="auto"/>
              <w:left w:val="single" w:sz="4" w:space="0" w:color="auto"/>
              <w:bottom w:val="single" w:sz="4" w:space="0" w:color="auto"/>
              <w:right w:val="single" w:sz="4" w:space="0" w:color="auto"/>
            </w:tcBorders>
          </w:tcPr>
          <w:p w:rsidR="00066EA9" w:rsidRPr="00BA0825" w:rsidRDefault="00066EA9" w:rsidP="00BA0825">
            <w:pPr>
              <w:widowControl/>
              <w:suppressAutoHyphens w:val="0"/>
              <w:jc w:val="center"/>
              <w:rPr>
                <w:rFonts w:ascii="Times New Roman" w:eastAsia="Times New Roman" w:hAnsi="Times New Roman" w:cs="Times New Roman"/>
                <w:sz w:val="28"/>
                <w:szCs w:val="28"/>
                <w:lang w:eastAsia="en-US" w:bidi="ar-SA"/>
              </w:rPr>
            </w:pPr>
            <w:r>
              <w:rPr>
                <w:rFonts w:ascii="Times New Roman" w:eastAsia="Times New Roman" w:hAnsi="Times New Roman" w:cs="Times New Roman"/>
                <w:sz w:val="28"/>
                <w:szCs w:val="28"/>
                <w:lang w:eastAsia="en-US" w:bidi="ar-SA"/>
              </w:rPr>
              <w:t>200,0</w:t>
            </w:r>
          </w:p>
        </w:tc>
      </w:tr>
      <w:tr w:rsidR="00066EA9" w:rsidRPr="00BA0825" w:rsidTr="00BA0825">
        <w:tc>
          <w:tcPr>
            <w:tcW w:w="6062" w:type="dxa"/>
            <w:tcBorders>
              <w:top w:val="single" w:sz="4" w:space="0" w:color="auto"/>
              <w:left w:val="single" w:sz="4" w:space="0" w:color="auto"/>
              <w:bottom w:val="single" w:sz="4" w:space="0" w:color="auto"/>
              <w:right w:val="single" w:sz="4" w:space="0" w:color="auto"/>
            </w:tcBorders>
          </w:tcPr>
          <w:p w:rsidR="00066EA9" w:rsidRPr="00BA0825" w:rsidRDefault="00066EA9" w:rsidP="00BA0825">
            <w:pPr>
              <w:widowControl/>
              <w:suppressAutoHyphens w:val="0"/>
              <w:jc w:val="center"/>
              <w:rPr>
                <w:rFonts w:ascii="Times New Roman" w:eastAsia="Times New Roman" w:hAnsi="Times New Roman" w:cs="Times New Roman"/>
                <w:b/>
                <w:sz w:val="28"/>
                <w:szCs w:val="28"/>
                <w:lang w:eastAsia="en-US" w:bidi="ar-SA"/>
              </w:rPr>
            </w:pPr>
            <w:r w:rsidRPr="00BA0825">
              <w:rPr>
                <w:rFonts w:ascii="Times New Roman" w:eastAsia="Times New Roman" w:hAnsi="Times New Roman" w:cs="Times New Roman"/>
                <w:b/>
                <w:sz w:val="28"/>
                <w:szCs w:val="28"/>
                <w:lang w:eastAsia="en-US" w:bidi="ar-SA"/>
              </w:rPr>
              <w:t>Итого</w:t>
            </w:r>
          </w:p>
        </w:tc>
        <w:tc>
          <w:tcPr>
            <w:tcW w:w="3960" w:type="dxa"/>
            <w:tcBorders>
              <w:top w:val="single" w:sz="4" w:space="0" w:color="auto"/>
              <w:left w:val="single" w:sz="4" w:space="0" w:color="auto"/>
              <w:bottom w:val="single" w:sz="4" w:space="0" w:color="auto"/>
              <w:right w:val="single" w:sz="4" w:space="0" w:color="auto"/>
            </w:tcBorders>
          </w:tcPr>
          <w:p w:rsidR="00066EA9" w:rsidRPr="00BA0825" w:rsidRDefault="00A342FB" w:rsidP="00BA0825">
            <w:pPr>
              <w:widowControl/>
              <w:suppressAutoHyphens w:val="0"/>
              <w:jc w:val="center"/>
              <w:rPr>
                <w:rFonts w:ascii="Times New Roman" w:eastAsia="Times New Roman" w:hAnsi="Times New Roman" w:cs="Times New Roman"/>
                <w:sz w:val="28"/>
                <w:szCs w:val="28"/>
                <w:lang w:eastAsia="en-US" w:bidi="ar-SA"/>
              </w:rPr>
            </w:pPr>
            <w:r>
              <w:rPr>
                <w:rFonts w:ascii="Times New Roman" w:eastAsia="Times New Roman" w:hAnsi="Times New Roman" w:cs="Times New Roman"/>
                <w:sz w:val="28"/>
                <w:szCs w:val="28"/>
                <w:lang w:eastAsia="en-US" w:bidi="ar-SA"/>
              </w:rPr>
              <w:t>1966,0</w:t>
            </w:r>
          </w:p>
        </w:tc>
      </w:tr>
    </w:tbl>
    <w:p w:rsidR="00B70050" w:rsidRPr="00FB774B" w:rsidRDefault="00E535E2" w:rsidP="00FB774B">
      <w:pPr>
        <w:tabs>
          <w:tab w:val="left" w:pos="2490"/>
        </w:tabs>
        <w:jc w:val="both"/>
        <w:rPr>
          <w:rFonts w:ascii="Times New Roman" w:hAnsi="Times New Roman"/>
          <w:sz w:val="28"/>
          <w:szCs w:val="28"/>
        </w:rPr>
      </w:pPr>
      <w:r>
        <w:rPr>
          <w:rFonts w:ascii="Times New Roman" w:hAnsi="Times New Roman"/>
          <w:color w:val="FF0000"/>
          <w:sz w:val="28"/>
          <w:szCs w:val="28"/>
        </w:rPr>
        <w:t xml:space="preserve"> </w:t>
      </w:r>
      <w:r w:rsidR="00FB774B" w:rsidRPr="00FB774B">
        <w:rPr>
          <w:rFonts w:ascii="Times New Roman" w:hAnsi="Times New Roman"/>
          <w:sz w:val="28"/>
          <w:szCs w:val="28"/>
        </w:rPr>
        <w:t>Остаток  денежных средств на расчетном счете  МУП на 1 января 2022г. 144 тысячи 991 руб,93 коп.</w:t>
      </w:r>
    </w:p>
    <w:p w:rsidR="00A36C33" w:rsidRDefault="00483059" w:rsidP="00E27E8A">
      <w:pPr>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принимаемые меры, вопрос водоснабжения особенно в летний период стоит очень остро. </w:t>
      </w:r>
    </w:p>
    <w:p w:rsidR="003A6621" w:rsidRDefault="00483059" w:rsidP="00E27E8A">
      <w:pPr>
        <w:ind w:firstLine="709"/>
        <w:jc w:val="both"/>
        <w:rPr>
          <w:rFonts w:ascii="Times New Roman" w:hAnsi="Times New Roman" w:cs="Times New Roman"/>
          <w:sz w:val="28"/>
          <w:szCs w:val="28"/>
        </w:rPr>
      </w:pPr>
      <w:r>
        <w:rPr>
          <w:rFonts w:ascii="Times New Roman" w:hAnsi="Times New Roman" w:cs="Times New Roman"/>
          <w:sz w:val="28"/>
          <w:szCs w:val="28"/>
        </w:rPr>
        <w:t xml:space="preserve">Уважаемый Марат Галимзянович! От себя лично, от жителей улицы Колхозная, Саши Афанасьева, Степана Разина просим Вас оказать содействие в приобретении, замене башни Рожновского и обустройства насосной станции на улице Колхозная, которая имеет множество протечек, стенки из-за большой коррозии не выдерживают давления воды, а также со стороны жителей поступают жалобы на присутствие ржавчины в воде. Ввиду невозможности обустройства зоны санитарной охраны вокруг данной скважины (близкое примыкание к границам жилых строений) не удается получить лицензию на добычу питьевой воды, только как технической. Также со стороны Министерства экологии РТ ужесточаются требования в вопросах содержания и контроля расхода потребления воды, установки на каждую скважину прибора </w:t>
      </w:r>
      <w:r w:rsidR="009344B7">
        <w:rPr>
          <w:rFonts w:ascii="Times New Roman" w:hAnsi="Times New Roman" w:cs="Times New Roman"/>
          <w:sz w:val="28"/>
          <w:szCs w:val="28"/>
        </w:rPr>
        <w:t>учета, что требует дополнительных затрат. Нужно произвести разработку и утверждение проекта ЗСО, Роспотребнадзором и Министерством экологии, что влечет за собой большой о</w:t>
      </w:r>
      <w:r w:rsidR="00491F9E">
        <w:rPr>
          <w:rFonts w:ascii="Times New Roman" w:hAnsi="Times New Roman" w:cs="Times New Roman"/>
          <w:sz w:val="28"/>
          <w:szCs w:val="28"/>
        </w:rPr>
        <w:t>бъем работ и финансовых затрат.</w:t>
      </w:r>
    </w:p>
    <w:p w:rsidR="003A6621" w:rsidRDefault="009344B7" w:rsidP="00E27E8A">
      <w:pPr>
        <w:ind w:firstLine="709"/>
        <w:jc w:val="both"/>
        <w:rPr>
          <w:rFonts w:ascii="Times New Roman" w:hAnsi="Times New Roman" w:cs="Times New Roman"/>
          <w:sz w:val="28"/>
          <w:szCs w:val="28"/>
        </w:rPr>
      </w:pPr>
      <w:r>
        <w:rPr>
          <w:rFonts w:ascii="Times New Roman" w:hAnsi="Times New Roman" w:cs="Times New Roman"/>
          <w:sz w:val="28"/>
          <w:szCs w:val="28"/>
        </w:rPr>
        <w:t>Кроме того, перед нами стоит ещё один</w:t>
      </w:r>
      <w:r w:rsidR="00C52345">
        <w:rPr>
          <w:rFonts w:ascii="Times New Roman" w:hAnsi="Times New Roman" w:cs="Times New Roman"/>
          <w:sz w:val="28"/>
          <w:szCs w:val="28"/>
        </w:rPr>
        <w:t xml:space="preserve"> большой вопрос реконструкции ка</w:t>
      </w:r>
      <w:r>
        <w:rPr>
          <w:rFonts w:ascii="Times New Roman" w:hAnsi="Times New Roman" w:cs="Times New Roman"/>
          <w:sz w:val="28"/>
          <w:szCs w:val="28"/>
        </w:rPr>
        <w:t>птажа и подводящего водопровода до улицы Чкалова. Для того чтобы вступить в программу ремонта, сначала нужно провести кадастровые работы, обме</w:t>
      </w:r>
      <w:r w:rsidR="00BB0F7A">
        <w:rPr>
          <w:rFonts w:ascii="Times New Roman" w:hAnsi="Times New Roman" w:cs="Times New Roman"/>
          <w:sz w:val="28"/>
          <w:szCs w:val="28"/>
        </w:rPr>
        <w:t>р</w:t>
      </w:r>
      <w:r>
        <w:rPr>
          <w:rFonts w:ascii="Times New Roman" w:hAnsi="Times New Roman" w:cs="Times New Roman"/>
          <w:sz w:val="28"/>
          <w:szCs w:val="28"/>
        </w:rPr>
        <w:t xml:space="preserve"> водопровода и изготовление техплана.</w:t>
      </w:r>
    </w:p>
    <w:p w:rsidR="009344B7" w:rsidRDefault="009344B7" w:rsidP="003A6621">
      <w:pPr>
        <w:jc w:val="both"/>
        <w:rPr>
          <w:rFonts w:ascii="Times New Roman" w:hAnsi="Times New Roman" w:cs="Times New Roman"/>
          <w:sz w:val="28"/>
          <w:szCs w:val="28"/>
        </w:rPr>
      </w:pPr>
      <w:r>
        <w:rPr>
          <w:rFonts w:ascii="Times New Roman" w:hAnsi="Times New Roman" w:cs="Times New Roman"/>
          <w:sz w:val="28"/>
          <w:szCs w:val="28"/>
        </w:rPr>
        <w:t xml:space="preserve">Без наличия необходимых документов в программу нас не включат, к тому же проблему создает то, что родник находится на территории Октябрьского сельского поселения в лесном фонде. Но несмотря на все трудности Марат Галимзянович и Сергей Викторович всеми силами пытаются помочь нам решить проблему водоснабжения в нашем сельском поселении. С их помощью нашу проблему мы вынесли на федеральный уровень и просили оказания содействия в вопросах финансирования от депутата Государственной Думы РФ Топилина Максима Анатольевича. Но нам тоже нужно успеть многое сделать, надеюсь на помощь и отзывчивость населения. </w:t>
      </w:r>
    </w:p>
    <w:p w:rsidR="00525B98" w:rsidRDefault="009344B7" w:rsidP="00E27E8A">
      <w:pPr>
        <w:ind w:firstLine="709"/>
        <w:jc w:val="both"/>
        <w:rPr>
          <w:rFonts w:ascii="Times New Roman" w:hAnsi="Times New Roman" w:cs="Times New Roman"/>
          <w:sz w:val="28"/>
          <w:szCs w:val="28"/>
        </w:rPr>
      </w:pPr>
      <w:r>
        <w:rPr>
          <w:rFonts w:ascii="Times New Roman" w:hAnsi="Times New Roman" w:cs="Times New Roman"/>
          <w:sz w:val="28"/>
          <w:szCs w:val="28"/>
        </w:rPr>
        <w:t>Ставим перед собой задачу максимальный охват по</w:t>
      </w:r>
      <w:r w:rsidR="00270409">
        <w:rPr>
          <w:rFonts w:ascii="Times New Roman" w:hAnsi="Times New Roman" w:cs="Times New Roman"/>
          <w:sz w:val="28"/>
          <w:szCs w:val="28"/>
        </w:rPr>
        <w:t xml:space="preserve">требителей воды приборами учета. </w:t>
      </w:r>
      <w:r w:rsidR="00525B98">
        <w:rPr>
          <w:rFonts w:ascii="Times New Roman" w:hAnsi="Times New Roman" w:cs="Times New Roman"/>
          <w:sz w:val="28"/>
          <w:szCs w:val="28"/>
        </w:rPr>
        <w:t>Обязательность установки счетчиков закреплена в Федеральном Законе №261-ФЗ от 23.11.2009</w:t>
      </w:r>
      <w:r w:rsidR="008B7E59">
        <w:rPr>
          <w:rFonts w:ascii="Times New Roman" w:hAnsi="Times New Roman" w:cs="Times New Roman"/>
          <w:sz w:val="28"/>
          <w:szCs w:val="28"/>
        </w:rPr>
        <w:t xml:space="preserve"> </w:t>
      </w:r>
      <w:r w:rsidR="00525B98">
        <w:rPr>
          <w:rFonts w:ascii="Times New Roman" w:hAnsi="Times New Roman" w:cs="Times New Roman"/>
          <w:sz w:val="28"/>
          <w:szCs w:val="28"/>
        </w:rPr>
        <w:t xml:space="preserve">г. </w:t>
      </w:r>
    </w:p>
    <w:p w:rsidR="00525B98" w:rsidRDefault="00525B98" w:rsidP="00E27E8A">
      <w:pPr>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 1 статьи 13 которого устанавливает, что все энергетические ресурсы, в том числе и вода, должны быть учтены с использованием специальных измерительных средств.  </w:t>
      </w:r>
    </w:p>
    <w:p w:rsidR="00525B98" w:rsidRDefault="00525B98" w:rsidP="00E27E8A">
      <w:pPr>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 2 этой же статьи говорит о том, что оплату за энергоресурс следует производить исходя из данных полученных такими измерительными средствами. </w:t>
      </w:r>
      <w:r w:rsidR="00166CD4">
        <w:rPr>
          <w:rFonts w:ascii="Times New Roman" w:hAnsi="Times New Roman" w:cs="Times New Roman"/>
          <w:sz w:val="28"/>
          <w:szCs w:val="28"/>
        </w:rPr>
        <w:t>Все измерительные средства в процессе их использования должны периодически поверятся, для этого на каждый прибор устанавливается свой срок поверки (межповерочный интервал). Для холодной воды – 6 лет. По его окончании счетчик на воду необходимо либо поверить, либо заменить его на такой же с аналогичными характеристиками.</w:t>
      </w:r>
    </w:p>
    <w:p w:rsidR="009344B7" w:rsidRPr="00A36C33" w:rsidRDefault="00270409" w:rsidP="00E27E8A">
      <w:pPr>
        <w:ind w:firstLine="709"/>
        <w:jc w:val="both"/>
        <w:rPr>
          <w:rFonts w:ascii="Times New Roman" w:hAnsi="Times New Roman" w:cs="Times New Roman"/>
          <w:sz w:val="28"/>
          <w:szCs w:val="28"/>
        </w:rPr>
      </w:pPr>
      <w:r>
        <w:rPr>
          <w:rFonts w:ascii="Times New Roman" w:hAnsi="Times New Roman" w:cs="Times New Roman"/>
          <w:sz w:val="28"/>
          <w:szCs w:val="28"/>
        </w:rPr>
        <w:t>Больше сезонных начислений за воду не будет, начисления будут производиться круглый год</w:t>
      </w:r>
      <w:r w:rsidR="00525B98">
        <w:rPr>
          <w:rFonts w:ascii="Times New Roman" w:hAnsi="Times New Roman" w:cs="Times New Roman"/>
          <w:sz w:val="28"/>
          <w:szCs w:val="28"/>
        </w:rPr>
        <w:t>,</w:t>
      </w:r>
      <w:r>
        <w:rPr>
          <w:rFonts w:ascii="Times New Roman" w:hAnsi="Times New Roman" w:cs="Times New Roman"/>
          <w:sz w:val="28"/>
          <w:szCs w:val="28"/>
        </w:rPr>
        <w:t xml:space="preserve"> либо по приборам учета по фактическому потреблению. </w:t>
      </w:r>
    </w:p>
    <w:p w:rsidR="0042652E" w:rsidRPr="00E36079" w:rsidRDefault="00BF1B1C" w:rsidP="004D2F93">
      <w:pPr>
        <w:spacing w:before="240" w:line="276" w:lineRule="auto"/>
        <w:ind w:firstLine="709"/>
        <w:jc w:val="center"/>
        <w:rPr>
          <w:rFonts w:ascii="Times New Roman" w:hAnsi="Times New Roman"/>
          <w:color w:val="7030A0"/>
          <w:sz w:val="28"/>
          <w:szCs w:val="28"/>
        </w:rPr>
      </w:pPr>
      <w:r w:rsidRPr="002026CB">
        <w:rPr>
          <w:rFonts w:ascii="Times New Roman" w:hAnsi="Times New Roman" w:cs="Times New Roman"/>
          <w:b/>
          <w:color w:val="000000" w:themeColor="text1"/>
          <w:sz w:val="28"/>
          <w:szCs w:val="28"/>
        </w:rPr>
        <w:t>Самообложение.</w:t>
      </w:r>
    </w:p>
    <w:p w:rsidR="00CA5F02" w:rsidRPr="0003439B" w:rsidRDefault="00BF1B1C" w:rsidP="004D2F93">
      <w:pPr>
        <w:pStyle w:val="a5"/>
        <w:ind w:left="0" w:firstLine="709"/>
        <w:jc w:val="both"/>
        <w:rPr>
          <w:rFonts w:ascii="Times New Roman" w:hAnsi="Times New Roman"/>
          <w:sz w:val="28"/>
          <w:szCs w:val="28"/>
        </w:rPr>
      </w:pPr>
      <w:r w:rsidRPr="002026CB">
        <w:rPr>
          <w:rFonts w:ascii="Times New Roman" w:hAnsi="Times New Roman"/>
          <w:color w:val="000000" w:themeColor="text1"/>
          <w:sz w:val="28"/>
          <w:szCs w:val="28"/>
        </w:rPr>
        <w:t>Вот уже несколько лет подряд жители населенных пунктов сельского поселения участвуют в программе самообложения граждан.</w:t>
      </w:r>
      <w:r w:rsidR="002026CB">
        <w:rPr>
          <w:rFonts w:ascii="Times New Roman" w:hAnsi="Times New Roman"/>
          <w:color w:val="FF0000"/>
          <w:sz w:val="28"/>
          <w:szCs w:val="28"/>
        </w:rPr>
        <w:t xml:space="preserve"> </w:t>
      </w:r>
      <w:r w:rsidR="00CA5F02">
        <w:rPr>
          <w:rFonts w:ascii="Times New Roman" w:hAnsi="Times New Roman"/>
          <w:color w:val="FF0000"/>
          <w:sz w:val="28"/>
          <w:szCs w:val="28"/>
        </w:rPr>
        <w:t xml:space="preserve"> </w:t>
      </w:r>
      <w:r w:rsidR="00CA5F02" w:rsidRPr="0003439B">
        <w:rPr>
          <w:rFonts w:ascii="Times New Roman" w:hAnsi="Times New Roman"/>
          <w:sz w:val="28"/>
          <w:szCs w:val="28"/>
        </w:rPr>
        <w:t>За все годы действия программы по самообложени</w:t>
      </w:r>
      <w:r w:rsidR="0003439B" w:rsidRPr="0003439B">
        <w:rPr>
          <w:rFonts w:ascii="Times New Roman" w:hAnsi="Times New Roman"/>
          <w:sz w:val="28"/>
          <w:szCs w:val="28"/>
        </w:rPr>
        <w:t>ю</w:t>
      </w:r>
      <w:r w:rsidR="00CA5F02" w:rsidRPr="0003439B">
        <w:rPr>
          <w:rFonts w:ascii="Times New Roman" w:hAnsi="Times New Roman"/>
          <w:sz w:val="28"/>
          <w:szCs w:val="28"/>
        </w:rPr>
        <w:t xml:space="preserve"> были выполнены следующие работы: </w:t>
      </w:r>
    </w:p>
    <w:p w:rsidR="00CA5F02" w:rsidRPr="0003439B" w:rsidRDefault="00CA5F02" w:rsidP="004D2F93">
      <w:pPr>
        <w:pStyle w:val="a5"/>
        <w:ind w:left="0" w:firstLine="709"/>
        <w:jc w:val="both"/>
        <w:rPr>
          <w:rFonts w:ascii="Times New Roman" w:hAnsi="Times New Roman"/>
          <w:sz w:val="28"/>
          <w:szCs w:val="28"/>
        </w:rPr>
      </w:pPr>
      <w:r w:rsidRPr="0003439B">
        <w:rPr>
          <w:rFonts w:ascii="Times New Roman" w:hAnsi="Times New Roman"/>
          <w:sz w:val="28"/>
          <w:szCs w:val="28"/>
        </w:rPr>
        <w:t>2019г. –ямочный ремонт дорог на сумму 654 тысячи 400руб.</w:t>
      </w:r>
    </w:p>
    <w:p w:rsidR="00CA5F02" w:rsidRPr="0003439B" w:rsidRDefault="00CA5F02" w:rsidP="004D2F93">
      <w:pPr>
        <w:pStyle w:val="a5"/>
        <w:ind w:left="0" w:firstLine="709"/>
        <w:jc w:val="both"/>
        <w:rPr>
          <w:rFonts w:ascii="Times New Roman" w:hAnsi="Times New Roman"/>
          <w:sz w:val="28"/>
          <w:szCs w:val="28"/>
        </w:rPr>
      </w:pPr>
      <w:r w:rsidRPr="0003439B">
        <w:rPr>
          <w:rFonts w:ascii="Times New Roman" w:hAnsi="Times New Roman"/>
          <w:sz w:val="28"/>
          <w:szCs w:val="28"/>
        </w:rPr>
        <w:t>2020г.- щебенение дорог на сумму 166 тысяч 800рублей.</w:t>
      </w:r>
    </w:p>
    <w:p w:rsidR="00CA5F02" w:rsidRPr="0003439B" w:rsidRDefault="00CA5F02" w:rsidP="004D2F93">
      <w:pPr>
        <w:pStyle w:val="a5"/>
        <w:ind w:left="0" w:firstLine="709"/>
        <w:jc w:val="both"/>
        <w:rPr>
          <w:rFonts w:ascii="Times New Roman" w:hAnsi="Times New Roman"/>
          <w:sz w:val="28"/>
          <w:szCs w:val="28"/>
        </w:rPr>
      </w:pPr>
      <w:r w:rsidRPr="0003439B">
        <w:rPr>
          <w:rFonts w:ascii="Times New Roman" w:hAnsi="Times New Roman"/>
          <w:sz w:val="28"/>
          <w:szCs w:val="28"/>
        </w:rPr>
        <w:t>2021г.-щебенение дорог на сумму 18 тысяч рублей, сумма оставшаяся от вложений 2020</w:t>
      </w:r>
      <w:r w:rsidR="0003439B">
        <w:rPr>
          <w:rFonts w:ascii="Times New Roman" w:hAnsi="Times New Roman"/>
          <w:sz w:val="28"/>
          <w:szCs w:val="28"/>
        </w:rPr>
        <w:t xml:space="preserve"> </w:t>
      </w:r>
      <w:r w:rsidRPr="0003439B">
        <w:rPr>
          <w:rFonts w:ascii="Times New Roman" w:hAnsi="Times New Roman"/>
          <w:sz w:val="28"/>
          <w:szCs w:val="28"/>
        </w:rPr>
        <w:t>года.</w:t>
      </w:r>
    </w:p>
    <w:p w:rsidR="008B610E" w:rsidRPr="006F1496" w:rsidRDefault="0003439B" w:rsidP="0003439B">
      <w:pPr>
        <w:pStyle w:val="a5"/>
        <w:ind w:left="0" w:firstLine="567"/>
        <w:jc w:val="both"/>
        <w:rPr>
          <w:rFonts w:ascii="Times New Roman" w:hAnsi="Times New Roman"/>
          <w:color w:val="FF0000"/>
          <w:sz w:val="28"/>
          <w:szCs w:val="28"/>
        </w:rPr>
      </w:pPr>
      <w:r>
        <w:rPr>
          <w:rFonts w:ascii="Times New Roman" w:hAnsi="Times New Roman"/>
          <w:color w:val="000000" w:themeColor="text1"/>
          <w:sz w:val="28"/>
          <w:szCs w:val="28"/>
        </w:rPr>
        <w:t>В</w:t>
      </w:r>
      <w:r w:rsidR="008D7901">
        <w:rPr>
          <w:rFonts w:ascii="Times New Roman" w:hAnsi="Times New Roman"/>
          <w:color w:val="000000" w:themeColor="text1"/>
          <w:sz w:val="28"/>
          <w:szCs w:val="28"/>
        </w:rPr>
        <w:t xml:space="preserve"> </w:t>
      </w:r>
      <w:r w:rsidR="00980E57">
        <w:rPr>
          <w:rFonts w:ascii="Times New Roman" w:hAnsi="Times New Roman"/>
          <w:color w:val="000000" w:themeColor="text1"/>
          <w:sz w:val="28"/>
          <w:szCs w:val="28"/>
        </w:rPr>
        <w:t xml:space="preserve"> 2020 </w:t>
      </w:r>
      <w:r w:rsidR="002026CB" w:rsidRPr="008D7901">
        <w:rPr>
          <w:rFonts w:ascii="Times New Roman" w:hAnsi="Times New Roman"/>
          <w:color w:val="000000" w:themeColor="text1"/>
          <w:sz w:val="28"/>
          <w:szCs w:val="28"/>
        </w:rPr>
        <w:t>г.</w:t>
      </w:r>
      <w:r w:rsidR="00980E57">
        <w:rPr>
          <w:rFonts w:ascii="Times New Roman" w:hAnsi="Times New Roman"/>
          <w:color w:val="000000" w:themeColor="text1"/>
          <w:sz w:val="28"/>
          <w:szCs w:val="28"/>
        </w:rPr>
        <w:t xml:space="preserve"> в </w:t>
      </w:r>
      <w:r>
        <w:rPr>
          <w:rFonts w:ascii="Times New Roman" w:hAnsi="Times New Roman"/>
          <w:color w:val="000000" w:themeColor="text1"/>
          <w:sz w:val="28"/>
          <w:szCs w:val="28"/>
        </w:rPr>
        <w:t>поселении</w:t>
      </w:r>
      <w:r w:rsidR="00980E57">
        <w:rPr>
          <w:rFonts w:ascii="Times New Roman" w:hAnsi="Times New Roman"/>
          <w:color w:val="000000" w:themeColor="text1"/>
          <w:sz w:val="28"/>
          <w:szCs w:val="28"/>
        </w:rPr>
        <w:t xml:space="preserve"> сход</w:t>
      </w:r>
      <w:r w:rsidR="006F1496">
        <w:rPr>
          <w:rFonts w:ascii="Times New Roman" w:hAnsi="Times New Roman"/>
          <w:color w:val="000000" w:themeColor="text1"/>
          <w:sz w:val="28"/>
          <w:szCs w:val="28"/>
        </w:rPr>
        <w:t xml:space="preserve"> </w:t>
      </w:r>
      <w:r w:rsidR="00980E57">
        <w:rPr>
          <w:rFonts w:ascii="Times New Roman" w:hAnsi="Times New Roman"/>
          <w:color w:val="000000" w:themeColor="text1"/>
          <w:sz w:val="28"/>
          <w:szCs w:val="28"/>
        </w:rPr>
        <w:t xml:space="preserve">граждан не состоялся по причине отсутствия кворума. </w:t>
      </w:r>
      <w:r w:rsidR="002026CB" w:rsidRPr="008D7901">
        <w:rPr>
          <w:rFonts w:ascii="Times New Roman" w:hAnsi="Times New Roman"/>
          <w:color w:val="000000" w:themeColor="text1"/>
          <w:sz w:val="28"/>
          <w:szCs w:val="28"/>
        </w:rPr>
        <w:t xml:space="preserve"> </w:t>
      </w:r>
      <w:r w:rsidR="008D7901" w:rsidRPr="008D7901">
        <w:rPr>
          <w:rFonts w:ascii="Times New Roman" w:hAnsi="Times New Roman"/>
          <w:color w:val="000000" w:themeColor="text1"/>
          <w:sz w:val="28"/>
          <w:szCs w:val="28"/>
        </w:rPr>
        <w:t xml:space="preserve">В декабре 2021 года по инициативе граждан </w:t>
      </w:r>
      <w:r w:rsidR="008B610E">
        <w:rPr>
          <w:rFonts w:ascii="Times New Roman" w:hAnsi="Times New Roman"/>
          <w:color w:val="000000" w:themeColor="text1"/>
          <w:sz w:val="28"/>
          <w:szCs w:val="28"/>
        </w:rPr>
        <w:t>прошли сходы на части территорий села Нижний Услон:</w:t>
      </w:r>
      <w:r w:rsidR="00076804" w:rsidRPr="00076804">
        <w:rPr>
          <w:rFonts w:ascii="Times New Roman" w:hAnsi="Times New Roman"/>
          <w:color w:val="7030A0"/>
          <w:sz w:val="28"/>
          <w:szCs w:val="28"/>
        </w:rPr>
        <w:t xml:space="preserve"> </w:t>
      </w:r>
      <w:r w:rsidR="00076804" w:rsidRPr="00BD0D5D">
        <w:rPr>
          <w:rFonts w:ascii="Times New Roman" w:hAnsi="Times New Roman"/>
          <w:color w:val="000000" w:themeColor="text1"/>
          <w:sz w:val="28"/>
          <w:szCs w:val="28"/>
        </w:rPr>
        <w:t>на тему введени</w:t>
      </w:r>
      <w:r w:rsidR="006F5351">
        <w:rPr>
          <w:rFonts w:ascii="Times New Roman" w:hAnsi="Times New Roman"/>
          <w:color w:val="000000" w:themeColor="text1"/>
          <w:sz w:val="28"/>
          <w:szCs w:val="28"/>
        </w:rPr>
        <w:t>я</w:t>
      </w:r>
      <w:r w:rsidR="00076804" w:rsidRPr="00BD0D5D">
        <w:rPr>
          <w:rFonts w:ascii="Times New Roman" w:hAnsi="Times New Roman"/>
          <w:color w:val="000000" w:themeColor="text1"/>
          <w:sz w:val="28"/>
          <w:szCs w:val="28"/>
        </w:rPr>
        <w:t xml:space="preserve"> само</w:t>
      </w:r>
      <w:r>
        <w:rPr>
          <w:rFonts w:ascii="Times New Roman" w:hAnsi="Times New Roman"/>
          <w:color w:val="000000" w:themeColor="text1"/>
          <w:sz w:val="28"/>
          <w:szCs w:val="28"/>
        </w:rPr>
        <w:t xml:space="preserve">обложения граждан на 2022 год по </w:t>
      </w:r>
      <w:r w:rsidR="00076804" w:rsidRPr="00BD0D5D">
        <w:rPr>
          <w:rFonts w:ascii="Times New Roman" w:hAnsi="Times New Roman"/>
          <w:color w:val="000000" w:themeColor="text1"/>
          <w:sz w:val="28"/>
          <w:szCs w:val="28"/>
        </w:rPr>
        <w:t xml:space="preserve"> ще</w:t>
      </w:r>
      <w:r>
        <w:rPr>
          <w:rFonts w:ascii="Times New Roman" w:hAnsi="Times New Roman"/>
          <w:color w:val="000000" w:themeColor="text1"/>
          <w:sz w:val="28"/>
          <w:szCs w:val="28"/>
        </w:rPr>
        <w:t>бенению</w:t>
      </w:r>
      <w:r w:rsidR="00BD0D5D" w:rsidRPr="00BD0D5D">
        <w:rPr>
          <w:rFonts w:ascii="Times New Roman" w:hAnsi="Times New Roman"/>
          <w:color w:val="000000" w:themeColor="text1"/>
          <w:sz w:val="28"/>
          <w:szCs w:val="28"/>
        </w:rPr>
        <w:t xml:space="preserve"> дорог местного значения, </w:t>
      </w:r>
      <w:r w:rsidR="00BD0D5D" w:rsidRPr="008D7901">
        <w:rPr>
          <w:rFonts w:ascii="Times New Roman" w:hAnsi="Times New Roman"/>
          <w:color w:val="000000" w:themeColor="text1"/>
          <w:sz w:val="28"/>
          <w:szCs w:val="28"/>
        </w:rPr>
        <w:t xml:space="preserve">приобретение </w:t>
      </w:r>
      <w:r w:rsidR="006F1496">
        <w:rPr>
          <w:rFonts w:ascii="Times New Roman" w:hAnsi="Times New Roman"/>
          <w:sz w:val="28"/>
          <w:szCs w:val="28"/>
        </w:rPr>
        <w:t>и установки</w:t>
      </w:r>
      <w:r w:rsidR="00BD0D5D" w:rsidRPr="008D7901">
        <w:rPr>
          <w:rFonts w:ascii="Times New Roman" w:hAnsi="Times New Roman"/>
          <w:sz w:val="28"/>
          <w:szCs w:val="28"/>
        </w:rPr>
        <w:t xml:space="preserve"> станции биологической очистки канализационных стоков в многоквартирном доме</w:t>
      </w:r>
      <w:r w:rsidR="00BD0D5D">
        <w:rPr>
          <w:rFonts w:ascii="Times New Roman" w:hAnsi="Times New Roman"/>
          <w:sz w:val="28"/>
          <w:szCs w:val="28"/>
        </w:rPr>
        <w:t>.</w:t>
      </w:r>
    </w:p>
    <w:p w:rsidR="00DF34B7" w:rsidRDefault="00DF34B7" w:rsidP="006552D2">
      <w:pPr>
        <w:jc w:val="both"/>
        <w:rPr>
          <w:rFonts w:ascii="Times New Roman" w:hAnsi="Times New Roman"/>
          <w:color w:val="000000" w:themeColor="text1"/>
          <w:sz w:val="28"/>
          <w:szCs w:val="28"/>
        </w:rPr>
      </w:pPr>
    </w:p>
    <w:p w:rsidR="008D7901" w:rsidRDefault="006C72C2" w:rsidP="00DF34B7">
      <w:pPr>
        <w:pStyle w:val="a5"/>
        <w:numPr>
          <w:ilvl w:val="0"/>
          <w:numId w:val="22"/>
        </w:numPr>
        <w:jc w:val="both"/>
        <w:rPr>
          <w:rFonts w:ascii="Times New Roman" w:hAnsi="Times New Roman"/>
          <w:sz w:val="28"/>
          <w:szCs w:val="28"/>
        </w:rPr>
      </w:pPr>
      <w:r>
        <w:rPr>
          <w:rFonts w:ascii="Times New Roman" w:hAnsi="Times New Roman"/>
          <w:sz w:val="28"/>
          <w:szCs w:val="28"/>
        </w:rPr>
        <w:t>П</w:t>
      </w:r>
      <w:r w:rsidRPr="006C72C2">
        <w:rPr>
          <w:rFonts w:ascii="Times New Roman" w:hAnsi="Times New Roman"/>
          <w:sz w:val="28"/>
          <w:szCs w:val="28"/>
        </w:rPr>
        <w:t xml:space="preserve">о улице Дзержинского села Нижний Услон </w:t>
      </w:r>
      <w:r w:rsidR="008D7901" w:rsidRPr="008D7901">
        <w:rPr>
          <w:rFonts w:ascii="Times New Roman" w:hAnsi="Times New Roman"/>
          <w:color w:val="000000" w:themeColor="text1"/>
          <w:sz w:val="28"/>
          <w:szCs w:val="28"/>
        </w:rPr>
        <w:t xml:space="preserve"> жители многоквартирного дома приняли решение о введении самообложения в 2022 году в сумме </w:t>
      </w:r>
      <w:r w:rsidR="008B610E">
        <w:rPr>
          <w:rFonts w:ascii="Times New Roman" w:hAnsi="Times New Roman"/>
          <w:color w:val="000000" w:themeColor="text1"/>
          <w:sz w:val="28"/>
          <w:szCs w:val="28"/>
        </w:rPr>
        <w:t>5650</w:t>
      </w:r>
      <w:r w:rsidR="008D7901" w:rsidRPr="008D7901">
        <w:rPr>
          <w:rFonts w:ascii="Times New Roman" w:hAnsi="Times New Roman"/>
          <w:color w:val="000000" w:themeColor="text1"/>
          <w:sz w:val="28"/>
          <w:szCs w:val="28"/>
        </w:rPr>
        <w:t xml:space="preserve"> рублей и направления средств на приобретение </w:t>
      </w:r>
      <w:r w:rsidR="0003439B">
        <w:rPr>
          <w:rFonts w:ascii="Times New Roman" w:hAnsi="Times New Roman"/>
          <w:sz w:val="28"/>
          <w:szCs w:val="28"/>
        </w:rPr>
        <w:t>и установку</w:t>
      </w:r>
      <w:r w:rsidR="008B610E" w:rsidRPr="008D7901">
        <w:rPr>
          <w:rFonts w:ascii="Times New Roman" w:hAnsi="Times New Roman"/>
          <w:sz w:val="28"/>
          <w:szCs w:val="28"/>
        </w:rPr>
        <w:t xml:space="preserve"> станции биологической очистки канализационных стоков в многоквартирном доме</w:t>
      </w:r>
      <w:r w:rsidR="008B610E">
        <w:rPr>
          <w:rFonts w:ascii="Times New Roman" w:hAnsi="Times New Roman"/>
          <w:sz w:val="28"/>
          <w:szCs w:val="28"/>
        </w:rPr>
        <w:t xml:space="preserve"> 43.</w:t>
      </w:r>
      <w:r w:rsidR="008D7901" w:rsidRPr="008D7901">
        <w:rPr>
          <w:rFonts w:ascii="Times New Roman" w:hAnsi="Times New Roman"/>
          <w:color w:val="000000" w:themeColor="text1"/>
          <w:sz w:val="28"/>
          <w:szCs w:val="28"/>
        </w:rPr>
        <w:t xml:space="preserve"> По плану определена сумма сбора от жителей </w:t>
      </w:r>
      <w:r w:rsidR="008D7901" w:rsidRPr="00BD0D5D">
        <w:rPr>
          <w:rFonts w:ascii="Times New Roman" w:hAnsi="Times New Roman"/>
          <w:sz w:val="28"/>
          <w:szCs w:val="28"/>
        </w:rPr>
        <w:t>13</w:t>
      </w:r>
      <w:r w:rsidR="00BD0D5D" w:rsidRPr="00BD0D5D">
        <w:rPr>
          <w:rFonts w:ascii="Times New Roman" w:hAnsi="Times New Roman"/>
          <w:sz w:val="28"/>
          <w:szCs w:val="28"/>
        </w:rPr>
        <w:t>4</w:t>
      </w:r>
      <w:r w:rsidR="008D7901" w:rsidRPr="00BD0D5D">
        <w:rPr>
          <w:rFonts w:ascii="Times New Roman" w:hAnsi="Times New Roman"/>
          <w:sz w:val="28"/>
          <w:szCs w:val="28"/>
        </w:rPr>
        <w:t xml:space="preserve"> тысяч</w:t>
      </w:r>
      <w:r w:rsidR="004D2F93">
        <w:rPr>
          <w:rFonts w:ascii="Times New Roman" w:hAnsi="Times New Roman"/>
          <w:sz w:val="28"/>
          <w:szCs w:val="28"/>
        </w:rPr>
        <w:t>и</w:t>
      </w:r>
      <w:r w:rsidR="008D7901" w:rsidRPr="00BD0D5D">
        <w:rPr>
          <w:rFonts w:ascii="Times New Roman" w:hAnsi="Times New Roman"/>
          <w:sz w:val="28"/>
          <w:szCs w:val="28"/>
        </w:rPr>
        <w:t xml:space="preserve"> </w:t>
      </w:r>
      <w:r w:rsidR="00BD0D5D" w:rsidRPr="00BD0D5D">
        <w:rPr>
          <w:rFonts w:ascii="Times New Roman" w:hAnsi="Times New Roman"/>
          <w:sz w:val="28"/>
          <w:szCs w:val="28"/>
        </w:rPr>
        <w:t xml:space="preserve">519 </w:t>
      </w:r>
      <w:r w:rsidR="008D7901" w:rsidRPr="00BD0D5D">
        <w:rPr>
          <w:rFonts w:ascii="Times New Roman" w:hAnsi="Times New Roman"/>
          <w:sz w:val="28"/>
          <w:szCs w:val="28"/>
        </w:rPr>
        <w:t>рублей</w:t>
      </w:r>
      <w:r w:rsidR="00454113">
        <w:rPr>
          <w:rFonts w:ascii="Times New Roman" w:hAnsi="Times New Roman"/>
          <w:sz w:val="28"/>
          <w:szCs w:val="28"/>
        </w:rPr>
        <w:t xml:space="preserve"> на сегодняшний день собрано 48 тысяч или 35% от необходимой суммы</w:t>
      </w:r>
      <w:r w:rsidR="008D7901" w:rsidRPr="00BD0D5D">
        <w:rPr>
          <w:rFonts w:ascii="Times New Roman" w:hAnsi="Times New Roman"/>
          <w:sz w:val="28"/>
          <w:szCs w:val="28"/>
        </w:rPr>
        <w:t>, надеемся на софинасирование из бюджета Республики в размере 5</w:t>
      </w:r>
      <w:r w:rsidR="00BD0D5D">
        <w:rPr>
          <w:rFonts w:ascii="Times New Roman" w:hAnsi="Times New Roman"/>
          <w:sz w:val="28"/>
          <w:szCs w:val="28"/>
        </w:rPr>
        <w:t>38</w:t>
      </w:r>
      <w:r w:rsidR="008D7901" w:rsidRPr="008B610E">
        <w:rPr>
          <w:rFonts w:ascii="Times New Roman" w:hAnsi="Times New Roman"/>
          <w:color w:val="FF0000"/>
          <w:sz w:val="28"/>
          <w:szCs w:val="28"/>
        </w:rPr>
        <w:t xml:space="preserve"> </w:t>
      </w:r>
      <w:r w:rsidR="008D7901" w:rsidRPr="00BD0D5D">
        <w:rPr>
          <w:rFonts w:ascii="Times New Roman" w:hAnsi="Times New Roman"/>
          <w:sz w:val="28"/>
          <w:szCs w:val="28"/>
        </w:rPr>
        <w:t xml:space="preserve">тысяч </w:t>
      </w:r>
      <w:r w:rsidR="00BD0D5D" w:rsidRPr="00BD0D5D">
        <w:rPr>
          <w:rFonts w:ascii="Times New Roman" w:hAnsi="Times New Roman"/>
          <w:sz w:val="28"/>
          <w:szCs w:val="28"/>
        </w:rPr>
        <w:t xml:space="preserve"> 76</w:t>
      </w:r>
      <w:r w:rsidR="00BD0D5D">
        <w:rPr>
          <w:rFonts w:ascii="Times New Roman" w:hAnsi="Times New Roman"/>
          <w:sz w:val="28"/>
          <w:szCs w:val="28"/>
        </w:rPr>
        <w:t xml:space="preserve"> </w:t>
      </w:r>
      <w:r w:rsidR="008D7901" w:rsidRPr="00BD0D5D">
        <w:rPr>
          <w:rFonts w:ascii="Times New Roman" w:hAnsi="Times New Roman"/>
          <w:sz w:val="28"/>
          <w:szCs w:val="28"/>
        </w:rPr>
        <w:t>рублей</w:t>
      </w:r>
      <w:r w:rsidR="008D7901" w:rsidRPr="008D7901">
        <w:rPr>
          <w:rFonts w:ascii="Times New Roman" w:hAnsi="Times New Roman"/>
          <w:color w:val="000000" w:themeColor="text1"/>
          <w:sz w:val="28"/>
          <w:szCs w:val="28"/>
        </w:rPr>
        <w:t xml:space="preserve">, и общая сумма на которую планируется </w:t>
      </w:r>
      <w:r w:rsidR="00BD0D5D">
        <w:rPr>
          <w:rFonts w:ascii="Times New Roman" w:hAnsi="Times New Roman"/>
          <w:color w:val="000000" w:themeColor="text1"/>
          <w:sz w:val="28"/>
          <w:szCs w:val="28"/>
        </w:rPr>
        <w:t>установка</w:t>
      </w:r>
      <w:r w:rsidR="008D7901" w:rsidRPr="008B610E">
        <w:rPr>
          <w:rFonts w:ascii="Times New Roman" w:hAnsi="Times New Roman"/>
          <w:color w:val="FF0000"/>
          <w:sz w:val="28"/>
          <w:szCs w:val="28"/>
        </w:rPr>
        <w:t xml:space="preserve"> </w:t>
      </w:r>
      <w:r w:rsidR="008D7901" w:rsidRPr="00BD0D5D">
        <w:rPr>
          <w:rFonts w:ascii="Times New Roman" w:hAnsi="Times New Roman"/>
          <w:sz w:val="28"/>
          <w:szCs w:val="28"/>
        </w:rPr>
        <w:t>6</w:t>
      </w:r>
      <w:r w:rsidR="00BD0D5D" w:rsidRPr="00BD0D5D">
        <w:rPr>
          <w:rFonts w:ascii="Times New Roman" w:hAnsi="Times New Roman"/>
          <w:sz w:val="28"/>
          <w:szCs w:val="28"/>
        </w:rPr>
        <w:t>72</w:t>
      </w:r>
      <w:r w:rsidR="008D7901" w:rsidRPr="00BD0D5D">
        <w:rPr>
          <w:rFonts w:ascii="Times New Roman" w:hAnsi="Times New Roman"/>
          <w:sz w:val="28"/>
          <w:szCs w:val="28"/>
        </w:rPr>
        <w:t xml:space="preserve"> тысяч</w:t>
      </w:r>
      <w:r w:rsidR="004D2F93">
        <w:rPr>
          <w:rFonts w:ascii="Times New Roman" w:hAnsi="Times New Roman"/>
          <w:sz w:val="28"/>
          <w:szCs w:val="28"/>
        </w:rPr>
        <w:t>и</w:t>
      </w:r>
      <w:r w:rsidR="008D7901" w:rsidRPr="00BD0D5D">
        <w:rPr>
          <w:rFonts w:ascii="Times New Roman" w:hAnsi="Times New Roman"/>
          <w:sz w:val="28"/>
          <w:szCs w:val="28"/>
        </w:rPr>
        <w:t xml:space="preserve"> </w:t>
      </w:r>
      <w:r w:rsidR="00BD0D5D" w:rsidRPr="00BD0D5D">
        <w:rPr>
          <w:rFonts w:ascii="Times New Roman" w:hAnsi="Times New Roman"/>
          <w:sz w:val="28"/>
          <w:szCs w:val="28"/>
        </w:rPr>
        <w:t xml:space="preserve">595 </w:t>
      </w:r>
      <w:r w:rsidR="008D7901" w:rsidRPr="00BD0D5D">
        <w:rPr>
          <w:rFonts w:ascii="Times New Roman" w:hAnsi="Times New Roman"/>
          <w:sz w:val="28"/>
          <w:szCs w:val="28"/>
        </w:rPr>
        <w:t>рублей.</w:t>
      </w:r>
    </w:p>
    <w:p w:rsidR="00DF34B7" w:rsidRPr="00BD0D5D" w:rsidRDefault="00DF34B7" w:rsidP="00DF34B7">
      <w:pPr>
        <w:pStyle w:val="a5"/>
        <w:ind w:left="502"/>
        <w:jc w:val="both"/>
        <w:rPr>
          <w:rFonts w:ascii="Times New Roman" w:hAnsi="Times New Roman"/>
          <w:sz w:val="28"/>
          <w:szCs w:val="28"/>
        </w:rPr>
      </w:pPr>
    </w:p>
    <w:p w:rsidR="008B610E" w:rsidRPr="006552D2" w:rsidRDefault="006C72C2" w:rsidP="006552D2">
      <w:pPr>
        <w:pStyle w:val="a5"/>
        <w:numPr>
          <w:ilvl w:val="0"/>
          <w:numId w:val="22"/>
        </w:numPr>
        <w:jc w:val="both"/>
        <w:rPr>
          <w:rFonts w:ascii="Times New Roman" w:hAnsi="Times New Roman"/>
          <w:sz w:val="28"/>
          <w:szCs w:val="28"/>
        </w:rPr>
      </w:pPr>
      <w:r w:rsidRPr="006552D2">
        <w:rPr>
          <w:rFonts w:ascii="Times New Roman" w:hAnsi="Times New Roman"/>
          <w:sz w:val="28"/>
          <w:szCs w:val="28"/>
        </w:rPr>
        <w:t>По улице</w:t>
      </w:r>
      <w:r w:rsidR="008B610E" w:rsidRPr="006552D2">
        <w:rPr>
          <w:rFonts w:ascii="Times New Roman" w:hAnsi="Times New Roman"/>
          <w:sz w:val="28"/>
          <w:szCs w:val="28"/>
        </w:rPr>
        <w:t xml:space="preserve"> Красноармейской, было принято решение </w:t>
      </w:r>
      <w:r w:rsidR="008B610E" w:rsidRPr="006552D2">
        <w:rPr>
          <w:rFonts w:ascii="Times New Roman" w:hAnsi="Times New Roman"/>
          <w:color w:val="000000" w:themeColor="text1"/>
          <w:sz w:val="28"/>
          <w:szCs w:val="28"/>
        </w:rPr>
        <w:t xml:space="preserve">о введении самообложения в 2022 году в сумме </w:t>
      </w:r>
      <w:r w:rsidR="00BD0D5D" w:rsidRPr="006552D2">
        <w:rPr>
          <w:rFonts w:ascii="Times New Roman" w:hAnsi="Times New Roman"/>
          <w:sz w:val="28"/>
          <w:szCs w:val="28"/>
        </w:rPr>
        <w:t>4500</w:t>
      </w:r>
      <w:r w:rsidR="008B610E" w:rsidRPr="006552D2">
        <w:rPr>
          <w:rFonts w:ascii="Times New Roman" w:hAnsi="Times New Roman"/>
          <w:sz w:val="28"/>
          <w:szCs w:val="28"/>
        </w:rPr>
        <w:t xml:space="preserve"> рублей и направления средств на приобретение строительных материалов и щебенение дороги.</w:t>
      </w:r>
      <w:r w:rsidR="004D2F93" w:rsidRPr="006552D2">
        <w:rPr>
          <w:rFonts w:ascii="Times New Roman" w:hAnsi="Times New Roman"/>
          <w:sz w:val="28"/>
          <w:szCs w:val="28"/>
        </w:rPr>
        <w:t xml:space="preserve"> </w:t>
      </w:r>
      <w:r w:rsidR="008B610E" w:rsidRPr="006552D2">
        <w:rPr>
          <w:rFonts w:ascii="Times New Roman" w:hAnsi="Times New Roman"/>
          <w:sz w:val="28"/>
          <w:szCs w:val="28"/>
        </w:rPr>
        <w:t>По плану определена сумма сбора от жителей 1</w:t>
      </w:r>
      <w:r w:rsidR="00BD0D5D" w:rsidRPr="006552D2">
        <w:rPr>
          <w:rFonts w:ascii="Times New Roman" w:hAnsi="Times New Roman"/>
          <w:sz w:val="28"/>
          <w:szCs w:val="28"/>
        </w:rPr>
        <w:t>26</w:t>
      </w:r>
      <w:r w:rsidR="008B610E" w:rsidRPr="006552D2">
        <w:rPr>
          <w:rFonts w:ascii="Times New Roman" w:hAnsi="Times New Roman"/>
          <w:sz w:val="28"/>
          <w:szCs w:val="28"/>
        </w:rPr>
        <w:t xml:space="preserve"> тысяч рублей,</w:t>
      </w:r>
      <w:r w:rsidR="00AE279B" w:rsidRPr="006552D2">
        <w:rPr>
          <w:rFonts w:ascii="Times New Roman" w:hAnsi="Times New Roman"/>
          <w:sz w:val="28"/>
          <w:szCs w:val="28"/>
        </w:rPr>
        <w:t xml:space="preserve"> на сегодняшний день собрано 72 тысячи или 57% от необходимой суммы, </w:t>
      </w:r>
      <w:r w:rsidR="00DF34B7">
        <w:rPr>
          <w:rFonts w:ascii="Times New Roman" w:hAnsi="Times New Roman"/>
          <w:sz w:val="28"/>
          <w:szCs w:val="28"/>
        </w:rPr>
        <w:t xml:space="preserve"> </w:t>
      </w:r>
      <w:r w:rsidR="008B610E" w:rsidRPr="006552D2">
        <w:rPr>
          <w:rFonts w:ascii="Times New Roman" w:hAnsi="Times New Roman"/>
          <w:sz w:val="28"/>
          <w:szCs w:val="28"/>
        </w:rPr>
        <w:t xml:space="preserve">софинасирование </w:t>
      </w:r>
      <w:r w:rsidR="0003439B">
        <w:rPr>
          <w:rFonts w:ascii="Times New Roman" w:hAnsi="Times New Roman"/>
          <w:sz w:val="28"/>
          <w:szCs w:val="28"/>
        </w:rPr>
        <w:t xml:space="preserve">составит </w:t>
      </w:r>
      <w:r w:rsidRPr="006552D2">
        <w:rPr>
          <w:rFonts w:ascii="Times New Roman" w:hAnsi="Times New Roman"/>
          <w:sz w:val="28"/>
          <w:szCs w:val="28"/>
        </w:rPr>
        <w:t>497</w:t>
      </w:r>
      <w:r w:rsidR="008B610E" w:rsidRPr="006552D2">
        <w:rPr>
          <w:rFonts w:ascii="Times New Roman" w:hAnsi="Times New Roman"/>
          <w:sz w:val="28"/>
          <w:szCs w:val="28"/>
        </w:rPr>
        <w:t xml:space="preserve"> тысяч рублей, и общая сумма на которую планируется </w:t>
      </w:r>
      <w:r w:rsidR="000E4FB4">
        <w:rPr>
          <w:rFonts w:ascii="Times New Roman" w:hAnsi="Times New Roman"/>
          <w:sz w:val="28"/>
          <w:szCs w:val="28"/>
        </w:rPr>
        <w:t xml:space="preserve">провести </w:t>
      </w:r>
      <w:r w:rsidRPr="006552D2">
        <w:rPr>
          <w:rFonts w:ascii="Times New Roman" w:hAnsi="Times New Roman"/>
          <w:sz w:val="28"/>
          <w:szCs w:val="28"/>
        </w:rPr>
        <w:t>щебенение 623</w:t>
      </w:r>
      <w:r w:rsidR="008B610E" w:rsidRPr="006552D2">
        <w:rPr>
          <w:rFonts w:ascii="Times New Roman" w:hAnsi="Times New Roman"/>
          <w:sz w:val="28"/>
          <w:szCs w:val="28"/>
        </w:rPr>
        <w:t xml:space="preserve"> тысяч</w:t>
      </w:r>
      <w:r w:rsidRPr="006552D2">
        <w:rPr>
          <w:rFonts w:ascii="Times New Roman" w:hAnsi="Times New Roman"/>
          <w:sz w:val="28"/>
          <w:szCs w:val="28"/>
        </w:rPr>
        <w:t>и</w:t>
      </w:r>
      <w:r w:rsidR="008B610E" w:rsidRPr="006552D2">
        <w:rPr>
          <w:rFonts w:ascii="Times New Roman" w:hAnsi="Times New Roman"/>
          <w:sz w:val="28"/>
          <w:szCs w:val="28"/>
        </w:rPr>
        <w:t xml:space="preserve"> рублей.</w:t>
      </w:r>
      <w:r w:rsidR="001727BE" w:rsidRPr="001727BE">
        <w:rPr>
          <w:rFonts w:ascii="Times New Roman" w:hAnsi="Times New Roman"/>
          <w:sz w:val="28"/>
          <w:szCs w:val="28"/>
        </w:rPr>
        <w:t xml:space="preserve"> </w:t>
      </w:r>
    </w:p>
    <w:p w:rsidR="00DC5FC5" w:rsidRPr="00DB03F3" w:rsidRDefault="006C72C2" w:rsidP="00DB03F3">
      <w:pPr>
        <w:pStyle w:val="a5"/>
        <w:numPr>
          <w:ilvl w:val="0"/>
          <w:numId w:val="22"/>
        </w:numPr>
        <w:jc w:val="both"/>
        <w:rPr>
          <w:rFonts w:ascii="Times New Roman" w:hAnsi="Times New Roman"/>
          <w:sz w:val="28"/>
          <w:szCs w:val="28"/>
        </w:rPr>
      </w:pPr>
      <w:r w:rsidRPr="001727BE">
        <w:rPr>
          <w:rFonts w:ascii="Times New Roman" w:hAnsi="Times New Roman"/>
          <w:sz w:val="28"/>
          <w:szCs w:val="28"/>
        </w:rPr>
        <w:t>По улице</w:t>
      </w:r>
      <w:r w:rsidR="008B610E" w:rsidRPr="001727BE">
        <w:rPr>
          <w:rFonts w:ascii="Times New Roman" w:hAnsi="Times New Roman"/>
          <w:sz w:val="28"/>
          <w:szCs w:val="28"/>
        </w:rPr>
        <w:t xml:space="preserve"> Первомайской было принято решение о введении самообложения в 2022 году в сумме </w:t>
      </w:r>
      <w:r w:rsidRPr="001727BE">
        <w:rPr>
          <w:rFonts w:ascii="Times New Roman" w:hAnsi="Times New Roman"/>
          <w:sz w:val="28"/>
          <w:szCs w:val="28"/>
        </w:rPr>
        <w:t>4</w:t>
      </w:r>
      <w:r w:rsidR="008B610E" w:rsidRPr="001727BE">
        <w:rPr>
          <w:rFonts w:ascii="Times New Roman" w:hAnsi="Times New Roman"/>
          <w:sz w:val="28"/>
          <w:szCs w:val="28"/>
        </w:rPr>
        <w:t xml:space="preserve">650 рублей и направления средств на </w:t>
      </w:r>
      <w:r w:rsidRPr="001727BE">
        <w:rPr>
          <w:rFonts w:ascii="Times New Roman" w:hAnsi="Times New Roman"/>
          <w:sz w:val="28"/>
          <w:szCs w:val="28"/>
        </w:rPr>
        <w:t xml:space="preserve">щебенение дороги. </w:t>
      </w:r>
      <w:r w:rsidR="008B610E" w:rsidRPr="001727BE">
        <w:rPr>
          <w:rFonts w:ascii="Times New Roman" w:hAnsi="Times New Roman"/>
          <w:sz w:val="28"/>
          <w:szCs w:val="28"/>
        </w:rPr>
        <w:t>По плану определена сумма сбора от жителей 13</w:t>
      </w:r>
      <w:r w:rsidRPr="001727BE">
        <w:rPr>
          <w:rFonts w:ascii="Times New Roman" w:hAnsi="Times New Roman"/>
          <w:sz w:val="28"/>
          <w:szCs w:val="28"/>
        </w:rPr>
        <w:t>9</w:t>
      </w:r>
      <w:r w:rsidR="008B610E" w:rsidRPr="001727BE">
        <w:rPr>
          <w:rFonts w:ascii="Times New Roman" w:hAnsi="Times New Roman"/>
          <w:sz w:val="28"/>
          <w:szCs w:val="28"/>
        </w:rPr>
        <w:t xml:space="preserve"> тысяч </w:t>
      </w:r>
      <w:r w:rsidRPr="001727BE">
        <w:rPr>
          <w:rFonts w:ascii="Times New Roman" w:hAnsi="Times New Roman"/>
          <w:sz w:val="28"/>
          <w:szCs w:val="28"/>
        </w:rPr>
        <w:t xml:space="preserve">500 </w:t>
      </w:r>
      <w:r w:rsidR="00AE279B" w:rsidRPr="001727BE">
        <w:rPr>
          <w:rFonts w:ascii="Times New Roman" w:hAnsi="Times New Roman"/>
          <w:sz w:val="28"/>
          <w:szCs w:val="28"/>
        </w:rPr>
        <w:t xml:space="preserve">рублей, на сегодняшний день собрано 135 тысяч или 97% от необходимой суммы, </w:t>
      </w:r>
      <w:r w:rsidR="00DF34B7" w:rsidRPr="006552D2">
        <w:rPr>
          <w:rFonts w:ascii="Times New Roman" w:hAnsi="Times New Roman"/>
          <w:sz w:val="28"/>
          <w:szCs w:val="28"/>
        </w:rPr>
        <w:t xml:space="preserve">софинасирование </w:t>
      </w:r>
      <w:r w:rsidR="00DF34B7">
        <w:rPr>
          <w:rFonts w:ascii="Times New Roman" w:hAnsi="Times New Roman"/>
          <w:sz w:val="28"/>
          <w:szCs w:val="28"/>
        </w:rPr>
        <w:t>составит</w:t>
      </w:r>
      <w:r w:rsidR="008B610E" w:rsidRPr="001727BE">
        <w:rPr>
          <w:rFonts w:ascii="Times New Roman" w:hAnsi="Times New Roman"/>
          <w:sz w:val="28"/>
          <w:szCs w:val="28"/>
        </w:rPr>
        <w:t xml:space="preserve"> </w:t>
      </w:r>
      <w:r w:rsidRPr="001727BE">
        <w:rPr>
          <w:rFonts w:ascii="Times New Roman" w:hAnsi="Times New Roman"/>
          <w:sz w:val="28"/>
          <w:szCs w:val="28"/>
        </w:rPr>
        <w:t>535</w:t>
      </w:r>
      <w:r w:rsidR="008B610E" w:rsidRPr="001727BE">
        <w:rPr>
          <w:rFonts w:ascii="Times New Roman" w:hAnsi="Times New Roman"/>
          <w:sz w:val="28"/>
          <w:szCs w:val="28"/>
        </w:rPr>
        <w:t xml:space="preserve"> тысяч </w:t>
      </w:r>
      <w:r w:rsidRPr="001727BE">
        <w:rPr>
          <w:rFonts w:ascii="Times New Roman" w:hAnsi="Times New Roman"/>
          <w:sz w:val="28"/>
          <w:szCs w:val="28"/>
        </w:rPr>
        <w:t>900</w:t>
      </w:r>
      <w:r w:rsidR="00DF34B7">
        <w:rPr>
          <w:rFonts w:ascii="Times New Roman" w:hAnsi="Times New Roman"/>
          <w:sz w:val="28"/>
          <w:szCs w:val="28"/>
        </w:rPr>
        <w:t xml:space="preserve"> </w:t>
      </w:r>
      <w:r w:rsidR="008B610E" w:rsidRPr="001727BE">
        <w:rPr>
          <w:rFonts w:ascii="Times New Roman" w:hAnsi="Times New Roman"/>
          <w:sz w:val="28"/>
          <w:szCs w:val="28"/>
        </w:rPr>
        <w:t xml:space="preserve">рублей, и общая сумма </w:t>
      </w:r>
      <w:r w:rsidR="00BE5005" w:rsidRPr="001727BE">
        <w:rPr>
          <w:rFonts w:ascii="Times New Roman" w:hAnsi="Times New Roman"/>
          <w:sz w:val="28"/>
          <w:szCs w:val="28"/>
        </w:rPr>
        <w:t xml:space="preserve"> </w:t>
      </w:r>
      <w:r w:rsidR="008B610E" w:rsidRPr="001727BE">
        <w:rPr>
          <w:rFonts w:ascii="Times New Roman" w:hAnsi="Times New Roman"/>
          <w:sz w:val="28"/>
          <w:szCs w:val="28"/>
        </w:rPr>
        <w:t xml:space="preserve"> 6</w:t>
      </w:r>
      <w:r w:rsidRPr="001727BE">
        <w:rPr>
          <w:rFonts w:ascii="Times New Roman" w:hAnsi="Times New Roman"/>
          <w:sz w:val="28"/>
          <w:szCs w:val="28"/>
        </w:rPr>
        <w:t>7</w:t>
      </w:r>
      <w:r w:rsidR="008B610E" w:rsidRPr="001727BE">
        <w:rPr>
          <w:rFonts w:ascii="Times New Roman" w:hAnsi="Times New Roman"/>
          <w:sz w:val="28"/>
          <w:szCs w:val="28"/>
        </w:rPr>
        <w:t>5 тысяч</w:t>
      </w:r>
      <w:r w:rsidRPr="001727BE">
        <w:rPr>
          <w:rFonts w:ascii="Times New Roman" w:hAnsi="Times New Roman"/>
          <w:sz w:val="28"/>
          <w:szCs w:val="28"/>
        </w:rPr>
        <w:t xml:space="preserve"> 400</w:t>
      </w:r>
      <w:r w:rsidR="008B610E" w:rsidRPr="001727BE">
        <w:rPr>
          <w:rFonts w:ascii="Times New Roman" w:hAnsi="Times New Roman"/>
          <w:sz w:val="28"/>
          <w:szCs w:val="28"/>
        </w:rPr>
        <w:t xml:space="preserve"> рублей.</w:t>
      </w:r>
      <w:r w:rsidR="001727BE" w:rsidRPr="001727BE">
        <w:rPr>
          <w:rFonts w:ascii="Times New Roman" w:hAnsi="Times New Roman"/>
          <w:sz w:val="28"/>
          <w:szCs w:val="28"/>
        </w:rPr>
        <w:t xml:space="preserve"> </w:t>
      </w:r>
    </w:p>
    <w:p w:rsidR="001727BE" w:rsidRPr="001727BE" w:rsidRDefault="001727BE" w:rsidP="001727BE">
      <w:pPr>
        <w:pStyle w:val="a5"/>
        <w:ind w:left="502"/>
        <w:jc w:val="both"/>
        <w:rPr>
          <w:rFonts w:ascii="Times New Roman" w:hAnsi="Times New Roman"/>
          <w:sz w:val="28"/>
          <w:szCs w:val="28"/>
        </w:rPr>
      </w:pPr>
    </w:p>
    <w:p w:rsidR="006552D2" w:rsidRPr="00BE5005" w:rsidRDefault="006552D2" w:rsidP="006552D2">
      <w:pPr>
        <w:pStyle w:val="a5"/>
        <w:ind w:left="0" w:firstLine="851"/>
        <w:jc w:val="both"/>
        <w:rPr>
          <w:rFonts w:ascii="Times New Roman" w:hAnsi="Times New Roman"/>
          <w:sz w:val="28"/>
          <w:szCs w:val="28"/>
        </w:rPr>
      </w:pPr>
      <w:r>
        <w:rPr>
          <w:rFonts w:ascii="Times New Roman" w:hAnsi="Times New Roman"/>
          <w:sz w:val="28"/>
          <w:szCs w:val="28"/>
        </w:rPr>
        <w:t xml:space="preserve">26 октября 2021 года во время рабочего визита сотрудника Аппарата Президента Республики Татарстан Абрамова Артёма Юрьевича была дана высокая оценка активности наших жителей и совместно с Сергеем Викторовичем Осяниным </w:t>
      </w:r>
      <w:r w:rsidR="002705E7">
        <w:rPr>
          <w:rFonts w:ascii="Times New Roman" w:hAnsi="Times New Roman"/>
          <w:sz w:val="28"/>
          <w:szCs w:val="28"/>
        </w:rPr>
        <w:t xml:space="preserve"> обещали оказание помощи в решении данных вопросов.</w:t>
      </w:r>
    </w:p>
    <w:p w:rsidR="006552D2" w:rsidRDefault="008B610E" w:rsidP="004D2F93">
      <w:pPr>
        <w:pStyle w:val="a5"/>
        <w:ind w:left="0" w:firstLine="709"/>
        <w:jc w:val="both"/>
        <w:rPr>
          <w:rFonts w:ascii="Times New Roman" w:hAnsi="Times New Roman"/>
          <w:color w:val="FF0000"/>
          <w:sz w:val="28"/>
          <w:szCs w:val="28"/>
        </w:rPr>
      </w:pPr>
      <w:r w:rsidRPr="008B610E">
        <w:rPr>
          <w:rFonts w:ascii="Times New Roman" w:hAnsi="Times New Roman"/>
          <w:sz w:val="28"/>
          <w:szCs w:val="28"/>
        </w:rPr>
        <w:t xml:space="preserve">Хочу </w:t>
      </w:r>
      <w:r w:rsidR="004B48E5">
        <w:rPr>
          <w:rFonts w:ascii="Times New Roman" w:hAnsi="Times New Roman"/>
          <w:sz w:val="28"/>
          <w:szCs w:val="28"/>
        </w:rPr>
        <w:t>призвать</w:t>
      </w:r>
      <w:r w:rsidRPr="008B610E">
        <w:rPr>
          <w:rFonts w:ascii="Times New Roman" w:hAnsi="Times New Roman"/>
          <w:sz w:val="28"/>
          <w:szCs w:val="28"/>
        </w:rPr>
        <w:t xml:space="preserve"> жителей села Нижний Услон </w:t>
      </w:r>
      <w:r w:rsidR="004B48E5">
        <w:rPr>
          <w:rFonts w:ascii="Times New Roman" w:hAnsi="Times New Roman"/>
          <w:sz w:val="28"/>
          <w:szCs w:val="28"/>
        </w:rPr>
        <w:t xml:space="preserve"> и деревни Воробьёвка не упускать возможности </w:t>
      </w:r>
      <w:r w:rsidRPr="008B610E">
        <w:rPr>
          <w:rFonts w:ascii="Times New Roman" w:hAnsi="Times New Roman"/>
          <w:sz w:val="28"/>
          <w:szCs w:val="28"/>
        </w:rPr>
        <w:t xml:space="preserve">в решении </w:t>
      </w:r>
      <w:r w:rsidR="004B48E5">
        <w:rPr>
          <w:rFonts w:ascii="Times New Roman" w:hAnsi="Times New Roman"/>
          <w:sz w:val="28"/>
          <w:szCs w:val="28"/>
        </w:rPr>
        <w:t>проблем</w:t>
      </w:r>
      <w:r w:rsidRPr="008B610E">
        <w:rPr>
          <w:rFonts w:ascii="Times New Roman" w:hAnsi="Times New Roman"/>
          <w:sz w:val="28"/>
          <w:szCs w:val="28"/>
        </w:rPr>
        <w:t xml:space="preserve"> села с использованием программы по самообложению граждан</w:t>
      </w:r>
      <w:r w:rsidR="004B48E5" w:rsidRPr="004B48E5">
        <w:rPr>
          <w:rFonts w:ascii="Times New Roman" w:hAnsi="Times New Roman"/>
          <w:sz w:val="28"/>
          <w:szCs w:val="28"/>
        </w:rPr>
        <w:t>.</w:t>
      </w:r>
      <w:r w:rsidR="006F1496" w:rsidRPr="004B48E5">
        <w:rPr>
          <w:rFonts w:ascii="Times New Roman" w:hAnsi="Times New Roman"/>
          <w:sz w:val="28"/>
          <w:szCs w:val="28"/>
        </w:rPr>
        <w:t xml:space="preserve"> </w:t>
      </w:r>
      <w:r w:rsidR="004B48E5" w:rsidRPr="004B48E5">
        <w:rPr>
          <w:rFonts w:ascii="Times New Roman" w:hAnsi="Times New Roman"/>
          <w:sz w:val="28"/>
          <w:szCs w:val="28"/>
        </w:rPr>
        <w:t>Уже сейчас</w:t>
      </w:r>
      <w:r w:rsidR="004B48E5">
        <w:rPr>
          <w:rFonts w:ascii="Times New Roman" w:hAnsi="Times New Roman"/>
          <w:sz w:val="28"/>
          <w:szCs w:val="28"/>
        </w:rPr>
        <w:t xml:space="preserve"> нужно задуматься о том, какие</w:t>
      </w:r>
      <w:r w:rsidR="004B48E5" w:rsidRPr="004B48E5">
        <w:rPr>
          <w:rFonts w:ascii="Times New Roman" w:hAnsi="Times New Roman"/>
          <w:sz w:val="28"/>
          <w:szCs w:val="28"/>
        </w:rPr>
        <w:t xml:space="preserve"> </w:t>
      </w:r>
      <w:r w:rsidR="004B48E5">
        <w:rPr>
          <w:rFonts w:ascii="Times New Roman" w:hAnsi="Times New Roman"/>
          <w:sz w:val="28"/>
          <w:szCs w:val="28"/>
        </w:rPr>
        <w:t>з</w:t>
      </w:r>
      <w:r w:rsidR="00BE5005" w:rsidRPr="006F1496">
        <w:rPr>
          <w:rFonts w:ascii="Times New Roman" w:hAnsi="Times New Roman"/>
          <w:sz w:val="28"/>
          <w:szCs w:val="28"/>
        </w:rPr>
        <w:t xml:space="preserve">адачи </w:t>
      </w:r>
      <w:r w:rsidR="006F1496" w:rsidRPr="006F1496">
        <w:rPr>
          <w:rFonts w:ascii="Times New Roman" w:hAnsi="Times New Roman"/>
          <w:sz w:val="28"/>
          <w:szCs w:val="28"/>
        </w:rPr>
        <w:t>на 202</w:t>
      </w:r>
      <w:r w:rsidR="004B48E5">
        <w:rPr>
          <w:rFonts w:ascii="Times New Roman" w:hAnsi="Times New Roman"/>
          <w:sz w:val="28"/>
          <w:szCs w:val="28"/>
        </w:rPr>
        <w:t xml:space="preserve">3 </w:t>
      </w:r>
      <w:r w:rsidR="006F1496" w:rsidRPr="006F1496">
        <w:rPr>
          <w:rFonts w:ascii="Times New Roman" w:hAnsi="Times New Roman"/>
          <w:sz w:val="28"/>
          <w:szCs w:val="28"/>
        </w:rPr>
        <w:t>г</w:t>
      </w:r>
      <w:r w:rsidR="004B48E5">
        <w:rPr>
          <w:rFonts w:ascii="Times New Roman" w:hAnsi="Times New Roman"/>
          <w:sz w:val="28"/>
          <w:szCs w:val="28"/>
        </w:rPr>
        <w:t>од будем решать с помощью</w:t>
      </w:r>
      <w:r w:rsidR="006F1496" w:rsidRPr="006F1496">
        <w:rPr>
          <w:rFonts w:ascii="Times New Roman" w:hAnsi="Times New Roman"/>
          <w:sz w:val="28"/>
          <w:szCs w:val="28"/>
        </w:rPr>
        <w:t xml:space="preserve"> само</w:t>
      </w:r>
      <w:r w:rsidR="00AE279B">
        <w:rPr>
          <w:rFonts w:ascii="Times New Roman" w:hAnsi="Times New Roman"/>
          <w:sz w:val="28"/>
          <w:szCs w:val="28"/>
        </w:rPr>
        <w:t>об</w:t>
      </w:r>
      <w:r w:rsidR="006F1496" w:rsidRPr="006F1496">
        <w:rPr>
          <w:rFonts w:ascii="Times New Roman" w:hAnsi="Times New Roman"/>
          <w:sz w:val="28"/>
          <w:szCs w:val="28"/>
        </w:rPr>
        <w:t>ложения</w:t>
      </w:r>
      <w:r w:rsidR="004B48E5">
        <w:rPr>
          <w:rFonts w:ascii="Times New Roman" w:hAnsi="Times New Roman"/>
          <w:sz w:val="28"/>
          <w:szCs w:val="28"/>
        </w:rPr>
        <w:t xml:space="preserve"> граждан. Нам не надо упускать этот шанс, так как любая программа может закончится. Хочется добавить, что имея 1050 домовладений  на территории поселения зарегистрировано только </w:t>
      </w:r>
      <w:r w:rsidR="00042EC2">
        <w:rPr>
          <w:rFonts w:ascii="Times New Roman" w:hAnsi="Times New Roman"/>
          <w:sz w:val="28"/>
          <w:szCs w:val="28"/>
        </w:rPr>
        <w:t>533</w:t>
      </w:r>
      <w:r w:rsidR="004B48E5">
        <w:rPr>
          <w:rFonts w:ascii="Times New Roman" w:hAnsi="Times New Roman"/>
          <w:sz w:val="28"/>
          <w:szCs w:val="28"/>
        </w:rPr>
        <w:t xml:space="preserve"> чел., что сильно усложняет </w:t>
      </w:r>
      <w:r w:rsidR="00167C23">
        <w:rPr>
          <w:rFonts w:ascii="Times New Roman" w:hAnsi="Times New Roman"/>
          <w:sz w:val="28"/>
          <w:szCs w:val="28"/>
        </w:rPr>
        <w:t>продвижение у нас любой программы.</w:t>
      </w:r>
    </w:p>
    <w:p w:rsidR="00AE279B" w:rsidRPr="006F1496" w:rsidRDefault="00AE279B" w:rsidP="004D2F93">
      <w:pPr>
        <w:pStyle w:val="a5"/>
        <w:ind w:left="0" w:firstLine="709"/>
        <w:jc w:val="both"/>
        <w:rPr>
          <w:rFonts w:ascii="Times New Roman" w:hAnsi="Times New Roman"/>
          <w:sz w:val="28"/>
          <w:szCs w:val="28"/>
        </w:rPr>
      </w:pPr>
    </w:p>
    <w:p w:rsidR="006552D2" w:rsidRPr="007F3670" w:rsidRDefault="00D117AF" w:rsidP="007F3670">
      <w:pPr>
        <w:pStyle w:val="a5"/>
        <w:spacing w:after="0"/>
        <w:ind w:left="0" w:firstLine="709"/>
        <w:jc w:val="center"/>
        <w:rPr>
          <w:rFonts w:ascii="Times New Roman" w:hAnsi="Times New Roman"/>
          <w:color w:val="FF0000"/>
          <w:sz w:val="28"/>
          <w:szCs w:val="28"/>
        </w:rPr>
      </w:pPr>
      <w:r w:rsidRPr="002A17CB">
        <w:rPr>
          <w:rFonts w:ascii="Times New Roman" w:hAnsi="Times New Roman"/>
          <w:b/>
          <w:sz w:val="28"/>
          <w:szCs w:val="28"/>
        </w:rPr>
        <w:t>Благоустройство</w:t>
      </w:r>
    </w:p>
    <w:p w:rsidR="00D117AF" w:rsidRDefault="00D117AF" w:rsidP="004D2F93">
      <w:pPr>
        <w:ind w:firstLine="709"/>
        <w:jc w:val="both"/>
        <w:rPr>
          <w:rFonts w:ascii="Times New Roman" w:hAnsi="Times New Roman"/>
          <w:sz w:val="28"/>
          <w:szCs w:val="28"/>
        </w:rPr>
      </w:pPr>
      <w:r w:rsidRPr="00076804">
        <w:rPr>
          <w:rFonts w:ascii="Times New Roman" w:hAnsi="Times New Roman"/>
          <w:sz w:val="28"/>
          <w:szCs w:val="28"/>
        </w:rPr>
        <w:t xml:space="preserve">Благоустройство населенных пунктов – один из первостепенных вопросов, находящийся в ведении сельского поселения. Он объединяет в себя всю жизнедеятельность села. Работа по благоустройству  на селе есть всегда. </w:t>
      </w:r>
    </w:p>
    <w:p w:rsidR="00D117AF" w:rsidRPr="00D117AF" w:rsidRDefault="00D117AF" w:rsidP="004D2F93">
      <w:pPr>
        <w:ind w:firstLine="709"/>
        <w:jc w:val="both"/>
        <w:rPr>
          <w:rFonts w:ascii="Times New Roman" w:hAnsi="Times New Roman"/>
          <w:color w:val="7030A0"/>
          <w:sz w:val="28"/>
          <w:szCs w:val="28"/>
        </w:rPr>
      </w:pPr>
      <w:r w:rsidRPr="00076804">
        <w:rPr>
          <w:rFonts w:ascii="Times New Roman" w:hAnsi="Times New Roman"/>
          <w:sz w:val="28"/>
          <w:szCs w:val="28"/>
        </w:rPr>
        <w:t>Одной из функций поселения  является очистка внутрипоселковых дорог в зимний период времени от снега.</w:t>
      </w:r>
      <w:r w:rsidR="00076804">
        <w:rPr>
          <w:rFonts w:ascii="Times New Roman" w:hAnsi="Times New Roman"/>
          <w:color w:val="7030A0"/>
          <w:sz w:val="28"/>
          <w:szCs w:val="28"/>
        </w:rPr>
        <w:t xml:space="preserve"> </w:t>
      </w:r>
      <w:r w:rsidR="00076804" w:rsidRPr="00076804">
        <w:rPr>
          <w:rFonts w:ascii="Times New Roman" w:hAnsi="Times New Roman"/>
          <w:sz w:val="28"/>
          <w:szCs w:val="28"/>
        </w:rPr>
        <w:t>В 2021</w:t>
      </w:r>
      <w:r w:rsidRPr="00076804">
        <w:rPr>
          <w:rFonts w:ascii="Times New Roman" w:hAnsi="Times New Roman"/>
          <w:sz w:val="28"/>
          <w:szCs w:val="28"/>
        </w:rPr>
        <w:t xml:space="preserve"> году уборка снега производилась по мере необходимости, при по</w:t>
      </w:r>
      <w:r w:rsidR="00217753">
        <w:rPr>
          <w:rFonts w:ascii="Times New Roman" w:hAnsi="Times New Roman"/>
          <w:sz w:val="28"/>
          <w:szCs w:val="28"/>
        </w:rPr>
        <w:t>мощи техники  ИП «Мухутдинова».</w:t>
      </w:r>
    </w:p>
    <w:p w:rsidR="00C234FA" w:rsidRDefault="00D117AF" w:rsidP="004D2F93">
      <w:pPr>
        <w:ind w:firstLine="709"/>
        <w:jc w:val="both"/>
        <w:rPr>
          <w:rFonts w:ascii="Times New Roman" w:eastAsia="Times New Roman" w:hAnsi="Times New Roman"/>
          <w:sz w:val="28"/>
          <w:szCs w:val="28"/>
          <w:lang w:eastAsia="ru-RU"/>
        </w:rPr>
      </w:pPr>
      <w:r w:rsidRPr="006F1496">
        <w:rPr>
          <w:rFonts w:ascii="Times New Roman" w:eastAsia="Times New Roman" w:hAnsi="Times New Roman"/>
          <w:sz w:val="28"/>
          <w:szCs w:val="28"/>
          <w:lang w:eastAsia="ru-RU"/>
        </w:rPr>
        <w:t>Для увеличения объема финансирования по статье на содержание дорог</w:t>
      </w:r>
      <w:r w:rsidRPr="006F1496">
        <w:rPr>
          <w:rFonts w:ascii="Times New Roman" w:hAnsi="Times New Roman"/>
          <w:sz w:val="28"/>
          <w:szCs w:val="28"/>
        </w:rPr>
        <w:t xml:space="preserve"> н</w:t>
      </w:r>
      <w:r w:rsidRPr="006F1496">
        <w:rPr>
          <w:rFonts w:ascii="Times New Roman" w:eastAsia="Times New Roman" w:hAnsi="Times New Roman"/>
          <w:sz w:val="28"/>
          <w:szCs w:val="28"/>
          <w:lang w:eastAsia="ru-RU"/>
        </w:rPr>
        <w:t>еобходимо поставить на баланс все дороги поселения. Зарегистрировать в электронной системе – тогда возможно ЦЭСИ (Центр Экономических и социологических исследований)  и Минфин на 202</w:t>
      </w:r>
      <w:r w:rsidR="00C234FA">
        <w:rPr>
          <w:rFonts w:ascii="Times New Roman" w:eastAsia="Times New Roman" w:hAnsi="Times New Roman"/>
          <w:sz w:val="28"/>
          <w:szCs w:val="28"/>
          <w:lang w:eastAsia="ru-RU"/>
        </w:rPr>
        <w:t>3</w:t>
      </w:r>
      <w:r w:rsidRPr="006F1496">
        <w:rPr>
          <w:rFonts w:ascii="Times New Roman" w:eastAsia="Times New Roman" w:hAnsi="Times New Roman"/>
          <w:sz w:val="28"/>
          <w:szCs w:val="28"/>
          <w:lang w:eastAsia="ru-RU"/>
        </w:rPr>
        <w:t xml:space="preserve">г. увеличат финансирование. </w:t>
      </w:r>
      <w:r w:rsidRPr="00711B1A">
        <w:rPr>
          <w:rFonts w:ascii="Times New Roman" w:eastAsia="Times New Roman" w:hAnsi="Times New Roman"/>
          <w:sz w:val="28"/>
          <w:szCs w:val="28"/>
          <w:lang w:eastAsia="ru-RU"/>
        </w:rPr>
        <w:t xml:space="preserve">В </w:t>
      </w:r>
      <w:r w:rsidR="00C234FA">
        <w:rPr>
          <w:rFonts w:ascii="Times New Roman" w:eastAsia="Times New Roman" w:hAnsi="Times New Roman"/>
          <w:sz w:val="28"/>
          <w:szCs w:val="28"/>
          <w:lang w:eastAsia="ru-RU"/>
        </w:rPr>
        <w:t xml:space="preserve"> этом году планируем провести работу по постановке на учет дорог.</w:t>
      </w:r>
      <w:r w:rsidR="00BA3461">
        <w:rPr>
          <w:rFonts w:ascii="Times New Roman" w:eastAsia="Times New Roman" w:hAnsi="Times New Roman"/>
          <w:sz w:val="28"/>
          <w:szCs w:val="28"/>
          <w:lang w:eastAsia="ru-RU"/>
        </w:rPr>
        <w:t xml:space="preserve"> Для этого необходимо изыскать в бюджете сельского поселения 350 тысяч рублей.</w:t>
      </w:r>
    </w:p>
    <w:p w:rsidR="00D117AF" w:rsidRPr="00076804" w:rsidRDefault="00C234FA" w:rsidP="004D2F93">
      <w:pPr>
        <w:ind w:firstLine="709"/>
        <w:jc w:val="both"/>
        <w:rPr>
          <w:rFonts w:ascii="Times New Roman" w:hAnsi="Times New Roman"/>
          <w:sz w:val="28"/>
          <w:szCs w:val="28"/>
        </w:rPr>
      </w:pPr>
      <w:r>
        <w:rPr>
          <w:rFonts w:ascii="Times New Roman" w:eastAsia="Times New Roman" w:hAnsi="Times New Roman"/>
          <w:sz w:val="28"/>
          <w:szCs w:val="28"/>
          <w:lang w:eastAsia="ru-RU"/>
        </w:rPr>
        <w:t xml:space="preserve">В </w:t>
      </w:r>
      <w:r w:rsidRPr="00C234FA">
        <w:rPr>
          <w:rFonts w:ascii="Times New Roman" w:eastAsia="Times New Roman" w:hAnsi="Times New Roman"/>
          <w:sz w:val="28"/>
          <w:szCs w:val="28"/>
          <w:lang w:eastAsia="ru-RU"/>
        </w:rPr>
        <w:t>период</w:t>
      </w:r>
      <w:r w:rsidR="00D117AF" w:rsidRPr="00C234FA">
        <w:rPr>
          <w:rFonts w:ascii="Times New Roman" w:hAnsi="Times New Roman"/>
          <w:color w:val="000000" w:themeColor="text1"/>
          <w:sz w:val="28"/>
          <w:szCs w:val="28"/>
        </w:rPr>
        <w:t xml:space="preserve"> весенне-летнего </w:t>
      </w:r>
      <w:r w:rsidRPr="00C234FA">
        <w:rPr>
          <w:rFonts w:ascii="Times New Roman" w:hAnsi="Times New Roman"/>
          <w:color w:val="000000" w:themeColor="text1"/>
          <w:sz w:val="28"/>
          <w:szCs w:val="28"/>
        </w:rPr>
        <w:t>сезона</w:t>
      </w:r>
      <w:r w:rsidR="00D117AF" w:rsidRPr="00C234FA">
        <w:rPr>
          <w:rFonts w:ascii="Times New Roman" w:hAnsi="Times New Roman"/>
          <w:color w:val="000000" w:themeColor="text1"/>
          <w:sz w:val="28"/>
          <w:szCs w:val="28"/>
        </w:rPr>
        <w:t xml:space="preserve">, силами работников Исполкома, </w:t>
      </w:r>
      <w:r w:rsidR="00D117AF" w:rsidRPr="00C234FA">
        <w:rPr>
          <w:rFonts w:ascii="Times New Roman" w:hAnsi="Times New Roman"/>
          <w:sz w:val="28"/>
          <w:szCs w:val="28"/>
        </w:rPr>
        <w:t xml:space="preserve">школы, </w:t>
      </w:r>
      <w:r>
        <w:rPr>
          <w:rFonts w:ascii="Times New Roman" w:hAnsi="Times New Roman"/>
          <w:sz w:val="28"/>
          <w:szCs w:val="28"/>
        </w:rPr>
        <w:t xml:space="preserve">библиотеки, дома культуры, детского </w:t>
      </w:r>
      <w:r w:rsidRPr="00C234FA">
        <w:rPr>
          <w:rFonts w:ascii="Times New Roman" w:hAnsi="Times New Roman"/>
          <w:sz w:val="28"/>
          <w:szCs w:val="28"/>
        </w:rPr>
        <w:t>сада</w:t>
      </w:r>
      <w:r w:rsidR="00D117AF" w:rsidRPr="00C234FA">
        <w:rPr>
          <w:rFonts w:ascii="Times New Roman" w:hAnsi="Times New Roman"/>
          <w:sz w:val="28"/>
          <w:szCs w:val="28"/>
        </w:rPr>
        <w:t xml:space="preserve"> производилась уборка мусора  в черте села,</w:t>
      </w:r>
      <w:r w:rsidR="00065B3F" w:rsidRPr="00C234FA">
        <w:rPr>
          <w:rFonts w:ascii="Times New Roman" w:hAnsi="Times New Roman"/>
          <w:sz w:val="28"/>
          <w:szCs w:val="28"/>
        </w:rPr>
        <w:t xml:space="preserve"> </w:t>
      </w:r>
      <w:r>
        <w:rPr>
          <w:rFonts w:ascii="Times New Roman" w:hAnsi="Times New Roman"/>
          <w:sz w:val="28"/>
          <w:szCs w:val="28"/>
        </w:rPr>
        <w:t xml:space="preserve">на береговой линии, вдоль дороги от Нижнего Услона до </w:t>
      </w:r>
      <w:r w:rsidR="004F0AD3">
        <w:rPr>
          <w:rFonts w:ascii="Times New Roman" w:hAnsi="Times New Roman"/>
          <w:sz w:val="28"/>
          <w:szCs w:val="28"/>
        </w:rPr>
        <w:t>развязки</w:t>
      </w:r>
      <w:r w:rsidR="00D117AF" w:rsidRPr="006A0327">
        <w:rPr>
          <w:rFonts w:ascii="Times New Roman" w:hAnsi="Times New Roman"/>
          <w:sz w:val="28"/>
          <w:szCs w:val="28"/>
        </w:rPr>
        <w:t xml:space="preserve">. </w:t>
      </w:r>
      <w:r w:rsidR="006A0327">
        <w:rPr>
          <w:rFonts w:ascii="Times New Roman" w:hAnsi="Times New Roman"/>
          <w:sz w:val="28"/>
          <w:szCs w:val="28"/>
        </w:rPr>
        <w:t xml:space="preserve">Особенно хочется отметить работу </w:t>
      </w:r>
      <w:r w:rsidR="004F0AD3">
        <w:rPr>
          <w:rFonts w:ascii="Times New Roman" w:hAnsi="Times New Roman"/>
          <w:sz w:val="28"/>
          <w:szCs w:val="28"/>
        </w:rPr>
        <w:t>нашего</w:t>
      </w:r>
      <w:r w:rsidR="006A0327">
        <w:rPr>
          <w:rFonts w:ascii="Times New Roman" w:hAnsi="Times New Roman"/>
          <w:sz w:val="28"/>
          <w:szCs w:val="28"/>
        </w:rPr>
        <w:t xml:space="preserve"> дворника  Карповой Светланы</w:t>
      </w:r>
      <w:r w:rsidR="004F0AD3">
        <w:rPr>
          <w:rFonts w:ascii="Times New Roman" w:hAnsi="Times New Roman"/>
          <w:sz w:val="28"/>
          <w:szCs w:val="28"/>
        </w:rPr>
        <w:t>, которая круглогодично борется с мусором, оставляемым нашими недобросовестными жителями</w:t>
      </w:r>
      <w:r w:rsidR="006A0327">
        <w:rPr>
          <w:rFonts w:ascii="Times New Roman" w:hAnsi="Times New Roman"/>
          <w:sz w:val="28"/>
          <w:szCs w:val="28"/>
        </w:rPr>
        <w:t>.</w:t>
      </w:r>
    </w:p>
    <w:p w:rsidR="00D117AF" w:rsidRPr="00076804" w:rsidRDefault="006A0327" w:rsidP="00167C23">
      <w:pPr>
        <w:jc w:val="both"/>
        <w:rPr>
          <w:rFonts w:ascii="Times New Roman" w:hAnsi="Times New Roman"/>
          <w:sz w:val="28"/>
          <w:szCs w:val="28"/>
        </w:rPr>
      </w:pPr>
      <w:r>
        <w:rPr>
          <w:rFonts w:ascii="Times New Roman" w:hAnsi="Times New Roman"/>
          <w:sz w:val="28"/>
          <w:szCs w:val="28"/>
        </w:rPr>
        <w:t>Так же п</w:t>
      </w:r>
      <w:r w:rsidR="00D117AF" w:rsidRPr="00076804">
        <w:rPr>
          <w:rFonts w:ascii="Times New Roman" w:hAnsi="Times New Roman"/>
          <w:sz w:val="28"/>
          <w:szCs w:val="28"/>
        </w:rPr>
        <w:t xml:space="preserve">роизводили ручной и механизированный  обкос внутрипоселковых дорог. </w:t>
      </w:r>
    </w:p>
    <w:p w:rsidR="00DC5FC5" w:rsidRDefault="00167C23" w:rsidP="00167C23">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rsidR="00065B3F" w:rsidRPr="00065B3F" w:rsidRDefault="00D117AF" w:rsidP="00167C23">
      <w:pPr>
        <w:jc w:val="both"/>
        <w:rPr>
          <w:rStyle w:val="af3"/>
          <w:rFonts w:ascii="Times New Roman" w:hAnsi="Times New Roman" w:cs="Times New Roman"/>
          <w:i w:val="0"/>
          <w:sz w:val="28"/>
          <w:szCs w:val="28"/>
        </w:rPr>
      </w:pPr>
      <w:r w:rsidRPr="00065B3F">
        <w:rPr>
          <w:rFonts w:ascii="Times New Roman" w:hAnsi="Times New Roman" w:cs="Times New Roman"/>
          <w:sz w:val="28"/>
          <w:szCs w:val="28"/>
          <w:shd w:val="clear" w:color="auto" w:fill="FFFFFF"/>
        </w:rPr>
        <w:t>В течении года прово</w:t>
      </w:r>
      <w:r w:rsidR="00167C23">
        <w:rPr>
          <w:rFonts w:ascii="Times New Roman" w:hAnsi="Times New Roman" w:cs="Times New Roman"/>
          <w:sz w:val="28"/>
          <w:szCs w:val="28"/>
          <w:shd w:val="clear" w:color="auto" w:fill="FFFFFF"/>
        </w:rPr>
        <w:t>дили акции «День посадки леса»</w:t>
      </w:r>
      <w:r w:rsidR="006A0327" w:rsidRPr="00065B3F">
        <w:rPr>
          <w:rFonts w:ascii="Times New Roman" w:hAnsi="Times New Roman" w:cs="Times New Roman"/>
          <w:sz w:val="28"/>
          <w:szCs w:val="28"/>
          <w:shd w:val="clear" w:color="auto" w:fill="FFFFFF"/>
        </w:rPr>
        <w:t xml:space="preserve"> у кладбища села Нижний Услон</w:t>
      </w:r>
      <w:r w:rsidR="00167C23">
        <w:rPr>
          <w:rFonts w:ascii="Times New Roman" w:hAnsi="Times New Roman" w:cs="Times New Roman"/>
          <w:sz w:val="28"/>
          <w:szCs w:val="28"/>
          <w:shd w:val="clear" w:color="auto" w:fill="FFFFFF"/>
        </w:rPr>
        <w:t xml:space="preserve"> и</w:t>
      </w:r>
      <w:r w:rsidR="006A0327" w:rsidRPr="00065B3F">
        <w:rPr>
          <w:rFonts w:ascii="Times New Roman" w:hAnsi="Times New Roman" w:cs="Times New Roman"/>
          <w:sz w:val="28"/>
          <w:szCs w:val="28"/>
          <w:shd w:val="clear" w:color="auto" w:fill="FFFFFF"/>
        </w:rPr>
        <w:t xml:space="preserve"> на территории сельского дома культуры был</w:t>
      </w:r>
      <w:r w:rsidR="004D2F93">
        <w:rPr>
          <w:rFonts w:ascii="Times New Roman" w:hAnsi="Times New Roman" w:cs="Times New Roman"/>
          <w:sz w:val="28"/>
          <w:szCs w:val="28"/>
          <w:shd w:val="clear" w:color="auto" w:fill="FFFFFF"/>
        </w:rPr>
        <w:t>о</w:t>
      </w:r>
      <w:r w:rsidR="006A0327" w:rsidRPr="00065B3F">
        <w:rPr>
          <w:rFonts w:ascii="Times New Roman" w:hAnsi="Times New Roman" w:cs="Times New Roman"/>
          <w:sz w:val="28"/>
          <w:szCs w:val="28"/>
          <w:shd w:val="clear" w:color="auto" w:fill="FFFFFF"/>
        </w:rPr>
        <w:t xml:space="preserve"> </w:t>
      </w:r>
      <w:r w:rsidRPr="00065B3F">
        <w:rPr>
          <w:rFonts w:ascii="Times New Roman" w:hAnsi="Times New Roman" w:cs="Times New Roman"/>
          <w:sz w:val="28"/>
          <w:szCs w:val="28"/>
          <w:shd w:val="clear" w:color="auto" w:fill="FFFFFF"/>
        </w:rPr>
        <w:t xml:space="preserve"> высажено более </w:t>
      </w:r>
      <w:r w:rsidR="002A17CB" w:rsidRPr="00065B3F">
        <w:rPr>
          <w:rFonts w:ascii="Times New Roman" w:hAnsi="Times New Roman" w:cs="Times New Roman"/>
          <w:sz w:val="28"/>
          <w:szCs w:val="28"/>
          <w:shd w:val="clear" w:color="auto" w:fill="FFFFFF"/>
        </w:rPr>
        <w:t xml:space="preserve"> 200 </w:t>
      </w:r>
      <w:r w:rsidR="00065B3F" w:rsidRPr="00065B3F">
        <w:rPr>
          <w:rFonts w:ascii="Times New Roman" w:hAnsi="Times New Roman" w:cs="Times New Roman"/>
          <w:sz w:val="28"/>
          <w:szCs w:val="28"/>
          <w:shd w:val="clear" w:color="auto" w:fill="FFFFFF"/>
        </w:rPr>
        <w:t xml:space="preserve">саженцев </w:t>
      </w:r>
      <w:r w:rsidR="00065B3F" w:rsidRPr="00065B3F">
        <w:rPr>
          <w:rStyle w:val="af3"/>
          <w:rFonts w:ascii="Times New Roman" w:hAnsi="Times New Roman" w:cs="Times New Roman"/>
          <w:i w:val="0"/>
          <w:sz w:val="28"/>
          <w:szCs w:val="28"/>
        </w:rPr>
        <w:t>деревьев.</w:t>
      </w:r>
    </w:p>
    <w:p w:rsidR="00D117AF" w:rsidRPr="00065B3F" w:rsidRDefault="00167C23" w:rsidP="00167C23">
      <w:pPr>
        <w:jc w:val="both"/>
        <w:rPr>
          <w:rStyle w:val="af3"/>
        </w:rPr>
      </w:pPr>
      <w:r>
        <w:rPr>
          <w:rStyle w:val="af3"/>
          <w:rFonts w:ascii="Times New Roman" w:hAnsi="Times New Roman" w:cs="Times New Roman"/>
          <w:i w:val="0"/>
          <w:sz w:val="28"/>
          <w:szCs w:val="28"/>
        </w:rPr>
        <w:t>С июля по октябрь</w:t>
      </w:r>
      <w:r w:rsidR="00D117AF" w:rsidRPr="00065B3F">
        <w:rPr>
          <w:rStyle w:val="af3"/>
          <w:rFonts w:ascii="Times New Roman" w:hAnsi="Times New Roman" w:cs="Times New Roman"/>
          <w:i w:val="0"/>
          <w:sz w:val="28"/>
          <w:szCs w:val="28"/>
        </w:rPr>
        <w:t xml:space="preserve"> силами работников школы</w:t>
      </w:r>
      <w:r w:rsidR="00065B3F" w:rsidRPr="00065B3F">
        <w:rPr>
          <w:rStyle w:val="af3"/>
          <w:rFonts w:ascii="Times New Roman" w:hAnsi="Times New Roman" w:cs="Times New Roman"/>
          <w:i w:val="0"/>
          <w:sz w:val="28"/>
          <w:szCs w:val="28"/>
        </w:rPr>
        <w:t>, И</w:t>
      </w:r>
      <w:r w:rsidR="006A0327" w:rsidRPr="00065B3F">
        <w:rPr>
          <w:rStyle w:val="af3"/>
          <w:rFonts w:ascii="Times New Roman" w:hAnsi="Times New Roman" w:cs="Times New Roman"/>
          <w:i w:val="0"/>
          <w:sz w:val="28"/>
          <w:szCs w:val="28"/>
        </w:rPr>
        <w:t>сполнительного комитета</w:t>
      </w:r>
      <w:r w:rsidR="00065B3F" w:rsidRPr="00065B3F">
        <w:rPr>
          <w:rStyle w:val="af3"/>
          <w:rFonts w:ascii="Times New Roman" w:hAnsi="Times New Roman" w:cs="Times New Roman"/>
          <w:i w:val="0"/>
          <w:sz w:val="28"/>
          <w:szCs w:val="28"/>
        </w:rPr>
        <w:t>, МУП «Нижний Услон»</w:t>
      </w:r>
      <w:r w:rsidR="00D117AF" w:rsidRPr="00065B3F">
        <w:rPr>
          <w:rStyle w:val="af3"/>
          <w:rFonts w:ascii="Times New Roman" w:hAnsi="Times New Roman" w:cs="Times New Roman"/>
          <w:i w:val="0"/>
          <w:sz w:val="28"/>
          <w:szCs w:val="28"/>
        </w:rPr>
        <w:t xml:space="preserve"> проведена акция «Чистый берег».</w:t>
      </w:r>
      <w:r>
        <w:rPr>
          <w:rStyle w:val="af3"/>
          <w:rFonts w:ascii="Times New Roman" w:hAnsi="Times New Roman" w:cs="Times New Roman"/>
          <w:i w:val="0"/>
          <w:sz w:val="28"/>
          <w:szCs w:val="28"/>
        </w:rPr>
        <w:t xml:space="preserve"> Большая помощь была оказана местными жителями Талаловым Анатолием и Носыревым Николаем по вывозке мусора.</w:t>
      </w:r>
    </w:p>
    <w:p w:rsidR="00D117AF" w:rsidRPr="00065B3F" w:rsidRDefault="00D117AF" w:rsidP="00983998">
      <w:pPr>
        <w:ind w:firstLine="567"/>
        <w:jc w:val="both"/>
        <w:rPr>
          <w:rFonts w:ascii="Times New Roman" w:hAnsi="Times New Roman"/>
          <w:sz w:val="28"/>
          <w:szCs w:val="28"/>
        </w:rPr>
      </w:pPr>
      <w:r w:rsidRPr="00217753">
        <w:rPr>
          <w:rFonts w:ascii="Times New Roman" w:hAnsi="Times New Roman"/>
          <w:color w:val="FF0000"/>
          <w:sz w:val="28"/>
          <w:szCs w:val="28"/>
        </w:rPr>
        <w:t xml:space="preserve"> </w:t>
      </w:r>
      <w:r w:rsidR="00983998">
        <w:rPr>
          <w:rFonts w:ascii="Times New Roman" w:hAnsi="Times New Roman"/>
          <w:color w:val="000000" w:themeColor="text1"/>
          <w:sz w:val="28"/>
          <w:szCs w:val="28"/>
        </w:rPr>
        <w:t xml:space="preserve"> </w:t>
      </w:r>
      <w:r w:rsidR="00167C23">
        <w:rPr>
          <w:rFonts w:ascii="Times New Roman" w:hAnsi="Times New Roman"/>
          <w:color w:val="000000" w:themeColor="text1"/>
          <w:sz w:val="28"/>
          <w:szCs w:val="28"/>
        </w:rPr>
        <w:t xml:space="preserve"> </w:t>
      </w:r>
    </w:p>
    <w:p w:rsidR="00510464" w:rsidRDefault="00FD422D" w:rsidP="004D2F93">
      <w:pPr>
        <w:pStyle w:val="a5"/>
        <w:ind w:left="0" w:firstLine="709"/>
        <w:jc w:val="both"/>
        <w:rPr>
          <w:rFonts w:ascii="Times New Roman" w:hAnsi="Times New Roman"/>
          <w:sz w:val="28"/>
          <w:szCs w:val="28"/>
        </w:rPr>
      </w:pPr>
      <w:r>
        <w:rPr>
          <w:rFonts w:ascii="Times New Roman" w:hAnsi="Times New Roman"/>
          <w:b/>
          <w:sz w:val="28"/>
          <w:szCs w:val="28"/>
        </w:rPr>
        <w:t xml:space="preserve">Развитие личных подсобных хозяйств </w:t>
      </w:r>
      <w:r w:rsidRPr="00FD422D">
        <w:rPr>
          <w:rFonts w:ascii="Times New Roman" w:hAnsi="Times New Roman"/>
          <w:sz w:val="28"/>
          <w:szCs w:val="28"/>
        </w:rPr>
        <w:t xml:space="preserve">на территории поселения идёт </w:t>
      </w:r>
      <w:r w:rsidR="00167C23">
        <w:rPr>
          <w:rFonts w:ascii="Times New Roman" w:hAnsi="Times New Roman"/>
          <w:sz w:val="28"/>
          <w:szCs w:val="28"/>
        </w:rPr>
        <w:t>слабыми темпами</w:t>
      </w:r>
      <w:r>
        <w:rPr>
          <w:rFonts w:ascii="Times New Roman" w:hAnsi="Times New Roman"/>
          <w:sz w:val="28"/>
          <w:szCs w:val="28"/>
        </w:rPr>
        <w:t>. Поголовье скота, несмотря на оказываемые Правительством Республики мер</w:t>
      </w:r>
      <w:r w:rsidR="004D2F93">
        <w:rPr>
          <w:rFonts w:ascii="Times New Roman" w:hAnsi="Times New Roman"/>
          <w:sz w:val="28"/>
          <w:szCs w:val="28"/>
        </w:rPr>
        <w:t>ы</w:t>
      </w:r>
      <w:r>
        <w:rPr>
          <w:rFonts w:ascii="Times New Roman" w:hAnsi="Times New Roman"/>
          <w:sz w:val="28"/>
          <w:szCs w:val="28"/>
        </w:rPr>
        <w:t xml:space="preserve"> поддержки, значительно уменьшается из года в год. В 2021 году на территории Республики заработала электронная платформа "Мои субсидии", с помощью которой граждане, не выходя из дома могут подать документы на получение различных субсидий, в том числе </w:t>
      </w:r>
      <w:r w:rsidR="00441B30">
        <w:rPr>
          <w:rFonts w:ascii="Times New Roman" w:hAnsi="Times New Roman"/>
          <w:sz w:val="28"/>
          <w:szCs w:val="28"/>
        </w:rPr>
        <w:t xml:space="preserve">и наиболее востребованных по линии Министерства сельского хозяйства - субсидий на возмещение части затрат по содержанию дойных коров, коз и козоматок старше 1 года. В 2021 году на получение такого вида субсидий претендовало </w:t>
      </w:r>
      <w:r w:rsidR="00510464">
        <w:rPr>
          <w:rFonts w:ascii="Times New Roman" w:hAnsi="Times New Roman"/>
          <w:sz w:val="28"/>
          <w:szCs w:val="28"/>
        </w:rPr>
        <w:t>1</w:t>
      </w:r>
      <w:r w:rsidR="00441B30">
        <w:rPr>
          <w:rFonts w:ascii="Times New Roman" w:hAnsi="Times New Roman"/>
          <w:sz w:val="28"/>
          <w:szCs w:val="28"/>
        </w:rPr>
        <w:t xml:space="preserve"> хозяйств</w:t>
      </w:r>
      <w:r w:rsidR="00217753">
        <w:rPr>
          <w:rFonts w:ascii="Times New Roman" w:hAnsi="Times New Roman"/>
          <w:sz w:val="28"/>
          <w:szCs w:val="28"/>
        </w:rPr>
        <w:t>о</w:t>
      </w:r>
      <w:r w:rsidR="00441B30">
        <w:rPr>
          <w:rFonts w:ascii="Times New Roman" w:hAnsi="Times New Roman"/>
          <w:sz w:val="28"/>
          <w:szCs w:val="28"/>
        </w:rPr>
        <w:t xml:space="preserve"> нашего поселения. В результате отбора субсидии получили 1 хозяйство, общая сумма субсидий составила </w:t>
      </w:r>
      <w:r w:rsidR="00510464">
        <w:rPr>
          <w:rFonts w:ascii="Times New Roman" w:hAnsi="Times New Roman"/>
          <w:sz w:val="28"/>
          <w:szCs w:val="28"/>
        </w:rPr>
        <w:t>8</w:t>
      </w:r>
      <w:r w:rsidR="00441B30">
        <w:rPr>
          <w:rFonts w:ascii="Times New Roman" w:hAnsi="Times New Roman"/>
          <w:sz w:val="28"/>
          <w:szCs w:val="28"/>
        </w:rPr>
        <w:t xml:space="preserve"> тысяч </w:t>
      </w:r>
      <w:r w:rsidR="00510464">
        <w:rPr>
          <w:rFonts w:ascii="Times New Roman" w:hAnsi="Times New Roman"/>
          <w:sz w:val="28"/>
          <w:szCs w:val="28"/>
        </w:rPr>
        <w:t>1</w:t>
      </w:r>
      <w:r w:rsidR="00441B30">
        <w:rPr>
          <w:rFonts w:ascii="Times New Roman" w:hAnsi="Times New Roman"/>
          <w:sz w:val="28"/>
          <w:szCs w:val="28"/>
        </w:rPr>
        <w:t xml:space="preserve">00 рублей.  </w:t>
      </w:r>
      <w:r w:rsidR="00510464">
        <w:rPr>
          <w:rFonts w:ascii="Times New Roman" w:hAnsi="Times New Roman"/>
          <w:sz w:val="28"/>
          <w:szCs w:val="28"/>
        </w:rPr>
        <w:t>Два заявителя  отказались</w:t>
      </w:r>
      <w:r w:rsidR="00441B30">
        <w:rPr>
          <w:rFonts w:ascii="Times New Roman" w:hAnsi="Times New Roman"/>
          <w:sz w:val="28"/>
          <w:szCs w:val="28"/>
        </w:rPr>
        <w:t xml:space="preserve"> </w:t>
      </w:r>
      <w:r w:rsidR="00510464">
        <w:rPr>
          <w:rFonts w:ascii="Times New Roman" w:hAnsi="Times New Roman"/>
          <w:sz w:val="28"/>
          <w:szCs w:val="28"/>
        </w:rPr>
        <w:t>от</w:t>
      </w:r>
      <w:r w:rsidR="00441B30">
        <w:rPr>
          <w:rFonts w:ascii="Times New Roman" w:hAnsi="Times New Roman"/>
          <w:sz w:val="28"/>
          <w:szCs w:val="28"/>
        </w:rPr>
        <w:t xml:space="preserve"> предоставлении субсидий по причине </w:t>
      </w:r>
      <w:r w:rsidR="00510464">
        <w:rPr>
          <w:rFonts w:ascii="Times New Roman" w:hAnsi="Times New Roman"/>
          <w:sz w:val="28"/>
          <w:szCs w:val="28"/>
        </w:rPr>
        <w:t>нежелания предоставить необходимые документы.</w:t>
      </w:r>
    </w:p>
    <w:p w:rsidR="00441B30" w:rsidRDefault="00441B30" w:rsidP="004D2F93">
      <w:pPr>
        <w:pStyle w:val="a5"/>
        <w:ind w:left="0" w:firstLine="709"/>
        <w:jc w:val="both"/>
        <w:rPr>
          <w:rFonts w:ascii="Times New Roman" w:hAnsi="Times New Roman"/>
          <w:sz w:val="28"/>
          <w:szCs w:val="28"/>
        </w:rPr>
      </w:pPr>
      <w:r>
        <w:rPr>
          <w:rFonts w:ascii="Times New Roman" w:hAnsi="Times New Roman"/>
          <w:sz w:val="28"/>
          <w:szCs w:val="28"/>
        </w:rPr>
        <w:t xml:space="preserve">По состоянию на 1 января 2022 года в электронную похозяйственную книгу внесены сведения о наличии в хозяйствах </w:t>
      </w:r>
      <w:r w:rsidR="00510464">
        <w:rPr>
          <w:rFonts w:ascii="Times New Roman" w:hAnsi="Times New Roman"/>
          <w:sz w:val="28"/>
          <w:szCs w:val="28"/>
        </w:rPr>
        <w:t>4</w:t>
      </w:r>
      <w:r>
        <w:rPr>
          <w:rFonts w:ascii="Times New Roman" w:hAnsi="Times New Roman"/>
          <w:sz w:val="28"/>
          <w:szCs w:val="28"/>
        </w:rPr>
        <w:t xml:space="preserve"> голов крупного рогатого скота, в том числе </w:t>
      </w:r>
      <w:r w:rsidR="00510464">
        <w:rPr>
          <w:rFonts w:ascii="Times New Roman" w:hAnsi="Times New Roman"/>
          <w:sz w:val="28"/>
          <w:szCs w:val="28"/>
        </w:rPr>
        <w:t>2</w:t>
      </w:r>
      <w:r>
        <w:rPr>
          <w:rFonts w:ascii="Times New Roman" w:hAnsi="Times New Roman"/>
          <w:sz w:val="28"/>
          <w:szCs w:val="28"/>
        </w:rPr>
        <w:t xml:space="preserve"> голов</w:t>
      </w:r>
      <w:r w:rsidR="00FA5A03">
        <w:rPr>
          <w:rFonts w:ascii="Times New Roman" w:hAnsi="Times New Roman"/>
          <w:sz w:val="28"/>
          <w:szCs w:val="28"/>
        </w:rPr>
        <w:t>ы</w:t>
      </w:r>
      <w:r>
        <w:rPr>
          <w:rFonts w:ascii="Times New Roman" w:hAnsi="Times New Roman"/>
          <w:sz w:val="28"/>
          <w:szCs w:val="28"/>
        </w:rPr>
        <w:t xml:space="preserve"> дойных коров. 19 голов дойных коз</w:t>
      </w:r>
      <w:r w:rsidR="00BC7857">
        <w:rPr>
          <w:rFonts w:ascii="Times New Roman" w:hAnsi="Times New Roman"/>
          <w:sz w:val="28"/>
          <w:szCs w:val="28"/>
        </w:rPr>
        <w:t xml:space="preserve"> и козоматочек старше 1 года, 350</w:t>
      </w:r>
      <w:r w:rsidR="00C4577B">
        <w:rPr>
          <w:rFonts w:ascii="Times New Roman" w:hAnsi="Times New Roman"/>
          <w:sz w:val="28"/>
          <w:szCs w:val="28"/>
        </w:rPr>
        <w:t xml:space="preserve"> голов </w:t>
      </w:r>
      <w:r w:rsidR="00BC7857">
        <w:rPr>
          <w:rFonts w:ascii="Times New Roman" w:hAnsi="Times New Roman"/>
          <w:sz w:val="28"/>
          <w:szCs w:val="28"/>
        </w:rPr>
        <w:t>овец, 352</w:t>
      </w:r>
      <w:r w:rsidR="00C4577B">
        <w:rPr>
          <w:rFonts w:ascii="Times New Roman" w:hAnsi="Times New Roman"/>
          <w:sz w:val="28"/>
          <w:szCs w:val="28"/>
        </w:rPr>
        <w:t xml:space="preserve"> </w:t>
      </w:r>
      <w:r w:rsidR="00FA5A03">
        <w:rPr>
          <w:rFonts w:ascii="Times New Roman" w:hAnsi="Times New Roman"/>
          <w:sz w:val="28"/>
          <w:szCs w:val="28"/>
        </w:rPr>
        <w:t xml:space="preserve">головы </w:t>
      </w:r>
      <w:r w:rsidR="00C4577B">
        <w:rPr>
          <w:rFonts w:ascii="Times New Roman" w:hAnsi="Times New Roman"/>
          <w:sz w:val="28"/>
          <w:szCs w:val="28"/>
        </w:rPr>
        <w:t>птиц</w:t>
      </w:r>
      <w:r w:rsidR="00FA5A03">
        <w:rPr>
          <w:rFonts w:ascii="Times New Roman" w:hAnsi="Times New Roman"/>
          <w:sz w:val="28"/>
          <w:szCs w:val="28"/>
        </w:rPr>
        <w:t>ы</w:t>
      </w:r>
      <w:r w:rsidR="00C4577B">
        <w:rPr>
          <w:rFonts w:ascii="Times New Roman" w:hAnsi="Times New Roman"/>
          <w:sz w:val="28"/>
          <w:szCs w:val="28"/>
        </w:rPr>
        <w:t xml:space="preserve">. </w:t>
      </w:r>
    </w:p>
    <w:p w:rsidR="00711B1A" w:rsidRPr="00FA5A03" w:rsidRDefault="00C4577B" w:rsidP="004D2F93">
      <w:pPr>
        <w:pStyle w:val="a5"/>
        <w:ind w:left="0" w:firstLine="709"/>
        <w:jc w:val="both"/>
        <w:rPr>
          <w:rFonts w:ascii="Times New Roman" w:hAnsi="Times New Roman"/>
          <w:sz w:val="28"/>
          <w:szCs w:val="28"/>
        </w:rPr>
      </w:pPr>
      <w:r w:rsidRPr="00711B1A">
        <w:rPr>
          <w:rFonts w:ascii="Times New Roman" w:hAnsi="Times New Roman"/>
          <w:sz w:val="28"/>
          <w:szCs w:val="28"/>
        </w:rPr>
        <w:t xml:space="preserve">Уже на </w:t>
      </w:r>
      <w:r w:rsidR="00711B1A" w:rsidRPr="00711B1A">
        <w:rPr>
          <w:rFonts w:ascii="Times New Roman" w:hAnsi="Times New Roman"/>
          <w:sz w:val="28"/>
          <w:szCs w:val="28"/>
        </w:rPr>
        <w:t>протяжении нескольких</w:t>
      </w:r>
      <w:r w:rsidRPr="00711B1A">
        <w:rPr>
          <w:rFonts w:ascii="Times New Roman" w:hAnsi="Times New Roman"/>
          <w:sz w:val="28"/>
          <w:szCs w:val="28"/>
        </w:rPr>
        <w:t xml:space="preserve"> лет на территории </w:t>
      </w:r>
      <w:r w:rsidR="00711B1A" w:rsidRPr="00711B1A">
        <w:rPr>
          <w:rFonts w:ascii="Times New Roman" w:hAnsi="Times New Roman"/>
          <w:sz w:val="28"/>
          <w:szCs w:val="28"/>
        </w:rPr>
        <w:t xml:space="preserve">села </w:t>
      </w:r>
      <w:r w:rsidR="002D5844" w:rsidRPr="00711B1A">
        <w:rPr>
          <w:rFonts w:ascii="Times New Roman" w:hAnsi="Times New Roman"/>
          <w:sz w:val="28"/>
          <w:szCs w:val="28"/>
        </w:rPr>
        <w:t xml:space="preserve"> </w:t>
      </w:r>
      <w:r w:rsidR="00CF4F5F" w:rsidRPr="00711B1A">
        <w:rPr>
          <w:rFonts w:ascii="Times New Roman" w:hAnsi="Times New Roman"/>
          <w:sz w:val="28"/>
          <w:szCs w:val="28"/>
        </w:rPr>
        <w:t xml:space="preserve"> осуществляет деятельность </w:t>
      </w:r>
      <w:r w:rsidR="00711B1A" w:rsidRPr="00711B1A">
        <w:rPr>
          <w:rFonts w:ascii="Times New Roman" w:hAnsi="Times New Roman"/>
          <w:sz w:val="28"/>
          <w:szCs w:val="28"/>
        </w:rPr>
        <w:t>КФХ</w:t>
      </w:r>
      <w:r w:rsidR="002D5844" w:rsidRPr="00711B1A">
        <w:rPr>
          <w:rFonts w:ascii="Times New Roman" w:hAnsi="Times New Roman"/>
          <w:sz w:val="28"/>
          <w:szCs w:val="28"/>
        </w:rPr>
        <w:t xml:space="preserve"> </w:t>
      </w:r>
      <w:r w:rsidR="00711B1A">
        <w:rPr>
          <w:rFonts w:ascii="Times New Roman" w:hAnsi="Times New Roman"/>
          <w:sz w:val="28"/>
          <w:szCs w:val="28"/>
        </w:rPr>
        <w:t>Садриев Ильшат</w:t>
      </w:r>
      <w:r w:rsidR="00711B1A" w:rsidRPr="00711B1A">
        <w:rPr>
          <w:rFonts w:ascii="Times New Roman" w:hAnsi="Times New Roman"/>
          <w:sz w:val="28"/>
          <w:szCs w:val="28"/>
        </w:rPr>
        <w:t xml:space="preserve"> Ризович по выращиванию овец и лошадей</w:t>
      </w:r>
      <w:r w:rsidR="00711B1A" w:rsidRPr="00FA5A03">
        <w:rPr>
          <w:rFonts w:ascii="Times New Roman" w:hAnsi="Times New Roman"/>
          <w:sz w:val="28"/>
          <w:szCs w:val="28"/>
        </w:rPr>
        <w:t>.</w:t>
      </w:r>
      <w:r w:rsidR="00987E6D" w:rsidRPr="00FA5A03">
        <w:rPr>
          <w:rFonts w:ascii="Times New Roman" w:hAnsi="Times New Roman"/>
          <w:sz w:val="28"/>
          <w:szCs w:val="28"/>
        </w:rPr>
        <w:t xml:space="preserve"> </w:t>
      </w:r>
      <w:r w:rsidR="00FA5A03" w:rsidRPr="00FA5A03">
        <w:rPr>
          <w:rFonts w:ascii="Times New Roman" w:hAnsi="Times New Roman"/>
          <w:sz w:val="28"/>
          <w:szCs w:val="28"/>
        </w:rPr>
        <w:t xml:space="preserve"> В д.Воробьёвка </w:t>
      </w:r>
      <w:r w:rsidR="00381CC0">
        <w:rPr>
          <w:rFonts w:ascii="Times New Roman" w:hAnsi="Times New Roman"/>
          <w:sz w:val="28"/>
          <w:szCs w:val="28"/>
        </w:rPr>
        <w:t xml:space="preserve"> ведет свою работу КФХ Борисова Ирина Сергеевна, её направление деятельности – экотуризм.</w:t>
      </w:r>
    </w:p>
    <w:p w:rsidR="002D5844" w:rsidRPr="00711B1A" w:rsidRDefault="00BD7499" w:rsidP="00FA5A03">
      <w:pPr>
        <w:jc w:val="both"/>
        <w:rPr>
          <w:rFonts w:ascii="Times New Roman" w:hAnsi="Times New Roman"/>
          <w:sz w:val="28"/>
          <w:szCs w:val="28"/>
        </w:rPr>
      </w:pPr>
      <w:r>
        <w:rPr>
          <w:rFonts w:ascii="Times New Roman" w:hAnsi="Times New Roman"/>
          <w:sz w:val="28"/>
          <w:szCs w:val="28"/>
        </w:rPr>
        <w:t xml:space="preserve">Традиционно на протяжении уже нескольких лет наше сельское поселение </w:t>
      </w:r>
      <w:r w:rsidR="00FB1812">
        <w:rPr>
          <w:rFonts w:ascii="Times New Roman" w:hAnsi="Times New Roman"/>
          <w:sz w:val="28"/>
          <w:szCs w:val="28"/>
        </w:rPr>
        <w:t xml:space="preserve"> принимает активное </w:t>
      </w:r>
      <w:r>
        <w:rPr>
          <w:rFonts w:ascii="Times New Roman" w:hAnsi="Times New Roman"/>
          <w:sz w:val="28"/>
          <w:szCs w:val="28"/>
        </w:rPr>
        <w:t>участ</w:t>
      </w:r>
      <w:r w:rsidR="00FB1812">
        <w:rPr>
          <w:rFonts w:ascii="Times New Roman" w:hAnsi="Times New Roman"/>
          <w:sz w:val="28"/>
          <w:szCs w:val="28"/>
        </w:rPr>
        <w:t>ие</w:t>
      </w:r>
      <w:r>
        <w:rPr>
          <w:rFonts w:ascii="Times New Roman" w:hAnsi="Times New Roman"/>
          <w:sz w:val="28"/>
          <w:szCs w:val="28"/>
        </w:rPr>
        <w:t xml:space="preserve"> в сельскохозяйств</w:t>
      </w:r>
      <w:r w:rsidR="00FB1812">
        <w:rPr>
          <w:rFonts w:ascii="Times New Roman" w:hAnsi="Times New Roman"/>
          <w:sz w:val="28"/>
          <w:szCs w:val="28"/>
        </w:rPr>
        <w:t>енных ярмарках в городе Казани</w:t>
      </w:r>
      <w:r w:rsidR="00711B1A" w:rsidRPr="00711B1A">
        <w:rPr>
          <w:rFonts w:ascii="Times New Roman" w:hAnsi="Times New Roman"/>
          <w:sz w:val="28"/>
          <w:szCs w:val="28"/>
        </w:rPr>
        <w:t>. Большое спасибо хочу сказать</w:t>
      </w:r>
      <w:r w:rsidR="00E06695">
        <w:rPr>
          <w:rFonts w:ascii="Times New Roman" w:hAnsi="Times New Roman"/>
          <w:sz w:val="28"/>
          <w:szCs w:val="28"/>
        </w:rPr>
        <w:t xml:space="preserve"> главам личных подсобных</w:t>
      </w:r>
      <w:r w:rsidR="00E06695" w:rsidRPr="00711B1A">
        <w:rPr>
          <w:rFonts w:ascii="Times New Roman" w:hAnsi="Times New Roman"/>
          <w:sz w:val="28"/>
          <w:szCs w:val="28"/>
        </w:rPr>
        <w:t xml:space="preserve"> хозяйств</w:t>
      </w:r>
      <w:r w:rsidR="00E06695">
        <w:rPr>
          <w:rFonts w:ascii="Times New Roman" w:hAnsi="Times New Roman"/>
          <w:sz w:val="28"/>
          <w:szCs w:val="28"/>
        </w:rPr>
        <w:t>:</w:t>
      </w:r>
      <w:r w:rsidR="00711B1A" w:rsidRPr="00711B1A">
        <w:rPr>
          <w:rFonts w:ascii="Times New Roman" w:hAnsi="Times New Roman"/>
          <w:sz w:val="28"/>
          <w:szCs w:val="28"/>
        </w:rPr>
        <w:t xml:space="preserve"> Носыревой </w:t>
      </w:r>
      <w:r w:rsidR="00E06695">
        <w:rPr>
          <w:rFonts w:ascii="Times New Roman" w:hAnsi="Times New Roman"/>
          <w:sz w:val="28"/>
          <w:szCs w:val="28"/>
        </w:rPr>
        <w:t xml:space="preserve">Елене Ивановне </w:t>
      </w:r>
      <w:r w:rsidR="00711B1A" w:rsidRPr="00711B1A">
        <w:rPr>
          <w:rFonts w:ascii="Times New Roman" w:hAnsi="Times New Roman"/>
          <w:sz w:val="28"/>
          <w:szCs w:val="28"/>
        </w:rPr>
        <w:t>и Орлову Николаю Федоровичу.</w:t>
      </w:r>
      <w:r w:rsidR="00711B1A" w:rsidRPr="00711B1A">
        <w:rPr>
          <w:rFonts w:ascii="Times New Roman" w:hAnsi="Times New Roman"/>
          <w:sz w:val="28"/>
          <w:szCs w:val="28"/>
        </w:rPr>
        <w:tab/>
      </w:r>
    </w:p>
    <w:p w:rsidR="00835280" w:rsidRDefault="00BD7499" w:rsidP="00835280">
      <w:pPr>
        <w:pStyle w:val="a5"/>
        <w:ind w:left="0" w:firstLine="709"/>
        <w:jc w:val="both"/>
        <w:rPr>
          <w:rFonts w:ascii="Times New Roman" w:hAnsi="Times New Roman"/>
          <w:b/>
          <w:sz w:val="28"/>
          <w:szCs w:val="28"/>
        </w:rPr>
      </w:pPr>
      <w:r>
        <w:rPr>
          <w:rFonts w:ascii="Times New Roman" w:hAnsi="Times New Roman"/>
          <w:sz w:val="28"/>
          <w:szCs w:val="28"/>
        </w:rPr>
        <w:t>В городе Иннополис появилась торговая площадка для реализации продукции с личного подсобного хозяйства граждан</w:t>
      </w:r>
      <w:r w:rsidR="002B0ABE">
        <w:rPr>
          <w:rFonts w:ascii="Times New Roman" w:hAnsi="Times New Roman"/>
          <w:sz w:val="28"/>
          <w:szCs w:val="28"/>
        </w:rPr>
        <w:t xml:space="preserve">. </w:t>
      </w:r>
      <w:r w:rsidR="002B0ABE" w:rsidRPr="002B0ABE">
        <w:rPr>
          <w:rFonts w:ascii="Times New Roman" w:hAnsi="Times New Roman"/>
          <w:b/>
          <w:sz w:val="28"/>
          <w:szCs w:val="28"/>
        </w:rPr>
        <w:t xml:space="preserve">Функционирует торговая площадка еженедельно по средам в вечернее время. </w:t>
      </w:r>
      <w:r w:rsidRPr="002B0ABE">
        <w:rPr>
          <w:rFonts w:ascii="Times New Roman" w:hAnsi="Times New Roman"/>
          <w:b/>
          <w:sz w:val="28"/>
          <w:szCs w:val="28"/>
        </w:rPr>
        <w:t xml:space="preserve"> </w:t>
      </w:r>
    </w:p>
    <w:p w:rsidR="00835280" w:rsidRDefault="00835280" w:rsidP="00835280">
      <w:pPr>
        <w:pStyle w:val="a5"/>
        <w:ind w:left="0" w:firstLine="709"/>
        <w:jc w:val="both"/>
        <w:rPr>
          <w:rFonts w:ascii="Times New Roman" w:hAnsi="Times New Roman"/>
          <w:b/>
          <w:sz w:val="28"/>
          <w:szCs w:val="28"/>
        </w:rPr>
      </w:pPr>
    </w:p>
    <w:p w:rsidR="00E06695" w:rsidRPr="00E06695" w:rsidRDefault="00E06695" w:rsidP="00835280">
      <w:pPr>
        <w:pStyle w:val="a5"/>
        <w:ind w:left="0"/>
        <w:jc w:val="center"/>
        <w:rPr>
          <w:rFonts w:ascii="Times New Roman" w:hAnsi="Times New Roman"/>
          <w:b/>
          <w:sz w:val="28"/>
          <w:szCs w:val="28"/>
        </w:rPr>
      </w:pPr>
      <w:r w:rsidRPr="00E06695">
        <w:rPr>
          <w:rFonts w:ascii="Times New Roman" w:hAnsi="Times New Roman"/>
          <w:b/>
          <w:sz w:val="28"/>
          <w:szCs w:val="28"/>
        </w:rPr>
        <w:t>Мероприятия</w:t>
      </w:r>
    </w:p>
    <w:p w:rsidR="00407222" w:rsidRDefault="00F006EB" w:rsidP="00FB1812">
      <w:pPr>
        <w:jc w:val="both"/>
        <w:rPr>
          <w:rFonts w:ascii="Times New Roman" w:hAnsi="Times New Roman"/>
          <w:sz w:val="28"/>
          <w:szCs w:val="28"/>
        </w:rPr>
      </w:pPr>
      <w:r>
        <w:rPr>
          <w:rFonts w:ascii="Times New Roman" w:hAnsi="Times New Roman"/>
          <w:sz w:val="28"/>
          <w:szCs w:val="28"/>
        </w:rPr>
        <w:t xml:space="preserve">Несмотря на сложную эпидемиологическую ситуацию, связанную с распространением короновирусной инфекции проводились </w:t>
      </w:r>
      <w:r w:rsidR="00BE67FA">
        <w:rPr>
          <w:rFonts w:ascii="Times New Roman" w:hAnsi="Times New Roman"/>
          <w:sz w:val="28"/>
          <w:szCs w:val="28"/>
        </w:rPr>
        <w:t xml:space="preserve">традиционные </w:t>
      </w:r>
      <w:r>
        <w:rPr>
          <w:rFonts w:ascii="Times New Roman" w:hAnsi="Times New Roman"/>
          <w:sz w:val="28"/>
          <w:szCs w:val="28"/>
        </w:rPr>
        <w:t>культурные мероприятия</w:t>
      </w:r>
      <w:r w:rsidR="00E06695">
        <w:rPr>
          <w:rFonts w:ascii="Times New Roman" w:hAnsi="Times New Roman"/>
          <w:sz w:val="28"/>
          <w:szCs w:val="28"/>
        </w:rPr>
        <w:t xml:space="preserve">: </w:t>
      </w:r>
      <w:r w:rsidR="00FB1812">
        <w:rPr>
          <w:rFonts w:ascii="Times New Roman" w:hAnsi="Times New Roman"/>
          <w:sz w:val="28"/>
          <w:szCs w:val="28"/>
        </w:rPr>
        <w:t>встреча Нового года,</w:t>
      </w:r>
      <w:r w:rsidR="002F2176">
        <w:rPr>
          <w:rFonts w:ascii="Times New Roman" w:hAnsi="Times New Roman"/>
          <w:sz w:val="28"/>
          <w:szCs w:val="28"/>
        </w:rPr>
        <w:t xml:space="preserve"> </w:t>
      </w:r>
      <w:r w:rsidR="00E06695">
        <w:rPr>
          <w:rFonts w:ascii="Times New Roman" w:hAnsi="Times New Roman"/>
          <w:sz w:val="28"/>
          <w:szCs w:val="28"/>
        </w:rPr>
        <w:t>масленица</w:t>
      </w:r>
      <w:r w:rsidR="002F2176">
        <w:rPr>
          <w:rFonts w:ascii="Times New Roman" w:hAnsi="Times New Roman"/>
          <w:sz w:val="28"/>
          <w:szCs w:val="28"/>
        </w:rPr>
        <w:t>.</w:t>
      </w:r>
    </w:p>
    <w:p w:rsidR="00FB1812" w:rsidRDefault="00E06695" w:rsidP="00FB1812">
      <w:pPr>
        <w:jc w:val="both"/>
        <w:rPr>
          <w:rFonts w:ascii="Times New Roman" w:hAnsi="Times New Roman"/>
          <w:color w:val="000000" w:themeColor="text1"/>
          <w:sz w:val="28"/>
          <w:szCs w:val="28"/>
        </w:rPr>
      </w:pPr>
      <w:r>
        <w:rPr>
          <w:rFonts w:ascii="Times New Roman" w:hAnsi="Times New Roman"/>
          <w:sz w:val="28"/>
          <w:szCs w:val="28"/>
        </w:rPr>
        <w:t xml:space="preserve"> </w:t>
      </w:r>
    </w:p>
    <w:p w:rsidR="00FB1812" w:rsidRDefault="00FB1812" w:rsidP="00FB1812">
      <w:pPr>
        <w:jc w:val="both"/>
        <w:rPr>
          <w:rFonts w:ascii="Times New Roman" w:hAnsi="Times New Roman"/>
          <w:color w:val="000000" w:themeColor="text1"/>
          <w:sz w:val="28"/>
          <w:szCs w:val="28"/>
        </w:rPr>
      </w:pPr>
    </w:p>
    <w:p w:rsidR="0073663D" w:rsidRPr="00BA3461" w:rsidRDefault="00E06695" w:rsidP="00FB1812">
      <w:pPr>
        <w:jc w:val="both"/>
        <w:rPr>
          <w:rFonts w:ascii="Times New Roman" w:hAnsi="Times New Roman"/>
          <w:sz w:val="28"/>
          <w:szCs w:val="28"/>
        </w:rPr>
      </w:pPr>
      <w:r w:rsidRPr="00BA3461">
        <w:rPr>
          <w:rFonts w:ascii="Times New Roman" w:hAnsi="Times New Roman"/>
          <w:sz w:val="28"/>
          <w:szCs w:val="28"/>
        </w:rPr>
        <w:t>Был п</w:t>
      </w:r>
      <w:r w:rsidR="00BE67FA" w:rsidRPr="00BA3461">
        <w:rPr>
          <w:rFonts w:ascii="Times New Roman" w:hAnsi="Times New Roman"/>
          <w:sz w:val="28"/>
          <w:szCs w:val="28"/>
        </w:rPr>
        <w:t xml:space="preserve">роведен митинг в день Победы в селе </w:t>
      </w:r>
      <w:r w:rsidRPr="00BA3461">
        <w:rPr>
          <w:rFonts w:ascii="Times New Roman" w:hAnsi="Times New Roman"/>
          <w:sz w:val="28"/>
          <w:szCs w:val="28"/>
        </w:rPr>
        <w:t>Нижний Услон.</w:t>
      </w:r>
    </w:p>
    <w:p w:rsidR="00FB1812" w:rsidRPr="00BA3461" w:rsidRDefault="00FB1812" w:rsidP="00FB1812">
      <w:pPr>
        <w:jc w:val="both"/>
        <w:rPr>
          <w:rFonts w:ascii="Times New Roman" w:hAnsi="Times New Roman"/>
          <w:sz w:val="28"/>
          <w:szCs w:val="28"/>
        </w:rPr>
      </w:pPr>
    </w:p>
    <w:p w:rsidR="009E0B6E" w:rsidRPr="00E06695" w:rsidRDefault="00E06695" w:rsidP="00FB1812">
      <w:pPr>
        <w:jc w:val="both"/>
        <w:rPr>
          <w:rFonts w:ascii="Times New Roman" w:hAnsi="Times New Roman"/>
          <w:sz w:val="28"/>
          <w:szCs w:val="28"/>
        </w:rPr>
      </w:pPr>
      <w:r>
        <w:rPr>
          <w:rFonts w:ascii="Times New Roman" w:hAnsi="Times New Roman"/>
          <w:sz w:val="28"/>
          <w:szCs w:val="28"/>
        </w:rPr>
        <w:t xml:space="preserve">13 февраля 2021 года </w:t>
      </w:r>
      <w:r w:rsidR="00685A22" w:rsidRPr="00E06695">
        <w:rPr>
          <w:rFonts w:ascii="Times New Roman" w:hAnsi="Times New Roman"/>
          <w:sz w:val="28"/>
          <w:szCs w:val="28"/>
        </w:rPr>
        <w:t xml:space="preserve"> в Нижнеуслонском сельском поселении состоялось очень значимое событие. Открытие мемориальной доски Герою интернационалисту, нашему земляку, выпускнику Нижнеуслонской школы Владимиру Григорьевичу Белову. Очень символично что мемориальная доска заняла свое место на здании школы рядом с мем</w:t>
      </w:r>
      <w:r w:rsidR="002F2176">
        <w:rPr>
          <w:rFonts w:ascii="Times New Roman" w:hAnsi="Times New Roman"/>
          <w:sz w:val="28"/>
          <w:szCs w:val="28"/>
        </w:rPr>
        <w:t>о</w:t>
      </w:r>
      <w:r w:rsidR="00685A22" w:rsidRPr="00E06695">
        <w:rPr>
          <w:rFonts w:ascii="Times New Roman" w:hAnsi="Times New Roman"/>
          <w:sz w:val="28"/>
          <w:szCs w:val="28"/>
        </w:rPr>
        <w:t>ри</w:t>
      </w:r>
      <w:r w:rsidR="002F2176">
        <w:rPr>
          <w:rFonts w:ascii="Times New Roman" w:hAnsi="Times New Roman"/>
          <w:sz w:val="28"/>
          <w:szCs w:val="28"/>
        </w:rPr>
        <w:t>а</w:t>
      </w:r>
      <w:r w:rsidR="00685A22" w:rsidRPr="00E06695">
        <w:rPr>
          <w:rFonts w:ascii="Times New Roman" w:hAnsi="Times New Roman"/>
          <w:sz w:val="28"/>
          <w:szCs w:val="28"/>
        </w:rPr>
        <w:t>лом Героя Советского Союза Афанасьева Александра Петровича его родного дяди. Мы должны знать и помнить своих героев и передавать эту память подрастающему поколению чтобы те страшные события никогда не повторил</w:t>
      </w:r>
      <w:r w:rsidR="00FB1812">
        <w:rPr>
          <w:rFonts w:ascii="Times New Roman" w:hAnsi="Times New Roman"/>
          <w:sz w:val="28"/>
          <w:szCs w:val="28"/>
        </w:rPr>
        <w:t>и</w:t>
      </w:r>
      <w:r w:rsidR="00685A22" w:rsidRPr="00E06695">
        <w:rPr>
          <w:rFonts w:ascii="Times New Roman" w:hAnsi="Times New Roman"/>
          <w:sz w:val="28"/>
          <w:szCs w:val="28"/>
        </w:rPr>
        <w:t>сь. </w:t>
      </w:r>
    </w:p>
    <w:p w:rsidR="009E0B6E" w:rsidRDefault="00FB1812" w:rsidP="00FB1812">
      <w:pPr>
        <w:pStyle w:val="2"/>
        <w:ind w:firstLine="851"/>
        <w:jc w:val="both"/>
        <w:rPr>
          <w:rStyle w:val="30"/>
          <w:rFonts w:ascii="Times New Roman" w:hAnsi="Times New Roman" w:cs="Times New Roman"/>
          <w:color w:val="auto"/>
          <w:sz w:val="28"/>
          <w:szCs w:val="28"/>
        </w:rPr>
      </w:pPr>
      <w:r>
        <w:rPr>
          <w:rFonts w:ascii="Times New Roman" w:hAnsi="Times New Roman" w:cs="Times New Roman"/>
          <w:color w:val="auto"/>
          <w:sz w:val="28"/>
          <w:szCs w:val="28"/>
        </w:rPr>
        <w:t xml:space="preserve">Наше поселение не осталось в стороне от празднования </w:t>
      </w:r>
      <w:r w:rsidR="00E06695">
        <w:rPr>
          <w:rFonts w:ascii="Times New Roman" w:hAnsi="Times New Roman" w:cs="Times New Roman"/>
          <w:color w:val="auto"/>
          <w:sz w:val="28"/>
          <w:szCs w:val="28"/>
        </w:rPr>
        <w:t>90-летия</w:t>
      </w:r>
      <w:r w:rsidR="006023FE" w:rsidRPr="006023FE">
        <w:rPr>
          <w:rFonts w:ascii="Times New Roman" w:hAnsi="Times New Roman" w:cs="Times New Roman"/>
          <w:color w:val="auto"/>
          <w:sz w:val="28"/>
          <w:szCs w:val="28"/>
        </w:rPr>
        <w:t xml:space="preserve"> со дня образования Верхнеуслонского района в</w:t>
      </w:r>
      <w:r w:rsidR="00E06695">
        <w:rPr>
          <w:rFonts w:ascii="Times New Roman" w:hAnsi="Times New Roman" w:cs="Times New Roman"/>
          <w:color w:val="auto"/>
          <w:sz w:val="28"/>
          <w:szCs w:val="28"/>
        </w:rPr>
        <w:t xml:space="preserve"> </w:t>
      </w:r>
      <w:r w:rsidR="006023FE" w:rsidRPr="006023FE">
        <w:rPr>
          <w:rFonts w:ascii="Times New Roman" w:hAnsi="Times New Roman" w:cs="Times New Roman"/>
          <w:color w:val="auto"/>
          <w:sz w:val="28"/>
          <w:szCs w:val="28"/>
        </w:rPr>
        <w:t xml:space="preserve"> сельской библиотеке</w:t>
      </w:r>
      <w:r w:rsidR="006023FE">
        <w:rPr>
          <w:rFonts w:ascii="Times New Roman" w:hAnsi="Times New Roman" w:cs="Times New Roman"/>
          <w:color w:val="auto"/>
          <w:sz w:val="28"/>
          <w:szCs w:val="28"/>
        </w:rPr>
        <w:t xml:space="preserve"> была </w:t>
      </w:r>
      <w:r w:rsidR="006023FE" w:rsidRPr="006023FE">
        <w:rPr>
          <w:rFonts w:ascii="Times New Roman" w:hAnsi="Times New Roman" w:cs="Times New Roman"/>
          <w:color w:val="auto"/>
          <w:sz w:val="28"/>
          <w:szCs w:val="28"/>
        </w:rPr>
        <w:t xml:space="preserve"> оформлена выставка - дата «Мой край Верхнеуслонский- </w:t>
      </w:r>
      <w:r w:rsidR="006023FE" w:rsidRPr="006023FE">
        <w:rPr>
          <w:rStyle w:val="30"/>
          <w:rFonts w:ascii="Times New Roman" w:hAnsi="Times New Roman" w:cs="Times New Roman"/>
          <w:color w:val="auto"/>
          <w:sz w:val="28"/>
          <w:szCs w:val="28"/>
        </w:rPr>
        <w:t>родная</w:t>
      </w:r>
      <w:r w:rsidR="006023FE">
        <w:rPr>
          <w:rStyle w:val="30"/>
          <w:rFonts w:ascii="Times New Roman" w:hAnsi="Times New Roman" w:cs="Times New Roman"/>
          <w:color w:val="auto"/>
          <w:sz w:val="28"/>
          <w:szCs w:val="28"/>
        </w:rPr>
        <w:t xml:space="preserve"> </w:t>
      </w:r>
      <w:r w:rsidR="006023FE" w:rsidRPr="006023FE">
        <w:rPr>
          <w:rStyle w:val="30"/>
          <w:rFonts w:ascii="Times New Roman" w:hAnsi="Times New Roman" w:cs="Times New Roman"/>
          <w:color w:val="auto"/>
          <w:sz w:val="28"/>
          <w:szCs w:val="28"/>
        </w:rPr>
        <w:t>сторона</w:t>
      </w:r>
      <w:r w:rsidR="00A94B31">
        <w:rPr>
          <w:rStyle w:val="30"/>
          <w:rFonts w:ascii="Times New Roman" w:hAnsi="Times New Roman" w:cs="Times New Roman"/>
          <w:color w:val="auto"/>
          <w:sz w:val="28"/>
          <w:szCs w:val="28"/>
        </w:rPr>
        <w:t>.</w:t>
      </w:r>
    </w:p>
    <w:p w:rsidR="002F2176" w:rsidRDefault="00835280" w:rsidP="00FB1812">
      <w:pPr>
        <w:jc w:val="both"/>
        <w:rPr>
          <w:rFonts w:ascii="Times New Roman" w:hAnsi="Times New Roman"/>
          <w:sz w:val="28"/>
          <w:szCs w:val="28"/>
        </w:rPr>
      </w:pPr>
      <w:r>
        <w:rPr>
          <w:rFonts w:ascii="Times New Roman" w:hAnsi="Times New Roman"/>
          <w:sz w:val="28"/>
          <w:szCs w:val="28"/>
        </w:rPr>
        <w:t xml:space="preserve">В рамках ознаменования </w:t>
      </w:r>
      <w:r w:rsidR="00FB1812">
        <w:rPr>
          <w:rFonts w:ascii="Times New Roman" w:hAnsi="Times New Roman"/>
          <w:sz w:val="28"/>
          <w:szCs w:val="28"/>
        </w:rPr>
        <w:t xml:space="preserve">года родных языков </w:t>
      </w:r>
      <w:r>
        <w:rPr>
          <w:rFonts w:ascii="Times New Roman" w:hAnsi="Times New Roman"/>
          <w:sz w:val="28"/>
          <w:szCs w:val="28"/>
        </w:rPr>
        <w:t>в</w:t>
      </w:r>
      <w:r w:rsidR="005B43CF" w:rsidRPr="002F2176">
        <w:rPr>
          <w:rFonts w:ascii="Times New Roman" w:hAnsi="Times New Roman"/>
          <w:sz w:val="28"/>
          <w:szCs w:val="28"/>
        </w:rPr>
        <w:t xml:space="preserve"> март</w:t>
      </w:r>
      <w:r>
        <w:rPr>
          <w:rFonts w:ascii="Times New Roman" w:hAnsi="Times New Roman"/>
          <w:sz w:val="28"/>
          <w:szCs w:val="28"/>
        </w:rPr>
        <w:t>е</w:t>
      </w:r>
      <w:r w:rsidR="005B43CF" w:rsidRPr="002F2176">
        <w:rPr>
          <w:rFonts w:ascii="Times New Roman" w:hAnsi="Times New Roman"/>
          <w:sz w:val="28"/>
          <w:szCs w:val="28"/>
        </w:rPr>
        <w:t xml:space="preserve"> 21</w:t>
      </w:r>
      <w:r>
        <w:rPr>
          <w:rFonts w:ascii="Times New Roman" w:hAnsi="Times New Roman"/>
          <w:sz w:val="28"/>
          <w:szCs w:val="28"/>
        </w:rPr>
        <w:t xml:space="preserve"> года</w:t>
      </w:r>
      <w:r w:rsidR="005B43CF" w:rsidRPr="002F2176">
        <w:rPr>
          <w:rFonts w:ascii="Times New Roman" w:hAnsi="Times New Roman"/>
          <w:sz w:val="28"/>
          <w:szCs w:val="28"/>
        </w:rPr>
        <w:t>, воспитанники Нижнеуслонск</w:t>
      </w:r>
      <w:r>
        <w:rPr>
          <w:rFonts w:ascii="Times New Roman" w:hAnsi="Times New Roman"/>
          <w:sz w:val="28"/>
          <w:szCs w:val="28"/>
        </w:rPr>
        <w:t>ого</w:t>
      </w:r>
      <w:r w:rsidR="005B43CF" w:rsidRPr="002F2176">
        <w:rPr>
          <w:rFonts w:ascii="Times New Roman" w:hAnsi="Times New Roman"/>
          <w:sz w:val="28"/>
          <w:szCs w:val="28"/>
        </w:rPr>
        <w:t xml:space="preserve"> детск</w:t>
      </w:r>
      <w:r>
        <w:rPr>
          <w:rFonts w:ascii="Times New Roman" w:hAnsi="Times New Roman"/>
          <w:sz w:val="28"/>
          <w:szCs w:val="28"/>
        </w:rPr>
        <w:t>ого</w:t>
      </w:r>
      <w:r w:rsidR="005B43CF" w:rsidRPr="002F2176">
        <w:rPr>
          <w:rFonts w:ascii="Times New Roman" w:hAnsi="Times New Roman"/>
          <w:sz w:val="28"/>
          <w:szCs w:val="28"/>
        </w:rPr>
        <w:t xml:space="preserve"> сад</w:t>
      </w:r>
      <w:r>
        <w:rPr>
          <w:rFonts w:ascii="Times New Roman" w:hAnsi="Times New Roman"/>
          <w:sz w:val="28"/>
          <w:szCs w:val="28"/>
        </w:rPr>
        <w:t>а</w:t>
      </w:r>
      <w:r w:rsidR="005B43CF" w:rsidRPr="002F2176">
        <w:rPr>
          <w:rFonts w:ascii="Times New Roman" w:hAnsi="Times New Roman"/>
          <w:sz w:val="28"/>
          <w:szCs w:val="28"/>
        </w:rPr>
        <w:t xml:space="preserve"> вспомнили</w:t>
      </w:r>
      <w:r>
        <w:rPr>
          <w:rFonts w:ascii="Times New Roman" w:hAnsi="Times New Roman"/>
          <w:sz w:val="28"/>
          <w:szCs w:val="28"/>
        </w:rPr>
        <w:t xml:space="preserve"> традиции, национальные костюмы жителей нашей многонациональной республики.</w:t>
      </w:r>
    </w:p>
    <w:p w:rsidR="00835280" w:rsidRDefault="00835280" w:rsidP="00FB1812">
      <w:pPr>
        <w:jc w:val="both"/>
        <w:rPr>
          <w:rFonts w:ascii="Times New Roman" w:hAnsi="Times New Roman"/>
          <w:sz w:val="28"/>
          <w:szCs w:val="28"/>
        </w:rPr>
      </w:pPr>
    </w:p>
    <w:p w:rsidR="00835280" w:rsidRPr="002F2176" w:rsidRDefault="00835280" w:rsidP="00FB1812">
      <w:pPr>
        <w:jc w:val="both"/>
        <w:rPr>
          <w:rFonts w:ascii="Times New Roman" w:hAnsi="Times New Roman"/>
          <w:sz w:val="28"/>
          <w:szCs w:val="28"/>
        </w:rPr>
      </w:pPr>
    </w:p>
    <w:p w:rsidR="0073663D" w:rsidRPr="002F2176" w:rsidRDefault="0073663D" w:rsidP="00835280">
      <w:pPr>
        <w:jc w:val="both"/>
        <w:rPr>
          <w:rFonts w:ascii="Times New Roman" w:hAnsi="Times New Roman"/>
          <w:sz w:val="28"/>
          <w:szCs w:val="28"/>
        </w:rPr>
      </w:pPr>
      <w:r w:rsidRPr="002F2176">
        <w:rPr>
          <w:rFonts w:ascii="Times New Roman" w:hAnsi="Times New Roman"/>
          <w:sz w:val="28"/>
          <w:szCs w:val="28"/>
        </w:rPr>
        <w:t xml:space="preserve">И конечно же проводились мероприятия по чествованию юбиляров. </w:t>
      </w:r>
    </w:p>
    <w:p w:rsidR="00DD54F8" w:rsidRDefault="00DD54F8" w:rsidP="002F2176">
      <w:pPr>
        <w:ind w:firstLine="709"/>
        <w:jc w:val="both"/>
        <w:rPr>
          <w:rFonts w:ascii="Times New Roman" w:hAnsi="Times New Roman" w:cs="Times New Roman"/>
          <w:color w:val="3C4052"/>
          <w:sz w:val="28"/>
          <w:szCs w:val="28"/>
        </w:rPr>
      </w:pPr>
      <w:r w:rsidRPr="00DD54F8">
        <w:rPr>
          <w:rFonts w:ascii="Times New Roman" w:hAnsi="Times New Roman" w:cs="Times New Roman"/>
          <w:sz w:val="28"/>
          <w:szCs w:val="28"/>
        </w:rPr>
        <w:t xml:space="preserve">24 сентября  администрацией  Нижнеуслонского сельского  поселения, </w:t>
      </w:r>
      <w:r w:rsidR="00A94B31">
        <w:rPr>
          <w:rFonts w:ascii="Times New Roman" w:hAnsi="Times New Roman" w:cs="Times New Roman"/>
          <w:sz w:val="28"/>
          <w:szCs w:val="28"/>
        </w:rPr>
        <w:t xml:space="preserve">совместно с </w:t>
      </w:r>
      <w:r w:rsidRPr="00DD54F8">
        <w:rPr>
          <w:rFonts w:ascii="Times New Roman" w:hAnsi="Times New Roman" w:cs="Times New Roman"/>
          <w:sz w:val="28"/>
          <w:szCs w:val="28"/>
        </w:rPr>
        <w:t>начальником отдела ЗАГС и представителем редакции газеты</w:t>
      </w:r>
      <w:r w:rsidR="002F2176">
        <w:rPr>
          <w:rFonts w:ascii="Times New Roman" w:hAnsi="Times New Roman" w:cs="Times New Roman"/>
          <w:sz w:val="28"/>
          <w:szCs w:val="28"/>
        </w:rPr>
        <w:t xml:space="preserve"> </w:t>
      </w:r>
      <w:r w:rsidRPr="00DD54F8">
        <w:rPr>
          <w:rFonts w:ascii="Times New Roman" w:hAnsi="Times New Roman" w:cs="Times New Roman"/>
          <w:sz w:val="28"/>
          <w:szCs w:val="28"/>
        </w:rPr>
        <w:t>"Волжская Новь"</w:t>
      </w:r>
      <w:r w:rsidR="00A94B31">
        <w:rPr>
          <w:rFonts w:ascii="Times New Roman" w:hAnsi="Times New Roman" w:cs="Times New Roman"/>
          <w:sz w:val="28"/>
          <w:szCs w:val="28"/>
        </w:rPr>
        <w:t xml:space="preserve"> </w:t>
      </w:r>
      <w:r w:rsidRPr="00DD54F8">
        <w:rPr>
          <w:rFonts w:ascii="Times New Roman" w:hAnsi="Times New Roman" w:cs="Times New Roman"/>
          <w:sz w:val="28"/>
          <w:szCs w:val="28"/>
        </w:rPr>
        <w:t>были поздравлены с золот</w:t>
      </w:r>
      <w:r w:rsidR="002F2176">
        <w:rPr>
          <w:rFonts w:ascii="Times New Roman" w:hAnsi="Times New Roman" w:cs="Times New Roman"/>
          <w:sz w:val="28"/>
          <w:szCs w:val="28"/>
        </w:rPr>
        <w:t>ой</w:t>
      </w:r>
      <w:r w:rsidRPr="00DD54F8">
        <w:rPr>
          <w:rFonts w:ascii="Times New Roman" w:hAnsi="Times New Roman" w:cs="Times New Roman"/>
          <w:sz w:val="28"/>
          <w:szCs w:val="28"/>
        </w:rPr>
        <w:t xml:space="preserve"> свадьб</w:t>
      </w:r>
      <w:r w:rsidR="002F2176">
        <w:rPr>
          <w:rFonts w:ascii="Times New Roman" w:hAnsi="Times New Roman" w:cs="Times New Roman"/>
          <w:sz w:val="28"/>
          <w:szCs w:val="28"/>
        </w:rPr>
        <w:t>ой</w:t>
      </w:r>
      <w:r w:rsidRPr="00DD54F8">
        <w:rPr>
          <w:rFonts w:ascii="Times New Roman" w:hAnsi="Times New Roman" w:cs="Times New Roman"/>
          <w:sz w:val="28"/>
          <w:szCs w:val="28"/>
        </w:rPr>
        <w:t xml:space="preserve"> жители села </w:t>
      </w:r>
      <w:r w:rsidR="00A94B31">
        <w:rPr>
          <w:rFonts w:ascii="Times New Roman" w:hAnsi="Times New Roman" w:cs="Times New Roman"/>
          <w:sz w:val="28"/>
          <w:szCs w:val="28"/>
        </w:rPr>
        <w:t>Нижний Услон</w:t>
      </w:r>
      <w:r w:rsidR="002F2176">
        <w:rPr>
          <w:rFonts w:ascii="Times New Roman" w:hAnsi="Times New Roman" w:cs="Times New Roman"/>
          <w:sz w:val="28"/>
          <w:szCs w:val="28"/>
        </w:rPr>
        <w:t xml:space="preserve"> </w:t>
      </w:r>
      <w:r w:rsidR="00A94B31">
        <w:rPr>
          <w:rFonts w:ascii="Times New Roman" w:hAnsi="Times New Roman" w:cs="Times New Roman"/>
          <w:sz w:val="28"/>
          <w:szCs w:val="28"/>
        </w:rPr>
        <w:t xml:space="preserve">- супруги Демьяновы </w:t>
      </w:r>
      <w:r w:rsidRPr="00DD54F8">
        <w:rPr>
          <w:rFonts w:ascii="Times New Roman" w:hAnsi="Times New Roman" w:cs="Times New Roman"/>
          <w:sz w:val="28"/>
          <w:szCs w:val="28"/>
        </w:rPr>
        <w:t xml:space="preserve"> Вадим Сергеевич и Антонина Римовна</w:t>
      </w:r>
      <w:r w:rsidRPr="00DD54F8">
        <w:rPr>
          <w:rFonts w:ascii="Times New Roman" w:hAnsi="Times New Roman" w:cs="Times New Roman"/>
          <w:color w:val="3C4052"/>
          <w:sz w:val="28"/>
          <w:szCs w:val="28"/>
        </w:rPr>
        <w:t>. </w:t>
      </w:r>
    </w:p>
    <w:p w:rsidR="003B3440" w:rsidRDefault="00DD54F8" w:rsidP="004D2F93">
      <w:pPr>
        <w:ind w:firstLine="709"/>
        <w:jc w:val="both"/>
        <w:rPr>
          <w:rFonts w:ascii="Times New Roman" w:hAnsi="Times New Roman" w:cs="Times New Roman"/>
          <w:sz w:val="28"/>
          <w:szCs w:val="28"/>
        </w:rPr>
      </w:pPr>
      <w:r w:rsidRPr="00DD54F8">
        <w:rPr>
          <w:rFonts w:ascii="Times New Roman" w:hAnsi="Times New Roman" w:cs="Times New Roman"/>
          <w:sz w:val="28"/>
          <w:szCs w:val="28"/>
        </w:rPr>
        <w:t xml:space="preserve">01.10.2021 года </w:t>
      </w:r>
      <w:r w:rsidR="00A94B31">
        <w:rPr>
          <w:rFonts w:ascii="Times New Roman" w:hAnsi="Times New Roman" w:cs="Times New Roman"/>
          <w:sz w:val="28"/>
          <w:szCs w:val="28"/>
        </w:rPr>
        <w:t>поздравили</w:t>
      </w:r>
      <w:r w:rsidRPr="00DD54F8">
        <w:rPr>
          <w:rFonts w:ascii="Times New Roman" w:hAnsi="Times New Roman" w:cs="Times New Roman"/>
          <w:sz w:val="28"/>
          <w:szCs w:val="28"/>
        </w:rPr>
        <w:t xml:space="preserve"> пожилых людей нашего села. 65 </w:t>
      </w:r>
      <w:r w:rsidR="00A94B31" w:rsidRPr="0073663D">
        <w:rPr>
          <w:rFonts w:ascii="Times New Roman" w:hAnsi="Times New Roman"/>
          <w:sz w:val="28"/>
          <w:szCs w:val="28"/>
        </w:rPr>
        <w:t>жител</w:t>
      </w:r>
      <w:r w:rsidR="00835280">
        <w:rPr>
          <w:rFonts w:ascii="Times New Roman" w:hAnsi="Times New Roman"/>
          <w:sz w:val="28"/>
          <w:szCs w:val="28"/>
        </w:rPr>
        <w:t>ей</w:t>
      </w:r>
      <w:r w:rsidR="00A94B31" w:rsidRPr="0073663D">
        <w:rPr>
          <w:rFonts w:ascii="Times New Roman" w:hAnsi="Times New Roman"/>
          <w:sz w:val="28"/>
          <w:szCs w:val="28"/>
        </w:rPr>
        <w:t xml:space="preserve"> преклонного возраста</w:t>
      </w:r>
      <w:r w:rsidR="00A94B31">
        <w:rPr>
          <w:rFonts w:ascii="Times New Roman" w:hAnsi="Times New Roman" w:cs="Times New Roman"/>
          <w:sz w:val="28"/>
          <w:szCs w:val="28"/>
        </w:rPr>
        <w:t xml:space="preserve"> получили продуктовые наборы. Большая помощь в проведении данного мероприятия была оказана  со ст</w:t>
      </w:r>
      <w:r w:rsidR="002F2176">
        <w:rPr>
          <w:rFonts w:ascii="Times New Roman" w:hAnsi="Times New Roman" w:cs="Times New Roman"/>
          <w:sz w:val="28"/>
          <w:szCs w:val="28"/>
        </w:rPr>
        <w:t>о</w:t>
      </w:r>
      <w:r w:rsidR="00A94B31">
        <w:rPr>
          <w:rFonts w:ascii="Times New Roman" w:hAnsi="Times New Roman" w:cs="Times New Roman"/>
          <w:sz w:val="28"/>
          <w:szCs w:val="28"/>
        </w:rPr>
        <w:t xml:space="preserve">роны председателя </w:t>
      </w:r>
      <w:r w:rsidR="00C16205">
        <w:rPr>
          <w:rFonts w:ascii="Times New Roman" w:hAnsi="Times New Roman" w:cs="Times New Roman"/>
          <w:sz w:val="28"/>
          <w:szCs w:val="28"/>
        </w:rPr>
        <w:t>садоводческого товарищества</w:t>
      </w:r>
      <w:r w:rsidR="00042EC2">
        <w:rPr>
          <w:rFonts w:ascii="Times New Roman" w:hAnsi="Times New Roman" w:cs="Times New Roman"/>
          <w:sz w:val="28"/>
          <w:szCs w:val="28"/>
        </w:rPr>
        <w:t xml:space="preserve"> «</w:t>
      </w:r>
      <w:r w:rsidR="00C16205">
        <w:rPr>
          <w:rFonts w:ascii="Times New Roman" w:hAnsi="Times New Roman" w:cs="Times New Roman"/>
          <w:sz w:val="28"/>
          <w:szCs w:val="28"/>
        </w:rPr>
        <w:t xml:space="preserve"> </w:t>
      </w:r>
      <w:r w:rsidR="00042EC2">
        <w:rPr>
          <w:rFonts w:ascii="Times New Roman" w:hAnsi="Times New Roman" w:cs="Times New Roman"/>
          <w:sz w:val="28"/>
          <w:szCs w:val="28"/>
        </w:rPr>
        <w:t>Родник 5-ый трест» Габитовой Юлии Наилевны.</w:t>
      </w:r>
    </w:p>
    <w:p w:rsidR="003B3440" w:rsidRDefault="003B3440" w:rsidP="003B3440">
      <w:pPr>
        <w:jc w:val="both"/>
        <w:rPr>
          <w:rFonts w:ascii="Times New Roman" w:hAnsi="Times New Roman"/>
          <w:color w:val="000000" w:themeColor="text1"/>
          <w:sz w:val="28"/>
          <w:szCs w:val="28"/>
          <w:highlight w:val="green"/>
        </w:rPr>
      </w:pPr>
    </w:p>
    <w:p w:rsidR="00DD54F8" w:rsidRDefault="003B3440" w:rsidP="003B3440">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rPr>
        <w:t xml:space="preserve">Фельдшером Сиразеевой Светланой Андреевной </w:t>
      </w:r>
      <w:r w:rsidR="00DD54F8">
        <w:rPr>
          <w:rFonts w:ascii="Times New Roman" w:hAnsi="Times New Roman"/>
          <w:b/>
          <w:color w:val="000000" w:themeColor="text1"/>
          <w:sz w:val="28"/>
          <w:szCs w:val="28"/>
          <w:shd w:val="clear" w:color="auto" w:fill="FFFFFF"/>
        </w:rPr>
        <w:t xml:space="preserve"> п</w:t>
      </w:r>
      <w:r w:rsidR="00DD54F8" w:rsidRPr="00685A22">
        <w:rPr>
          <w:rFonts w:ascii="Times New Roman" w:hAnsi="Times New Roman"/>
          <w:b/>
          <w:color w:val="000000" w:themeColor="text1"/>
          <w:sz w:val="28"/>
          <w:szCs w:val="28"/>
          <w:shd w:val="clear" w:color="auto" w:fill="FFFFFF"/>
        </w:rPr>
        <w:t>ров</w:t>
      </w:r>
      <w:r w:rsidR="00DD54F8">
        <w:rPr>
          <w:rFonts w:ascii="Times New Roman" w:hAnsi="Times New Roman"/>
          <w:b/>
          <w:color w:val="000000" w:themeColor="text1"/>
          <w:sz w:val="28"/>
          <w:szCs w:val="28"/>
          <w:shd w:val="clear" w:color="auto" w:fill="FFFFFF"/>
        </w:rPr>
        <w:t>одится</w:t>
      </w:r>
      <w:r w:rsidR="00DD54F8" w:rsidRPr="00685A22">
        <w:rPr>
          <w:rFonts w:ascii="Times New Roman" w:hAnsi="Times New Roman"/>
          <w:b/>
          <w:color w:val="000000" w:themeColor="text1"/>
          <w:sz w:val="28"/>
          <w:szCs w:val="28"/>
          <w:shd w:val="clear" w:color="auto" w:fill="FFFFFF"/>
        </w:rPr>
        <w:t xml:space="preserve"> </w:t>
      </w:r>
      <w:r w:rsidR="00DD54F8">
        <w:rPr>
          <w:rFonts w:ascii="Times New Roman" w:hAnsi="Times New Roman"/>
          <w:b/>
          <w:color w:val="000000" w:themeColor="text1"/>
          <w:sz w:val="28"/>
          <w:szCs w:val="28"/>
          <w:shd w:val="clear" w:color="auto" w:fill="FFFFFF"/>
        </w:rPr>
        <w:t>вакцинация</w:t>
      </w:r>
      <w:r w:rsidR="00DD54F8" w:rsidRPr="00685A22">
        <w:rPr>
          <w:rFonts w:ascii="Times New Roman" w:hAnsi="Times New Roman"/>
          <w:b/>
          <w:color w:val="000000" w:themeColor="text1"/>
          <w:sz w:val="28"/>
          <w:szCs w:val="28"/>
          <w:shd w:val="clear" w:color="auto" w:fill="FFFFFF"/>
        </w:rPr>
        <w:t xml:space="preserve"> от Ковид-19</w:t>
      </w:r>
      <w:r>
        <w:rPr>
          <w:rFonts w:ascii="Times New Roman" w:hAnsi="Times New Roman"/>
          <w:b/>
          <w:color w:val="000000" w:themeColor="text1"/>
          <w:sz w:val="28"/>
          <w:szCs w:val="28"/>
          <w:shd w:val="clear" w:color="auto" w:fill="FFFFFF"/>
        </w:rPr>
        <w:t>.</w:t>
      </w:r>
      <w:r w:rsidR="00DD54F8" w:rsidRPr="00685A22">
        <w:rPr>
          <w:rFonts w:ascii="Times New Roman" w:hAnsi="Times New Roman"/>
          <w:color w:val="000000" w:themeColor="text1"/>
          <w:sz w:val="28"/>
          <w:szCs w:val="28"/>
          <w:shd w:val="clear" w:color="auto" w:fill="FFFFFF"/>
        </w:rPr>
        <w:t xml:space="preserve">  </w:t>
      </w:r>
      <w:r>
        <w:rPr>
          <w:rFonts w:ascii="Times New Roman" w:hAnsi="Times New Roman"/>
          <w:color w:val="000000" w:themeColor="text1"/>
          <w:sz w:val="28"/>
          <w:szCs w:val="28"/>
          <w:shd w:val="clear" w:color="auto" w:fill="FFFFFF"/>
        </w:rPr>
        <w:t>Свою работу выполняла даже</w:t>
      </w:r>
      <w:r w:rsidR="00CE3367">
        <w:rPr>
          <w:rFonts w:ascii="Times New Roman" w:hAnsi="Times New Roman"/>
          <w:color w:val="000000" w:themeColor="text1"/>
          <w:sz w:val="28"/>
          <w:szCs w:val="28"/>
          <w:shd w:val="clear" w:color="auto" w:fill="FFFFFF"/>
        </w:rPr>
        <w:t xml:space="preserve"> находясь в ученическом отпуске, на прием к ней записываются не только местные</w:t>
      </w:r>
      <w:r w:rsidR="003A64DB">
        <w:rPr>
          <w:rFonts w:ascii="Times New Roman" w:hAnsi="Times New Roman"/>
          <w:color w:val="000000" w:themeColor="text1"/>
          <w:sz w:val="28"/>
          <w:szCs w:val="28"/>
          <w:shd w:val="clear" w:color="auto" w:fill="FFFFFF"/>
        </w:rPr>
        <w:t>, но и городские жители, наши дачники.</w:t>
      </w:r>
      <w:r>
        <w:rPr>
          <w:rFonts w:ascii="Times New Roman" w:hAnsi="Times New Roman"/>
          <w:color w:val="000000" w:themeColor="text1"/>
          <w:sz w:val="28"/>
          <w:szCs w:val="28"/>
          <w:shd w:val="clear" w:color="auto" w:fill="FFFFFF"/>
        </w:rPr>
        <w:t xml:space="preserve"> В</w:t>
      </w:r>
      <w:r w:rsidR="00DD54F8" w:rsidRPr="00685A22">
        <w:rPr>
          <w:rFonts w:ascii="Times New Roman" w:hAnsi="Times New Roman"/>
          <w:color w:val="000000" w:themeColor="text1"/>
          <w:sz w:val="28"/>
          <w:szCs w:val="28"/>
          <w:shd w:val="clear" w:color="auto" w:fill="FFFFFF"/>
        </w:rPr>
        <w:t xml:space="preserve"> фельдшерско-акушерском пункте </w:t>
      </w:r>
      <w:r w:rsidR="00DD54F8">
        <w:rPr>
          <w:rFonts w:ascii="Times New Roman" w:hAnsi="Times New Roman"/>
          <w:color w:val="000000" w:themeColor="text1"/>
          <w:sz w:val="28"/>
          <w:szCs w:val="28"/>
          <w:shd w:val="clear" w:color="auto" w:fill="FFFFFF"/>
        </w:rPr>
        <w:t xml:space="preserve"> за 2021г. провакцинировалось</w:t>
      </w:r>
      <w:r w:rsidR="00DD54F8" w:rsidRPr="00685A22">
        <w:rPr>
          <w:rFonts w:ascii="Times New Roman" w:hAnsi="Times New Roman"/>
          <w:color w:val="000000" w:themeColor="text1"/>
          <w:sz w:val="28"/>
          <w:szCs w:val="28"/>
          <w:shd w:val="clear" w:color="auto" w:fill="FFFFFF"/>
        </w:rPr>
        <w:t xml:space="preserve"> 536 человек.</w:t>
      </w:r>
      <w:r>
        <w:rPr>
          <w:rFonts w:ascii="Times New Roman" w:hAnsi="Times New Roman"/>
          <w:color w:val="000000" w:themeColor="text1"/>
          <w:sz w:val="28"/>
          <w:szCs w:val="28"/>
          <w:shd w:val="clear" w:color="auto" w:fill="FFFFFF"/>
        </w:rPr>
        <w:t xml:space="preserve"> </w:t>
      </w:r>
    </w:p>
    <w:p w:rsidR="0014204E" w:rsidRDefault="0014204E" w:rsidP="004D2F93">
      <w:pPr>
        <w:ind w:firstLine="709"/>
        <w:jc w:val="both"/>
        <w:rPr>
          <w:rFonts w:ascii="Times New Roman" w:hAnsi="Times New Roman"/>
          <w:color w:val="000000" w:themeColor="text1"/>
          <w:sz w:val="28"/>
          <w:szCs w:val="28"/>
          <w:shd w:val="clear" w:color="auto" w:fill="FFFFFF"/>
        </w:rPr>
      </w:pPr>
    </w:p>
    <w:p w:rsidR="00D117AF" w:rsidRPr="003A64DB" w:rsidRDefault="00EA4161" w:rsidP="00C16205">
      <w:pPr>
        <w:pStyle w:val="a8"/>
        <w:shd w:val="clear" w:color="auto" w:fill="FFFFFF"/>
        <w:tabs>
          <w:tab w:val="left" w:pos="6945"/>
        </w:tabs>
        <w:spacing w:before="0" w:beforeAutospacing="0" w:after="0" w:afterAutospacing="0" w:line="276" w:lineRule="auto"/>
        <w:ind w:firstLine="709"/>
        <w:rPr>
          <w:b/>
          <w:sz w:val="28"/>
          <w:szCs w:val="28"/>
        </w:rPr>
      </w:pPr>
      <w:r w:rsidRPr="002F2176">
        <w:rPr>
          <w:rFonts w:ascii="YS Text" w:hAnsi="YS Text" w:cs="Arial"/>
          <w:b/>
          <w:sz w:val="26"/>
          <w:szCs w:val="26"/>
        </w:rPr>
        <w:t xml:space="preserve">                                                     </w:t>
      </w:r>
      <w:r w:rsidR="00D117AF" w:rsidRPr="003A64DB">
        <w:rPr>
          <w:b/>
          <w:sz w:val="28"/>
          <w:szCs w:val="28"/>
        </w:rPr>
        <w:t>Кредитование</w:t>
      </w:r>
      <w:r w:rsidR="00C16205" w:rsidRPr="003A64DB">
        <w:rPr>
          <w:b/>
          <w:sz w:val="28"/>
          <w:szCs w:val="28"/>
        </w:rPr>
        <w:tab/>
      </w:r>
    </w:p>
    <w:p w:rsidR="00D117AF" w:rsidRPr="00EA4161" w:rsidRDefault="00D117AF" w:rsidP="002F2176">
      <w:pPr>
        <w:pStyle w:val="a8"/>
        <w:shd w:val="clear" w:color="auto" w:fill="FFFFFF"/>
        <w:spacing w:before="0" w:beforeAutospacing="0" w:line="276" w:lineRule="auto"/>
        <w:ind w:firstLine="709"/>
        <w:jc w:val="both"/>
        <w:rPr>
          <w:sz w:val="28"/>
          <w:szCs w:val="28"/>
        </w:rPr>
      </w:pPr>
      <w:r w:rsidRPr="003A64DB">
        <w:rPr>
          <w:sz w:val="26"/>
          <w:szCs w:val="26"/>
        </w:rPr>
        <w:t xml:space="preserve">  </w:t>
      </w:r>
      <w:r w:rsidRPr="003A64DB">
        <w:rPr>
          <w:sz w:val="28"/>
          <w:szCs w:val="28"/>
        </w:rPr>
        <w:t>Уважаемые жители в рамках государственной программы Российской федерации «Комплексное развитие сельских территорий на 2020-2025 г.г» и по ведомственному проекту «Развитие жилищного строительства на сельских территориях и повышение уровня благоустройства домовладений» сегодня есть возможность получения льготного ипотечного кредитования на строительство либо приобретение жилого помещения или жилого дома.</w:t>
      </w:r>
    </w:p>
    <w:p w:rsidR="00DB4D9E" w:rsidRPr="00376F94" w:rsidRDefault="00DD54F8" w:rsidP="004D2F93">
      <w:pPr>
        <w:pStyle w:val="a5"/>
        <w:ind w:left="0" w:firstLine="709"/>
        <w:jc w:val="both"/>
        <w:rPr>
          <w:rFonts w:ascii="Times New Roman" w:hAnsi="Times New Roman"/>
          <w:b/>
          <w:sz w:val="28"/>
          <w:szCs w:val="28"/>
        </w:rPr>
      </w:pPr>
      <w:r>
        <w:rPr>
          <w:rFonts w:ascii="YS Text" w:eastAsia="Times New Roman" w:hAnsi="YS Text" w:cs="Arial"/>
          <w:color w:val="7030A0"/>
          <w:sz w:val="28"/>
          <w:szCs w:val="28"/>
          <w:lang w:eastAsia="ru-RU"/>
        </w:rPr>
        <w:t xml:space="preserve">                                        </w:t>
      </w:r>
      <w:r w:rsidR="00C61EF9">
        <w:rPr>
          <w:rFonts w:ascii="YS Text" w:eastAsia="Times New Roman" w:hAnsi="YS Text" w:cs="Arial"/>
          <w:color w:val="7030A0"/>
          <w:sz w:val="28"/>
          <w:szCs w:val="28"/>
          <w:lang w:eastAsia="ru-RU"/>
        </w:rPr>
        <w:t xml:space="preserve"> </w:t>
      </w:r>
      <w:r w:rsidR="00DB4D9E" w:rsidRPr="00376F94">
        <w:rPr>
          <w:rFonts w:ascii="Times New Roman" w:hAnsi="Times New Roman"/>
          <w:b/>
          <w:sz w:val="28"/>
          <w:szCs w:val="28"/>
        </w:rPr>
        <w:t>Безопасность населения.</w:t>
      </w:r>
    </w:p>
    <w:p w:rsidR="003D2F4F" w:rsidRPr="001749A9" w:rsidRDefault="00DB4D9E" w:rsidP="00A70BD6">
      <w:pPr>
        <w:jc w:val="both"/>
        <w:rPr>
          <w:rFonts w:ascii="Times New Roman" w:hAnsi="Times New Roman"/>
          <w:sz w:val="28"/>
        </w:rPr>
      </w:pPr>
      <w:r w:rsidRPr="001749A9">
        <w:rPr>
          <w:rFonts w:ascii="Times New Roman" w:hAnsi="Times New Roman"/>
          <w:sz w:val="28"/>
          <w:szCs w:val="28"/>
        </w:rPr>
        <w:t>Особое внимание органами местного самоуправления уделяется вопросам безопасности населения. В части противопожарной безопасности проводятся беседы с жителями</w:t>
      </w:r>
      <w:r w:rsidR="00376F94" w:rsidRPr="001749A9">
        <w:rPr>
          <w:rFonts w:ascii="Times New Roman" w:hAnsi="Times New Roman"/>
          <w:sz w:val="28"/>
        </w:rPr>
        <w:t xml:space="preserve"> по предупреждению возникновения пожароопасных ситуаций.</w:t>
      </w:r>
      <w:r w:rsidR="00376F94" w:rsidRPr="001749A9">
        <w:rPr>
          <w:rFonts w:ascii="Times New Roman" w:hAnsi="Times New Roman"/>
          <w:sz w:val="28"/>
          <w:szCs w:val="28"/>
        </w:rPr>
        <w:t xml:space="preserve"> </w:t>
      </w:r>
      <w:r w:rsidR="001749A9">
        <w:rPr>
          <w:rFonts w:ascii="Times New Roman" w:hAnsi="Times New Roman"/>
          <w:sz w:val="28"/>
        </w:rPr>
        <w:t xml:space="preserve">Сотрудники пожарной охраны Верхнеуслонского муниципального района </w:t>
      </w:r>
      <w:r w:rsidR="003D2F4F" w:rsidRPr="001749A9">
        <w:rPr>
          <w:rFonts w:ascii="Times New Roman" w:hAnsi="Times New Roman"/>
          <w:sz w:val="28"/>
        </w:rPr>
        <w:t xml:space="preserve"> в те</w:t>
      </w:r>
      <w:r w:rsidR="001749A9">
        <w:rPr>
          <w:rFonts w:ascii="Times New Roman" w:hAnsi="Times New Roman"/>
          <w:sz w:val="28"/>
        </w:rPr>
        <w:t>чение 2021 года осуществили</w:t>
      </w:r>
      <w:r w:rsidR="00A94B31">
        <w:rPr>
          <w:rFonts w:ascii="Times New Roman" w:hAnsi="Times New Roman"/>
          <w:sz w:val="28"/>
        </w:rPr>
        <w:t xml:space="preserve"> 5 выездов</w:t>
      </w:r>
      <w:r w:rsidR="003D2F4F" w:rsidRPr="001749A9">
        <w:rPr>
          <w:rFonts w:ascii="Times New Roman" w:hAnsi="Times New Roman"/>
          <w:sz w:val="28"/>
        </w:rPr>
        <w:t xml:space="preserve"> </w:t>
      </w:r>
      <w:r w:rsidR="001749A9" w:rsidRPr="001749A9">
        <w:rPr>
          <w:rFonts w:ascii="Times New Roman" w:hAnsi="Times New Roman"/>
          <w:sz w:val="28"/>
        </w:rPr>
        <w:t xml:space="preserve">на ликвидацию очагов возгорания </w:t>
      </w:r>
      <w:r w:rsidR="003D2F4F" w:rsidRPr="001749A9">
        <w:rPr>
          <w:rFonts w:ascii="Times New Roman" w:hAnsi="Times New Roman"/>
          <w:sz w:val="28"/>
        </w:rPr>
        <w:t xml:space="preserve"> </w:t>
      </w:r>
      <w:r w:rsidR="00A94B31">
        <w:rPr>
          <w:rFonts w:ascii="Times New Roman" w:hAnsi="Times New Roman"/>
          <w:sz w:val="28"/>
        </w:rPr>
        <w:t>в</w:t>
      </w:r>
      <w:r w:rsidR="001749A9" w:rsidRPr="001749A9">
        <w:rPr>
          <w:rFonts w:ascii="Times New Roman" w:hAnsi="Times New Roman"/>
          <w:sz w:val="28"/>
        </w:rPr>
        <w:t xml:space="preserve"> селе Нижний Услон,</w:t>
      </w:r>
      <w:r w:rsidR="001749A9">
        <w:rPr>
          <w:rFonts w:ascii="Times New Roman" w:hAnsi="Times New Roman"/>
          <w:sz w:val="28"/>
        </w:rPr>
        <w:t xml:space="preserve"> </w:t>
      </w:r>
      <w:r w:rsidR="00A94B31">
        <w:rPr>
          <w:rFonts w:ascii="Times New Roman" w:hAnsi="Times New Roman"/>
          <w:sz w:val="28"/>
        </w:rPr>
        <w:t>3</w:t>
      </w:r>
      <w:r w:rsidR="001749A9" w:rsidRPr="001749A9">
        <w:rPr>
          <w:rFonts w:ascii="Times New Roman" w:hAnsi="Times New Roman"/>
          <w:sz w:val="28"/>
        </w:rPr>
        <w:t xml:space="preserve"> из которых в садовых некоммерчес</w:t>
      </w:r>
      <w:r w:rsidR="001749A9">
        <w:rPr>
          <w:rFonts w:ascii="Times New Roman" w:hAnsi="Times New Roman"/>
          <w:sz w:val="28"/>
        </w:rPr>
        <w:t>к</w:t>
      </w:r>
      <w:r w:rsidR="001749A9" w:rsidRPr="001749A9">
        <w:rPr>
          <w:rFonts w:ascii="Times New Roman" w:hAnsi="Times New Roman"/>
          <w:sz w:val="28"/>
        </w:rPr>
        <w:t>их обществах.</w:t>
      </w:r>
    </w:p>
    <w:p w:rsidR="00B35BE1" w:rsidRPr="00C61EF9" w:rsidRDefault="00B35BE1" w:rsidP="00871B41">
      <w:pPr>
        <w:ind w:firstLine="567"/>
        <w:jc w:val="both"/>
        <w:rPr>
          <w:rFonts w:ascii="Times New Roman" w:hAnsi="Times New Roman"/>
          <w:color w:val="FF0000"/>
          <w:sz w:val="28"/>
        </w:rPr>
      </w:pPr>
      <w:r>
        <w:rPr>
          <w:rFonts w:ascii="Times New Roman" w:hAnsi="Times New Roman"/>
          <w:color w:val="000000"/>
          <w:sz w:val="28"/>
          <w:szCs w:val="28"/>
          <w:shd w:val="clear" w:color="auto" w:fill="FFFFFF"/>
          <w:lang w:eastAsia="ru-RU"/>
        </w:rPr>
        <w:t>Б</w:t>
      </w:r>
      <w:r w:rsidR="00DB4D9E" w:rsidRPr="00AC5CF3">
        <w:rPr>
          <w:rFonts w:ascii="Times New Roman" w:hAnsi="Times New Roman"/>
          <w:color w:val="000000"/>
          <w:sz w:val="28"/>
          <w:szCs w:val="28"/>
          <w:shd w:val="clear" w:color="auto" w:fill="FFFFFF"/>
          <w:lang w:eastAsia="ru-RU"/>
        </w:rPr>
        <w:t>езопасност</w:t>
      </w:r>
      <w:r>
        <w:rPr>
          <w:rFonts w:ascii="Times New Roman" w:hAnsi="Times New Roman"/>
          <w:color w:val="000000"/>
          <w:sz w:val="28"/>
          <w:szCs w:val="28"/>
          <w:shd w:val="clear" w:color="auto" w:fill="FFFFFF"/>
          <w:lang w:eastAsia="ru-RU"/>
        </w:rPr>
        <w:t>ь</w:t>
      </w:r>
      <w:r w:rsidR="00DB4D9E" w:rsidRPr="00AC5CF3">
        <w:rPr>
          <w:rFonts w:ascii="Times New Roman" w:hAnsi="Times New Roman"/>
          <w:color w:val="000000"/>
          <w:sz w:val="28"/>
          <w:szCs w:val="28"/>
          <w:shd w:val="clear" w:color="auto" w:fill="FFFFFF"/>
          <w:lang w:eastAsia="ru-RU"/>
        </w:rPr>
        <w:t xml:space="preserve"> людей на водных объектах</w:t>
      </w:r>
      <w:r>
        <w:rPr>
          <w:rFonts w:ascii="Times New Roman" w:hAnsi="Times New Roman"/>
          <w:color w:val="000000"/>
          <w:sz w:val="28"/>
          <w:szCs w:val="28"/>
          <w:shd w:val="clear" w:color="auto" w:fill="FFFFFF"/>
          <w:lang w:eastAsia="ru-RU"/>
        </w:rPr>
        <w:t xml:space="preserve"> предупреждается путем размещения аншлагов о запрете выхода на лед осенью в период ледостава и в весенний период, в период половодья.</w:t>
      </w:r>
    </w:p>
    <w:p w:rsidR="00685A22" w:rsidRDefault="00B828F8" w:rsidP="0014204E">
      <w:pPr>
        <w:widowControl/>
        <w:suppressAutoHyphens w:val="0"/>
        <w:spacing w:line="276" w:lineRule="auto"/>
        <w:ind w:firstLine="709"/>
        <w:jc w:val="both"/>
        <w:rPr>
          <w:rFonts w:ascii="Times New Roman" w:hAnsi="Times New Roman" w:cs="Times New Roman"/>
          <w:color w:val="000000"/>
          <w:sz w:val="28"/>
          <w:szCs w:val="28"/>
          <w:shd w:val="clear" w:color="auto" w:fill="FFFFFF"/>
          <w:lang w:eastAsia="ru-RU" w:bidi="ar-SA"/>
        </w:rPr>
      </w:pPr>
      <w:r>
        <w:rPr>
          <w:rFonts w:ascii="Times New Roman" w:hAnsi="Times New Roman" w:cs="Times New Roman"/>
          <w:color w:val="000000"/>
          <w:sz w:val="28"/>
          <w:szCs w:val="28"/>
          <w:shd w:val="clear" w:color="auto" w:fill="FFFFFF"/>
          <w:lang w:eastAsia="ru-RU" w:bidi="ar-SA"/>
        </w:rPr>
        <w:t>В части безопасности дорожного движения хочу обратить внимание жителей о недопустимости несовершеннолетних детей и лиц, не имеющих водительско</w:t>
      </w:r>
      <w:r w:rsidR="00A70BD6">
        <w:rPr>
          <w:rFonts w:ascii="Times New Roman" w:hAnsi="Times New Roman" w:cs="Times New Roman"/>
          <w:color w:val="000000"/>
          <w:sz w:val="28"/>
          <w:szCs w:val="28"/>
          <w:shd w:val="clear" w:color="auto" w:fill="FFFFFF"/>
          <w:lang w:eastAsia="ru-RU" w:bidi="ar-SA"/>
        </w:rPr>
        <w:t>го</w:t>
      </w:r>
      <w:r>
        <w:rPr>
          <w:rFonts w:ascii="Times New Roman" w:hAnsi="Times New Roman" w:cs="Times New Roman"/>
          <w:color w:val="000000"/>
          <w:sz w:val="28"/>
          <w:szCs w:val="28"/>
          <w:shd w:val="clear" w:color="auto" w:fill="FFFFFF"/>
          <w:lang w:eastAsia="ru-RU" w:bidi="ar-SA"/>
        </w:rPr>
        <w:t xml:space="preserve"> удостоверени</w:t>
      </w:r>
      <w:r w:rsidR="00A70BD6">
        <w:rPr>
          <w:rFonts w:ascii="Times New Roman" w:hAnsi="Times New Roman" w:cs="Times New Roman"/>
          <w:color w:val="000000"/>
          <w:sz w:val="28"/>
          <w:szCs w:val="28"/>
          <w:shd w:val="clear" w:color="auto" w:fill="FFFFFF"/>
          <w:lang w:eastAsia="ru-RU" w:bidi="ar-SA"/>
        </w:rPr>
        <w:t>я</w:t>
      </w:r>
      <w:r>
        <w:rPr>
          <w:rFonts w:ascii="Times New Roman" w:hAnsi="Times New Roman" w:cs="Times New Roman"/>
          <w:color w:val="000000"/>
          <w:sz w:val="28"/>
          <w:szCs w:val="28"/>
          <w:shd w:val="clear" w:color="auto" w:fill="FFFFFF"/>
          <w:lang w:eastAsia="ru-RU" w:bidi="ar-SA"/>
        </w:rPr>
        <w:t xml:space="preserve"> к управлению механическими транспортными средствами. </w:t>
      </w:r>
    </w:p>
    <w:p w:rsidR="001E483E" w:rsidRPr="00DD54F8" w:rsidRDefault="0037587E" w:rsidP="005B7453">
      <w:pPr>
        <w:ind w:firstLine="567"/>
        <w:jc w:val="both"/>
        <w:rPr>
          <w:rFonts w:ascii="Times New Roman" w:hAnsi="Times New Roman" w:cs="Times New Roman"/>
          <w:color w:val="000000"/>
          <w:sz w:val="28"/>
          <w:szCs w:val="28"/>
          <w:shd w:val="clear" w:color="auto" w:fill="FFFFFF"/>
          <w:lang w:eastAsia="ru-RU" w:bidi="ar-SA"/>
        </w:rPr>
      </w:pPr>
      <w:r w:rsidRPr="00376F94">
        <w:rPr>
          <w:rFonts w:ascii="Times New Roman" w:hAnsi="Times New Roman" w:cs="Times New Roman"/>
          <w:sz w:val="28"/>
          <w:szCs w:val="28"/>
        </w:rPr>
        <w:t xml:space="preserve">В </w:t>
      </w:r>
      <w:r w:rsidR="00542019" w:rsidRPr="00376F94">
        <w:rPr>
          <w:rFonts w:ascii="Times New Roman" w:hAnsi="Times New Roman" w:cs="Times New Roman"/>
          <w:sz w:val="28"/>
          <w:szCs w:val="28"/>
        </w:rPr>
        <w:t xml:space="preserve">рамках </w:t>
      </w:r>
      <w:r w:rsidR="00A70BD6">
        <w:rPr>
          <w:rFonts w:ascii="Times New Roman" w:hAnsi="Times New Roman" w:cs="Times New Roman"/>
          <w:sz w:val="28"/>
          <w:szCs w:val="28"/>
        </w:rPr>
        <w:t>законодательной</w:t>
      </w:r>
      <w:r w:rsidR="00542019" w:rsidRPr="00376F94">
        <w:rPr>
          <w:rFonts w:ascii="Times New Roman" w:hAnsi="Times New Roman" w:cs="Times New Roman"/>
          <w:sz w:val="28"/>
          <w:szCs w:val="28"/>
        </w:rPr>
        <w:t xml:space="preserve"> деятельности за отчетный период было издано </w:t>
      </w:r>
      <w:r w:rsidR="009229D0" w:rsidRPr="009229D0">
        <w:rPr>
          <w:rFonts w:ascii="Times New Roman" w:hAnsi="Times New Roman" w:cs="Times New Roman"/>
          <w:sz w:val="28"/>
          <w:szCs w:val="28"/>
        </w:rPr>
        <w:t>95</w:t>
      </w:r>
      <w:r w:rsidR="00542019" w:rsidRPr="009229D0">
        <w:rPr>
          <w:rFonts w:ascii="Times New Roman" w:hAnsi="Times New Roman" w:cs="Times New Roman"/>
          <w:sz w:val="28"/>
          <w:szCs w:val="28"/>
        </w:rPr>
        <w:t xml:space="preserve"> </w:t>
      </w:r>
      <w:r w:rsidR="00542019" w:rsidRPr="00376F94">
        <w:rPr>
          <w:rFonts w:ascii="Times New Roman" w:hAnsi="Times New Roman" w:cs="Times New Roman"/>
          <w:sz w:val="28"/>
          <w:szCs w:val="28"/>
        </w:rPr>
        <w:t>постановлени</w:t>
      </w:r>
      <w:r w:rsidR="008B7434">
        <w:rPr>
          <w:rFonts w:ascii="Times New Roman" w:hAnsi="Times New Roman" w:cs="Times New Roman"/>
          <w:sz w:val="28"/>
          <w:szCs w:val="28"/>
        </w:rPr>
        <w:t>й</w:t>
      </w:r>
      <w:r w:rsidRPr="00376F94">
        <w:rPr>
          <w:rFonts w:ascii="Times New Roman" w:hAnsi="Times New Roman" w:cs="Times New Roman"/>
          <w:sz w:val="28"/>
          <w:szCs w:val="28"/>
        </w:rPr>
        <w:t xml:space="preserve"> и </w:t>
      </w:r>
      <w:r w:rsidR="009229D0">
        <w:rPr>
          <w:rFonts w:ascii="Times New Roman" w:hAnsi="Times New Roman" w:cs="Times New Roman"/>
          <w:sz w:val="28"/>
          <w:szCs w:val="28"/>
        </w:rPr>
        <w:t>21</w:t>
      </w:r>
      <w:r w:rsidR="008B7434">
        <w:rPr>
          <w:rFonts w:ascii="Times New Roman" w:hAnsi="Times New Roman" w:cs="Times New Roman"/>
          <w:sz w:val="28"/>
          <w:szCs w:val="28"/>
        </w:rPr>
        <w:t xml:space="preserve"> распоряжение</w:t>
      </w:r>
      <w:r w:rsidR="00542019" w:rsidRPr="00376F94">
        <w:rPr>
          <w:rFonts w:ascii="Times New Roman" w:hAnsi="Times New Roman" w:cs="Times New Roman"/>
          <w:sz w:val="28"/>
          <w:szCs w:val="28"/>
        </w:rPr>
        <w:t xml:space="preserve"> по основной деятельности</w:t>
      </w:r>
      <w:r w:rsidR="001E483E" w:rsidRPr="00376F94">
        <w:rPr>
          <w:rFonts w:ascii="Times New Roman" w:hAnsi="Times New Roman" w:cs="Times New Roman"/>
          <w:sz w:val="28"/>
          <w:szCs w:val="28"/>
        </w:rPr>
        <w:t>.</w:t>
      </w:r>
    </w:p>
    <w:p w:rsidR="00542019" w:rsidRDefault="00542019" w:rsidP="004D2F93">
      <w:pPr>
        <w:ind w:firstLine="709"/>
        <w:jc w:val="both"/>
        <w:rPr>
          <w:rFonts w:ascii="Times New Roman" w:hAnsi="Times New Roman" w:cs="Times New Roman"/>
          <w:sz w:val="28"/>
          <w:szCs w:val="28"/>
        </w:rPr>
      </w:pPr>
      <w:r w:rsidRPr="00376F94">
        <w:rPr>
          <w:rFonts w:ascii="Times New Roman" w:hAnsi="Times New Roman" w:cs="Times New Roman"/>
          <w:sz w:val="28"/>
          <w:szCs w:val="28"/>
        </w:rPr>
        <w:t>Все муниципальные нормативные правовые акты, затрагивающие интересы жителей нашего поселения</w:t>
      </w:r>
      <w:r w:rsidR="001E483E" w:rsidRPr="00376F94">
        <w:rPr>
          <w:rFonts w:ascii="Times New Roman" w:hAnsi="Times New Roman" w:cs="Times New Roman"/>
          <w:sz w:val="28"/>
          <w:szCs w:val="28"/>
        </w:rPr>
        <w:t xml:space="preserve"> направляются в Министерство юстиции для включения в регистр нормативно-правовых актов, размещаются в сети Интернет на портале правой информации и на сайте района на двух языках</w:t>
      </w:r>
      <w:r w:rsidRPr="00376F94">
        <w:rPr>
          <w:rFonts w:ascii="Times New Roman" w:hAnsi="Times New Roman" w:cs="Times New Roman"/>
          <w:sz w:val="28"/>
          <w:szCs w:val="28"/>
        </w:rPr>
        <w:t>.</w:t>
      </w:r>
    </w:p>
    <w:p w:rsidR="00376F94" w:rsidRDefault="00376F94" w:rsidP="004D2F93">
      <w:pPr>
        <w:ind w:firstLine="709"/>
        <w:jc w:val="both"/>
        <w:rPr>
          <w:rFonts w:ascii="Times New Roman" w:hAnsi="Times New Roman" w:cs="Times New Roman"/>
          <w:sz w:val="28"/>
          <w:szCs w:val="28"/>
        </w:rPr>
      </w:pPr>
      <w:r w:rsidRPr="00376F94">
        <w:rPr>
          <w:rFonts w:ascii="Times New Roman" w:hAnsi="Times New Roman" w:cs="Times New Roman"/>
          <w:sz w:val="28"/>
          <w:szCs w:val="28"/>
        </w:rPr>
        <w:t>Вся работа сельского поселения открыта для жителей. Информационным источником для изучения деятельности является официальный сайт сельского поселения в сети Интернет, где жители могут ознакомиться с нормативно-правовыми актами, получить подробную информацию о работе нашего</w:t>
      </w:r>
      <w:r w:rsidRPr="00807600">
        <w:rPr>
          <w:rFonts w:ascii="Times New Roman" w:hAnsi="Times New Roman" w:cs="Times New Roman"/>
          <w:sz w:val="28"/>
          <w:szCs w:val="28"/>
        </w:rPr>
        <w:t xml:space="preserve"> поселения. Вы можете ознакомиться с </w:t>
      </w:r>
      <w:r>
        <w:rPr>
          <w:rFonts w:ascii="Times New Roman" w:hAnsi="Times New Roman" w:cs="Times New Roman"/>
          <w:sz w:val="28"/>
          <w:szCs w:val="28"/>
        </w:rPr>
        <w:t xml:space="preserve">событиями в жизни </w:t>
      </w:r>
      <w:r w:rsidRPr="00807600">
        <w:rPr>
          <w:rFonts w:ascii="Times New Roman" w:hAnsi="Times New Roman" w:cs="Times New Roman"/>
          <w:sz w:val="28"/>
          <w:szCs w:val="28"/>
        </w:rPr>
        <w:t xml:space="preserve">поселения, узнать о достигнутых результатах и возникающих проблемах. </w:t>
      </w:r>
    </w:p>
    <w:p w:rsidR="00871B41" w:rsidRDefault="00BE67FA" w:rsidP="004D2F93">
      <w:pPr>
        <w:ind w:firstLine="709"/>
        <w:jc w:val="both"/>
        <w:rPr>
          <w:rFonts w:ascii="Times New Roman" w:hAnsi="Times New Roman" w:cs="Times New Roman"/>
          <w:sz w:val="28"/>
          <w:szCs w:val="28"/>
        </w:rPr>
      </w:pPr>
      <w:r>
        <w:rPr>
          <w:rFonts w:ascii="Times New Roman" w:hAnsi="Times New Roman" w:cs="Times New Roman"/>
          <w:sz w:val="28"/>
          <w:szCs w:val="28"/>
        </w:rPr>
        <w:t xml:space="preserve">В завершении доклада хочу проинформировать о задачах, поставленных на 2022 год. </w:t>
      </w:r>
    </w:p>
    <w:p w:rsidR="006330B9" w:rsidRPr="00BB0F7A" w:rsidRDefault="00BB0F7A" w:rsidP="0014204E">
      <w:pPr>
        <w:pStyle w:val="21"/>
        <w:numPr>
          <w:ilvl w:val="0"/>
          <w:numId w:val="20"/>
        </w:numPr>
        <w:tabs>
          <w:tab w:val="left" w:pos="0"/>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Выполни</w:t>
      </w:r>
      <w:r w:rsidR="006330B9" w:rsidRPr="00BB0F7A">
        <w:rPr>
          <w:rFonts w:ascii="Times New Roman" w:hAnsi="Times New Roman"/>
          <w:sz w:val="28"/>
          <w:szCs w:val="28"/>
          <w:lang w:val="ru-RU"/>
        </w:rPr>
        <w:t xml:space="preserve">ть работы в рамках самообложения по щебенению части улицы Первомайская, </w:t>
      </w:r>
      <w:r w:rsidRPr="00BB0F7A">
        <w:rPr>
          <w:rFonts w:ascii="Times New Roman" w:hAnsi="Times New Roman"/>
          <w:sz w:val="28"/>
          <w:szCs w:val="28"/>
          <w:lang w:val="ru-RU"/>
        </w:rPr>
        <w:t>улицы Красноармейская и по приобретению и установки оборудования по очистке канализационных стоков от многоквартирного дома по улице Дзержинского.</w:t>
      </w:r>
    </w:p>
    <w:p w:rsidR="00856468" w:rsidRPr="00BB0F7A" w:rsidRDefault="00BB0F7A" w:rsidP="0014204E">
      <w:pPr>
        <w:pStyle w:val="21"/>
        <w:numPr>
          <w:ilvl w:val="0"/>
          <w:numId w:val="20"/>
        </w:numPr>
        <w:tabs>
          <w:tab w:val="left" w:pos="0"/>
        </w:tabs>
        <w:spacing w:after="0" w:line="360" w:lineRule="auto"/>
        <w:ind w:left="0" w:firstLine="709"/>
        <w:jc w:val="both"/>
        <w:rPr>
          <w:rFonts w:ascii="Times New Roman" w:hAnsi="Times New Roman"/>
          <w:sz w:val="28"/>
          <w:szCs w:val="28"/>
          <w:lang w:val="ru-RU"/>
        </w:rPr>
      </w:pPr>
      <w:r w:rsidRPr="00BB0F7A">
        <w:rPr>
          <w:rFonts w:ascii="Times New Roman" w:hAnsi="Times New Roman"/>
          <w:sz w:val="28"/>
          <w:szCs w:val="28"/>
          <w:lang w:val="ru-RU"/>
        </w:rPr>
        <w:t>Продолжить и завершить</w:t>
      </w:r>
      <w:r w:rsidR="00856468" w:rsidRPr="00BB0F7A">
        <w:rPr>
          <w:rFonts w:ascii="Times New Roman" w:hAnsi="Times New Roman"/>
          <w:sz w:val="28"/>
          <w:szCs w:val="28"/>
          <w:lang w:val="ru-RU"/>
        </w:rPr>
        <w:t xml:space="preserve"> работ</w:t>
      </w:r>
      <w:r w:rsidRPr="00BB0F7A">
        <w:rPr>
          <w:rFonts w:ascii="Times New Roman" w:hAnsi="Times New Roman"/>
          <w:sz w:val="28"/>
          <w:szCs w:val="28"/>
          <w:lang w:val="ru-RU"/>
        </w:rPr>
        <w:t>ы</w:t>
      </w:r>
      <w:r w:rsidR="00856468" w:rsidRPr="00BB0F7A">
        <w:rPr>
          <w:rFonts w:ascii="Times New Roman" w:hAnsi="Times New Roman"/>
          <w:sz w:val="28"/>
          <w:szCs w:val="28"/>
          <w:lang w:val="ru-RU"/>
        </w:rPr>
        <w:t xml:space="preserve"> по постановке на коммерческий учет системы уличного освещения. С. Нижний Услон, и д. Воробьевка.</w:t>
      </w:r>
    </w:p>
    <w:p w:rsidR="00856468" w:rsidRPr="00BB0F7A" w:rsidRDefault="00856468" w:rsidP="0014204E">
      <w:pPr>
        <w:pStyle w:val="21"/>
        <w:numPr>
          <w:ilvl w:val="0"/>
          <w:numId w:val="20"/>
        </w:numPr>
        <w:tabs>
          <w:tab w:val="left" w:pos="0"/>
        </w:tabs>
        <w:spacing w:after="0" w:line="360" w:lineRule="auto"/>
        <w:ind w:left="0" w:firstLine="709"/>
        <w:jc w:val="both"/>
        <w:rPr>
          <w:rFonts w:ascii="Times New Roman" w:hAnsi="Times New Roman"/>
          <w:sz w:val="28"/>
          <w:szCs w:val="28"/>
          <w:lang w:val="ru-RU"/>
        </w:rPr>
      </w:pPr>
      <w:r w:rsidRPr="00BB0F7A">
        <w:rPr>
          <w:rFonts w:ascii="Times New Roman" w:hAnsi="Times New Roman"/>
          <w:sz w:val="28"/>
          <w:szCs w:val="28"/>
          <w:lang w:val="ru-RU"/>
        </w:rPr>
        <w:t xml:space="preserve">Постановка на </w:t>
      </w:r>
      <w:r w:rsidR="00BB0F7A" w:rsidRPr="00BB0F7A">
        <w:rPr>
          <w:rFonts w:ascii="Times New Roman" w:hAnsi="Times New Roman"/>
          <w:sz w:val="28"/>
          <w:szCs w:val="28"/>
          <w:lang w:val="ru-RU"/>
        </w:rPr>
        <w:t>кадастровый учет</w:t>
      </w:r>
      <w:r w:rsidRPr="00BB0F7A">
        <w:rPr>
          <w:rFonts w:ascii="Times New Roman" w:hAnsi="Times New Roman"/>
          <w:sz w:val="28"/>
          <w:szCs w:val="28"/>
          <w:lang w:val="ru-RU"/>
        </w:rPr>
        <w:t xml:space="preserve"> муниципальных дорог.</w:t>
      </w:r>
    </w:p>
    <w:p w:rsidR="00BB0F7A" w:rsidRPr="00BB0F7A" w:rsidRDefault="00BB0F7A" w:rsidP="0014204E">
      <w:pPr>
        <w:pStyle w:val="21"/>
        <w:numPr>
          <w:ilvl w:val="0"/>
          <w:numId w:val="20"/>
        </w:numPr>
        <w:tabs>
          <w:tab w:val="left" w:pos="0"/>
        </w:tabs>
        <w:spacing w:after="0" w:line="360" w:lineRule="auto"/>
        <w:ind w:left="0" w:firstLine="709"/>
        <w:jc w:val="both"/>
        <w:rPr>
          <w:rFonts w:ascii="Times New Roman" w:hAnsi="Times New Roman"/>
          <w:sz w:val="28"/>
          <w:szCs w:val="28"/>
          <w:lang w:val="ru-RU"/>
        </w:rPr>
      </w:pPr>
      <w:r w:rsidRPr="00BB0F7A">
        <w:rPr>
          <w:rFonts w:ascii="Times New Roman" w:hAnsi="Times New Roman"/>
          <w:sz w:val="28"/>
          <w:szCs w:val="28"/>
          <w:lang w:val="ru-RU"/>
        </w:rPr>
        <w:t>Проведение кадастровых работ</w:t>
      </w:r>
      <w:r>
        <w:rPr>
          <w:rFonts w:ascii="Times New Roman" w:hAnsi="Times New Roman"/>
          <w:sz w:val="28"/>
          <w:szCs w:val="28"/>
          <w:lang w:val="ru-RU"/>
        </w:rPr>
        <w:t xml:space="preserve"> каптажа</w:t>
      </w:r>
      <w:r w:rsidRPr="00BB0F7A">
        <w:rPr>
          <w:rFonts w:ascii="Times New Roman" w:hAnsi="Times New Roman"/>
          <w:sz w:val="28"/>
          <w:szCs w:val="28"/>
          <w:lang w:val="ru-RU"/>
        </w:rPr>
        <w:t xml:space="preserve">, </w:t>
      </w:r>
      <w:r w:rsidRPr="00BB0F7A">
        <w:rPr>
          <w:rFonts w:ascii="Times New Roman" w:hAnsi="Times New Roman"/>
          <w:sz w:val="28"/>
          <w:szCs w:val="28"/>
        </w:rPr>
        <w:t>обмер водопровода и изготовление техплана</w:t>
      </w:r>
      <w:r>
        <w:rPr>
          <w:rFonts w:ascii="Times New Roman" w:hAnsi="Times New Roman"/>
          <w:sz w:val="28"/>
          <w:szCs w:val="28"/>
          <w:lang w:val="ru-RU"/>
        </w:rPr>
        <w:t>.</w:t>
      </w:r>
    </w:p>
    <w:p w:rsidR="00BB0F7A" w:rsidRDefault="00BB0F7A" w:rsidP="0014204E">
      <w:pPr>
        <w:pStyle w:val="21"/>
        <w:numPr>
          <w:ilvl w:val="0"/>
          <w:numId w:val="20"/>
        </w:numPr>
        <w:tabs>
          <w:tab w:val="left" w:pos="0"/>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Участие в конкурсе на получении гранта на проведение работ по замене башни Рожновского по ул.Колхозная</w:t>
      </w:r>
    </w:p>
    <w:p w:rsidR="00BB0F7A" w:rsidRDefault="00BB0F7A" w:rsidP="0014204E">
      <w:pPr>
        <w:pStyle w:val="21"/>
        <w:numPr>
          <w:ilvl w:val="0"/>
          <w:numId w:val="20"/>
        </w:numPr>
        <w:tabs>
          <w:tab w:val="left" w:pos="0"/>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По программе «Чистая вода» </w:t>
      </w:r>
      <w:r w:rsidR="00027888">
        <w:rPr>
          <w:rFonts w:ascii="Times New Roman" w:hAnsi="Times New Roman"/>
          <w:sz w:val="28"/>
          <w:szCs w:val="28"/>
          <w:lang w:val="ru-RU"/>
        </w:rPr>
        <w:t>проложить водопровод по ул.Заовражная, протяженностью 861 метр.</w:t>
      </w:r>
    </w:p>
    <w:p w:rsidR="00467DBF" w:rsidRDefault="00467DBF" w:rsidP="0014204E">
      <w:pPr>
        <w:pStyle w:val="21"/>
        <w:numPr>
          <w:ilvl w:val="0"/>
          <w:numId w:val="20"/>
        </w:numPr>
        <w:tabs>
          <w:tab w:val="left" w:pos="0"/>
        </w:tabs>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Установка дорожных знаков.</w:t>
      </w:r>
    </w:p>
    <w:p w:rsidR="00DB03F3" w:rsidRDefault="00BD216D" w:rsidP="00DB03F3">
      <w:pPr>
        <w:spacing w:line="276" w:lineRule="auto"/>
        <w:ind w:firstLine="708"/>
        <w:jc w:val="both"/>
        <w:rPr>
          <w:rFonts w:ascii="Times New Roman" w:hAnsi="Times New Roman" w:cs="Times New Roman"/>
          <w:sz w:val="28"/>
          <w:szCs w:val="28"/>
        </w:rPr>
      </w:pPr>
      <w:r>
        <w:rPr>
          <w:rFonts w:ascii="Times New Roman" w:hAnsi="Times New Roman"/>
          <w:sz w:val="28"/>
          <w:szCs w:val="28"/>
        </w:rPr>
        <w:t xml:space="preserve">   </w:t>
      </w:r>
      <w:r w:rsidR="00C8713B" w:rsidRPr="00027888">
        <w:rPr>
          <w:rFonts w:ascii="Times New Roman" w:hAnsi="Times New Roman"/>
          <w:sz w:val="28"/>
          <w:szCs w:val="28"/>
        </w:rPr>
        <w:t xml:space="preserve">        </w:t>
      </w:r>
      <w:r w:rsidR="00DB03F3">
        <w:rPr>
          <w:rFonts w:ascii="Times New Roman" w:hAnsi="Times New Roman" w:cs="Times New Roman"/>
          <w:sz w:val="28"/>
          <w:szCs w:val="28"/>
        </w:rPr>
        <w:t xml:space="preserve">На этом мой доклад окончен. Благодарю Всех за внимание. </w:t>
      </w:r>
    </w:p>
    <w:p w:rsidR="00DB03F3" w:rsidRDefault="00DB03F3" w:rsidP="00DB03F3">
      <w:pPr>
        <w:spacing w:line="276" w:lineRule="auto"/>
        <w:ind w:firstLine="708"/>
        <w:jc w:val="both"/>
        <w:rPr>
          <w:rFonts w:ascii="Times New Roman" w:hAnsi="Times New Roman" w:cs="Times New Roman"/>
          <w:sz w:val="28"/>
          <w:szCs w:val="28"/>
        </w:rPr>
      </w:pPr>
    </w:p>
    <w:p w:rsidR="003A4579" w:rsidRPr="003A4579" w:rsidRDefault="003A4579" w:rsidP="00DB03F3">
      <w:pPr>
        <w:ind w:firstLine="709"/>
        <w:jc w:val="both"/>
        <w:rPr>
          <w:rFonts w:ascii="Times New Roman" w:hAnsi="Times New Roman" w:cs="Times New Roman"/>
          <w:sz w:val="28"/>
          <w:szCs w:val="28"/>
        </w:rPr>
      </w:pPr>
    </w:p>
    <w:p w:rsidR="003A4579" w:rsidRPr="003A4579" w:rsidRDefault="003A4579" w:rsidP="003A4579">
      <w:pPr>
        <w:ind w:left="708"/>
        <w:jc w:val="both"/>
        <w:rPr>
          <w:rFonts w:ascii="Times New Roman" w:hAnsi="Times New Roman"/>
          <w:i/>
          <w:sz w:val="28"/>
          <w:szCs w:val="28"/>
        </w:rPr>
      </w:pPr>
    </w:p>
    <w:sectPr w:rsidR="003A4579" w:rsidRPr="003A4579" w:rsidSect="001919E2">
      <w:footerReference w:type="default" r:id="rId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29A" w:rsidRDefault="00C1629A" w:rsidP="00CA5F02">
      <w:r>
        <w:separator/>
      </w:r>
    </w:p>
  </w:endnote>
  <w:endnote w:type="continuationSeparator" w:id="0">
    <w:p w:rsidR="00C1629A" w:rsidRDefault="00C1629A" w:rsidP="00CA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Free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YS Tex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923737"/>
      <w:docPartObj>
        <w:docPartGallery w:val="Page Numbers (Bottom of Page)"/>
        <w:docPartUnique/>
      </w:docPartObj>
    </w:sdtPr>
    <w:sdtEndPr/>
    <w:sdtContent>
      <w:p w:rsidR="0096793B" w:rsidRDefault="0096793B">
        <w:pPr>
          <w:pStyle w:val="af6"/>
          <w:jc w:val="right"/>
        </w:pPr>
        <w:r>
          <w:fldChar w:fldCharType="begin"/>
        </w:r>
        <w:r>
          <w:instrText>PAGE   \* MERGEFORMAT</w:instrText>
        </w:r>
        <w:r>
          <w:fldChar w:fldCharType="separate"/>
        </w:r>
        <w:r w:rsidR="00C1629A">
          <w:rPr>
            <w:noProof/>
          </w:rPr>
          <w:t>1</w:t>
        </w:r>
        <w:r>
          <w:fldChar w:fldCharType="end"/>
        </w:r>
      </w:p>
    </w:sdtContent>
  </w:sdt>
  <w:p w:rsidR="0096793B" w:rsidRDefault="0096793B">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29A" w:rsidRDefault="00C1629A" w:rsidP="00CA5F02">
      <w:r>
        <w:separator/>
      </w:r>
    </w:p>
  </w:footnote>
  <w:footnote w:type="continuationSeparator" w:id="0">
    <w:p w:rsidR="00C1629A" w:rsidRDefault="00C1629A" w:rsidP="00CA5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193E"/>
    <w:multiLevelType w:val="hybridMultilevel"/>
    <w:tmpl w:val="7DE417A0"/>
    <w:lvl w:ilvl="0" w:tplc="0488237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520BB0"/>
    <w:multiLevelType w:val="hybridMultilevel"/>
    <w:tmpl w:val="03EA9888"/>
    <w:lvl w:ilvl="0" w:tplc="E0B29D2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0E1F696E"/>
    <w:multiLevelType w:val="hybridMultilevel"/>
    <w:tmpl w:val="53CAEE00"/>
    <w:lvl w:ilvl="0" w:tplc="A0DEF0AA">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10816924"/>
    <w:multiLevelType w:val="hybridMultilevel"/>
    <w:tmpl w:val="D0FAC736"/>
    <w:lvl w:ilvl="0" w:tplc="3348DB8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15A514F7"/>
    <w:multiLevelType w:val="hybridMultilevel"/>
    <w:tmpl w:val="D36C59C0"/>
    <w:lvl w:ilvl="0" w:tplc="3348DB8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167F2E64"/>
    <w:multiLevelType w:val="hybridMultilevel"/>
    <w:tmpl w:val="F88E188A"/>
    <w:lvl w:ilvl="0" w:tplc="61EE685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1A66657E"/>
    <w:multiLevelType w:val="hybridMultilevel"/>
    <w:tmpl w:val="002A94F2"/>
    <w:lvl w:ilvl="0" w:tplc="5BD2EFB2">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15:restartNumberingAfterBreak="0">
    <w:nsid w:val="1AA448EF"/>
    <w:multiLevelType w:val="hybridMultilevel"/>
    <w:tmpl w:val="B7DC0438"/>
    <w:lvl w:ilvl="0" w:tplc="6E6A5B8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6878C5"/>
    <w:multiLevelType w:val="hybridMultilevel"/>
    <w:tmpl w:val="EB688DB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23ED69A9"/>
    <w:multiLevelType w:val="hybridMultilevel"/>
    <w:tmpl w:val="9D8A67C2"/>
    <w:lvl w:ilvl="0" w:tplc="3348DB8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24AF7954"/>
    <w:multiLevelType w:val="hybridMultilevel"/>
    <w:tmpl w:val="CF8A6922"/>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7937897"/>
    <w:multiLevelType w:val="hybridMultilevel"/>
    <w:tmpl w:val="12409072"/>
    <w:lvl w:ilvl="0" w:tplc="A0DEF0A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2F756794"/>
    <w:multiLevelType w:val="hybridMultilevel"/>
    <w:tmpl w:val="C41CEC26"/>
    <w:lvl w:ilvl="0" w:tplc="3348DB8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3B5B546E"/>
    <w:multiLevelType w:val="hybridMultilevel"/>
    <w:tmpl w:val="E88CE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846FC3"/>
    <w:multiLevelType w:val="hybridMultilevel"/>
    <w:tmpl w:val="783C0EB8"/>
    <w:lvl w:ilvl="0" w:tplc="F7E80AC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F14E9E"/>
    <w:multiLevelType w:val="hybridMultilevel"/>
    <w:tmpl w:val="FE7A24A8"/>
    <w:lvl w:ilvl="0" w:tplc="2A6030B6">
      <w:start w:val="16"/>
      <w:numFmt w:val="bullet"/>
      <w:lvlText w:val=""/>
      <w:lvlJc w:val="left"/>
      <w:pPr>
        <w:ind w:left="435" w:hanging="360"/>
      </w:pPr>
      <w:rPr>
        <w:rFonts w:ascii="Symbol" w:eastAsia="Calibri" w:hAnsi="Symbol"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6" w15:restartNumberingAfterBreak="0">
    <w:nsid w:val="48C8537D"/>
    <w:multiLevelType w:val="hybridMultilevel"/>
    <w:tmpl w:val="D61ED132"/>
    <w:lvl w:ilvl="0" w:tplc="ED521B76">
      <w:start w:val="1"/>
      <w:numFmt w:val="decimal"/>
      <w:lvlText w:val="%1."/>
      <w:lvlJc w:val="left"/>
      <w:pPr>
        <w:ind w:left="1068" w:hanging="360"/>
      </w:pPr>
      <w:rPr>
        <w:rFonts w:ascii="Times New Roman" w:hAnsi="Times New Roman" w:cs="Times New Roman" w:hint="default"/>
        <w:color w:val="auto"/>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98E1390"/>
    <w:multiLevelType w:val="hybridMultilevel"/>
    <w:tmpl w:val="7A266464"/>
    <w:lvl w:ilvl="0" w:tplc="3348DB8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50464304"/>
    <w:multiLevelType w:val="multilevel"/>
    <w:tmpl w:val="61020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C239E2"/>
    <w:multiLevelType w:val="hybridMultilevel"/>
    <w:tmpl w:val="C29C8BD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15:restartNumberingAfterBreak="0">
    <w:nsid w:val="5A147D1C"/>
    <w:multiLevelType w:val="hybridMultilevel"/>
    <w:tmpl w:val="3482A8C0"/>
    <w:lvl w:ilvl="0" w:tplc="3348DB8A">
      <w:start w:val="1"/>
      <w:numFmt w:val="bullet"/>
      <w:lvlText w:val=""/>
      <w:lvlJc w:val="left"/>
      <w:pPr>
        <w:ind w:left="1147" w:hanging="360"/>
      </w:pPr>
      <w:rPr>
        <w:rFonts w:ascii="Symbol" w:hAnsi="Symbol"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21" w15:restartNumberingAfterBreak="0">
    <w:nsid w:val="63336A68"/>
    <w:multiLevelType w:val="hybridMultilevel"/>
    <w:tmpl w:val="CFE40310"/>
    <w:lvl w:ilvl="0" w:tplc="2934FFFA">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6C8617A"/>
    <w:multiLevelType w:val="hybridMultilevel"/>
    <w:tmpl w:val="B7DAD11A"/>
    <w:lvl w:ilvl="0" w:tplc="5B72BBB6">
      <w:start w:val="1"/>
      <w:numFmt w:val="decimal"/>
      <w:lvlText w:val="%1."/>
      <w:lvlJc w:val="left"/>
      <w:pPr>
        <w:ind w:left="644" w:hanging="360"/>
      </w:pPr>
      <w:rPr>
        <w:rFonts w:ascii="Times New Roman" w:eastAsia="Calibri" w:hAnsi="Times New Roman" w:cs="Times New Roman"/>
        <w:color w:val="auto"/>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15:restartNumberingAfterBreak="0">
    <w:nsid w:val="670D3ACE"/>
    <w:multiLevelType w:val="hybridMultilevel"/>
    <w:tmpl w:val="F9C0CE3A"/>
    <w:lvl w:ilvl="0" w:tplc="0EDA1842">
      <w:start w:val="1"/>
      <w:numFmt w:val="decimal"/>
      <w:lvlText w:val="%1."/>
      <w:lvlJc w:val="left"/>
      <w:pPr>
        <w:ind w:left="928" w:hanging="360"/>
      </w:pPr>
      <w:rPr>
        <w:rFonts w:hint="default"/>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0"/>
  </w:num>
  <w:num w:numId="2">
    <w:abstractNumId w:val="21"/>
  </w:num>
  <w:num w:numId="3">
    <w:abstractNumId w:val="18"/>
  </w:num>
  <w:num w:numId="4">
    <w:abstractNumId w:val="6"/>
  </w:num>
  <w:num w:numId="5">
    <w:abstractNumId w:val="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4"/>
  </w:num>
  <w:num w:numId="9">
    <w:abstractNumId w:val="17"/>
  </w:num>
  <w:num w:numId="10">
    <w:abstractNumId w:val="0"/>
  </w:num>
  <w:num w:numId="11">
    <w:abstractNumId w:val="13"/>
  </w:num>
  <w:num w:numId="12">
    <w:abstractNumId w:val="22"/>
  </w:num>
  <w:num w:numId="13">
    <w:abstractNumId w:val="19"/>
  </w:num>
  <w:num w:numId="14">
    <w:abstractNumId w:val="20"/>
  </w:num>
  <w:num w:numId="15">
    <w:abstractNumId w:val="9"/>
  </w:num>
  <w:num w:numId="16">
    <w:abstractNumId w:val="12"/>
  </w:num>
  <w:num w:numId="17">
    <w:abstractNumId w:val="4"/>
  </w:num>
  <w:num w:numId="18">
    <w:abstractNumId w:val="3"/>
  </w:num>
  <w:num w:numId="19">
    <w:abstractNumId w:val="15"/>
  </w:num>
  <w:num w:numId="20">
    <w:abstractNumId w:val="7"/>
  </w:num>
  <w:num w:numId="21">
    <w:abstractNumId w:val="16"/>
  </w:num>
  <w:num w:numId="22">
    <w:abstractNumId w:val="11"/>
  </w:num>
  <w:num w:numId="23">
    <w:abstractNumId w:val="2"/>
  </w:num>
  <w:num w:numId="24">
    <w:abstractNumId w:val="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AFE"/>
    <w:rsid w:val="0000413C"/>
    <w:rsid w:val="00004E19"/>
    <w:rsid w:val="00015D3B"/>
    <w:rsid w:val="00015F44"/>
    <w:rsid w:val="00023581"/>
    <w:rsid w:val="00027888"/>
    <w:rsid w:val="00027B95"/>
    <w:rsid w:val="00030C0D"/>
    <w:rsid w:val="00030DBE"/>
    <w:rsid w:val="00032E6E"/>
    <w:rsid w:val="0003439B"/>
    <w:rsid w:val="00035F46"/>
    <w:rsid w:val="0003677E"/>
    <w:rsid w:val="00040DA6"/>
    <w:rsid w:val="00041CE1"/>
    <w:rsid w:val="00042EC2"/>
    <w:rsid w:val="000437C0"/>
    <w:rsid w:val="0004489D"/>
    <w:rsid w:val="00053705"/>
    <w:rsid w:val="00060445"/>
    <w:rsid w:val="00065B3F"/>
    <w:rsid w:val="00066EA9"/>
    <w:rsid w:val="000722B0"/>
    <w:rsid w:val="00076804"/>
    <w:rsid w:val="00080271"/>
    <w:rsid w:val="0009321B"/>
    <w:rsid w:val="000A1CF9"/>
    <w:rsid w:val="000A6AFE"/>
    <w:rsid w:val="000B0883"/>
    <w:rsid w:val="000B2D42"/>
    <w:rsid w:val="000B3B63"/>
    <w:rsid w:val="000B6C49"/>
    <w:rsid w:val="000C5BCC"/>
    <w:rsid w:val="000D7CCD"/>
    <w:rsid w:val="000E4FB4"/>
    <w:rsid w:val="000E5090"/>
    <w:rsid w:val="000E75DF"/>
    <w:rsid w:val="000E788A"/>
    <w:rsid w:val="000F1A07"/>
    <w:rsid w:val="000F239F"/>
    <w:rsid w:val="000F2741"/>
    <w:rsid w:val="000F39D4"/>
    <w:rsid w:val="000F3F1A"/>
    <w:rsid w:val="000F6250"/>
    <w:rsid w:val="0010495F"/>
    <w:rsid w:val="00106853"/>
    <w:rsid w:val="00113BC4"/>
    <w:rsid w:val="001306DD"/>
    <w:rsid w:val="0014204E"/>
    <w:rsid w:val="001458A4"/>
    <w:rsid w:val="001522A2"/>
    <w:rsid w:val="00154F3D"/>
    <w:rsid w:val="00155899"/>
    <w:rsid w:val="0015600A"/>
    <w:rsid w:val="00160F19"/>
    <w:rsid w:val="00161039"/>
    <w:rsid w:val="001619CA"/>
    <w:rsid w:val="00166CD4"/>
    <w:rsid w:val="00167C23"/>
    <w:rsid w:val="00167DF9"/>
    <w:rsid w:val="00171A9F"/>
    <w:rsid w:val="001727BE"/>
    <w:rsid w:val="001749A9"/>
    <w:rsid w:val="00181AF6"/>
    <w:rsid w:val="00183D05"/>
    <w:rsid w:val="00185FDD"/>
    <w:rsid w:val="00186DE9"/>
    <w:rsid w:val="001919E2"/>
    <w:rsid w:val="00196194"/>
    <w:rsid w:val="00197274"/>
    <w:rsid w:val="001A40F9"/>
    <w:rsid w:val="001B1089"/>
    <w:rsid w:val="001B1DC5"/>
    <w:rsid w:val="001B4BD4"/>
    <w:rsid w:val="001B6C83"/>
    <w:rsid w:val="001C367A"/>
    <w:rsid w:val="001C58DC"/>
    <w:rsid w:val="001D46F5"/>
    <w:rsid w:val="001D7389"/>
    <w:rsid w:val="001E0076"/>
    <w:rsid w:val="001E2B49"/>
    <w:rsid w:val="001E3796"/>
    <w:rsid w:val="001E483E"/>
    <w:rsid w:val="001F74A2"/>
    <w:rsid w:val="002026CB"/>
    <w:rsid w:val="00205C43"/>
    <w:rsid w:val="002077DB"/>
    <w:rsid w:val="00211A70"/>
    <w:rsid w:val="00217753"/>
    <w:rsid w:val="00221752"/>
    <w:rsid w:val="00221D5D"/>
    <w:rsid w:val="00232EC3"/>
    <w:rsid w:val="002341C6"/>
    <w:rsid w:val="00234665"/>
    <w:rsid w:val="00270409"/>
    <w:rsid w:val="002705E7"/>
    <w:rsid w:val="0027553A"/>
    <w:rsid w:val="002816A7"/>
    <w:rsid w:val="00286B55"/>
    <w:rsid w:val="0029442F"/>
    <w:rsid w:val="002A0BD5"/>
    <w:rsid w:val="002A17CB"/>
    <w:rsid w:val="002A2BA2"/>
    <w:rsid w:val="002A7439"/>
    <w:rsid w:val="002B0ABE"/>
    <w:rsid w:val="002B0BBC"/>
    <w:rsid w:val="002B1DE4"/>
    <w:rsid w:val="002C1496"/>
    <w:rsid w:val="002C47A9"/>
    <w:rsid w:val="002D28AC"/>
    <w:rsid w:val="002D3190"/>
    <w:rsid w:val="002D4193"/>
    <w:rsid w:val="002D5844"/>
    <w:rsid w:val="002D5B33"/>
    <w:rsid w:val="002F128D"/>
    <w:rsid w:val="002F2176"/>
    <w:rsid w:val="002F3A32"/>
    <w:rsid w:val="002F3B54"/>
    <w:rsid w:val="002F674D"/>
    <w:rsid w:val="003020C6"/>
    <w:rsid w:val="00303761"/>
    <w:rsid w:val="003056E4"/>
    <w:rsid w:val="00322289"/>
    <w:rsid w:val="00325758"/>
    <w:rsid w:val="00325C05"/>
    <w:rsid w:val="00327223"/>
    <w:rsid w:val="00327402"/>
    <w:rsid w:val="003308C9"/>
    <w:rsid w:val="00332307"/>
    <w:rsid w:val="00335B37"/>
    <w:rsid w:val="003406F5"/>
    <w:rsid w:val="00342DEC"/>
    <w:rsid w:val="00347C43"/>
    <w:rsid w:val="00353179"/>
    <w:rsid w:val="00354EB5"/>
    <w:rsid w:val="00361B5E"/>
    <w:rsid w:val="003623BF"/>
    <w:rsid w:val="00366280"/>
    <w:rsid w:val="00367EC5"/>
    <w:rsid w:val="00370CB5"/>
    <w:rsid w:val="00372546"/>
    <w:rsid w:val="00372D82"/>
    <w:rsid w:val="00374D97"/>
    <w:rsid w:val="0037587E"/>
    <w:rsid w:val="00376F94"/>
    <w:rsid w:val="00377184"/>
    <w:rsid w:val="003809EE"/>
    <w:rsid w:val="00381CC0"/>
    <w:rsid w:val="00383B35"/>
    <w:rsid w:val="00393C97"/>
    <w:rsid w:val="0039798A"/>
    <w:rsid w:val="00397BA2"/>
    <w:rsid w:val="003A36B6"/>
    <w:rsid w:val="003A4579"/>
    <w:rsid w:val="003A62D4"/>
    <w:rsid w:val="003A64DB"/>
    <w:rsid w:val="003A65E6"/>
    <w:rsid w:val="003A6621"/>
    <w:rsid w:val="003A7B63"/>
    <w:rsid w:val="003B04CB"/>
    <w:rsid w:val="003B3440"/>
    <w:rsid w:val="003B70FB"/>
    <w:rsid w:val="003C13AA"/>
    <w:rsid w:val="003C58E7"/>
    <w:rsid w:val="003C61F2"/>
    <w:rsid w:val="003C6B23"/>
    <w:rsid w:val="003D2F4F"/>
    <w:rsid w:val="003D6E65"/>
    <w:rsid w:val="003D7E68"/>
    <w:rsid w:val="003E1075"/>
    <w:rsid w:val="003E38FC"/>
    <w:rsid w:val="003F0D13"/>
    <w:rsid w:val="003F1E38"/>
    <w:rsid w:val="003F331C"/>
    <w:rsid w:val="004012AA"/>
    <w:rsid w:val="00407222"/>
    <w:rsid w:val="00414998"/>
    <w:rsid w:val="00421F47"/>
    <w:rsid w:val="004238E4"/>
    <w:rsid w:val="00425262"/>
    <w:rsid w:val="0042652E"/>
    <w:rsid w:val="00431A29"/>
    <w:rsid w:val="00435BB9"/>
    <w:rsid w:val="00437D4F"/>
    <w:rsid w:val="00440640"/>
    <w:rsid w:val="00441B30"/>
    <w:rsid w:val="00442DB7"/>
    <w:rsid w:val="00447D3A"/>
    <w:rsid w:val="00452B40"/>
    <w:rsid w:val="00454113"/>
    <w:rsid w:val="00467DBF"/>
    <w:rsid w:val="00470E40"/>
    <w:rsid w:val="00470E9B"/>
    <w:rsid w:val="00480AD3"/>
    <w:rsid w:val="00483059"/>
    <w:rsid w:val="004865F5"/>
    <w:rsid w:val="00491F9E"/>
    <w:rsid w:val="00491FFB"/>
    <w:rsid w:val="00494885"/>
    <w:rsid w:val="004A4BA6"/>
    <w:rsid w:val="004B48E5"/>
    <w:rsid w:val="004C247D"/>
    <w:rsid w:val="004C48AD"/>
    <w:rsid w:val="004D220F"/>
    <w:rsid w:val="004D2F93"/>
    <w:rsid w:val="004D6D9C"/>
    <w:rsid w:val="004E06BC"/>
    <w:rsid w:val="004E300D"/>
    <w:rsid w:val="004F0AD3"/>
    <w:rsid w:val="004F0D08"/>
    <w:rsid w:val="005032B7"/>
    <w:rsid w:val="00510464"/>
    <w:rsid w:val="00520F97"/>
    <w:rsid w:val="005222BF"/>
    <w:rsid w:val="00525B98"/>
    <w:rsid w:val="00530459"/>
    <w:rsid w:val="005409E2"/>
    <w:rsid w:val="00540CB3"/>
    <w:rsid w:val="00541EFC"/>
    <w:rsid w:val="00542019"/>
    <w:rsid w:val="005465F9"/>
    <w:rsid w:val="005478A7"/>
    <w:rsid w:val="0056134A"/>
    <w:rsid w:val="00573FE2"/>
    <w:rsid w:val="005750CA"/>
    <w:rsid w:val="005967EC"/>
    <w:rsid w:val="005A1621"/>
    <w:rsid w:val="005B1DDE"/>
    <w:rsid w:val="005B43CF"/>
    <w:rsid w:val="005B7453"/>
    <w:rsid w:val="005C3135"/>
    <w:rsid w:val="005C475D"/>
    <w:rsid w:val="005C7C0E"/>
    <w:rsid w:val="005D476C"/>
    <w:rsid w:val="005E36EA"/>
    <w:rsid w:val="005E46A1"/>
    <w:rsid w:val="005E5214"/>
    <w:rsid w:val="005F32D6"/>
    <w:rsid w:val="005F49E6"/>
    <w:rsid w:val="005F5B89"/>
    <w:rsid w:val="006023FE"/>
    <w:rsid w:val="00612934"/>
    <w:rsid w:val="00613512"/>
    <w:rsid w:val="00614C40"/>
    <w:rsid w:val="00616E80"/>
    <w:rsid w:val="00624E66"/>
    <w:rsid w:val="00632D1D"/>
    <w:rsid w:val="006330B9"/>
    <w:rsid w:val="006338BA"/>
    <w:rsid w:val="00640113"/>
    <w:rsid w:val="0064053E"/>
    <w:rsid w:val="00641E8D"/>
    <w:rsid w:val="006552D2"/>
    <w:rsid w:val="00657B70"/>
    <w:rsid w:val="00660C2B"/>
    <w:rsid w:val="0067039C"/>
    <w:rsid w:val="00672B7F"/>
    <w:rsid w:val="00673332"/>
    <w:rsid w:val="00677FBC"/>
    <w:rsid w:val="00685728"/>
    <w:rsid w:val="00685A22"/>
    <w:rsid w:val="0069243E"/>
    <w:rsid w:val="00692DB7"/>
    <w:rsid w:val="006A0327"/>
    <w:rsid w:val="006B05D7"/>
    <w:rsid w:val="006C0CDF"/>
    <w:rsid w:val="006C4FEA"/>
    <w:rsid w:val="006C72C2"/>
    <w:rsid w:val="006D38C1"/>
    <w:rsid w:val="006D6E6E"/>
    <w:rsid w:val="006E469F"/>
    <w:rsid w:val="006E6A56"/>
    <w:rsid w:val="006F1496"/>
    <w:rsid w:val="006F20A6"/>
    <w:rsid w:val="006F43CA"/>
    <w:rsid w:val="006F5351"/>
    <w:rsid w:val="007018BF"/>
    <w:rsid w:val="00710A41"/>
    <w:rsid w:val="00711B1A"/>
    <w:rsid w:val="00711DA3"/>
    <w:rsid w:val="00722666"/>
    <w:rsid w:val="0072286D"/>
    <w:rsid w:val="00733CFD"/>
    <w:rsid w:val="0073663D"/>
    <w:rsid w:val="00737C14"/>
    <w:rsid w:val="00743B30"/>
    <w:rsid w:val="0075473C"/>
    <w:rsid w:val="00756246"/>
    <w:rsid w:val="00766B31"/>
    <w:rsid w:val="00771BC1"/>
    <w:rsid w:val="00781DDC"/>
    <w:rsid w:val="00792241"/>
    <w:rsid w:val="007A46AD"/>
    <w:rsid w:val="007C5A8F"/>
    <w:rsid w:val="007C6DA5"/>
    <w:rsid w:val="007C7367"/>
    <w:rsid w:val="007D70CA"/>
    <w:rsid w:val="007F22F5"/>
    <w:rsid w:val="007F3670"/>
    <w:rsid w:val="007F4CB7"/>
    <w:rsid w:val="008016CD"/>
    <w:rsid w:val="008024DC"/>
    <w:rsid w:val="00803F1B"/>
    <w:rsid w:val="00807600"/>
    <w:rsid w:val="00814D3B"/>
    <w:rsid w:val="00814F4C"/>
    <w:rsid w:val="008216F6"/>
    <w:rsid w:val="0082297D"/>
    <w:rsid w:val="00830ED5"/>
    <w:rsid w:val="008310C1"/>
    <w:rsid w:val="00831487"/>
    <w:rsid w:val="008319D6"/>
    <w:rsid w:val="0083423E"/>
    <w:rsid w:val="008348BE"/>
    <w:rsid w:val="00835280"/>
    <w:rsid w:val="00842337"/>
    <w:rsid w:val="00855381"/>
    <w:rsid w:val="00856468"/>
    <w:rsid w:val="0085719D"/>
    <w:rsid w:val="0086107B"/>
    <w:rsid w:val="008672D1"/>
    <w:rsid w:val="00871B41"/>
    <w:rsid w:val="00871E42"/>
    <w:rsid w:val="008739B6"/>
    <w:rsid w:val="00877BFA"/>
    <w:rsid w:val="008956B5"/>
    <w:rsid w:val="00895AC5"/>
    <w:rsid w:val="00895E6C"/>
    <w:rsid w:val="008A7385"/>
    <w:rsid w:val="008A78A2"/>
    <w:rsid w:val="008B610E"/>
    <w:rsid w:val="008B7434"/>
    <w:rsid w:val="008B7E59"/>
    <w:rsid w:val="008C0697"/>
    <w:rsid w:val="008D7901"/>
    <w:rsid w:val="008D7F52"/>
    <w:rsid w:val="008E06B0"/>
    <w:rsid w:val="008E3DD3"/>
    <w:rsid w:val="008E4811"/>
    <w:rsid w:val="008E57E7"/>
    <w:rsid w:val="008F01BD"/>
    <w:rsid w:val="008F2792"/>
    <w:rsid w:val="008F5BCE"/>
    <w:rsid w:val="00900F0E"/>
    <w:rsid w:val="00901019"/>
    <w:rsid w:val="00907BB6"/>
    <w:rsid w:val="00912698"/>
    <w:rsid w:val="00912FAF"/>
    <w:rsid w:val="009157BA"/>
    <w:rsid w:val="009212DA"/>
    <w:rsid w:val="009229D0"/>
    <w:rsid w:val="009240CD"/>
    <w:rsid w:val="00930373"/>
    <w:rsid w:val="009317F3"/>
    <w:rsid w:val="00933EF7"/>
    <w:rsid w:val="009344B7"/>
    <w:rsid w:val="00936731"/>
    <w:rsid w:val="00936BC2"/>
    <w:rsid w:val="0094336A"/>
    <w:rsid w:val="009466C3"/>
    <w:rsid w:val="009511DB"/>
    <w:rsid w:val="00952A1C"/>
    <w:rsid w:val="00954AEE"/>
    <w:rsid w:val="00955222"/>
    <w:rsid w:val="00962140"/>
    <w:rsid w:val="0096793B"/>
    <w:rsid w:val="00972783"/>
    <w:rsid w:val="00980E57"/>
    <w:rsid w:val="00982C0A"/>
    <w:rsid w:val="00983114"/>
    <w:rsid w:val="00983998"/>
    <w:rsid w:val="00987E6D"/>
    <w:rsid w:val="009901F0"/>
    <w:rsid w:val="0099140E"/>
    <w:rsid w:val="0099159A"/>
    <w:rsid w:val="009A4C84"/>
    <w:rsid w:val="009A50A0"/>
    <w:rsid w:val="009A73C5"/>
    <w:rsid w:val="009B563F"/>
    <w:rsid w:val="009B5901"/>
    <w:rsid w:val="009B7106"/>
    <w:rsid w:val="009C644A"/>
    <w:rsid w:val="009D01D0"/>
    <w:rsid w:val="009D1814"/>
    <w:rsid w:val="009D2952"/>
    <w:rsid w:val="009D6236"/>
    <w:rsid w:val="009E0B6E"/>
    <w:rsid w:val="009E2913"/>
    <w:rsid w:val="009F3354"/>
    <w:rsid w:val="009F3357"/>
    <w:rsid w:val="00A009AA"/>
    <w:rsid w:val="00A13EA5"/>
    <w:rsid w:val="00A17ADC"/>
    <w:rsid w:val="00A211A4"/>
    <w:rsid w:val="00A23D9F"/>
    <w:rsid w:val="00A24498"/>
    <w:rsid w:val="00A27548"/>
    <w:rsid w:val="00A31220"/>
    <w:rsid w:val="00A33332"/>
    <w:rsid w:val="00A342FB"/>
    <w:rsid w:val="00A34649"/>
    <w:rsid w:val="00A36C33"/>
    <w:rsid w:val="00A43FEA"/>
    <w:rsid w:val="00A469C3"/>
    <w:rsid w:val="00A523DE"/>
    <w:rsid w:val="00A5654E"/>
    <w:rsid w:val="00A57EC9"/>
    <w:rsid w:val="00A61B27"/>
    <w:rsid w:val="00A641EF"/>
    <w:rsid w:val="00A70BD6"/>
    <w:rsid w:val="00A7202C"/>
    <w:rsid w:val="00A74D3B"/>
    <w:rsid w:val="00A766A8"/>
    <w:rsid w:val="00A76E2D"/>
    <w:rsid w:val="00A82698"/>
    <w:rsid w:val="00A83FA3"/>
    <w:rsid w:val="00A85F52"/>
    <w:rsid w:val="00A91294"/>
    <w:rsid w:val="00A93467"/>
    <w:rsid w:val="00A9484D"/>
    <w:rsid w:val="00A94B31"/>
    <w:rsid w:val="00AA6DB2"/>
    <w:rsid w:val="00AB3377"/>
    <w:rsid w:val="00AB3A5B"/>
    <w:rsid w:val="00AB5049"/>
    <w:rsid w:val="00AB60EE"/>
    <w:rsid w:val="00AB6F7F"/>
    <w:rsid w:val="00AC1A4A"/>
    <w:rsid w:val="00AC5CF3"/>
    <w:rsid w:val="00AD20FC"/>
    <w:rsid w:val="00AE1B96"/>
    <w:rsid w:val="00AE279B"/>
    <w:rsid w:val="00AE3AC3"/>
    <w:rsid w:val="00AE4212"/>
    <w:rsid w:val="00AF58CE"/>
    <w:rsid w:val="00AF7C86"/>
    <w:rsid w:val="00B01313"/>
    <w:rsid w:val="00B03A56"/>
    <w:rsid w:val="00B11811"/>
    <w:rsid w:val="00B13AAD"/>
    <w:rsid w:val="00B15FAE"/>
    <w:rsid w:val="00B2163E"/>
    <w:rsid w:val="00B22573"/>
    <w:rsid w:val="00B23E35"/>
    <w:rsid w:val="00B24A02"/>
    <w:rsid w:val="00B2623F"/>
    <w:rsid w:val="00B26543"/>
    <w:rsid w:val="00B322C6"/>
    <w:rsid w:val="00B32A09"/>
    <w:rsid w:val="00B35BE1"/>
    <w:rsid w:val="00B35C7F"/>
    <w:rsid w:val="00B36D43"/>
    <w:rsid w:val="00B40CC6"/>
    <w:rsid w:val="00B4587E"/>
    <w:rsid w:val="00B46FE6"/>
    <w:rsid w:val="00B474EF"/>
    <w:rsid w:val="00B5024D"/>
    <w:rsid w:val="00B53501"/>
    <w:rsid w:val="00B60C55"/>
    <w:rsid w:val="00B62183"/>
    <w:rsid w:val="00B62429"/>
    <w:rsid w:val="00B653D8"/>
    <w:rsid w:val="00B70050"/>
    <w:rsid w:val="00B744DF"/>
    <w:rsid w:val="00B828F8"/>
    <w:rsid w:val="00B853A3"/>
    <w:rsid w:val="00BA0825"/>
    <w:rsid w:val="00BA2F66"/>
    <w:rsid w:val="00BA3461"/>
    <w:rsid w:val="00BA6C11"/>
    <w:rsid w:val="00BB0F7A"/>
    <w:rsid w:val="00BC0D16"/>
    <w:rsid w:val="00BC7857"/>
    <w:rsid w:val="00BD0D5D"/>
    <w:rsid w:val="00BD0E81"/>
    <w:rsid w:val="00BD216D"/>
    <w:rsid w:val="00BD7499"/>
    <w:rsid w:val="00BE134E"/>
    <w:rsid w:val="00BE4727"/>
    <w:rsid w:val="00BE5005"/>
    <w:rsid w:val="00BE5B51"/>
    <w:rsid w:val="00BE67FA"/>
    <w:rsid w:val="00BE6BEA"/>
    <w:rsid w:val="00BF1B1C"/>
    <w:rsid w:val="00BF2131"/>
    <w:rsid w:val="00C03784"/>
    <w:rsid w:val="00C06122"/>
    <w:rsid w:val="00C142AD"/>
    <w:rsid w:val="00C16205"/>
    <w:rsid w:val="00C1629A"/>
    <w:rsid w:val="00C22419"/>
    <w:rsid w:val="00C234FA"/>
    <w:rsid w:val="00C31EDE"/>
    <w:rsid w:val="00C32295"/>
    <w:rsid w:val="00C40AF7"/>
    <w:rsid w:val="00C4577B"/>
    <w:rsid w:val="00C47B38"/>
    <w:rsid w:val="00C52345"/>
    <w:rsid w:val="00C55FA4"/>
    <w:rsid w:val="00C60CE6"/>
    <w:rsid w:val="00C61EF9"/>
    <w:rsid w:val="00C65F7F"/>
    <w:rsid w:val="00C675AA"/>
    <w:rsid w:val="00C716D3"/>
    <w:rsid w:val="00C81BC5"/>
    <w:rsid w:val="00C835EB"/>
    <w:rsid w:val="00C83A97"/>
    <w:rsid w:val="00C8680E"/>
    <w:rsid w:val="00C8713B"/>
    <w:rsid w:val="00C9372E"/>
    <w:rsid w:val="00CA04E8"/>
    <w:rsid w:val="00CA31ED"/>
    <w:rsid w:val="00CA5F02"/>
    <w:rsid w:val="00CB3B4D"/>
    <w:rsid w:val="00CB64D9"/>
    <w:rsid w:val="00CC1C6D"/>
    <w:rsid w:val="00CC2901"/>
    <w:rsid w:val="00CD0BF0"/>
    <w:rsid w:val="00CD5A9C"/>
    <w:rsid w:val="00CD7EEB"/>
    <w:rsid w:val="00CE3367"/>
    <w:rsid w:val="00CE39A6"/>
    <w:rsid w:val="00CF4947"/>
    <w:rsid w:val="00CF4F5F"/>
    <w:rsid w:val="00CF52F6"/>
    <w:rsid w:val="00D071E3"/>
    <w:rsid w:val="00D077C4"/>
    <w:rsid w:val="00D117AF"/>
    <w:rsid w:val="00D21CAC"/>
    <w:rsid w:val="00D22E11"/>
    <w:rsid w:val="00D33D0F"/>
    <w:rsid w:val="00D33D99"/>
    <w:rsid w:val="00D344AF"/>
    <w:rsid w:val="00D36722"/>
    <w:rsid w:val="00D424AC"/>
    <w:rsid w:val="00D43155"/>
    <w:rsid w:val="00D534C8"/>
    <w:rsid w:val="00D60876"/>
    <w:rsid w:val="00D75F9A"/>
    <w:rsid w:val="00D77A44"/>
    <w:rsid w:val="00D90710"/>
    <w:rsid w:val="00D9173D"/>
    <w:rsid w:val="00D94ABE"/>
    <w:rsid w:val="00D96D63"/>
    <w:rsid w:val="00DB03F3"/>
    <w:rsid w:val="00DB0471"/>
    <w:rsid w:val="00DB3B9C"/>
    <w:rsid w:val="00DB4D9E"/>
    <w:rsid w:val="00DC1421"/>
    <w:rsid w:val="00DC2F47"/>
    <w:rsid w:val="00DC4D5B"/>
    <w:rsid w:val="00DC5FC5"/>
    <w:rsid w:val="00DD0C85"/>
    <w:rsid w:val="00DD54F8"/>
    <w:rsid w:val="00DE41EF"/>
    <w:rsid w:val="00DE4C9C"/>
    <w:rsid w:val="00DE4CA3"/>
    <w:rsid w:val="00DE72F6"/>
    <w:rsid w:val="00DF34B7"/>
    <w:rsid w:val="00E04FCE"/>
    <w:rsid w:val="00E06695"/>
    <w:rsid w:val="00E10CC4"/>
    <w:rsid w:val="00E1627D"/>
    <w:rsid w:val="00E2400E"/>
    <w:rsid w:val="00E27E8A"/>
    <w:rsid w:val="00E30A31"/>
    <w:rsid w:val="00E3110A"/>
    <w:rsid w:val="00E36079"/>
    <w:rsid w:val="00E43628"/>
    <w:rsid w:val="00E46B55"/>
    <w:rsid w:val="00E47356"/>
    <w:rsid w:val="00E51BD7"/>
    <w:rsid w:val="00E535E2"/>
    <w:rsid w:val="00E53C0F"/>
    <w:rsid w:val="00E63612"/>
    <w:rsid w:val="00E6447E"/>
    <w:rsid w:val="00E672B7"/>
    <w:rsid w:val="00E677BE"/>
    <w:rsid w:val="00E70E2C"/>
    <w:rsid w:val="00E7366C"/>
    <w:rsid w:val="00E75B9B"/>
    <w:rsid w:val="00E76605"/>
    <w:rsid w:val="00E83687"/>
    <w:rsid w:val="00E94475"/>
    <w:rsid w:val="00EA0B75"/>
    <w:rsid w:val="00EA4161"/>
    <w:rsid w:val="00EA59BC"/>
    <w:rsid w:val="00EA7A08"/>
    <w:rsid w:val="00EB2B48"/>
    <w:rsid w:val="00EB3F78"/>
    <w:rsid w:val="00EB43B1"/>
    <w:rsid w:val="00EB4828"/>
    <w:rsid w:val="00EB4A2C"/>
    <w:rsid w:val="00ED3515"/>
    <w:rsid w:val="00ED6397"/>
    <w:rsid w:val="00EE5BE9"/>
    <w:rsid w:val="00EF18E1"/>
    <w:rsid w:val="00EF5D77"/>
    <w:rsid w:val="00EF70C5"/>
    <w:rsid w:val="00F00568"/>
    <w:rsid w:val="00F006EB"/>
    <w:rsid w:val="00F44190"/>
    <w:rsid w:val="00F575C4"/>
    <w:rsid w:val="00F61397"/>
    <w:rsid w:val="00F62B77"/>
    <w:rsid w:val="00F63DA2"/>
    <w:rsid w:val="00F653F6"/>
    <w:rsid w:val="00F6799F"/>
    <w:rsid w:val="00F77564"/>
    <w:rsid w:val="00F7788C"/>
    <w:rsid w:val="00F83C14"/>
    <w:rsid w:val="00F84EE2"/>
    <w:rsid w:val="00F90364"/>
    <w:rsid w:val="00F91A5D"/>
    <w:rsid w:val="00F9626C"/>
    <w:rsid w:val="00FA5A03"/>
    <w:rsid w:val="00FA6B99"/>
    <w:rsid w:val="00FB1812"/>
    <w:rsid w:val="00FB774B"/>
    <w:rsid w:val="00FB7BC1"/>
    <w:rsid w:val="00FC1EC8"/>
    <w:rsid w:val="00FC3C0B"/>
    <w:rsid w:val="00FC46ED"/>
    <w:rsid w:val="00FC68D6"/>
    <w:rsid w:val="00FD09C1"/>
    <w:rsid w:val="00FD09C4"/>
    <w:rsid w:val="00FD422D"/>
    <w:rsid w:val="00FD6C8B"/>
    <w:rsid w:val="00FE0111"/>
    <w:rsid w:val="00FE2406"/>
    <w:rsid w:val="00FE3994"/>
    <w:rsid w:val="00FE4050"/>
    <w:rsid w:val="00FE7FED"/>
    <w:rsid w:val="00FF068A"/>
    <w:rsid w:val="00FF6E3B"/>
    <w:rsid w:val="00FF6FFA"/>
    <w:rsid w:val="00FF7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5578EE"/>
  <w15:docId w15:val="{04815610-E65F-44ED-B117-DE6208F2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BD6"/>
    <w:pPr>
      <w:widowControl w:val="0"/>
      <w:suppressAutoHyphens/>
    </w:pPr>
    <w:rPr>
      <w:rFonts w:ascii="Liberation Serif" w:hAnsi="Liberation Serif" w:cs="FreeSans"/>
      <w:sz w:val="24"/>
      <w:szCs w:val="24"/>
      <w:lang w:eastAsia="zh-CN" w:bidi="hi-IN"/>
    </w:rPr>
  </w:style>
  <w:style w:type="paragraph" w:styleId="1">
    <w:name w:val="heading 1"/>
    <w:basedOn w:val="a"/>
    <w:next w:val="a"/>
    <w:link w:val="10"/>
    <w:uiPriority w:val="99"/>
    <w:qFormat/>
    <w:rsid w:val="00F91A5D"/>
    <w:pPr>
      <w:keepNext/>
      <w:widowControl/>
      <w:suppressAutoHyphens w:val="0"/>
      <w:spacing w:before="240" w:after="60"/>
      <w:outlineLvl w:val="0"/>
    </w:pPr>
    <w:rPr>
      <w:rFonts w:ascii="Cambria" w:eastAsia="Times New Roman" w:hAnsi="Cambria" w:cs="Times New Roman"/>
      <w:b/>
      <w:bCs/>
      <w:kern w:val="32"/>
      <w:sz w:val="32"/>
      <w:szCs w:val="32"/>
      <w:lang w:bidi="ar-SA"/>
    </w:rPr>
  </w:style>
  <w:style w:type="paragraph" w:styleId="2">
    <w:name w:val="heading 2"/>
    <w:basedOn w:val="a"/>
    <w:next w:val="a"/>
    <w:link w:val="20"/>
    <w:unhideWhenUsed/>
    <w:qFormat/>
    <w:locked/>
    <w:rsid w:val="00065B3F"/>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3">
    <w:name w:val="heading 3"/>
    <w:basedOn w:val="a"/>
    <w:next w:val="a"/>
    <w:link w:val="30"/>
    <w:unhideWhenUsed/>
    <w:qFormat/>
    <w:locked/>
    <w:rsid w:val="00065B3F"/>
    <w:pPr>
      <w:keepNext/>
      <w:keepLines/>
      <w:spacing w:before="40"/>
      <w:outlineLvl w:val="2"/>
    </w:pPr>
    <w:rPr>
      <w:rFonts w:asciiTheme="majorHAnsi" w:eastAsiaTheme="majorEastAsia" w:hAnsiTheme="majorHAnsi" w:cs="Mangal"/>
      <w:color w:val="243F60" w:themeColor="accent1" w:themeShade="7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91A5D"/>
    <w:rPr>
      <w:rFonts w:ascii="Cambria" w:hAnsi="Cambria" w:cs="Times New Roman"/>
      <w:b/>
      <w:bCs/>
      <w:kern w:val="32"/>
      <w:sz w:val="32"/>
      <w:szCs w:val="32"/>
      <w:lang w:eastAsia="zh-CN"/>
    </w:rPr>
  </w:style>
  <w:style w:type="character" w:styleId="a3">
    <w:name w:val="Hyperlink"/>
    <w:uiPriority w:val="99"/>
    <w:rsid w:val="00766B31"/>
    <w:rPr>
      <w:rFonts w:cs="Times New Roman"/>
      <w:color w:val="0563C1"/>
      <w:u w:val="single"/>
    </w:rPr>
  </w:style>
  <w:style w:type="character" w:styleId="a4">
    <w:name w:val="Strong"/>
    <w:uiPriority w:val="99"/>
    <w:qFormat/>
    <w:rsid w:val="0085719D"/>
    <w:rPr>
      <w:rFonts w:cs="Times New Roman"/>
      <w:b/>
      <w:bCs/>
    </w:rPr>
  </w:style>
  <w:style w:type="paragraph" w:styleId="a5">
    <w:name w:val="List Paragraph"/>
    <w:basedOn w:val="a"/>
    <w:uiPriority w:val="99"/>
    <w:qFormat/>
    <w:rsid w:val="000F3F1A"/>
    <w:pPr>
      <w:widowControl/>
      <w:suppressAutoHyphens w:val="0"/>
      <w:spacing w:after="200" w:line="276" w:lineRule="auto"/>
      <w:ind w:left="720"/>
      <w:contextualSpacing/>
    </w:pPr>
    <w:rPr>
      <w:rFonts w:ascii="Calibri" w:hAnsi="Calibri" w:cs="Times New Roman"/>
      <w:sz w:val="22"/>
      <w:szCs w:val="22"/>
      <w:lang w:eastAsia="en-US" w:bidi="ar-SA"/>
    </w:rPr>
  </w:style>
  <w:style w:type="character" w:customStyle="1" w:styleId="ff2">
    <w:name w:val="ff2"/>
    <w:uiPriority w:val="99"/>
    <w:rsid w:val="00FE4050"/>
    <w:rPr>
      <w:rFonts w:cs="Times New Roman"/>
    </w:rPr>
  </w:style>
  <w:style w:type="character" w:customStyle="1" w:styleId="ff1">
    <w:name w:val="ff1"/>
    <w:uiPriority w:val="99"/>
    <w:rsid w:val="00FE4050"/>
    <w:rPr>
      <w:rFonts w:cs="Times New Roman"/>
    </w:rPr>
  </w:style>
  <w:style w:type="paragraph" w:styleId="a6">
    <w:name w:val="Balloon Text"/>
    <w:basedOn w:val="a"/>
    <w:link w:val="a7"/>
    <w:uiPriority w:val="99"/>
    <w:semiHidden/>
    <w:rsid w:val="00930373"/>
    <w:rPr>
      <w:rFonts w:ascii="Segoe UI" w:hAnsi="Segoe UI" w:cs="Mangal"/>
      <w:sz w:val="18"/>
      <w:szCs w:val="16"/>
    </w:rPr>
  </w:style>
  <w:style w:type="character" w:customStyle="1" w:styleId="a7">
    <w:name w:val="Текст выноски Знак"/>
    <w:link w:val="a6"/>
    <w:uiPriority w:val="99"/>
    <w:semiHidden/>
    <w:locked/>
    <w:rsid w:val="00930373"/>
    <w:rPr>
      <w:rFonts w:ascii="Segoe UI" w:eastAsia="Times New Roman" w:hAnsi="Segoe UI" w:cs="Mangal"/>
      <w:sz w:val="16"/>
      <w:szCs w:val="16"/>
      <w:lang w:eastAsia="zh-CN" w:bidi="hi-IN"/>
    </w:rPr>
  </w:style>
  <w:style w:type="paragraph" w:styleId="a8">
    <w:name w:val="Normal (Web)"/>
    <w:basedOn w:val="a"/>
    <w:uiPriority w:val="99"/>
    <w:rsid w:val="001D46F5"/>
    <w:pPr>
      <w:widowControl/>
      <w:suppressAutoHyphens w:val="0"/>
      <w:spacing w:before="100" w:beforeAutospacing="1" w:after="100" w:afterAutospacing="1"/>
    </w:pPr>
    <w:rPr>
      <w:rFonts w:ascii="Times New Roman" w:eastAsia="Times New Roman" w:hAnsi="Times New Roman" w:cs="Times New Roman"/>
      <w:lang w:eastAsia="ru-RU" w:bidi="ar-SA"/>
    </w:rPr>
  </w:style>
  <w:style w:type="paragraph" w:styleId="a9">
    <w:name w:val="No Spacing"/>
    <w:uiPriority w:val="1"/>
    <w:qFormat/>
    <w:rsid w:val="00632D1D"/>
    <w:rPr>
      <w:rFonts w:eastAsia="Times New Roman"/>
      <w:sz w:val="22"/>
      <w:szCs w:val="22"/>
    </w:rPr>
  </w:style>
  <w:style w:type="paragraph" w:customStyle="1" w:styleId="ConsPlusCell">
    <w:name w:val="ConsPlusCell"/>
    <w:uiPriority w:val="99"/>
    <w:rsid w:val="00F91A5D"/>
    <w:pPr>
      <w:widowControl w:val="0"/>
      <w:autoSpaceDE w:val="0"/>
      <w:autoSpaceDN w:val="0"/>
      <w:adjustRightInd w:val="0"/>
    </w:pPr>
    <w:rPr>
      <w:rFonts w:ascii="Arial" w:eastAsia="Times New Roman" w:hAnsi="Arial" w:cs="Arial"/>
    </w:rPr>
  </w:style>
  <w:style w:type="table" w:styleId="aa">
    <w:name w:val="Table Grid"/>
    <w:basedOn w:val="a1"/>
    <w:uiPriority w:val="59"/>
    <w:locked/>
    <w:rsid w:val="00ED3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ED3515"/>
    <w:rPr>
      <w:sz w:val="16"/>
      <w:szCs w:val="16"/>
    </w:rPr>
  </w:style>
  <w:style w:type="paragraph" w:styleId="ac">
    <w:name w:val="annotation text"/>
    <w:basedOn w:val="a"/>
    <w:link w:val="ad"/>
    <w:uiPriority w:val="99"/>
    <w:semiHidden/>
    <w:unhideWhenUsed/>
    <w:rsid w:val="00ED3515"/>
    <w:rPr>
      <w:rFonts w:cs="Mangal"/>
      <w:sz w:val="20"/>
      <w:szCs w:val="18"/>
    </w:rPr>
  </w:style>
  <w:style w:type="character" w:customStyle="1" w:styleId="ad">
    <w:name w:val="Текст примечания Знак"/>
    <w:basedOn w:val="a0"/>
    <w:link w:val="ac"/>
    <w:uiPriority w:val="99"/>
    <w:semiHidden/>
    <w:rsid w:val="00ED3515"/>
    <w:rPr>
      <w:rFonts w:ascii="Liberation Serif" w:hAnsi="Liberation Serif" w:cs="Mangal"/>
      <w:szCs w:val="18"/>
      <w:lang w:eastAsia="zh-CN" w:bidi="hi-IN"/>
    </w:rPr>
  </w:style>
  <w:style w:type="paragraph" w:styleId="ae">
    <w:name w:val="annotation subject"/>
    <w:basedOn w:val="ac"/>
    <w:next w:val="ac"/>
    <w:link w:val="af"/>
    <w:uiPriority w:val="99"/>
    <w:semiHidden/>
    <w:unhideWhenUsed/>
    <w:rsid w:val="00ED3515"/>
    <w:rPr>
      <w:b/>
      <w:bCs/>
    </w:rPr>
  </w:style>
  <w:style w:type="character" w:customStyle="1" w:styleId="af">
    <w:name w:val="Тема примечания Знак"/>
    <w:basedOn w:val="ad"/>
    <w:link w:val="ae"/>
    <w:uiPriority w:val="99"/>
    <w:semiHidden/>
    <w:rsid w:val="00ED3515"/>
    <w:rPr>
      <w:rFonts w:ascii="Liberation Serif" w:hAnsi="Liberation Serif" w:cs="Mangal"/>
      <w:b/>
      <w:bCs/>
      <w:szCs w:val="18"/>
      <w:lang w:eastAsia="zh-CN" w:bidi="hi-IN"/>
    </w:rPr>
  </w:style>
  <w:style w:type="paragraph" w:customStyle="1" w:styleId="af0">
    <w:name w:val="Знак"/>
    <w:basedOn w:val="a"/>
    <w:rsid w:val="00DB0471"/>
    <w:pPr>
      <w:widowControl/>
      <w:suppressAutoHyphens w:val="0"/>
    </w:pPr>
    <w:rPr>
      <w:rFonts w:ascii="Verdana" w:eastAsia="Times New Roman" w:hAnsi="Verdana" w:cs="Verdana"/>
      <w:sz w:val="20"/>
      <w:szCs w:val="20"/>
      <w:lang w:val="en-US" w:eastAsia="en-US" w:bidi="ar-SA"/>
    </w:rPr>
  </w:style>
  <w:style w:type="paragraph" w:customStyle="1" w:styleId="11">
    <w:name w:val="Знак1"/>
    <w:basedOn w:val="a"/>
    <w:rsid w:val="00EB2B48"/>
    <w:pPr>
      <w:widowControl/>
      <w:suppressAutoHyphens w:val="0"/>
    </w:pPr>
    <w:rPr>
      <w:rFonts w:ascii="Verdana" w:eastAsia="Times New Roman" w:hAnsi="Verdana" w:cs="Verdana"/>
      <w:sz w:val="20"/>
      <w:szCs w:val="20"/>
      <w:lang w:val="en-US" w:eastAsia="en-US" w:bidi="ar-SA"/>
    </w:rPr>
  </w:style>
  <w:style w:type="paragraph" w:styleId="21">
    <w:name w:val="Body Text Indent 2"/>
    <w:basedOn w:val="a"/>
    <w:link w:val="22"/>
    <w:uiPriority w:val="99"/>
    <w:unhideWhenUsed/>
    <w:rsid w:val="00D117AF"/>
    <w:pPr>
      <w:widowControl/>
      <w:suppressAutoHyphens w:val="0"/>
      <w:spacing w:after="120" w:line="480" w:lineRule="auto"/>
      <w:ind w:left="283"/>
    </w:pPr>
    <w:rPr>
      <w:rFonts w:ascii="Calibri" w:hAnsi="Calibri" w:cs="Times New Roman"/>
      <w:sz w:val="22"/>
      <w:szCs w:val="22"/>
      <w:lang w:val="x-none" w:eastAsia="en-US" w:bidi="ar-SA"/>
    </w:rPr>
  </w:style>
  <w:style w:type="character" w:customStyle="1" w:styleId="22">
    <w:name w:val="Основной текст с отступом 2 Знак"/>
    <w:basedOn w:val="a0"/>
    <w:link w:val="21"/>
    <w:uiPriority w:val="99"/>
    <w:rsid w:val="00D117AF"/>
    <w:rPr>
      <w:sz w:val="22"/>
      <w:szCs w:val="22"/>
      <w:lang w:val="x-none" w:eastAsia="en-US"/>
    </w:rPr>
  </w:style>
  <w:style w:type="character" w:customStyle="1" w:styleId="20">
    <w:name w:val="Заголовок 2 Знак"/>
    <w:basedOn w:val="a0"/>
    <w:link w:val="2"/>
    <w:rsid w:val="00065B3F"/>
    <w:rPr>
      <w:rFonts w:asciiTheme="majorHAnsi" w:eastAsiaTheme="majorEastAsia" w:hAnsiTheme="majorHAnsi" w:cs="Mangal"/>
      <w:color w:val="365F91" w:themeColor="accent1" w:themeShade="BF"/>
      <w:sz w:val="26"/>
      <w:szCs w:val="23"/>
      <w:lang w:eastAsia="zh-CN" w:bidi="hi-IN"/>
    </w:rPr>
  </w:style>
  <w:style w:type="paragraph" w:styleId="af1">
    <w:name w:val="Title"/>
    <w:basedOn w:val="a"/>
    <w:next w:val="a"/>
    <w:link w:val="af2"/>
    <w:qFormat/>
    <w:locked/>
    <w:rsid w:val="00065B3F"/>
    <w:pPr>
      <w:contextualSpacing/>
    </w:pPr>
    <w:rPr>
      <w:rFonts w:asciiTheme="majorHAnsi" w:eastAsiaTheme="majorEastAsia" w:hAnsiTheme="majorHAnsi" w:cs="Mangal"/>
      <w:spacing w:val="-10"/>
      <w:kern w:val="28"/>
      <w:sz w:val="56"/>
      <w:szCs w:val="50"/>
    </w:rPr>
  </w:style>
  <w:style w:type="character" w:customStyle="1" w:styleId="af2">
    <w:name w:val="Заголовок Знак"/>
    <w:basedOn w:val="a0"/>
    <w:link w:val="af1"/>
    <w:rsid w:val="00065B3F"/>
    <w:rPr>
      <w:rFonts w:asciiTheme="majorHAnsi" w:eastAsiaTheme="majorEastAsia" w:hAnsiTheme="majorHAnsi" w:cs="Mangal"/>
      <w:spacing w:val="-10"/>
      <w:kern w:val="28"/>
      <w:sz w:val="56"/>
      <w:szCs w:val="50"/>
      <w:lang w:eastAsia="zh-CN" w:bidi="hi-IN"/>
    </w:rPr>
  </w:style>
  <w:style w:type="character" w:styleId="af3">
    <w:name w:val="Emphasis"/>
    <w:basedOn w:val="a0"/>
    <w:qFormat/>
    <w:locked/>
    <w:rsid w:val="00065B3F"/>
    <w:rPr>
      <w:i/>
      <w:iCs/>
    </w:rPr>
  </w:style>
  <w:style w:type="character" w:customStyle="1" w:styleId="30">
    <w:name w:val="Заголовок 3 Знак"/>
    <w:basedOn w:val="a0"/>
    <w:link w:val="3"/>
    <w:rsid w:val="00065B3F"/>
    <w:rPr>
      <w:rFonts w:asciiTheme="majorHAnsi" w:eastAsiaTheme="majorEastAsia" w:hAnsiTheme="majorHAnsi" w:cs="Mangal"/>
      <w:color w:val="243F60" w:themeColor="accent1" w:themeShade="7F"/>
      <w:sz w:val="24"/>
      <w:szCs w:val="21"/>
      <w:lang w:eastAsia="zh-CN" w:bidi="hi-IN"/>
    </w:rPr>
  </w:style>
  <w:style w:type="paragraph" w:customStyle="1" w:styleId="msonormalbullet1gif">
    <w:name w:val="msonormalbullet1.gif"/>
    <w:basedOn w:val="a"/>
    <w:rsid w:val="00E7366C"/>
    <w:pPr>
      <w:widowControl/>
      <w:suppressAutoHyphens w:val="0"/>
      <w:spacing w:before="100" w:beforeAutospacing="1" w:after="100" w:afterAutospacing="1"/>
    </w:pPr>
    <w:rPr>
      <w:rFonts w:ascii="Times New Roman" w:eastAsia="Times New Roman" w:hAnsi="Times New Roman" w:cs="Times New Roman"/>
      <w:lang w:eastAsia="ru-RU" w:bidi="ar-SA"/>
    </w:rPr>
  </w:style>
  <w:style w:type="paragraph" w:customStyle="1" w:styleId="msonormalbullet2gif">
    <w:name w:val="msonormalbullet2.gif"/>
    <w:basedOn w:val="a"/>
    <w:rsid w:val="00374D97"/>
    <w:pPr>
      <w:widowControl/>
      <w:suppressAutoHyphens w:val="0"/>
      <w:spacing w:before="100" w:beforeAutospacing="1" w:after="100" w:afterAutospacing="1"/>
    </w:pPr>
    <w:rPr>
      <w:rFonts w:ascii="Times New Roman" w:eastAsia="Times New Roman" w:hAnsi="Times New Roman" w:cs="Times New Roman"/>
      <w:lang w:eastAsia="ru-RU" w:bidi="ar-SA"/>
    </w:rPr>
  </w:style>
  <w:style w:type="paragraph" w:styleId="af4">
    <w:name w:val="header"/>
    <w:basedOn w:val="a"/>
    <w:link w:val="af5"/>
    <w:uiPriority w:val="99"/>
    <w:unhideWhenUsed/>
    <w:rsid w:val="00CA5F02"/>
    <w:pPr>
      <w:tabs>
        <w:tab w:val="center" w:pos="4677"/>
        <w:tab w:val="right" w:pos="9355"/>
      </w:tabs>
    </w:pPr>
    <w:rPr>
      <w:rFonts w:cs="Mangal"/>
      <w:szCs w:val="21"/>
    </w:rPr>
  </w:style>
  <w:style w:type="character" w:customStyle="1" w:styleId="af5">
    <w:name w:val="Верхний колонтитул Знак"/>
    <w:basedOn w:val="a0"/>
    <w:link w:val="af4"/>
    <w:uiPriority w:val="99"/>
    <w:rsid w:val="00CA5F02"/>
    <w:rPr>
      <w:rFonts w:ascii="Liberation Serif" w:hAnsi="Liberation Serif" w:cs="Mangal"/>
      <w:sz w:val="24"/>
      <w:szCs w:val="21"/>
      <w:lang w:eastAsia="zh-CN" w:bidi="hi-IN"/>
    </w:rPr>
  </w:style>
  <w:style w:type="paragraph" w:styleId="af6">
    <w:name w:val="footer"/>
    <w:basedOn w:val="a"/>
    <w:link w:val="af7"/>
    <w:uiPriority w:val="99"/>
    <w:unhideWhenUsed/>
    <w:rsid w:val="00CA5F02"/>
    <w:pPr>
      <w:tabs>
        <w:tab w:val="center" w:pos="4677"/>
        <w:tab w:val="right" w:pos="9355"/>
      </w:tabs>
    </w:pPr>
    <w:rPr>
      <w:rFonts w:cs="Mangal"/>
      <w:szCs w:val="21"/>
    </w:rPr>
  </w:style>
  <w:style w:type="character" w:customStyle="1" w:styleId="af7">
    <w:name w:val="Нижний колонтитул Знак"/>
    <w:basedOn w:val="a0"/>
    <w:link w:val="af6"/>
    <w:uiPriority w:val="99"/>
    <w:rsid w:val="00CA5F02"/>
    <w:rPr>
      <w:rFonts w:ascii="Liberation Serif" w:hAnsi="Liberation Serif"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1097">
      <w:bodyDiv w:val="1"/>
      <w:marLeft w:val="0"/>
      <w:marRight w:val="0"/>
      <w:marTop w:val="0"/>
      <w:marBottom w:val="0"/>
      <w:divBdr>
        <w:top w:val="none" w:sz="0" w:space="0" w:color="auto"/>
        <w:left w:val="none" w:sz="0" w:space="0" w:color="auto"/>
        <w:bottom w:val="none" w:sz="0" w:space="0" w:color="auto"/>
        <w:right w:val="none" w:sz="0" w:space="0" w:color="auto"/>
      </w:divBdr>
    </w:div>
    <w:div w:id="217666369">
      <w:marLeft w:val="0"/>
      <w:marRight w:val="0"/>
      <w:marTop w:val="0"/>
      <w:marBottom w:val="0"/>
      <w:divBdr>
        <w:top w:val="none" w:sz="0" w:space="0" w:color="auto"/>
        <w:left w:val="none" w:sz="0" w:space="0" w:color="auto"/>
        <w:bottom w:val="none" w:sz="0" w:space="0" w:color="auto"/>
        <w:right w:val="none" w:sz="0" w:space="0" w:color="auto"/>
      </w:divBdr>
    </w:div>
    <w:div w:id="217666370">
      <w:marLeft w:val="0"/>
      <w:marRight w:val="0"/>
      <w:marTop w:val="0"/>
      <w:marBottom w:val="0"/>
      <w:divBdr>
        <w:top w:val="none" w:sz="0" w:space="0" w:color="auto"/>
        <w:left w:val="none" w:sz="0" w:space="0" w:color="auto"/>
        <w:bottom w:val="none" w:sz="0" w:space="0" w:color="auto"/>
        <w:right w:val="none" w:sz="0" w:space="0" w:color="auto"/>
      </w:divBdr>
    </w:div>
    <w:div w:id="217666371">
      <w:marLeft w:val="0"/>
      <w:marRight w:val="0"/>
      <w:marTop w:val="0"/>
      <w:marBottom w:val="0"/>
      <w:divBdr>
        <w:top w:val="none" w:sz="0" w:space="0" w:color="auto"/>
        <w:left w:val="none" w:sz="0" w:space="0" w:color="auto"/>
        <w:bottom w:val="none" w:sz="0" w:space="0" w:color="auto"/>
        <w:right w:val="none" w:sz="0" w:space="0" w:color="auto"/>
      </w:divBdr>
    </w:div>
    <w:div w:id="873619017">
      <w:bodyDiv w:val="1"/>
      <w:marLeft w:val="0"/>
      <w:marRight w:val="0"/>
      <w:marTop w:val="0"/>
      <w:marBottom w:val="0"/>
      <w:divBdr>
        <w:top w:val="none" w:sz="0" w:space="0" w:color="auto"/>
        <w:left w:val="none" w:sz="0" w:space="0" w:color="auto"/>
        <w:bottom w:val="none" w:sz="0" w:space="0" w:color="auto"/>
        <w:right w:val="none" w:sz="0" w:space="0" w:color="auto"/>
      </w:divBdr>
    </w:div>
    <w:div w:id="928345911">
      <w:bodyDiv w:val="1"/>
      <w:marLeft w:val="0"/>
      <w:marRight w:val="0"/>
      <w:marTop w:val="0"/>
      <w:marBottom w:val="0"/>
      <w:divBdr>
        <w:top w:val="none" w:sz="0" w:space="0" w:color="auto"/>
        <w:left w:val="none" w:sz="0" w:space="0" w:color="auto"/>
        <w:bottom w:val="none" w:sz="0" w:space="0" w:color="auto"/>
        <w:right w:val="none" w:sz="0" w:space="0" w:color="auto"/>
      </w:divBdr>
    </w:div>
    <w:div w:id="1640651487">
      <w:bodyDiv w:val="1"/>
      <w:marLeft w:val="0"/>
      <w:marRight w:val="0"/>
      <w:marTop w:val="0"/>
      <w:marBottom w:val="0"/>
      <w:divBdr>
        <w:top w:val="none" w:sz="0" w:space="0" w:color="auto"/>
        <w:left w:val="none" w:sz="0" w:space="0" w:color="auto"/>
        <w:bottom w:val="none" w:sz="0" w:space="0" w:color="auto"/>
        <w:right w:val="none" w:sz="0" w:space="0" w:color="auto"/>
      </w:divBdr>
    </w:div>
    <w:div w:id="170186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896</TotalTime>
  <Pages>16</Pages>
  <Words>5278</Words>
  <Characters>30087</Characters>
  <Application>Microsoft Office Word</Application>
  <DocSecurity>0</DocSecurity>
  <Lines>250</Lines>
  <Paragraphs>70</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Наше поселение не осталось в стороне от празднования 90-летия со дня образования</vt:lpstr>
      <vt:lpstr>    (Слайд)</vt:lpstr>
    </vt:vector>
  </TitlesOfParts>
  <Company>*</Company>
  <LinksUpToDate>false</LinksUpToDate>
  <CharactersWithSpaces>35295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Пользователь Windows</cp:lastModifiedBy>
  <cp:revision>25</cp:revision>
  <cp:lastPrinted>2022-02-03T05:56:00Z</cp:lastPrinted>
  <dcterms:created xsi:type="dcterms:W3CDTF">2022-01-31T12:58:00Z</dcterms:created>
  <dcterms:modified xsi:type="dcterms:W3CDTF">2023-01-17T10:25:00Z</dcterms:modified>
</cp:coreProperties>
</file>