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4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"/>
        <w:gridCol w:w="141"/>
        <w:gridCol w:w="4598"/>
        <w:gridCol w:w="599"/>
        <w:gridCol w:w="749"/>
        <w:gridCol w:w="290"/>
        <w:gridCol w:w="1655"/>
        <w:gridCol w:w="749"/>
        <w:gridCol w:w="1646"/>
      </w:tblGrid>
      <w:tr w:rsidR="00056BB4" w:rsidRPr="00CA0BE9" w:rsidTr="00056BB4">
        <w:trPr>
          <w:gridBefore w:val="1"/>
          <w:gridAfter w:val="7"/>
          <w:wBefore w:w="63" w:type="dxa"/>
          <w:wAfter w:w="10286" w:type="dxa"/>
          <w:trHeight w:val="280"/>
        </w:trPr>
        <w:tc>
          <w:tcPr>
            <w:tcW w:w="141" w:type="dxa"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Приложение № 5</w:t>
            </w:r>
            <w:bookmarkStart w:id="0" w:name="_GoBack"/>
            <w:bookmarkEnd w:id="0"/>
          </w:p>
          <w:p w:rsidR="00056BB4" w:rsidRPr="00CA0BE9" w:rsidRDefault="00056BB4" w:rsidP="00167D6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A0BE9">
              <w:rPr>
                <w:rFonts w:ascii="Arial" w:hAnsi="Arial" w:cs="Arial"/>
                <w:sz w:val="24"/>
                <w:szCs w:val="24"/>
              </w:rPr>
              <w:t xml:space="preserve">к 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>ешению</w:t>
            </w:r>
            <w:proofErr w:type="gramEnd"/>
            <w:r w:rsidRPr="00CA0BE9">
              <w:rPr>
                <w:rFonts w:ascii="Arial" w:hAnsi="Arial" w:cs="Arial"/>
                <w:sz w:val="24"/>
                <w:szCs w:val="24"/>
              </w:rPr>
              <w:t xml:space="preserve"> Совета </w:t>
            </w:r>
          </w:p>
          <w:p w:rsidR="00056BB4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</w:t>
            </w:r>
          </w:p>
          <w:p w:rsidR="00056BB4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</w:t>
            </w:r>
          </w:p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28-382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6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405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049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 xml:space="preserve">Распределение бюджетных ассигнований бюджета Верхнеуслонского муниципального района Республики Татарстан по </w:t>
            </w:r>
            <w:proofErr w:type="gramStart"/>
            <w:r w:rsidRPr="00CA0BE9">
              <w:rPr>
                <w:rFonts w:ascii="Arial" w:hAnsi="Arial" w:cs="Arial"/>
                <w:b/>
                <w:bCs/>
              </w:rPr>
              <w:t>разделам,  подразделам</w:t>
            </w:r>
            <w:proofErr w:type="gramEnd"/>
            <w:r w:rsidRPr="00CA0BE9">
              <w:rPr>
                <w:rFonts w:ascii="Arial" w:hAnsi="Arial" w:cs="Arial"/>
                <w:b/>
                <w:bCs/>
              </w:rPr>
              <w:t>, целевым статьям (муниципальным программам Верхнеуслонского муниципального района Республики Татарстан и непрограммным направлениям деятельности), группам видов расходов классификации расходов  бюджета на 2023 год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1049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CA0BE9">
              <w:rPr>
                <w:rFonts w:ascii="Arial" w:hAnsi="Arial" w:cs="Arial"/>
              </w:rPr>
              <w:t>тыс.рублей</w:t>
            </w:r>
            <w:proofErr w:type="spellEnd"/>
            <w:proofErr w:type="gramEnd"/>
            <w:r w:rsidRPr="00CA0BE9">
              <w:rPr>
                <w:rFonts w:ascii="Arial" w:hAnsi="Arial" w:cs="Arial"/>
              </w:rPr>
              <w:t>)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A0BE9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61 091,27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Функционирование Главы муниципального образования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2 211,90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99 0 00 00000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2 211,90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2 211,90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Cs/>
              </w:rPr>
            </w:pPr>
          </w:p>
          <w:p w:rsidR="00056BB4" w:rsidRPr="00CA0BE9" w:rsidRDefault="00056BB4" w:rsidP="00167D69">
            <w:pPr>
              <w:jc w:val="right"/>
              <w:rPr>
                <w:rFonts w:ascii="Arial" w:hAnsi="Arial" w:cs="Arial"/>
                <w:bCs/>
              </w:rPr>
            </w:pPr>
          </w:p>
          <w:p w:rsidR="00056BB4" w:rsidRPr="00CA0BE9" w:rsidRDefault="00056BB4" w:rsidP="00167D69">
            <w:pPr>
              <w:jc w:val="right"/>
              <w:rPr>
                <w:rFonts w:ascii="Arial" w:hAnsi="Arial" w:cs="Arial"/>
                <w:bCs/>
              </w:rPr>
            </w:pPr>
          </w:p>
          <w:p w:rsidR="00056BB4" w:rsidRPr="00CA0BE9" w:rsidRDefault="00056BB4" w:rsidP="00167D69">
            <w:pPr>
              <w:jc w:val="right"/>
              <w:rPr>
                <w:rFonts w:ascii="Arial" w:hAnsi="Arial" w:cs="Arial"/>
                <w:bCs/>
              </w:rPr>
            </w:pPr>
          </w:p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2 211,90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Функционирование законодательных органов власти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9 238,70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99 0 00 00000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9 238,70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9 238,70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6 010,80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3 227,90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lastRenderedPageBreak/>
              <w:t>Функционирование местных администраций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17 677,50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в области образования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02 2 08 25302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434,1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02 2 08 25302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434,10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"Развитие юстиции в Республики Татарстан"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"Реализация государственной политики в сфере юстиции в пределах полномочий Республики Татарстан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24 1 00 00000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24 1 01 00000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24 1 01 25390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24 1 01 25390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17 239,70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16 411,80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12 825,70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3 579,90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6,20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385,80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385,80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442,10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442,10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Судебная система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1,60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Субвенции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99 0 00 51200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</w:rPr>
              <w:t>1,60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99 0 00 51200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5 763,43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99 0 00 00000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5 763,43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5 763,43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4 733,18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1 026,95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3,30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Резервный фонд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2 726,60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99 0 00 00000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2 726,20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 xml:space="preserve">Резервный фонд исполнительного комитета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99 0 00 07411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2 726,20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99 0 00 07411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2 726,20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23 471,94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02 5 02 45200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8 448,70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CA0BE9">
              <w:rPr>
                <w:rFonts w:ascii="Arial" w:hAnsi="Arial" w:cs="Arial"/>
              </w:rPr>
              <w:t>выполнения  функций</w:t>
            </w:r>
            <w:proofErr w:type="gramEnd"/>
            <w:r w:rsidRPr="00CA0BE9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02 5 02 45200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7 671,40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02 5 02 45200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777,30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1 330,50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1 330,50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1 330,50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государственных полномочий по опеке и попечительству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03 5 03 25330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1 330,50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03 5 03 25330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1 304,30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03 5 03 25330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26,20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Программа профилактики терроризма и экстремизма в </w:t>
            </w:r>
            <w:proofErr w:type="spellStart"/>
            <w:r w:rsidRPr="00CA0BE9">
              <w:rPr>
                <w:rFonts w:ascii="Arial" w:hAnsi="Arial" w:cs="Arial"/>
              </w:rPr>
              <w:t>Верхнеуслонском</w:t>
            </w:r>
            <w:proofErr w:type="spellEnd"/>
            <w:r w:rsidRPr="00CA0BE9">
              <w:rPr>
                <w:rFonts w:ascii="Arial" w:hAnsi="Arial" w:cs="Arial"/>
              </w:rPr>
              <w:t xml:space="preserve"> муниципальном районе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06 3 01 00000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программных мероприятий 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06 3 01 10991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7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A0BE9">
              <w:rPr>
                <w:rFonts w:ascii="Arial" w:hAnsi="Arial" w:cs="Arial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06 3 01 10991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Развитие архивного дела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Е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439,40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государственной политики в области архивного дела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Е 01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439,40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Е 01 44020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439,40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Е 01 44020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439,40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Программа </w:t>
            </w:r>
            <w:proofErr w:type="gramStart"/>
            <w:r w:rsidRPr="00CA0BE9">
              <w:rPr>
                <w:rFonts w:ascii="Arial" w:hAnsi="Arial" w:cs="Arial"/>
              </w:rPr>
              <w:t>реализации  антикоррупционной</w:t>
            </w:r>
            <w:proofErr w:type="gramEnd"/>
            <w:r w:rsidRPr="00CA0BE9">
              <w:rPr>
                <w:rFonts w:ascii="Arial" w:hAnsi="Arial" w:cs="Arial"/>
              </w:rPr>
              <w:t xml:space="preserve"> политики в </w:t>
            </w:r>
            <w:proofErr w:type="spellStart"/>
            <w:r w:rsidRPr="00CA0BE9">
              <w:rPr>
                <w:rFonts w:ascii="Arial" w:hAnsi="Arial" w:cs="Arial"/>
              </w:rPr>
              <w:t>Верхнеуслонском</w:t>
            </w:r>
            <w:proofErr w:type="spellEnd"/>
            <w:r w:rsidRPr="00CA0BE9">
              <w:rPr>
                <w:rFonts w:ascii="Arial" w:hAnsi="Arial" w:cs="Arial"/>
              </w:rPr>
              <w:t xml:space="preserve"> муниципальном районе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27 0 01 00000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27 0 01 10991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27 0 01 10991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13 153,34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2 633,90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1 749,20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882,70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99 0 00 02950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3 537,70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99 0 00 02950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3 537,70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22,70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22,70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465,90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465,90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99 0 00 25270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457,40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99 0 00 25270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457,40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государственных полномочий архива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99 0 00 25340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62,30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99 0 00 25340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62,30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Составление протоколов об административных правонарушениях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99 0 00 25350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0,64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99 0 00 25350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0,64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99 0 00 25400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42,40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99 0 00 25400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42,40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централизованных бухгалтерий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99 0 00 29900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4 798,10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99 0 00 29900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4 417,70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99 0 00 29900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380,40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Государственная регистрация актов гражданского состояния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99 0 00 59300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99 0 00 59300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99 0 00 59300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99 0 00 59300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99 0 00 92350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99 0 00 92350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99 0 00 92410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167,30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99 0 00 92410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167,30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99 0 00 97080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365,00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99 0 00 97080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365,00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2 402,00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2 402,00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2 402,00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Осуществление первичного воинского учета на территориях, где отсутствуют структурные подразделения военных комиссариатов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99 0 00 51180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2 402,00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99 0 00 51180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2 402,00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4 484,30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Единая дежурно-диспетчерская служба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4 106,60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1 395,00 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99 0 00 22671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1 395,00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99 0 00 22671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1 395,00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9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07 0 00 00000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2 711,60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07 0 00 22670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2 711,60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07 0 00 22670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2 699,60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07 0 00 22670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377,70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программа "Обеспечение общественного порядка и противодействие преступности в Республике Татарстан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377,70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"Организация деятельности по профилактике правонарушений и преступлений в Республике Татарстан"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377,70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377,70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06 1 01 10990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377,70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06 1 01 10990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377,70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39 484,60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Сельское хозяйство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584,60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584,60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14 1 05 00000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CA0BE9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CA0BE9">
              <w:rPr>
                <w:rFonts w:ascii="Arial" w:hAnsi="Arial" w:cs="Arial"/>
                <w:color w:val="000000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14 1 05 63130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14 1 05 63130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CA0BE9">
              <w:rPr>
                <w:rFonts w:ascii="Arial" w:hAnsi="Arial" w:cs="Arial"/>
                <w:color w:val="000000"/>
              </w:rPr>
              <w:t>114,60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14 2 00 00000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14 2 09 00000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</w:t>
            </w:r>
            <w:r w:rsidRPr="00CA0BE9">
              <w:rPr>
                <w:rFonts w:ascii="Arial" w:hAnsi="Arial" w:cs="Arial"/>
              </w:rPr>
              <w:lastRenderedPageBreak/>
              <w:t xml:space="preserve">лечению, защите населения от болезней, общих для человека и животных, а </w:t>
            </w:r>
            <w:proofErr w:type="gramStart"/>
            <w:r w:rsidRPr="00CA0BE9">
              <w:rPr>
                <w:rFonts w:ascii="Arial" w:hAnsi="Arial" w:cs="Arial"/>
              </w:rPr>
              <w:t>так же</w:t>
            </w:r>
            <w:proofErr w:type="gramEnd"/>
            <w:r w:rsidRPr="00CA0BE9">
              <w:rPr>
                <w:rFonts w:ascii="Arial" w:hAnsi="Arial" w:cs="Arial"/>
              </w:rPr>
              <w:t xml:space="preserve"> в области обращения с животными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14 2 09 25360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14 2 09 25360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38 900,00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Программа дорожных работ, выполняемых за счет средств муниципального дорожного фонда по </w:t>
            </w:r>
            <w:proofErr w:type="spellStart"/>
            <w:r w:rsidRPr="00CA0BE9">
              <w:rPr>
                <w:rFonts w:ascii="Arial" w:hAnsi="Arial" w:cs="Arial"/>
              </w:rPr>
              <w:t>Верхнеуслонскому</w:t>
            </w:r>
            <w:proofErr w:type="spellEnd"/>
            <w:r w:rsidRPr="00CA0BE9">
              <w:rPr>
                <w:rFonts w:ascii="Arial" w:hAnsi="Arial" w:cs="Arial"/>
              </w:rPr>
              <w:t xml:space="preserve"> муниципальному району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Д1 0 00 03650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38 900,00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Д1 0 00 03650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38 900,00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1 426,00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04 5 01 00000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по капитальному ремонту многоквартирных домов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04 5 01 96010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04 5 01 96010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952,00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474,00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474,00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474,00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474,00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3 560,00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"Охрана окружающей среды Верхнеуслонского муниципального района "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09 1 01 00000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Мероприятия по охране окружающей среды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09 1 01 74460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09 1 01 74460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3 560,00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483 268,40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Детские дошкольные учреждения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99 801,90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8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02 1 01 25370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31 186,40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02 1 01 25370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31 186,40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развития образования Верхнеуслонского муниципального района. Реализация дошкольного образования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02 1 03 00000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47 223,50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Развитие дошкольных образовательных организаций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02 1 03 42000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47 223,50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02 1 03 42000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47 223,50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Субсидии на </w:t>
            </w:r>
            <w:proofErr w:type="spellStart"/>
            <w:r w:rsidRPr="00CA0BE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CA0BE9">
              <w:rPr>
                <w:rFonts w:ascii="Arial" w:hAnsi="Arial" w:cs="Arial"/>
                <w:color w:val="000000"/>
              </w:rPr>
              <w:t xml:space="preserve">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S0050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15 326,00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S0050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15 326,00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3 033,00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3 033,00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3 033,00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Общее образование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292 287,30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– детские сады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02 2 02 42100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135 400,00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02 2 02 42100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135 400,00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02 2 08 25280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105 707,20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02 2 08 25280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105 707,20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02 2 09 23040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739,90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02 2 09 23040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739,90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29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Субсидия бюджетам муниципальных районов на </w:t>
            </w:r>
            <w:proofErr w:type="spellStart"/>
            <w:r w:rsidRPr="00CA0BE9">
              <w:rPr>
                <w:rFonts w:ascii="Arial" w:hAnsi="Arial" w:cs="Arial"/>
              </w:rPr>
              <w:t>софинансирование</w:t>
            </w:r>
            <w:proofErr w:type="spellEnd"/>
            <w:r w:rsidRPr="00CA0BE9">
              <w:rPr>
                <w:rFonts w:ascii="Arial" w:hAnsi="Arial" w:cs="Arial"/>
              </w:rPr>
              <w:t xml:space="preserve"> 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09 L3040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8 306,50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2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proofErr w:type="spellStart"/>
            <w:r w:rsidRPr="00CA0BE9">
              <w:rPr>
                <w:rFonts w:ascii="Arial" w:hAnsi="Arial" w:cs="Arial"/>
              </w:rPr>
              <w:t>Софинансируемые</w:t>
            </w:r>
            <w:proofErr w:type="spellEnd"/>
            <w:r w:rsidRPr="00CA0BE9">
              <w:rPr>
                <w:rFonts w:ascii="Arial" w:hAnsi="Arial" w:cs="Arial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09 L3040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8 306,50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02 2 08 53031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12 030,50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02 2 08 53031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12 030,50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Субсидии на </w:t>
            </w:r>
            <w:proofErr w:type="spellStart"/>
            <w:r w:rsidRPr="00CA0BE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CA0BE9">
              <w:rPr>
                <w:rFonts w:ascii="Arial" w:hAnsi="Arial" w:cs="Arial"/>
                <w:color w:val="000000"/>
              </w:rPr>
              <w:t xml:space="preserve">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S0050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30 048,20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1 03 S0050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30 048,20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Программа по повышению безопасности дорожного движения по </w:t>
            </w:r>
            <w:proofErr w:type="spellStart"/>
            <w:r w:rsidRPr="00CA0BE9">
              <w:rPr>
                <w:rFonts w:ascii="Arial" w:hAnsi="Arial" w:cs="Arial"/>
              </w:rPr>
              <w:t>Верхнеуслонскому</w:t>
            </w:r>
            <w:proofErr w:type="spellEnd"/>
            <w:r w:rsidRPr="00CA0BE9">
              <w:rPr>
                <w:rFonts w:ascii="Arial" w:hAnsi="Arial" w:cs="Arial"/>
              </w:rPr>
              <w:t xml:space="preserve"> муниципальному району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06 2 01 00000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06 2 01 10991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06 2 01 10991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Программа "Профилактика наркотизации населения в </w:t>
            </w:r>
            <w:proofErr w:type="spellStart"/>
            <w:r w:rsidRPr="00CA0BE9">
              <w:rPr>
                <w:rFonts w:ascii="Arial" w:hAnsi="Arial" w:cs="Arial"/>
              </w:rPr>
              <w:t>Верхнеуслонском</w:t>
            </w:r>
            <w:proofErr w:type="spellEnd"/>
            <w:r w:rsidRPr="00CA0BE9">
              <w:rPr>
                <w:rFonts w:ascii="Arial" w:hAnsi="Arial" w:cs="Arial"/>
              </w:rPr>
              <w:t xml:space="preserve"> муниципальном районе "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06 4 01 10991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06 4 01 10991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Учреждения по внешкольной работе с детьми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02 3 01 00000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60 272,10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Программа развития многопрофильных учреждений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02 3 01 42310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15 275,50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02 3 01 42310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15 275,50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развития учреждений художественно-эстетической направленности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02 3 01 42320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44 996,60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02 3 01 42320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44 996,60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Молодежная политика и оздоровление детей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24 546,50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  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38 1 01 21320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3 618,10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38 1 01 21320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1 100,00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38 1 01 21320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2 518,10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38 1 01 82320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95,30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38 1 01 82320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95,30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учреждений молодежной политики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38 3 01 43190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20 693,50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38 3 01 43190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20 693,50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Программа "Профилактика наркотизации населения в </w:t>
            </w:r>
            <w:proofErr w:type="spellStart"/>
            <w:r w:rsidRPr="00CA0BE9">
              <w:rPr>
                <w:rFonts w:ascii="Arial" w:hAnsi="Arial" w:cs="Arial"/>
              </w:rPr>
              <w:t>Верхнеуслонском</w:t>
            </w:r>
            <w:proofErr w:type="spellEnd"/>
            <w:r w:rsidRPr="00CA0BE9">
              <w:rPr>
                <w:rFonts w:ascii="Arial" w:hAnsi="Arial" w:cs="Arial"/>
              </w:rPr>
              <w:t xml:space="preserve"> муниципальном районе"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06 4 01 10991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06 4 01 10991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134,6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134,6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A0BE9">
              <w:rPr>
                <w:rFonts w:ascii="Arial" w:hAnsi="Arial" w:cs="Arial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134,6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6 360,60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02 2 08 25301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6 360,60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02 2 08 25301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5 892,90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02 2 08 25301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467,70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75 088,62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Культура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72 861,02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Комплексная программа по профилактике правонарушений в </w:t>
            </w:r>
            <w:proofErr w:type="spellStart"/>
            <w:r w:rsidRPr="00CA0BE9">
              <w:rPr>
                <w:rFonts w:ascii="Arial" w:hAnsi="Arial" w:cs="Arial"/>
              </w:rPr>
              <w:t>Верхнеуслонском</w:t>
            </w:r>
            <w:proofErr w:type="spellEnd"/>
            <w:r w:rsidRPr="00CA0BE9">
              <w:rPr>
                <w:rFonts w:ascii="Arial" w:hAnsi="Arial" w:cs="Arial"/>
              </w:rPr>
              <w:t xml:space="preserve"> муниципальном районе Республики Татарстан 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06 1 01 00000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06 1 01 10991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06 1 01 10991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Программа "Профилактика наркотизации населения в </w:t>
            </w:r>
            <w:proofErr w:type="spellStart"/>
            <w:r w:rsidRPr="00CA0BE9">
              <w:rPr>
                <w:rFonts w:ascii="Arial" w:hAnsi="Arial" w:cs="Arial"/>
              </w:rPr>
              <w:t>Верхнеуслонском</w:t>
            </w:r>
            <w:proofErr w:type="spellEnd"/>
            <w:r w:rsidRPr="00CA0BE9">
              <w:rPr>
                <w:rFonts w:ascii="Arial" w:hAnsi="Arial" w:cs="Arial"/>
              </w:rPr>
              <w:t xml:space="preserve"> муниципальном районе"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06 4 00 00000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06 4 01 10991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06 4 01 10991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Муниципальная программа "Развитие культуры и искусства Верхнеуслонского муниципального района 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71 780,72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08 1 01 44090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3 612,20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08 1 01 44090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3 612,20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08 3 01 44090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28 330,82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08 3 01 44090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28 330,82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08 4 01 44091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38 848,70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08 4 01 44091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38 848,70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08 6 01 10990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989,00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08 6 01 10990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989,00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1 015,30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1 015,30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1 015,30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2 227,60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Централизованная бухгалтерия (культура)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Ж 01 45200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2 227,60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CA0BE9">
              <w:rPr>
                <w:rFonts w:ascii="Arial" w:hAnsi="Arial" w:cs="Arial"/>
              </w:rPr>
              <w:t>выполнения  функций</w:t>
            </w:r>
            <w:proofErr w:type="gramEnd"/>
            <w:r w:rsidRPr="00CA0BE9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Ж 01 45200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1 484,80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08 Ж 01 45200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742,80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292,50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Санитарно-эпидемиологическое благополучие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292,50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292,50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01 1 00 00000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292,50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01 1 02 00000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292,50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01 1 02 02110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292,50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07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01 1 02 02110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292,50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 xml:space="preserve">Социальная политика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12 461,30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1 010,10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1 010,10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Доплаты к пенсиям, дополнительное пенсионное обеспечение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99 0 00 49100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1 010,10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99 0 00 49100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1 010,10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11 450,90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1 649,60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"Социальные выплаты"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03 1 00 00000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1 649,60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Обеспечением питанием обучающихся в образовательных организациях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03 1 02 00000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1 649,60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Оказание других видов социальной помощи (питание учащихся)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03 1 02 05510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1 649,60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03 1 02 05510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1 649,60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03 5 0000000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9 801,30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Развитие системы мер социальной поддержки семей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03 5 01 00000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3 011,10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03 5 01 13200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3 011,10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Социальные выплаты и иные выплаты населению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03 5 01 13200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3 011,10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03 5 03 00000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1 819,50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Выплаты приемной семье на содержание подопечных детей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1 819,50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Социальные выплаты и иные выплаты населению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1 819,50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Вознаграждение приемного родителя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03 5 03 23120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1 226,60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Социальные выплаты и иные выплаты населению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03 5 03 23120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1 226,60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Выплаты семьям опекунов на содержание подопечных детей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03 5 03 23130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3 744,10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Социальные выплаты и иные выплаты населению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04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03 5 03 23130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3 744,10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31 405,10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30 272,50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37 2 01 48220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29 976,40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37 2 01 48220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29 976,40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296,10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296,10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99 0 00 10000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296,10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1 132,60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37 1 01 12870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1 132,60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37 1 01 12870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1 132,60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32 013,08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28 979,38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28 928,68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 поселений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99 0 00 </w:t>
            </w:r>
            <w:r w:rsidRPr="00CA0BE9">
              <w:rPr>
                <w:rFonts w:ascii="Arial" w:hAnsi="Arial" w:cs="Arial"/>
                <w:lang w:val="en-US"/>
              </w:rPr>
              <w:t>S</w:t>
            </w:r>
            <w:r w:rsidRPr="00CA0BE9">
              <w:rPr>
                <w:rFonts w:ascii="Arial" w:hAnsi="Arial" w:cs="Arial"/>
              </w:rPr>
              <w:t>0040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28 928,68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99 0 00 </w:t>
            </w:r>
            <w:r w:rsidRPr="00CA0BE9">
              <w:rPr>
                <w:rFonts w:ascii="Arial" w:hAnsi="Arial" w:cs="Arial"/>
                <w:lang w:val="en-US"/>
              </w:rPr>
              <w:t>S</w:t>
            </w:r>
            <w:r w:rsidRPr="00CA0BE9">
              <w:rPr>
                <w:rFonts w:ascii="Arial" w:hAnsi="Arial" w:cs="Arial"/>
              </w:rPr>
              <w:t>0040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28 928,68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Дотации на выравнивание бюджетной обеспеченности поселений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99 0 00 </w:t>
            </w:r>
            <w:r w:rsidRPr="00CA0BE9">
              <w:rPr>
                <w:rFonts w:ascii="Arial" w:hAnsi="Arial" w:cs="Arial"/>
                <w:lang w:val="en-US"/>
              </w:rPr>
              <w:t>8</w:t>
            </w:r>
            <w:r w:rsidRPr="00CA0BE9">
              <w:rPr>
                <w:rFonts w:ascii="Arial" w:hAnsi="Arial" w:cs="Arial"/>
              </w:rPr>
              <w:t>0060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99 0 00 </w:t>
            </w:r>
            <w:r w:rsidRPr="00CA0BE9">
              <w:rPr>
                <w:rFonts w:ascii="Arial" w:hAnsi="Arial" w:cs="Arial"/>
                <w:lang w:val="en-US"/>
              </w:rPr>
              <w:t>8</w:t>
            </w:r>
            <w:r w:rsidRPr="00CA0BE9">
              <w:rPr>
                <w:rFonts w:ascii="Arial" w:hAnsi="Arial" w:cs="Arial"/>
              </w:rPr>
              <w:t>0060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3 033,70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99 0 00 00000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3 033,70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99 0 00 20860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3 033,70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03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99 0 00 20860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3 033,70</w:t>
            </w:r>
          </w:p>
        </w:tc>
      </w:tr>
      <w:tr w:rsidR="00056BB4" w:rsidRPr="00CA0BE9" w:rsidTr="00056B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BB4" w:rsidRPr="00CA0BE9" w:rsidRDefault="00056BB4" w:rsidP="00167D69">
            <w:pPr>
              <w:jc w:val="right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746 977,17</w:t>
            </w:r>
          </w:p>
        </w:tc>
      </w:tr>
    </w:tbl>
    <w:p w:rsidR="005C1203" w:rsidRDefault="005C1203"/>
    <w:sectPr w:rsidR="005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B4"/>
    <w:rsid w:val="00056BB4"/>
    <w:rsid w:val="005C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BBF59-5C6C-4530-B849-305E23E8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6BB4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56BB4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56BB4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56BB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56BB4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56BB4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BB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6BB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56B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56BB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56BB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56BB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56BB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56BB4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056B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5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56B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56B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56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qFormat/>
    <w:rsid w:val="00056BB4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Title"/>
    <w:basedOn w:val="a"/>
    <w:link w:val="a7"/>
    <w:uiPriority w:val="99"/>
    <w:qFormat/>
    <w:rsid w:val="00056B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uiPriority w:val="99"/>
    <w:rsid w:val="00056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056BB4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56BB4"/>
    <w:rPr>
      <w:rFonts w:ascii="Tahoma" w:eastAsia="Times New Roman" w:hAnsi="Tahoma" w:cs="Times New Roman"/>
      <w:sz w:val="16"/>
      <w:szCs w:val="16"/>
      <w:lang w:eastAsia="ru-RU"/>
    </w:rPr>
  </w:style>
  <w:style w:type="paragraph" w:styleId="aa">
    <w:name w:val="footer"/>
    <w:basedOn w:val="a"/>
    <w:link w:val="ab"/>
    <w:rsid w:val="00056BB4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056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056BB4"/>
    <w:rPr>
      <w:color w:val="0000FF"/>
      <w:u w:val="single"/>
    </w:rPr>
  </w:style>
  <w:style w:type="character" w:customStyle="1" w:styleId="ad">
    <w:name w:val="Цветовое выделение"/>
    <w:rsid w:val="00056BB4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056BB4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056B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056BB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056BB4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056BB4"/>
  </w:style>
  <w:style w:type="paragraph" w:customStyle="1" w:styleId="ConsPlusNormal">
    <w:name w:val="ConsPlusNormal"/>
    <w:rsid w:val="00056B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056B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5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rsid w:val="00056BB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056B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056B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56B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3">
    <w:name w:val="toc 1"/>
    <w:basedOn w:val="a"/>
    <w:next w:val="a"/>
    <w:autoRedefine/>
    <w:rsid w:val="00056B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056BB4"/>
    <w:rPr>
      <w:lang w:val="tt-RU"/>
    </w:rPr>
  </w:style>
  <w:style w:type="paragraph" w:styleId="af7">
    <w:name w:val="footnote text"/>
    <w:basedOn w:val="a"/>
    <w:link w:val="af6"/>
    <w:semiHidden/>
    <w:rsid w:val="00056BB4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4">
    <w:name w:val="Текст сноски Знак1"/>
    <w:basedOn w:val="a0"/>
    <w:uiPriority w:val="99"/>
    <w:semiHidden/>
    <w:rsid w:val="00056BB4"/>
    <w:rPr>
      <w:sz w:val="20"/>
      <w:szCs w:val="20"/>
    </w:rPr>
  </w:style>
  <w:style w:type="character" w:styleId="af8">
    <w:name w:val="footnote reference"/>
    <w:semiHidden/>
    <w:rsid w:val="00056BB4"/>
    <w:rPr>
      <w:vertAlign w:val="superscript"/>
    </w:rPr>
  </w:style>
  <w:style w:type="paragraph" w:styleId="af9">
    <w:name w:val="Subtitle"/>
    <w:basedOn w:val="a"/>
    <w:link w:val="afa"/>
    <w:qFormat/>
    <w:rsid w:val="00056B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056BB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056B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6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4783</Words>
  <Characters>27267</Characters>
  <Application>Microsoft Office Word</Application>
  <DocSecurity>0</DocSecurity>
  <Lines>227</Lines>
  <Paragraphs>63</Paragraphs>
  <ScaleCrop>false</ScaleCrop>
  <Company/>
  <LinksUpToDate>false</LinksUpToDate>
  <CharactersWithSpaces>31987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1</cp:revision>
  <dcterms:created xsi:type="dcterms:W3CDTF">2023-02-20T14:27:00Z</dcterms:created>
  <dcterms:modified xsi:type="dcterms:W3CDTF">2023-02-20T14:29:00Z</dcterms:modified>
</cp:coreProperties>
</file>