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4E8" w:rsidRPr="00CA0BE9" w:rsidRDefault="00C664E8" w:rsidP="00C664E8">
      <w:pPr>
        <w:ind w:left="5670"/>
        <w:rPr>
          <w:rFonts w:ascii="Arial" w:hAnsi="Arial" w:cs="Arial"/>
          <w:bCs/>
        </w:rPr>
      </w:pPr>
      <w:r w:rsidRPr="00CA0BE9">
        <w:rPr>
          <w:rFonts w:ascii="Arial" w:hAnsi="Arial" w:cs="Arial"/>
          <w:bCs/>
        </w:rPr>
        <w:t>Приложение № 10</w:t>
      </w:r>
    </w:p>
    <w:p w:rsidR="00C664E8" w:rsidRPr="00CA0BE9" w:rsidRDefault="00C664E8" w:rsidP="00C664E8">
      <w:pPr>
        <w:pStyle w:val="1"/>
        <w:spacing w:line="240" w:lineRule="auto"/>
        <w:ind w:left="5670"/>
        <w:rPr>
          <w:rFonts w:ascii="Arial" w:hAnsi="Arial" w:cs="Arial"/>
          <w:sz w:val="24"/>
          <w:szCs w:val="24"/>
        </w:rPr>
      </w:pPr>
      <w:proofErr w:type="gramStart"/>
      <w:r w:rsidRPr="00CA0BE9">
        <w:rPr>
          <w:rFonts w:ascii="Arial" w:hAnsi="Arial" w:cs="Arial"/>
          <w:sz w:val="24"/>
          <w:szCs w:val="24"/>
        </w:rPr>
        <w:t xml:space="preserve">к  </w:t>
      </w:r>
      <w:r>
        <w:rPr>
          <w:rFonts w:ascii="Arial" w:hAnsi="Arial" w:cs="Arial"/>
          <w:sz w:val="24"/>
          <w:szCs w:val="24"/>
        </w:rPr>
        <w:t>р</w:t>
      </w:r>
      <w:r w:rsidRPr="00CA0BE9">
        <w:rPr>
          <w:rFonts w:ascii="Arial" w:hAnsi="Arial" w:cs="Arial"/>
          <w:sz w:val="24"/>
          <w:szCs w:val="24"/>
        </w:rPr>
        <w:t>ешению</w:t>
      </w:r>
      <w:proofErr w:type="gramEnd"/>
      <w:r w:rsidRPr="00CA0BE9">
        <w:rPr>
          <w:rFonts w:ascii="Arial" w:hAnsi="Arial" w:cs="Arial"/>
          <w:sz w:val="24"/>
          <w:szCs w:val="24"/>
        </w:rPr>
        <w:t xml:space="preserve"> Совета </w:t>
      </w:r>
    </w:p>
    <w:p w:rsidR="00C664E8" w:rsidRDefault="00C664E8" w:rsidP="00C664E8">
      <w:pPr>
        <w:ind w:left="5670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Верхнеуслонского муниципального района от </w:t>
      </w:r>
      <w:r>
        <w:rPr>
          <w:rFonts w:ascii="Arial" w:hAnsi="Arial" w:cs="Arial"/>
        </w:rPr>
        <w:t>12</w:t>
      </w:r>
      <w:r w:rsidRPr="00CA0BE9">
        <w:rPr>
          <w:rFonts w:ascii="Arial" w:hAnsi="Arial" w:cs="Arial"/>
        </w:rPr>
        <w:t xml:space="preserve"> декабря 2022 г. № </w:t>
      </w:r>
      <w:r>
        <w:rPr>
          <w:rFonts w:ascii="Arial" w:hAnsi="Arial" w:cs="Arial"/>
        </w:rPr>
        <w:t>28-382</w:t>
      </w:r>
      <w:r w:rsidRPr="00CA0BE9">
        <w:rPr>
          <w:rFonts w:ascii="Arial" w:hAnsi="Arial" w:cs="Arial"/>
        </w:rPr>
        <w:t xml:space="preserve"> </w:t>
      </w:r>
    </w:p>
    <w:p w:rsidR="00C664E8" w:rsidRPr="00CA0BE9" w:rsidRDefault="00C664E8" w:rsidP="00C664E8">
      <w:pPr>
        <w:ind w:left="5670"/>
        <w:rPr>
          <w:rFonts w:ascii="Arial" w:hAnsi="Arial" w:cs="Arial"/>
        </w:rPr>
      </w:pPr>
    </w:p>
    <w:p w:rsidR="00C664E8" w:rsidRPr="00CA0BE9" w:rsidRDefault="00C664E8" w:rsidP="00C664E8">
      <w:pPr>
        <w:pStyle w:val="ConsNormal"/>
        <w:ind w:firstLine="0"/>
        <w:jc w:val="center"/>
        <w:rPr>
          <w:sz w:val="24"/>
          <w:szCs w:val="24"/>
        </w:rPr>
      </w:pPr>
      <w:proofErr w:type="gramStart"/>
      <w:r w:rsidRPr="00CA0BE9">
        <w:rPr>
          <w:sz w:val="24"/>
          <w:szCs w:val="24"/>
        </w:rPr>
        <w:t>Межбюджетные  трансферты</w:t>
      </w:r>
      <w:proofErr w:type="gramEnd"/>
      <w:r w:rsidRPr="00CA0BE9">
        <w:rPr>
          <w:sz w:val="24"/>
          <w:szCs w:val="24"/>
        </w:rPr>
        <w:t>,</w:t>
      </w:r>
    </w:p>
    <w:p w:rsidR="00C664E8" w:rsidRPr="00CA0BE9" w:rsidRDefault="00C664E8" w:rsidP="00C664E8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подлежащие   перечислению из бюджетов поселений </w:t>
      </w:r>
    </w:p>
    <w:p w:rsidR="00C664E8" w:rsidRPr="00CA0BE9" w:rsidRDefault="00C664E8" w:rsidP="00C664E8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в бюджет Верхнеуслонского </w:t>
      </w:r>
      <w:proofErr w:type="gramStart"/>
      <w:r w:rsidRPr="00CA0BE9">
        <w:rPr>
          <w:sz w:val="24"/>
          <w:szCs w:val="24"/>
        </w:rPr>
        <w:t>муниципального  района</w:t>
      </w:r>
      <w:proofErr w:type="gramEnd"/>
      <w:r w:rsidRPr="00CA0BE9">
        <w:rPr>
          <w:sz w:val="24"/>
          <w:szCs w:val="24"/>
        </w:rPr>
        <w:t xml:space="preserve"> Республики Татарстан</w:t>
      </w:r>
    </w:p>
    <w:p w:rsidR="00C664E8" w:rsidRPr="00CA0BE9" w:rsidRDefault="00C664E8" w:rsidP="00C664E8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на осуществление части полномочий по решению вопросов местного значения в соответствии с заключенными соглашениями </w:t>
      </w:r>
    </w:p>
    <w:p w:rsidR="00C664E8" w:rsidRPr="00CA0BE9" w:rsidRDefault="00C664E8" w:rsidP="00C664E8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>на плановый период 2024 и 2025 годов</w:t>
      </w:r>
    </w:p>
    <w:p w:rsidR="00C664E8" w:rsidRPr="00CA0BE9" w:rsidRDefault="00C664E8" w:rsidP="00C664E8">
      <w:pPr>
        <w:pStyle w:val="ConsNormal"/>
        <w:ind w:firstLine="0"/>
        <w:jc w:val="center"/>
        <w:rPr>
          <w:sz w:val="24"/>
          <w:szCs w:val="24"/>
        </w:rPr>
      </w:pPr>
    </w:p>
    <w:p w:rsidR="00C664E8" w:rsidRPr="00CA0BE9" w:rsidRDefault="00C664E8" w:rsidP="00C664E8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   </w:t>
      </w:r>
    </w:p>
    <w:p w:rsidR="00C664E8" w:rsidRPr="00CA0BE9" w:rsidRDefault="00C664E8" w:rsidP="00C664E8">
      <w:pPr>
        <w:pStyle w:val="ConsNormal"/>
        <w:ind w:firstLine="0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8"/>
        <w:gridCol w:w="1533"/>
        <w:gridCol w:w="1914"/>
      </w:tblGrid>
      <w:tr w:rsidR="00C664E8" w:rsidRPr="00CA0BE9" w:rsidTr="00167D6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2024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2025год</w:t>
            </w:r>
          </w:p>
        </w:tc>
      </w:tr>
      <w:tr w:rsidR="00C664E8" w:rsidRPr="00CA0BE9" w:rsidTr="00167D6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Бурнашевское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2 939,50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2 899,40</w:t>
            </w:r>
          </w:p>
        </w:tc>
      </w:tr>
      <w:tr w:rsidR="00C664E8" w:rsidRPr="00CA0BE9" w:rsidTr="00167D6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Вахитовское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7 271,40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8 743,90</w:t>
            </w:r>
          </w:p>
        </w:tc>
      </w:tr>
      <w:tr w:rsidR="00C664E8" w:rsidRPr="00CA0BE9" w:rsidTr="00167D6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Введенско</w:t>
            </w:r>
            <w:proofErr w:type="spellEnd"/>
            <w:r w:rsidRPr="00CA0BE9">
              <w:rPr>
                <w:sz w:val="24"/>
                <w:szCs w:val="24"/>
              </w:rPr>
              <w:t>-</w:t>
            </w:r>
            <w:proofErr w:type="gramStart"/>
            <w:r w:rsidRPr="00CA0BE9">
              <w:rPr>
                <w:sz w:val="24"/>
                <w:szCs w:val="24"/>
              </w:rPr>
              <w:t>Слободское  сельское</w:t>
            </w:r>
            <w:proofErr w:type="gramEnd"/>
            <w:r w:rsidRPr="00CA0BE9">
              <w:rPr>
                <w:sz w:val="24"/>
                <w:szCs w:val="24"/>
              </w:rPr>
              <w:t xml:space="preserve">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12 819,40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13 128,20</w:t>
            </w:r>
          </w:p>
        </w:tc>
      </w:tr>
      <w:tr w:rsidR="00C664E8" w:rsidRPr="00CA0BE9" w:rsidTr="00167D6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Верхнеуслонское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7 74,00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1 422,70</w:t>
            </w:r>
          </w:p>
        </w:tc>
      </w:tr>
      <w:tr w:rsidR="00C664E8" w:rsidRPr="00CA0BE9" w:rsidTr="00167D69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Набережно-</w:t>
            </w:r>
            <w:proofErr w:type="spellStart"/>
            <w:proofErr w:type="gramStart"/>
            <w:r w:rsidRPr="00CA0BE9">
              <w:rPr>
                <w:sz w:val="24"/>
                <w:szCs w:val="24"/>
              </w:rPr>
              <w:t>Морквашское</w:t>
            </w:r>
            <w:proofErr w:type="spellEnd"/>
            <w:r w:rsidRPr="00CA0BE9">
              <w:rPr>
                <w:sz w:val="24"/>
                <w:szCs w:val="24"/>
              </w:rPr>
              <w:t xml:space="preserve">  сельское</w:t>
            </w:r>
            <w:proofErr w:type="gramEnd"/>
            <w:r w:rsidRPr="00CA0BE9">
              <w:rPr>
                <w:sz w:val="24"/>
                <w:szCs w:val="24"/>
              </w:rPr>
              <w:t xml:space="preserve">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13 402,30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13 632,30</w:t>
            </w:r>
          </w:p>
        </w:tc>
      </w:tr>
      <w:tr w:rsidR="00C664E8" w:rsidRPr="00CA0BE9" w:rsidTr="00167D69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Шеланговское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15 05,80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1 604,80</w:t>
            </w:r>
          </w:p>
        </w:tc>
      </w:tr>
      <w:tr w:rsidR="00C664E8" w:rsidRPr="00CA0BE9" w:rsidTr="00167D6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Город Иннополис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205 436,90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243 102,60</w:t>
            </w:r>
          </w:p>
        </w:tc>
      </w:tr>
      <w:tr w:rsidR="00C664E8" w:rsidRPr="00CA0BE9" w:rsidTr="00167D6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both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244 149,30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8" w:rsidRPr="00CA0BE9" w:rsidRDefault="00C664E8" w:rsidP="00167D6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284 533,90</w:t>
            </w:r>
          </w:p>
        </w:tc>
      </w:tr>
    </w:tbl>
    <w:p w:rsidR="00C664E8" w:rsidRPr="00CA0BE9" w:rsidRDefault="00C664E8" w:rsidP="00C664E8">
      <w:pPr>
        <w:rPr>
          <w:rFonts w:ascii="Arial" w:hAnsi="Arial" w:cs="Arial"/>
          <w:bCs/>
        </w:rPr>
      </w:pPr>
    </w:p>
    <w:p w:rsidR="00C664E8" w:rsidRPr="00CA0BE9" w:rsidRDefault="00C664E8" w:rsidP="00C664E8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C1203" w:rsidRDefault="005C1203">
      <w:bookmarkStart w:id="0" w:name="_GoBack"/>
      <w:bookmarkEnd w:id="0"/>
    </w:p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E8"/>
    <w:rsid w:val="005C1203"/>
    <w:rsid w:val="00C6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8468A-8ED0-4853-8850-E50B528A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6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C664E8"/>
    <w:pPr>
      <w:spacing w:line="288" w:lineRule="auto"/>
    </w:pPr>
    <w:rPr>
      <w:sz w:val="28"/>
      <w:szCs w:val="20"/>
    </w:rPr>
  </w:style>
  <w:style w:type="paragraph" w:customStyle="1" w:styleId="ConsNormal">
    <w:name w:val="ConsNormal"/>
    <w:rsid w:val="00C66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2023-02-20T14:59:00Z</dcterms:created>
  <dcterms:modified xsi:type="dcterms:W3CDTF">2023-02-20T14:59:00Z</dcterms:modified>
</cp:coreProperties>
</file>