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749BE" w:rsidRPr="00CA0BE9" w:rsidTr="00167D69">
        <w:tc>
          <w:tcPr>
            <w:tcW w:w="4360" w:type="dxa"/>
          </w:tcPr>
          <w:p w:rsidR="003749BE" w:rsidRPr="00CA0BE9" w:rsidRDefault="003749BE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                    </w:t>
            </w:r>
            <w:r w:rsidRPr="00CA0BE9">
              <w:rPr>
                <w:rFonts w:ascii="Arial" w:hAnsi="Arial" w:cs="Arial"/>
                <w:bCs/>
              </w:rPr>
              <w:t>Приложение № 15</w:t>
            </w:r>
          </w:p>
          <w:p w:rsidR="003749BE" w:rsidRPr="00CA0BE9" w:rsidRDefault="003749BE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</w:t>
            </w: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3749BE" w:rsidRDefault="003749BE" w:rsidP="0016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3749BE" w:rsidRDefault="003749BE" w:rsidP="00167D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3749BE" w:rsidRPr="00CA0BE9" w:rsidRDefault="003749BE" w:rsidP="00167D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3749BE" w:rsidRPr="00CA0BE9" w:rsidRDefault="003749BE" w:rsidP="003749BE">
      <w:pPr>
        <w:rPr>
          <w:rFonts w:ascii="Arial" w:hAnsi="Arial" w:cs="Arial"/>
        </w:rPr>
      </w:pPr>
      <w:r w:rsidRPr="00CA0BE9">
        <w:rPr>
          <w:rFonts w:ascii="Arial" w:hAnsi="Arial" w:cs="Arial"/>
          <w:bCs/>
        </w:rPr>
        <w:t xml:space="preserve">               </w:t>
      </w:r>
    </w:p>
    <w:p w:rsidR="003749BE" w:rsidRPr="00CA0BE9" w:rsidRDefault="003749BE" w:rsidP="003749BE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Межбюджетные трансферты, </w:t>
      </w:r>
    </w:p>
    <w:p w:rsidR="003749BE" w:rsidRPr="00CA0BE9" w:rsidRDefault="003749BE" w:rsidP="003749BE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>получаемые из Республики Татарстан в 2023 году</w:t>
      </w:r>
    </w:p>
    <w:p w:rsidR="003749BE" w:rsidRPr="00CA0BE9" w:rsidRDefault="003749BE" w:rsidP="003749BE">
      <w:pPr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                                                   </w:t>
      </w:r>
      <w:proofErr w:type="gramStart"/>
      <w:r w:rsidRPr="00CA0BE9">
        <w:rPr>
          <w:rFonts w:ascii="Arial" w:hAnsi="Arial" w:cs="Arial"/>
        </w:rPr>
        <w:t>( в</w:t>
      </w:r>
      <w:proofErr w:type="gramEnd"/>
      <w:r w:rsidRPr="00CA0BE9">
        <w:rPr>
          <w:rFonts w:ascii="Arial" w:hAnsi="Arial" w:cs="Arial"/>
        </w:rPr>
        <w:t xml:space="preserve"> тыс. рублях)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228"/>
        <w:gridCol w:w="2527"/>
        <w:gridCol w:w="1253"/>
      </w:tblGrid>
      <w:tr w:rsidR="003749BE" w:rsidRPr="00CA0BE9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CA0BE9" w:rsidRDefault="003749BE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CA0BE9" w:rsidRDefault="003749BE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CA0BE9" w:rsidRDefault="003749BE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Сумма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2 00 00000 00 0000 000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267 898,24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2 02 15001 05 0000 150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14 987,70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Субсидии  бюджетам муниципальных районов в целях </w:t>
            </w:r>
            <w:proofErr w:type="spellStart"/>
            <w:r w:rsidRPr="003749BE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3749BE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28 639,40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районов  на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организацию предоставления общедоступного общего образования, дополнительного образования,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45 374,20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749BE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3749BE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3 618,10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и городских округов на </w:t>
            </w:r>
            <w:proofErr w:type="spellStart"/>
            <w:r w:rsidRPr="003749BE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3749BE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2 02 25304 05 0000 150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4 983,90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749BE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3749BE">
              <w:rPr>
                <w:rFonts w:ascii="Arial" w:hAnsi="Arial" w:cs="Arial"/>
                <w:sz w:val="22"/>
                <w:szCs w:val="22"/>
              </w:rPr>
              <w:t xml:space="preserve"> расходных обязательств органов местного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самоуправления  муниципальных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114,60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</w:t>
            </w:r>
            <w:r w:rsidRPr="003749BE">
              <w:rPr>
                <w:rFonts w:ascii="Arial" w:hAnsi="Arial" w:cs="Arial"/>
                <w:bCs/>
                <w:sz w:val="22"/>
                <w:szCs w:val="22"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50,70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</w:t>
            </w:r>
            <w:r w:rsidRPr="003749BE">
              <w:rPr>
                <w:rFonts w:ascii="Arial" w:hAnsi="Arial" w:cs="Arial"/>
                <w:sz w:val="22"/>
                <w:szCs w:val="22"/>
              </w:rPr>
              <w:lastRenderedPageBreak/>
              <w:t>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lastRenderedPageBreak/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136 893,60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2 02 35303 05 0000 150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12 030,50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  на реализацию полномочий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по  государственной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регистрации 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2 02 35930 05 0000 150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749BE">
              <w:rPr>
                <w:rFonts w:ascii="Arial" w:hAnsi="Arial" w:cs="Arial"/>
                <w:bCs/>
                <w:sz w:val="20"/>
                <w:szCs w:val="20"/>
              </w:rPr>
              <w:t>0,0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   на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реализацию  государственных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2 02 35118 05 0000 150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2 402,00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2 02 35120 05 0000 150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   на реализацию полномочий по осуществлению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информационного  обеспечения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6 360,60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   на реализацию государственных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полномочий  Республики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62,30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   на реализацию государственных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полномочий  по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1 330,50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на реализацию государственных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полномочий  по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465,90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на реализацию государственных </w:t>
            </w:r>
            <w:proofErr w:type="gramStart"/>
            <w:r w:rsidRPr="003749BE">
              <w:rPr>
                <w:rFonts w:ascii="Arial" w:hAnsi="Arial" w:cs="Arial"/>
                <w:sz w:val="22"/>
                <w:szCs w:val="22"/>
              </w:rPr>
              <w:t>полномочий  по</w:t>
            </w:r>
            <w:proofErr w:type="gramEnd"/>
            <w:r w:rsidRPr="003749BE">
              <w:rPr>
                <w:rFonts w:ascii="Arial" w:hAnsi="Arial" w:cs="Arial"/>
                <w:sz w:val="22"/>
                <w:szCs w:val="22"/>
              </w:rPr>
              <w:t xml:space="preserve"> образованию и организации деятельности 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457,40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442,10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1 649,60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434,10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49B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292,50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49BE">
              <w:rPr>
                <w:rFonts w:ascii="Arial" w:hAnsi="Arial" w:cs="Arial"/>
                <w:bCs/>
                <w:sz w:val="22"/>
                <w:szCs w:val="22"/>
              </w:rPr>
              <w:t xml:space="preserve">Субвенции на реализацию </w:t>
            </w:r>
            <w:proofErr w:type="gramStart"/>
            <w:r w:rsidRPr="003749BE">
              <w:rPr>
                <w:rFonts w:ascii="Arial" w:hAnsi="Arial" w:cs="Arial"/>
                <w:bCs/>
                <w:sz w:val="22"/>
                <w:szCs w:val="22"/>
              </w:rPr>
              <w:t>государственных  полномочий</w:t>
            </w:r>
            <w:proofErr w:type="gramEnd"/>
            <w:r w:rsidRPr="003749BE">
              <w:rPr>
                <w:rFonts w:ascii="Arial" w:hAnsi="Arial" w:cs="Arial"/>
                <w:bCs/>
                <w:sz w:val="22"/>
                <w:szCs w:val="22"/>
              </w:rPr>
              <w:t xml:space="preserve">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262,00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Субвенция </w:t>
            </w:r>
            <w:r w:rsidRPr="003749BE">
              <w:rPr>
                <w:rFonts w:ascii="Arial" w:hAnsi="Arial" w:cs="Arial"/>
                <w:bCs/>
                <w:sz w:val="22"/>
                <w:szCs w:val="22"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3749BE">
              <w:rPr>
                <w:rFonts w:ascii="Arial" w:hAnsi="Arial" w:cs="Arial"/>
                <w:sz w:val="22"/>
                <w:szCs w:val="22"/>
              </w:rPr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208,00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Субвенция </w:t>
            </w:r>
            <w:r w:rsidRPr="003749BE">
              <w:rPr>
                <w:rFonts w:ascii="Arial" w:hAnsi="Arial" w:cs="Arial"/>
                <w:bCs/>
                <w:sz w:val="22"/>
                <w:szCs w:val="22"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Субвенция </w:t>
            </w:r>
            <w:r w:rsidRPr="003749BE">
              <w:rPr>
                <w:rFonts w:ascii="Arial" w:hAnsi="Arial" w:cs="Arial"/>
                <w:bCs/>
                <w:sz w:val="22"/>
                <w:szCs w:val="22"/>
              </w:rPr>
              <w:t>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42,40</w:t>
            </w:r>
          </w:p>
        </w:tc>
      </w:tr>
      <w:tr w:rsidR="003749BE" w:rsidRPr="003749BE" w:rsidTr="00167D69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BE" w:rsidRPr="003749BE" w:rsidRDefault="003749BE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3749BE">
              <w:rPr>
                <w:rFonts w:ascii="Arial" w:hAnsi="Arial" w:cs="Arial"/>
                <w:sz w:val="22"/>
                <w:szCs w:val="22"/>
              </w:rPr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3749BE">
              <w:rPr>
                <w:rFonts w:ascii="Arial" w:hAnsi="Arial" w:cs="Arial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2 02 30027 05 0000 150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BE" w:rsidRPr="003749BE" w:rsidRDefault="003749BE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BE">
              <w:rPr>
                <w:rFonts w:ascii="Arial" w:hAnsi="Arial" w:cs="Arial"/>
                <w:sz w:val="20"/>
                <w:szCs w:val="20"/>
              </w:rPr>
              <w:t>6 790,20</w:t>
            </w:r>
          </w:p>
        </w:tc>
      </w:tr>
    </w:tbl>
    <w:p w:rsidR="005C1203" w:rsidRPr="003749BE" w:rsidRDefault="005C12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C1203" w:rsidRPr="0037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BE"/>
    <w:rsid w:val="003749BE"/>
    <w:rsid w:val="005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E491"/>
  <w15:chartTrackingRefBased/>
  <w15:docId w15:val="{49E22CBB-BBE4-48A3-A782-8865422D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749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74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3749BE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2023-02-20T15:03:00Z</dcterms:created>
  <dcterms:modified xsi:type="dcterms:W3CDTF">2023-02-20T15:06:00Z</dcterms:modified>
</cp:coreProperties>
</file>