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68" w:rsidRPr="006D4B04" w:rsidRDefault="003B5235" w:rsidP="00556D68">
      <w:pPr>
        <w:jc w:val="both"/>
        <w:rPr>
          <w:rFonts w:ascii="Times New Roman" w:hAnsi="Times New Roman" w:cs="Times New Roman"/>
          <w:sz w:val="28"/>
          <w:szCs w:val="28"/>
        </w:rPr>
      </w:pPr>
      <w:r w:rsidRPr="006D4B0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05.06.2023 </w:t>
      </w:r>
      <w:r w:rsidRPr="006D4B04">
        <w:rPr>
          <w:rFonts w:ascii="Times New Roman" w:hAnsi="Times New Roman" w:cs="Times New Roman"/>
          <w:sz w:val="28"/>
          <w:szCs w:val="28"/>
        </w:rPr>
        <w:t>Заместителем п</w:t>
      </w:r>
      <w:r w:rsidR="007B1400" w:rsidRPr="006D4B04">
        <w:rPr>
          <w:rFonts w:ascii="Times New Roman" w:hAnsi="Times New Roman" w:cs="Times New Roman"/>
          <w:sz w:val="28"/>
          <w:szCs w:val="28"/>
        </w:rPr>
        <w:t>редседател</w:t>
      </w:r>
      <w:r w:rsidRPr="006D4B04">
        <w:rPr>
          <w:rFonts w:ascii="Times New Roman" w:hAnsi="Times New Roman" w:cs="Times New Roman"/>
          <w:sz w:val="28"/>
          <w:szCs w:val="28"/>
        </w:rPr>
        <w:t>я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 и специалистами МКУ «Палата имущественных и земельных отношений Верхнеуслонского муниципального района Республики Татарстан» велся прием граждан. </w:t>
      </w:r>
      <w:r w:rsidRPr="006D4B04">
        <w:rPr>
          <w:rFonts w:ascii="Times New Roman" w:hAnsi="Times New Roman" w:cs="Times New Roman"/>
          <w:sz w:val="28"/>
          <w:szCs w:val="28"/>
        </w:rPr>
        <w:t>О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братилось </w:t>
      </w:r>
      <w:r w:rsidR="000F0507">
        <w:rPr>
          <w:rFonts w:ascii="Times New Roman" w:hAnsi="Times New Roman" w:cs="Times New Roman"/>
          <w:sz w:val="28"/>
          <w:szCs w:val="28"/>
        </w:rPr>
        <w:t>3</w:t>
      </w:r>
      <w:r w:rsidR="0030754F" w:rsidRPr="006D4B04">
        <w:rPr>
          <w:rFonts w:ascii="Times New Roman" w:hAnsi="Times New Roman" w:cs="Times New Roman"/>
          <w:sz w:val="28"/>
          <w:szCs w:val="28"/>
        </w:rPr>
        <w:t xml:space="preserve"> </w:t>
      </w:r>
      <w:r w:rsidR="007B1400" w:rsidRPr="006D4B04">
        <w:rPr>
          <w:rFonts w:ascii="Times New Roman" w:hAnsi="Times New Roman" w:cs="Times New Roman"/>
          <w:sz w:val="28"/>
          <w:szCs w:val="28"/>
        </w:rPr>
        <w:t>человек</w:t>
      </w:r>
      <w:r w:rsidR="000F0507">
        <w:rPr>
          <w:rFonts w:ascii="Times New Roman" w:hAnsi="Times New Roman" w:cs="Times New Roman"/>
          <w:sz w:val="28"/>
          <w:szCs w:val="28"/>
        </w:rPr>
        <w:t>а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 с вопросами предоставле</w:t>
      </w:r>
      <w:r w:rsidRPr="006D4B04">
        <w:rPr>
          <w:rFonts w:ascii="Times New Roman" w:hAnsi="Times New Roman" w:cs="Times New Roman"/>
          <w:sz w:val="28"/>
          <w:szCs w:val="28"/>
        </w:rPr>
        <w:t>ния земельных участков в аренду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 и собственность, расположенных на тер</w:t>
      </w:r>
      <w:r w:rsidRPr="006D4B04">
        <w:rPr>
          <w:rFonts w:ascii="Times New Roman" w:hAnsi="Times New Roman" w:cs="Times New Roman"/>
          <w:sz w:val="28"/>
          <w:szCs w:val="28"/>
        </w:rPr>
        <w:t>ритории Верхнеуслонского муницип</w:t>
      </w:r>
      <w:r w:rsidR="007B1400" w:rsidRPr="006D4B04">
        <w:rPr>
          <w:rFonts w:ascii="Times New Roman" w:hAnsi="Times New Roman" w:cs="Times New Roman"/>
          <w:sz w:val="28"/>
          <w:szCs w:val="28"/>
        </w:rPr>
        <w:t>ального района Республики Татарстан</w:t>
      </w:r>
      <w:r w:rsidR="0030754F" w:rsidRPr="006D4B04">
        <w:rPr>
          <w:rFonts w:ascii="Times New Roman" w:hAnsi="Times New Roman" w:cs="Times New Roman"/>
          <w:sz w:val="28"/>
          <w:szCs w:val="28"/>
        </w:rPr>
        <w:t>,</w:t>
      </w:r>
      <w:r w:rsidR="007B1400" w:rsidRPr="006D4B04">
        <w:rPr>
          <w:rFonts w:ascii="Times New Roman" w:hAnsi="Times New Roman" w:cs="Times New Roman"/>
          <w:sz w:val="28"/>
          <w:szCs w:val="28"/>
        </w:rPr>
        <w:t xml:space="preserve"> </w:t>
      </w:r>
      <w:r w:rsidR="0030754F" w:rsidRPr="006D4B04">
        <w:rPr>
          <w:rFonts w:ascii="Times New Roman" w:hAnsi="Times New Roman" w:cs="Times New Roman"/>
          <w:sz w:val="28"/>
          <w:szCs w:val="28"/>
        </w:rPr>
        <w:t>а также предоставления</w:t>
      </w:r>
      <w:r w:rsidR="008D3F2B" w:rsidRPr="006D4B04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="0030754F" w:rsidRPr="006D4B04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8D3F2B" w:rsidRPr="006D4B04">
        <w:rPr>
          <w:rFonts w:ascii="Times New Roman" w:hAnsi="Times New Roman" w:cs="Times New Roman"/>
          <w:sz w:val="28"/>
          <w:szCs w:val="28"/>
        </w:rPr>
        <w:t>, расположенных в садовых товариществах района.</w:t>
      </w:r>
      <w:r w:rsidR="0030754F" w:rsidRPr="006D4B04">
        <w:rPr>
          <w:rFonts w:ascii="Times New Roman" w:hAnsi="Times New Roman" w:cs="Times New Roman"/>
          <w:sz w:val="28"/>
          <w:szCs w:val="28"/>
        </w:rPr>
        <w:t xml:space="preserve"> </w:t>
      </w:r>
      <w:r w:rsidR="007B1400" w:rsidRPr="006D4B04">
        <w:rPr>
          <w:rFonts w:ascii="Times New Roman" w:hAnsi="Times New Roman" w:cs="Times New Roman"/>
          <w:sz w:val="28"/>
          <w:szCs w:val="28"/>
        </w:rPr>
        <w:t>На все вопросы был</w:t>
      </w:r>
      <w:r w:rsidR="00556D68" w:rsidRPr="006D4B04">
        <w:rPr>
          <w:rFonts w:ascii="Times New Roman" w:hAnsi="Times New Roman" w:cs="Times New Roman"/>
          <w:sz w:val="28"/>
          <w:szCs w:val="28"/>
        </w:rPr>
        <w:t>и</w:t>
      </w:r>
      <w:r w:rsidR="000F0507">
        <w:rPr>
          <w:rFonts w:ascii="Times New Roman" w:hAnsi="Times New Roman" w:cs="Times New Roman"/>
          <w:sz w:val="28"/>
          <w:szCs w:val="28"/>
        </w:rPr>
        <w:t xml:space="preserve"> </w:t>
      </w:r>
      <w:r w:rsidR="00556D68" w:rsidRPr="006D4B04">
        <w:rPr>
          <w:rFonts w:ascii="Times New Roman" w:hAnsi="Times New Roman" w:cs="Times New Roman"/>
          <w:sz w:val="28"/>
          <w:szCs w:val="28"/>
        </w:rPr>
        <w:t xml:space="preserve">даны подробные разъяснения и рекомендации. </w:t>
      </w:r>
    </w:p>
    <w:p w:rsidR="00556D68" w:rsidRPr="000F0507" w:rsidRDefault="000F0507" w:rsidP="000F0507">
      <w:pPr>
        <w:jc w:val="both"/>
        <w:rPr>
          <w:rFonts w:ascii="Times New Roman" w:hAnsi="Times New Roman" w:cs="Times New Roman"/>
          <w:sz w:val="28"/>
          <w:szCs w:val="28"/>
        </w:rPr>
      </w:pPr>
      <w:r w:rsidRPr="000F0507">
        <w:rPr>
          <w:rFonts w:ascii="Times New Roman" w:hAnsi="Times New Roman" w:cs="Times New Roman"/>
          <w:b/>
          <w:i/>
          <w:sz w:val="28"/>
          <w:szCs w:val="28"/>
          <w:u w:val="single"/>
        </w:rPr>
        <w:t>06.06.2023</w:t>
      </w:r>
      <w:r w:rsidRPr="000F0507">
        <w:rPr>
          <w:rFonts w:ascii="Times New Roman" w:hAnsi="Times New Roman" w:cs="Times New Roman"/>
          <w:sz w:val="28"/>
          <w:szCs w:val="28"/>
        </w:rPr>
        <w:t xml:space="preserve"> Заместителем председателя и специалистами МКУ «Палата имущественных и земельных отношений Верхнеуслонского муниципального района Республики Татарстан» велся прием граждан. Обратилось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050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0507">
        <w:rPr>
          <w:rFonts w:ascii="Times New Roman" w:hAnsi="Times New Roman" w:cs="Times New Roman"/>
          <w:sz w:val="28"/>
          <w:szCs w:val="28"/>
        </w:rPr>
        <w:t xml:space="preserve"> с вопросами </w:t>
      </w:r>
      <w:r>
        <w:rPr>
          <w:rFonts w:ascii="Times New Roman" w:hAnsi="Times New Roman" w:cs="Times New Roman"/>
          <w:sz w:val="28"/>
          <w:szCs w:val="28"/>
        </w:rPr>
        <w:t xml:space="preserve">перераспределения земельных участков, предварительного согласования предоставления земельных участков </w:t>
      </w:r>
      <w:r w:rsidRPr="000F0507">
        <w:rPr>
          <w:rFonts w:ascii="Times New Roman" w:hAnsi="Times New Roman" w:cs="Times New Roman"/>
          <w:sz w:val="28"/>
          <w:szCs w:val="28"/>
        </w:rPr>
        <w:t>в аренду и собственность, расположенных на территории Верхнеуслонского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0507">
        <w:rPr>
          <w:rFonts w:ascii="Times New Roman" w:hAnsi="Times New Roman" w:cs="Times New Roman"/>
          <w:sz w:val="28"/>
          <w:szCs w:val="28"/>
        </w:rPr>
        <w:t xml:space="preserve"> На все вопросы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507">
        <w:rPr>
          <w:rFonts w:ascii="Times New Roman" w:hAnsi="Times New Roman" w:cs="Times New Roman"/>
          <w:sz w:val="28"/>
          <w:szCs w:val="28"/>
        </w:rPr>
        <w:t>даны подробные разъяснения и рекомендации.</w:t>
      </w:r>
    </w:p>
    <w:p w:rsidR="006D4B04" w:rsidRPr="006D4B04" w:rsidRDefault="003B5235" w:rsidP="000F0507">
      <w:pPr>
        <w:tabs>
          <w:tab w:val="left" w:pos="24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B0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09.06</w:t>
      </w:r>
      <w:r w:rsidRPr="003B523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.2023 года в 1</w:t>
      </w:r>
      <w:r w:rsidR="006D4B04" w:rsidRPr="006D4B0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</w:t>
      </w:r>
      <w:r w:rsidRPr="003B523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:00</w:t>
      </w:r>
      <w:r w:rsidRPr="003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B04"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Pr="003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«Палата имущественных и земельных отношений Верхнеуслонского муниципального района Республики Татарстан</w:t>
      </w:r>
      <w:r w:rsidR="006D4B04"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приняли участие </w:t>
      </w:r>
      <w:r w:rsidR="000F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4B04"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 видеоконференции по вопросу</w:t>
      </w:r>
      <w:r w:rsidR="000F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D4B04" w:rsidRPr="006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финансово-хозяйственной деятельности муниципальных унитарных предприятий Республики Татарстан по итогам 2022 года и выполнения Плана мероприятий Республики Татарстан на период до 1 января 2025 года по реформированию муниципальных унитарных предприятий. </w:t>
      </w:r>
    </w:p>
    <w:p w:rsidR="003B5235" w:rsidRDefault="003B5235" w:rsidP="003B5235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4B04" w:rsidRPr="003B5235" w:rsidRDefault="006D4B04" w:rsidP="003B5235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8D1" w:rsidRDefault="001738D1" w:rsidP="008D3F2B"/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0F0507"/>
    <w:rsid w:val="001738D1"/>
    <w:rsid w:val="0030754F"/>
    <w:rsid w:val="003B5235"/>
    <w:rsid w:val="0052584D"/>
    <w:rsid w:val="00556D68"/>
    <w:rsid w:val="006C47BF"/>
    <w:rsid w:val="006D4B04"/>
    <w:rsid w:val="007B1400"/>
    <w:rsid w:val="008A473F"/>
    <w:rsid w:val="008D3F2B"/>
    <w:rsid w:val="00D9425D"/>
    <w:rsid w:val="00F4545A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A464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2</cp:revision>
  <dcterms:created xsi:type="dcterms:W3CDTF">2023-06-09T05:42:00Z</dcterms:created>
  <dcterms:modified xsi:type="dcterms:W3CDTF">2023-06-09T05:42:00Z</dcterms:modified>
</cp:coreProperties>
</file>