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626D86" w:rsidRDefault="00236383" w:rsidP="00626D8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01.08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.2023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Председателем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>
        <w:rPr>
          <w:rFonts w:ascii="Times New Roman" w:hAnsi="Times New Roman" w:cs="Times New Roman"/>
          <w:sz w:val="32"/>
          <w:szCs w:val="32"/>
        </w:rPr>
        <w:t>м граждан. На прием обратилось 4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человек с вопросами изменения вида разрешенного использования, заключения соглашения о перераспределении, оформления в собственность земельных участков, расположенных на территории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Татарстан. </w:t>
      </w:r>
    </w:p>
    <w:p w:rsidR="00D27290" w:rsidRDefault="004F60CD">
      <w:r w:rsidRPr="004F60C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ownloads\image-01-08-23-01-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01-08-23-01-3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236383"/>
    <w:rsid w:val="004F60CD"/>
    <w:rsid w:val="00626D86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2023-06-29T11:43:00Z</dcterms:created>
  <dcterms:modified xsi:type="dcterms:W3CDTF">2023-08-01T11:49:00Z</dcterms:modified>
</cp:coreProperties>
</file>