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61" w:rsidRPr="00C905A5" w:rsidRDefault="00337261" w:rsidP="00337261">
      <w:pPr>
        <w:shd w:val="clear" w:color="auto" w:fill="FFFFFF"/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bCs/>
          <w:color w:val="3C4052"/>
          <w:sz w:val="24"/>
          <w:szCs w:val="24"/>
        </w:rPr>
      </w:pPr>
      <w:r w:rsidRPr="00C905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83282" wp14:editId="7D067FF6">
                <wp:simplePos x="0" y="0"/>
                <wp:positionH relativeFrom="column">
                  <wp:posOffset>662940</wp:posOffset>
                </wp:positionH>
                <wp:positionV relativeFrom="paragraph">
                  <wp:posOffset>1584960</wp:posOffset>
                </wp:positionV>
                <wp:extent cx="4552950" cy="28575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7261" w:rsidRPr="005A685D" w:rsidRDefault="00337261" w:rsidP="0033726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52.2pt;margin-top:124.8pt;width:358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" fillcolor="window" stroked="f" strokeweight=".5pt">
                <v:fill opacity="0"/>
                <v:textbox>
                  <w:txbxContent>
                    <w:p w:rsidR="00337261" w:rsidRPr="005A685D" w:rsidRDefault="00337261" w:rsidP="0033726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C905A5">
        <w:rPr>
          <w:noProof/>
          <w:lang w:eastAsia="ru-RU"/>
        </w:rPr>
        <w:drawing>
          <wp:inline distT="0" distB="0" distL="0" distR="0" wp14:anchorId="0CEA04BF" wp14:editId="08C4D46E">
            <wp:extent cx="6114415" cy="2197100"/>
            <wp:effectExtent l="0" t="0" r="63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261" w:rsidRPr="00C905A5" w:rsidRDefault="00337261" w:rsidP="0033726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Положения о комиссии по наградам </w:t>
      </w:r>
      <w:r w:rsidRPr="00C905A5">
        <w:rPr>
          <w:rFonts w:ascii="Arial" w:eastAsia="Times New Roman" w:hAnsi="Arial" w:cs="Arial"/>
          <w:b/>
          <w:sz w:val="24"/>
          <w:szCs w:val="24"/>
          <w:lang w:eastAsia="ru-RU"/>
        </w:rPr>
        <w:t>Верхнеуслонско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</w:t>
      </w:r>
      <w:r w:rsidRPr="00C905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</w:t>
      </w:r>
      <w:r w:rsidRPr="00C905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C905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905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Республики Татарстан</w:t>
      </w:r>
    </w:p>
    <w:p w:rsidR="00337261" w:rsidRPr="00C905A5" w:rsidRDefault="00337261" w:rsidP="0033726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261" w:rsidRPr="00337261" w:rsidRDefault="00337261" w:rsidP="003372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37261">
        <w:rPr>
          <w:rFonts w:ascii="Arial" w:hAnsi="Arial" w:cs="Arial"/>
          <w:sz w:val="24"/>
          <w:szCs w:val="24"/>
        </w:rPr>
        <w:t xml:space="preserve">В целях формирования единой наградной политики </w:t>
      </w:r>
      <w:r>
        <w:rPr>
          <w:rFonts w:ascii="Arial" w:hAnsi="Arial" w:cs="Arial"/>
          <w:sz w:val="24"/>
          <w:szCs w:val="24"/>
        </w:rPr>
        <w:t xml:space="preserve">Верхнеуслонского </w:t>
      </w:r>
      <w:r w:rsidRPr="00337261">
        <w:rPr>
          <w:rFonts w:ascii="Arial" w:hAnsi="Arial" w:cs="Arial"/>
          <w:sz w:val="24"/>
          <w:szCs w:val="24"/>
        </w:rPr>
        <w:t xml:space="preserve">муниципального района Республики Татарстан и совершенствования системы поощрения граждан, трудовых коллективов и организаций, внесших существенный вклад в социально-экономическое развитие </w:t>
      </w:r>
      <w:r>
        <w:rPr>
          <w:rFonts w:ascii="Arial" w:hAnsi="Arial" w:cs="Arial"/>
          <w:sz w:val="24"/>
          <w:szCs w:val="24"/>
        </w:rPr>
        <w:t xml:space="preserve">Верхнеуслонского </w:t>
      </w:r>
      <w:r w:rsidRPr="00337261">
        <w:rPr>
          <w:rFonts w:ascii="Arial" w:hAnsi="Arial" w:cs="Arial"/>
          <w:sz w:val="24"/>
          <w:szCs w:val="24"/>
        </w:rPr>
        <w:t xml:space="preserve">муниципального района, а также в повышение эффективности и результативности профессиональной служебной деятельности, Совет </w:t>
      </w:r>
      <w:r w:rsidR="00575947">
        <w:rPr>
          <w:rFonts w:ascii="Arial" w:hAnsi="Arial" w:cs="Arial"/>
          <w:sz w:val="24"/>
          <w:szCs w:val="24"/>
        </w:rPr>
        <w:t xml:space="preserve">Верхнеуслонского </w:t>
      </w:r>
      <w:r w:rsidRPr="00337261">
        <w:rPr>
          <w:rFonts w:ascii="Arial" w:hAnsi="Arial" w:cs="Arial"/>
          <w:sz w:val="24"/>
          <w:szCs w:val="24"/>
        </w:rPr>
        <w:t>муниципального района Республики Татарстан решил:</w:t>
      </w:r>
      <w:proofErr w:type="gramEnd"/>
    </w:p>
    <w:p w:rsidR="00337261" w:rsidRDefault="00337261" w:rsidP="003372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6D6A">
        <w:rPr>
          <w:rFonts w:ascii="Arial" w:eastAsia="Times New Roman" w:hAnsi="Arial" w:cs="Arial"/>
          <w:sz w:val="24"/>
          <w:szCs w:val="24"/>
          <w:lang w:eastAsia="ru-RU"/>
        </w:rPr>
        <w:t>Совет</w:t>
      </w:r>
    </w:p>
    <w:p w:rsidR="00337261" w:rsidRDefault="00337261" w:rsidP="003372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6D6A">
        <w:rPr>
          <w:rFonts w:ascii="Arial" w:eastAsia="Times New Roman" w:hAnsi="Arial" w:cs="Arial"/>
          <w:sz w:val="24"/>
          <w:szCs w:val="24"/>
          <w:lang w:eastAsia="ru-RU"/>
        </w:rPr>
        <w:t>Верхнеуслонского муниципального района</w:t>
      </w:r>
    </w:p>
    <w:p w:rsidR="00337261" w:rsidRDefault="00337261" w:rsidP="003372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76D6A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</w:p>
    <w:p w:rsidR="00337261" w:rsidRPr="00876D6A" w:rsidRDefault="00337261" w:rsidP="003372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76D6A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337261" w:rsidRDefault="00337261" w:rsidP="00575947">
      <w:pPr>
        <w:pStyle w:val="ConsPlusNormal"/>
        <w:numPr>
          <w:ilvl w:val="0"/>
          <w:numId w:val="1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 xml:space="preserve">Утвердить </w:t>
      </w:r>
      <w:hyperlink w:anchor="P30">
        <w:r w:rsidRPr="00000314">
          <w:rPr>
            <w:rFonts w:ascii="Arial" w:hAnsi="Arial" w:cs="Arial"/>
            <w:sz w:val="24"/>
            <w:szCs w:val="24"/>
          </w:rPr>
          <w:t>Положение</w:t>
        </w:r>
      </w:hyperlink>
      <w:r w:rsidRPr="00000314">
        <w:rPr>
          <w:rFonts w:ascii="Arial" w:hAnsi="Arial" w:cs="Arial"/>
          <w:sz w:val="24"/>
          <w:szCs w:val="24"/>
        </w:rPr>
        <w:t xml:space="preserve"> </w:t>
      </w:r>
      <w:r w:rsidRPr="00337261">
        <w:rPr>
          <w:rFonts w:ascii="Arial" w:hAnsi="Arial" w:cs="Arial"/>
          <w:sz w:val="24"/>
          <w:szCs w:val="24"/>
        </w:rPr>
        <w:t xml:space="preserve">о комиссии </w:t>
      </w:r>
      <w:r w:rsidR="00000314">
        <w:rPr>
          <w:rFonts w:ascii="Arial" w:hAnsi="Arial" w:cs="Arial"/>
          <w:sz w:val="24"/>
          <w:szCs w:val="24"/>
        </w:rPr>
        <w:t xml:space="preserve">по наградам Верхнеуслонского </w:t>
      </w:r>
      <w:r w:rsidRPr="00337261">
        <w:rPr>
          <w:rFonts w:ascii="Arial" w:hAnsi="Arial" w:cs="Arial"/>
          <w:sz w:val="24"/>
          <w:szCs w:val="24"/>
        </w:rPr>
        <w:t>муниципального района Республики Татарстан согласно приложению</w:t>
      </w:r>
      <w:r w:rsidR="00FA59EA">
        <w:rPr>
          <w:rFonts w:ascii="Arial" w:hAnsi="Arial" w:cs="Arial"/>
          <w:sz w:val="24"/>
          <w:szCs w:val="24"/>
        </w:rPr>
        <w:t xml:space="preserve"> № 1</w:t>
      </w:r>
      <w:r w:rsidRPr="00337261">
        <w:rPr>
          <w:rFonts w:ascii="Arial" w:hAnsi="Arial" w:cs="Arial"/>
          <w:sz w:val="24"/>
          <w:szCs w:val="24"/>
        </w:rPr>
        <w:t>.</w:t>
      </w:r>
    </w:p>
    <w:p w:rsidR="00575947" w:rsidRDefault="00FA59EA" w:rsidP="00575947">
      <w:pPr>
        <w:pStyle w:val="ConsPlusNormal"/>
        <w:numPr>
          <w:ilvl w:val="0"/>
          <w:numId w:val="1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состав комиссии </w:t>
      </w:r>
      <w:r>
        <w:rPr>
          <w:rFonts w:ascii="Arial" w:hAnsi="Arial" w:cs="Arial"/>
          <w:sz w:val="24"/>
          <w:szCs w:val="24"/>
        </w:rPr>
        <w:t xml:space="preserve">по наградам Верхнеуслонского </w:t>
      </w:r>
      <w:r w:rsidRPr="00337261">
        <w:rPr>
          <w:rFonts w:ascii="Arial" w:hAnsi="Arial" w:cs="Arial"/>
          <w:sz w:val="24"/>
          <w:szCs w:val="24"/>
        </w:rPr>
        <w:t>муниципального района Республики Татарстан согласно приложению</w:t>
      </w:r>
      <w:r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2</w:t>
      </w:r>
    </w:p>
    <w:p w:rsidR="00000314" w:rsidRPr="00337261" w:rsidRDefault="00000314" w:rsidP="00575947">
      <w:pPr>
        <w:pStyle w:val="ConsPlusNormal"/>
        <w:numPr>
          <w:ilvl w:val="0"/>
          <w:numId w:val="1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Положение о комиссии по наградам Верхнеу</w:t>
      </w:r>
      <w:r w:rsidR="00575947">
        <w:rPr>
          <w:rFonts w:ascii="Arial" w:hAnsi="Arial" w:cs="Arial"/>
          <w:sz w:val="24"/>
          <w:szCs w:val="24"/>
        </w:rPr>
        <w:t>слонского муниципального района, утвержденное решением Совета Верхнеуслонского муниципального района от 18.02.2021 года № 8-82.</w:t>
      </w:r>
    </w:p>
    <w:p w:rsidR="00337261" w:rsidRPr="00337261" w:rsidRDefault="00575947" w:rsidP="003372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37261" w:rsidRPr="00337261">
        <w:rPr>
          <w:rFonts w:ascii="Arial" w:hAnsi="Arial" w:cs="Arial"/>
          <w:sz w:val="24"/>
          <w:szCs w:val="24"/>
        </w:rPr>
        <w:t xml:space="preserve">настоящее решение на портале правовой информации Республики Татарстан </w:t>
      </w:r>
      <w:r>
        <w:rPr>
          <w:rFonts w:ascii="Arial" w:hAnsi="Arial" w:cs="Arial"/>
          <w:sz w:val="24"/>
          <w:szCs w:val="24"/>
        </w:rPr>
        <w:t xml:space="preserve"> и </w:t>
      </w:r>
      <w:r w:rsidR="00337261" w:rsidRPr="00337261">
        <w:rPr>
          <w:rFonts w:ascii="Arial" w:hAnsi="Arial" w:cs="Arial"/>
          <w:sz w:val="24"/>
          <w:szCs w:val="24"/>
        </w:rPr>
        <w:t xml:space="preserve">на официальном сайте </w:t>
      </w:r>
      <w:r>
        <w:rPr>
          <w:rFonts w:ascii="Arial" w:hAnsi="Arial" w:cs="Arial"/>
          <w:sz w:val="24"/>
          <w:szCs w:val="24"/>
        </w:rPr>
        <w:t>Верхнеуслонского муниципального района.</w:t>
      </w:r>
    </w:p>
    <w:p w:rsidR="00337261" w:rsidRPr="00337261" w:rsidRDefault="00575947" w:rsidP="003372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37261" w:rsidRPr="00337261">
        <w:rPr>
          <w:rFonts w:ascii="Arial" w:hAnsi="Arial" w:cs="Arial"/>
          <w:sz w:val="24"/>
          <w:szCs w:val="24"/>
        </w:rPr>
        <w:t xml:space="preserve">. Контроль за </w:t>
      </w:r>
      <w:r>
        <w:rPr>
          <w:rFonts w:ascii="Arial" w:hAnsi="Arial" w:cs="Arial"/>
          <w:sz w:val="24"/>
          <w:szCs w:val="24"/>
        </w:rPr>
        <w:t>ис</w:t>
      </w:r>
      <w:r w:rsidR="00337261" w:rsidRPr="00337261">
        <w:rPr>
          <w:rFonts w:ascii="Arial" w:hAnsi="Arial" w:cs="Arial"/>
          <w:sz w:val="24"/>
          <w:szCs w:val="24"/>
        </w:rPr>
        <w:t>полнением данного решения возложить на постоянн</w:t>
      </w:r>
      <w:r>
        <w:rPr>
          <w:rFonts w:ascii="Arial" w:hAnsi="Arial" w:cs="Arial"/>
          <w:sz w:val="24"/>
          <w:szCs w:val="24"/>
        </w:rPr>
        <w:t>ую</w:t>
      </w:r>
      <w:r w:rsidR="00337261" w:rsidRPr="00337261">
        <w:rPr>
          <w:rFonts w:ascii="Arial" w:hAnsi="Arial" w:cs="Arial"/>
          <w:sz w:val="24"/>
          <w:szCs w:val="24"/>
        </w:rPr>
        <w:t xml:space="preserve"> коми</w:t>
      </w:r>
      <w:r>
        <w:rPr>
          <w:rFonts w:ascii="Arial" w:hAnsi="Arial" w:cs="Arial"/>
          <w:sz w:val="24"/>
          <w:szCs w:val="24"/>
        </w:rPr>
        <w:t>ссию</w:t>
      </w:r>
      <w:r w:rsidR="00337261" w:rsidRPr="00337261">
        <w:rPr>
          <w:rFonts w:ascii="Arial" w:hAnsi="Arial" w:cs="Arial"/>
          <w:sz w:val="24"/>
          <w:szCs w:val="24"/>
        </w:rPr>
        <w:t xml:space="preserve"> Совета </w:t>
      </w:r>
      <w:r>
        <w:rPr>
          <w:rFonts w:ascii="Arial" w:hAnsi="Arial" w:cs="Arial"/>
          <w:sz w:val="24"/>
          <w:szCs w:val="24"/>
        </w:rPr>
        <w:t xml:space="preserve">Верхнеуслонского </w:t>
      </w:r>
      <w:r w:rsidR="00337261" w:rsidRPr="00337261">
        <w:rPr>
          <w:rFonts w:ascii="Arial" w:hAnsi="Arial" w:cs="Arial"/>
          <w:sz w:val="24"/>
          <w:szCs w:val="24"/>
        </w:rPr>
        <w:t xml:space="preserve">минимального района Республики Татарстан </w:t>
      </w:r>
      <w:r>
        <w:rPr>
          <w:rFonts w:ascii="Arial" w:hAnsi="Arial" w:cs="Arial"/>
          <w:sz w:val="24"/>
          <w:szCs w:val="24"/>
        </w:rPr>
        <w:t xml:space="preserve">по </w:t>
      </w:r>
      <w:r w:rsidR="00337261" w:rsidRPr="00337261">
        <w:rPr>
          <w:rFonts w:ascii="Arial" w:hAnsi="Arial" w:cs="Arial"/>
          <w:sz w:val="24"/>
          <w:szCs w:val="24"/>
        </w:rPr>
        <w:t>законности, правопорядка и</w:t>
      </w:r>
      <w:r>
        <w:rPr>
          <w:rFonts w:ascii="Arial" w:hAnsi="Arial" w:cs="Arial"/>
          <w:sz w:val="24"/>
          <w:szCs w:val="24"/>
        </w:rPr>
        <w:t xml:space="preserve"> регламенту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337261" w:rsidRPr="00337261">
        <w:rPr>
          <w:rFonts w:ascii="Arial" w:hAnsi="Arial" w:cs="Arial"/>
          <w:sz w:val="24"/>
          <w:szCs w:val="24"/>
        </w:rPr>
        <w:t>.</w:t>
      </w:r>
      <w:proofErr w:type="gramEnd"/>
    </w:p>
    <w:p w:rsidR="00337261" w:rsidRDefault="00337261" w:rsidP="003372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5947" w:rsidRDefault="00575947" w:rsidP="003372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5947" w:rsidRDefault="00575947" w:rsidP="003372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5947" w:rsidRDefault="00575947" w:rsidP="003372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5947" w:rsidRDefault="00575947" w:rsidP="003372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5947" w:rsidRPr="00337261" w:rsidRDefault="00575947" w:rsidP="003372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5947" w:rsidRPr="00C905A5" w:rsidRDefault="00575947" w:rsidP="0057594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905A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Председатель Совета,</w:t>
      </w:r>
    </w:p>
    <w:p w:rsidR="00575947" w:rsidRPr="00C905A5" w:rsidRDefault="00575947" w:rsidP="0057594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905A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Верхнеуслонского</w:t>
      </w:r>
    </w:p>
    <w:p w:rsidR="00575947" w:rsidRPr="00C905A5" w:rsidRDefault="00575947" w:rsidP="0057594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905A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муниципального района                                                           М.Г. </w:t>
      </w:r>
      <w:proofErr w:type="spellStart"/>
      <w:r w:rsidRPr="00C905A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Зиатдинов</w:t>
      </w:r>
      <w:proofErr w:type="spellEnd"/>
    </w:p>
    <w:p w:rsidR="00575947" w:rsidRDefault="00575947" w:rsidP="005759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75947" w:rsidRDefault="00575947" w:rsidP="005759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75947" w:rsidRDefault="00575947" w:rsidP="005759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75947" w:rsidRDefault="00575947" w:rsidP="005759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bookmarkEnd w:id="0"/>
    <w:p w:rsidR="00575947" w:rsidRDefault="00575947" w:rsidP="0057594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W w:w="4110" w:type="dxa"/>
        <w:tblInd w:w="5274" w:type="dxa"/>
        <w:tblLook w:val="0000" w:firstRow="0" w:lastRow="0" w:firstColumn="0" w:lastColumn="0" w:noHBand="0" w:noVBand="0"/>
      </w:tblPr>
      <w:tblGrid>
        <w:gridCol w:w="4110"/>
      </w:tblGrid>
      <w:tr w:rsidR="00575947" w:rsidRPr="00F050DD" w:rsidTr="00760299">
        <w:tc>
          <w:tcPr>
            <w:tcW w:w="4110" w:type="dxa"/>
          </w:tcPr>
          <w:p w:rsidR="00575947" w:rsidRPr="00F050DD" w:rsidRDefault="00575947" w:rsidP="00760299">
            <w:pPr>
              <w:spacing w:before="30" w:after="30" w:line="240" w:lineRule="auto"/>
              <w:ind w:right="-104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F050D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Приложение № </w:t>
            </w:r>
            <w:r w:rsidR="00FA59EA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</w:t>
            </w:r>
          </w:p>
          <w:p w:rsidR="00575947" w:rsidRPr="00F050DD" w:rsidRDefault="00575947" w:rsidP="00760299">
            <w:pPr>
              <w:spacing w:before="30" w:after="30" w:line="240" w:lineRule="auto"/>
              <w:ind w:right="-104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F050D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к решению Совета Верхнеуслонского муниципального района</w:t>
            </w:r>
          </w:p>
          <w:p w:rsidR="00575947" w:rsidRPr="00F050DD" w:rsidRDefault="00575947" w:rsidP="00760299">
            <w:pPr>
              <w:spacing w:before="30" w:after="30" w:line="240" w:lineRule="auto"/>
              <w:ind w:right="-104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F050D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от «</w:t>
            </w:r>
            <w:r w:rsidR="00FA59EA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21</w:t>
            </w:r>
            <w:r w:rsidRPr="00F050D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»</w:t>
            </w:r>
            <w:r w:rsidR="00FA59EA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августа</w:t>
            </w:r>
            <w:r w:rsidRPr="00F050D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2023 года </w:t>
            </w:r>
          </w:p>
          <w:p w:rsidR="00575947" w:rsidRPr="00F050DD" w:rsidRDefault="00575947" w:rsidP="00FA59EA">
            <w:pPr>
              <w:spacing w:before="30" w:after="30" w:line="240" w:lineRule="auto"/>
              <w:ind w:right="-104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F050DD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№ 3</w:t>
            </w:r>
            <w:r w:rsidR="00FA59EA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6-___</w:t>
            </w:r>
          </w:p>
        </w:tc>
      </w:tr>
    </w:tbl>
    <w:p w:rsidR="00337261" w:rsidRPr="00337261" w:rsidRDefault="00337261" w:rsidP="003372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7261" w:rsidRPr="00337261" w:rsidRDefault="00337261" w:rsidP="003372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75947" w:rsidRDefault="00575947" w:rsidP="0057594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0"/>
      <w:bookmarkEnd w:id="1"/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 w:rsidRPr="00000314">
        <w:rPr>
          <w:rFonts w:ascii="Arial" w:hAnsi="Arial" w:cs="Arial"/>
          <w:sz w:val="24"/>
          <w:szCs w:val="24"/>
        </w:rPr>
        <w:fldChar w:fldCharType="begin"/>
      </w:r>
      <w:r w:rsidRPr="00000314">
        <w:rPr>
          <w:rFonts w:ascii="Arial" w:hAnsi="Arial" w:cs="Arial"/>
          <w:sz w:val="24"/>
          <w:szCs w:val="24"/>
        </w:rPr>
        <w:instrText xml:space="preserve"> HYPERLINK \l "P30" \h </w:instrText>
      </w:r>
      <w:r w:rsidRPr="00000314">
        <w:rPr>
          <w:rFonts w:ascii="Arial" w:hAnsi="Arial" w:cs="Arial"/>
          <w:sz w:val="24"/>
          <w:szCs w:val="24"/>
        </w:rPr>
        <w:fldChar w:fldCharType="separate"/>
      </w:r>
      <w:r w:rsidRPr="00000314">
        <w:rPr>
          <w:rFonts w:ascii="Arial" w:hAnsi="Arial" w:cs="Arial"/>
          <w:sz w:val="24"/>
          <w:szCs w:val="24"/>
        </w:rPr>
        <w:t>оложение</w:t>
      </w:r>
      <w:r w:rsidRPr="00000314">
        <w:rPr>
          <w:rFonts w:ascii="Arial" w:hAnsi="Arial" w:cs="Arial"/>
          <w:sz w:val="24"/>
          <w:szCs w:val="24"/>
        </w:rPr>
        <w:fldChar w:fldCharType="end"/>
      </w:r>
    </w:p>
    <w:p w:rsidR="00575947" w:rsidRDefault="00575947" w:rsidP="0057594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00314">
        <w:rPr>
          <w:rFonts w:ascii="Arial" w:hAnsi="Arial" w:cs="Arial"/>
          <w:sz w:val="24"/>
          <w:szCs w:val="24"/>
        </w:rPr>
        <w:t xml:space="preserve"> </w:t>
      </w:r>
      <w:r w:rsidRPr="00337261">
        <w:rPr>
          <w:rFonts w:ascii="Arial" w:hAnsi="Arial" w:cs="Arial"/>
          <w:sz w:val="24"/>
          <w:szCs w:val="24"/>
        </w:rPr>
        <w:t xml:space="preserve">о комиссии </w:t>
      </w:r>
      <w:r>
        <w:rPr>
          <w:rFonts w:ascii="Arial" w:hAnsi="Arial" w:cs="Arial"/>
          <w:sz w:val="24"/>
          <w:szCs w:val="24"/>
        </w:rPr>
        <w:t xml:space="preserve">по наградам </w:t>
      </w:r>
    </w:p>
    <w:p w:rsidR="00575947" w:rsidRDefault="00575947" w:rsidP="00575947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Верхнеуслонского </w:t>
      </w:r>
      <w:r w:rsidRPr="00337261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337261" w:rsidRDefault="00575947" w:rsidP="0057594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>Республики Татарстан</w:t>
      </w:r>
    </w:p>
    <w:p w:rsidR="00575947" w:rsidRPr="00337261" w:rsidRDefault="00575947" w:rsidP="0057594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37261" w:rsidRPr="00337261" w:rsidRDefault="00337261" w:rsidP="00337261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>1. Общие положения</w:t>
      </w:r>
    </w:p>
    <w:p w:rsidR="00337261" w:rsidRPr="00337261" w:rsidRDefault="00337261" w:rsidP="003372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7261" w:rsidRPr="00337261" w:rsidRDefault="00337261" w:rsidP="003372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337261">
        <w:rPr>
          <w:rFonts w:ascii="Arial" w:hAnsi="Arial" w:cs="Arial"/>
          <w:sz w:val="24"/>
          <w:szCs w:val="24"/>
        </w:rPr>
        <w:t xml:space="preserve">Комиссия по наградам </w:t>
      </w:r>
      <w:r w:rsidR="00575947">
        <w:rPr>
          <w:rFonts w:ascii="Arial" w:hAnsi="Arial" w:cs="Arial"/>
          <w:sz w:val="24"/>
          <w:szCs w:val="24"/>
        </w:rPr>
        <w:t xml:space="preserve">Верхнеуслонского </w:t>
      </w:r>
      <w:r w:rsidRPr="00337261">
        <w:rPr>
          <w:rFonts w:ascii="Arial" w:hAnsi="Arial" w:cs="Arial"/>
          <w:sz w:val="24"/>
          <w:szCs w:val="24"/>
        </w:rPr>
        <w:t xml:space="preserve">муниципального района (далее - комиссия) является постоянно действующим консультативным органом для рассмотрения вопросов, связанных с представлением граждан к награждению государственными наградами Российской Федерации, наградами Республики Татарстан и награждением наградами </w:t>
      </w:r>
      <w:r w:rsidR="00575947">
        <w:rPr>
          <w:rFonts w:ascii="Arial" w:hAnsi="Arial" w:cs="Arial"/>
          <w:sz w:val="24"/>
          <w:szCs w:val="24"/>
        </w:rPr>
        <w:t xml:space="preserve">Верхнеуслонского </w:t>
      </w:r>
      <w:r w:rsidRPr="00337261">
        <w:rPr>
          <w:rFonts w:ascii="Arial" w:hAnsi="Arial" w:cs="Arial"/>
          <w:sz w:val="24"/>
          <w:szCs w:val="24"/>
        </w:rPr>
        <w:t>муниципального района (далее - муниципальные награды), в целях осуществления единой политики в области вручения наград и присвоения почетных званий.</w:t>
      </w:r>
      <w:proofErr w:type="gramEnd"/>
    </w:p>
    <w:p w:rsidR="00337261" w:rsidRPr="00337261" w:rsidRDefault="00337261" w:rsidP="003372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>Комиссия работает на общественных началах.</w:t>
      </w:r>
    </w:p>
    <w:p w:rsidR="00337261" w:rsidRPr="00337261" w:rsidRDefault="00337261" w:rsidP="003372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 xml:space="preserve">1.2. Комиссия в своей деятельности руководствуется </w:t>
      </w:r>
      <w:hyperlink r:id="rId9">
        <w:r w:rsidRPr="00337261">
          <w:rPr>
            <w:rFonts w:ascii="Arial" w:hAnsi="Arial" w:cs="Arial"/>
            <w:color w:val="0000FF"/>
            <w:sz w:val="24"/>
            <w:szCs w:val="24"/>
          </w:rPr>
          <w:t>Конституцией</w:t>
        </w:r>
      </w:hyperlink>
      <w:r w:rsidRPr="00337261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законами, указами Президента Российской Федерации, иными федеральными нормативными правовыми актами, </w:t>
      </w:r>
      <w:hyperlink r:id="rId10">
        <w:r w:rsidRPr="00337261">
          <w:rPr>
            <w:rFonts w:ascii="Arial" w:hAnsi="Arial" w:cs="Arial"/>
            <w:color w:val="0000FF"/>
            <w:sz w:val="24"/>
            <w:szCs w:val="24"/>
          </w:rPr>
          <w:t>Конституцией</w:t>
        </w:r>
      </w:hyperlink>
      <w:r w:rsidRPr="00337261">
        <w:rPr>
          <w:rFonts w:ascii="Arial" w:hAnsi="Arial" w:cs="Arial"/>
          <w:sz w:val="24"/>
          <w:szCs w:val="24"/>
        </w:rPr>
        <w:t xml:space="preserve"> Республики Татарстан, республиканскими законами, иными нормативными правовыми актами республики</w:t>
      </w:r>
      <w:r w:rsidR="00894D54">
        <w:rPr>
          <w:rFonts w:ascii="Arial" w:hAnsi="Arial" w:cs="Arial"/>
          <w:sz w:val="24"/>
          <w:szCs w:val="24"/>
        </w:rPr>
        <w:t xml:space="preserve"> Татарстан</w:t>
      </w:r>
      <w:r w:rsidRPr="00337261">
        <w:rPr>
          <w:rFonts w:ascii="Arial" w:hAnsi="Arial" w:cs="Arial"/>
          <w:sz w:val="24"/>
          <w:szCs w:val="24"/>
        </w:rPr>
        <w:t xml:space="preserve">, правовыми актами </w:t>
      </w:r>
      <w:r w:rsidR="00575947">
        <w:rPr>
          <w:rFonts w:ascii="Arial" w:hAnsi="Arial" w:cs="Arial"/>
          <w:sz w:val="24"/>
          <w:szCs w:val="24"/>
        </w:rPr>
        <w:t xml:space="preserve">Верхнеуслонского </w:t>
      </w:r>
      <w:r w:rsidRPr="00337261">
        <w:rPr>
          <w:rFonts w:ascii="Arial" w:hAnsi="Arial" w:cs="Arial"/>
          <w:sz w:val="24"/>
          <w:szCs w:val="24"/>
        </w:rPr>
        <w:t>муниципального района, а также настоящим Положением.</w:t>
      </w:r>
    </w:p>
    <w:p w:rsidR="00337261" w:rsidRPr="00337261" w:rsidRDefault="00337261" w:rsidP="003372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7261" w:rsidRPr="00337261" w:rsidRDefault="00337261" w:rsidP="00337261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>2. Функции комиссии</w:t>
      </w:r>
    </w:p>
    <w:p w:rsidR="00337261" w:rsidRPr="00337261" w:rsidRDefault="00337261" w:rsidP="003372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7261" w:rsidRPr="00337261" w:rsidRDefault="00337261" w:rsidP="003372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>Комиссия осуществляет следующие функции:</w:t>
      </w:r>
    </w:p>
    <w:p w:rsidR="00337261" w:rsidRPr="00337261" w:rsidRDefault="00337261" w:rsidP="003372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>2.1. Рассматривает обращения граждан и организаций по вопросам награждения государственными наградами Российской Федерации, наградами Республики Татарстан и представления о награждении граждан муниципальными наградами.</w:t>
      </w:r>
    </w:p>
    <w:p w:rsidR="00337261" w:rsidRPr="00337261" w:rsidRDefault="00337261" w:rsidP="003372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>2.2. Проводит анализ соответствия поступивших в комиссию материалов о награждении требованиям федерального и республиканского законодательства, муниципальных правовых актов муниципального района;</w:t>
      </w:r>
    </w:p>
    <w:p w:rsidR="00337261" w:rsidRPr="00337261" w:rsidRDefault="00337261" w:rsidP="003372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 xml:space="preserve">2.3. Представляет Главе </w:t>
      </w:r>
      <w:r w:rsidR="00575947">
        <w:rPr>
          <w:rFonts w:ascii="Arial" w:hAnsi="Arial" w:cs="Arial"/>
          <w:sz w:val="24"/>
          <w:szCs w:val="24"/>
        </w:rPr>
        <w:t xml:space="preserve">Верхнеуслонского </w:t>
      </w:r>
      <w:r w:rsidRPr="00337261">
        <w:rPr>
          <w:rFonts w:ascii="Arial" w:hAnsi="Arial" w:cs="Arial"/>
          <w:sz w:val="24"/>
          <w:szCs w:val="24"/>
        </w:rPr>
        <w:t>муниципального района заключения о возможности представления граждан к награждению государственными наградами Российской Федерации, наградами Республики Татарстан, а также возможности награждения граждан муниципальными наградами.</w:t>
      </w:r>
    </w:p>
    <w:p w:rsidR="00337261" w:rsidRPr="00337261" w:rsidRDefault="00337261" w:rsidP="003372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 xml:space="preserve">2.4. Проводит оценку материалов о представлении к награждению и обеспечивает объективный подход к поощрению граждан и организаций, осуществляющих свою деятельность на территории </w:t>
      </w:r>
      <w:r w:rsidR="00575947">
        <w:rPr>
          <w:rFonts w:ascii="Arial" w:hAnsi="Arial" w:cs="Arial"/>
          <w:sz w:val="24"/>
          <w:szCs w:val="24"/>
        </w:rPr>
        <w:t xml:space="preserve">Верхнеуслонского </w:t>
      </w:r>
      <w:r w:rsidRPr="00337261">
        <w:rPr>
          <w:rFonts w:ascii="Arial" w:hAnsi="Arial" w:cs="Arial"/>
          <w:sz w:val="24"/>
          <w:szCs w:val="24"/>
        </w:rPr>
        <w:t>муниципального района государственными наградами Российской Федерации, Республики Татарстан, а также муниципальными наградами.</w:t>
      </w:r>
    </w:p>
    <w:p w:rsidR="00337261" w:rsidRPr="00337261" w:rsidRDefault="00337261" w:rsidP="003372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7261" w:rsidRPr="00337261" w:rsidRDefault="00337261" w:rsidP="00337261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lastRenderedPageBreak/>
        <w:t>3. Права комиссии</w:t>
      </w:r>
    </w:p>
    <w:p w:rsidR="00337261" w:rsidRPr="00337261" w:rsidRDefault="00337261" w:rsidP="003372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7261" w:rsidRPr="00337261" w:rsidRDefault="00337261" w:rsidP="003372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>Комиссия для осуществления возложенных на нее функций имеет право:</w:t>
      </w:r>
    </w:p>
    <w:p w:rsidR="00337261" w:rsidRPr="00337261" w:rsidRDefault="00337261" w:rsidP="003372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337261">
        <w:rPr>
          <w:rFonts w:ascii="Arial" w:hAnsi="Arial" w:cs="Arial"/>
          <w:sz w:val="24"/>
          <w:szCs w:val="24"/>
        </w:rPr>
        <w:t xml:space="preserve">Запрашивать и получать в установленном порядке от государственных органов, органов местного самоуправления </w:t>
      </w:r>
      <w:r w:rsidR="00575947">
        <w:rPr>
          <w:rFonts w:ascii="Arial" w:hAnsi="Arial" w:cs="Arial"/>
          <w:sz w:val="24"/>
          <w:szCs w:val="24"/>
        </w:rPr>
        <w:t xml:space="preserve">Верхнеуслонского </w:t>
      </w:r>
      <w:r w:rsidRPr="00337261">
        <w:rPr>
          <w:rFonts w:ascii="Arial" w:hAnsi="Arial" w:cs="Arial"/>
          <w:sz w:val="24"/>
          <w:szCs w:val="24"/>
        </w:rPr>
        <w:t>муниципального района, городского и сельских поселений, а также организаций и должностных лиц материалы и документы, необходимые для осуществления своих функций;</w:t>
      </w:r>
      <w:proofErr w:type="gramEnd"/>
    </w:p>
    <w:p w:rsidR="00337261" w:rsidRPr="00337261" w:rsidRDefault="00337261" w:rsidP="003372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 xml:space="preserve">3.2. Принимать решения о возврате на доработку поступивших материалов о награждении в случае их несоответствия требованиям, установленным федеральным и </w:t>
      </w:r>
      <w:r w:rsidR="00575947">
        <w:rPr>
          <w:rFonts w:ascii="Arial" w:hAnsi="Arial" w:cs="Arial"/>
          <w:sz w:val="24"/>
          <w:szCs w:val="24"/>
        </w:rPr>
        <w:t xml:space="preserve">республиканским </w:t>
      </w:r>
      <w:r w:rsidRPr="00337261">
        <w:rPr>
          <w:rFonts w:ascii="Arial" w:hAnsi="Arial" w:cs="Arial"/>
          <w:sz w:val="24"/>
          <w:szCs w:val="24"/>
        </w:rPr>
        <w:t>законодательством, муниципальными правовыми актами;</w:t>
      </w:r>
    </w:p>
    <w:p w:rsidR="00337261" w:rsidRPr="00337261" w:rsidRDefault="00337261" w:rsidP="003372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 xml:space="preserve">3.3. Приглашать и заслушивать на заседаниях комиссии представителей государственных органов Республики Татарстан, органов местного самоуправления </w:t>
      </w:r>
      <w:r w:rsidR="00575947">
        <w:rPr>
          <w:rFonts w:ascii="Arial" w:hAnsi="Arial" w:cs="Arial"/>
          <w:sz w:val="24"/>
          <w:szCs w:val="24"/>
        </w:rPr>
        <w:t xml:space="preserve">Верхнеуслонского </w:t>
      </w:r>
      <w:r w:rsidRPr="00337261">
        <w:rPr>
          <w:rFonts w:ascii="Arial" w:hAnsi="Arial" w:cs="Arial"/>
          <w:sz w:val="24"/>
          <w:szCs w:val="24"/>
        </w:rPr>
        <w:t>муниципального района, городского и сельских поселений, организаций, представляющих к награждению государственными наградами Российской Федерации, наградами Республики Татарстан и муниципальными наградами согласно поступившим в комиссию представлениям и материалам о награждении.</w:t>
      </w:r>
    </w:p>
    <w:p w:rsidR="00337261" w:rsidRPr="00337261" w:rsidRDefault="00337261" w:rsidP="003372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7261" w:rsidRPr="00337261" w:rsidRDefault="00337261" w:rsidP="00337261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>4. Деятельность комиссии</w:t>
      </w:r>
    </w:p>
    <w:p w:rsidR="00337261" w:rsidRPr="00337261" w:rsidRDefault="00337261" w:rsidP="003372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7261" w:rsidRPr="00337261" w:rsidRDefault="00337261" w:rsidP="003372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>4.1. Заседания комиссии проводятся по мере необходимости, но не позднее 15 дней после поступления документов в комиссию.</w:t>
      </w:r>
    </w:p>
    <w:p w:rsidR="00337261" w:rsidRPr="00337261" w:rsidRDefault="00337261" w:rsidP="003372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>4.2. Заседание комиссии считается правомочным, если на нем присутствует не менее половины от общего числа членов комиссии.</w:t>
      </w:r>
    </w:p>
    <w:p w:rsidR="00337261" w:rsidRPr="00337261" w:rsidRDefault="00337261" w:rsidP="003372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>4.3. Заседания комиссии проводит председатель комиссии (в его отсутствие - заместитель председателя комиссии).</w:t>
      </w:r>
    </w:p>
    <w:p w:rsidR="00337261" w:rsidRPr="00337261" w:rsidRDefault="00337261" w:rsidP="003372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>4.4. Повестка дня заседания комиссии утверждается председателем комиссии (в его отсутствие - заместителем председателя комиссии).</w:t>
      </w:r>
    </w:p>
    <w:p w:rsidR="00337261" w:rsidRPr="00337261" w:rsidRDefault="00337261" w:rsidP="003372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>4.5.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членов комиссии голос председательствующего на заседании комиссии является решающим.</w:t>
      </w:r>
    </w:p>
    <w:p w:rsidR="00337261" w:rsidRPr="00337261" w:rsidRDefault="00337261" w:rsidP="003372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>4.6. Решения комиссии оформляются протоколом, который подписывают председательствующий на заседании комиссии и секретарь комиссии в течение трех дней со дня его принятия.</w:t>
      </w:r>
    </w:p>
    <w:p w:rsidR="00337261" w:rsidRPr="00337261" w:rsidRDefault="00337261" w:rsidP="003372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>4.7. На основании решения комиссии составляются заключения о возможности представления граждан к награждению государственными наградами Российской Федерации, наградами Республики Татарстан, награждения муниципальными наградами, которые подписываются председателем комиссии и направляются Главе муниципального района.</w:t>
      </w:r>
    </w:p>
    <w:p w:rsidR="00337261" w:rsidRPr="00337261" w:rsidRDefault="00337261" w:rsidP="003372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37261">
        <w:rPr>
          <w:rFonts w:ascii="Arial" w:hAnsi="Arial" w:cs="Arial"/>
          <w:sz w:val="24"/>
          <w:szCs w:val="24"/>
        </w:rPr>
        <w:t xml:space="preserve">4.8. Организационное обеспечение деятельности комиссии осуществляет аппарат Совета </w:t>
      </w:r>
      <w:r w:rsidR="00575947">
        <w:rPr>
          <w:rFonts w:ascii="Arial" w:hAnsi="Arial" w:cs="Arial"/>
          <w:sz w:val="24"/>
          <w:szCs w:val="24"/>
        </w:rPr>
        <w:t xml:space="preserve">Верхнеуслонского </w:t>
      </w:r>
      <w:r w:rsidRPr="00337261">
        <w:rPr>
          <w:rFonts w:ascii="Arial" w:hAnsi="Arial" w:cs="Arial"/>
          <w:sz w:val="24"/>
          <w:szCs w:val="24"/>
        </w:rPr>
        <w:t>муниципального района.</w:t>
      </w:r>
    </w:p>
    <w:p w:rsidR="00337261" w:rsidRDefault="00337261" w:rsidP="003372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A59EA" w:rsidRDefault="00FA59EA" w:rsidP="003372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A59EA" w:rsidRDefault="00FA59EA" w:rsidP="003372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A59EA" w:rsidRPr="008C5A68" w:rsidRDefault="00FA59EA" w:rsidP="00FA59E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Pr="008C5A68">
        <w:rPr>
          <w:rFonts w:ascii="Arial" w:eastAsia="Times New Roman" w:hAnsi="Arial" w:cs="Arial"/>
          <w:b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ь</w:t>
      </w:r>
      <w:r w:rsidRPr="008C5A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Совета,</w:t>
      </w:r>
    </w:p>
    <w:p w:rsidR="00FA59EA" w:rsidRPr="008C5A68" w:rsidRDefault="00FA59EA" w:rsidP="00FA59E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A68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8C5A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Верхнеуслонского </w:t>
      </w:r>
    </w:p>
    <w:p w:rsidR="00FA59EA" w:rsidRDefault="00FA59EA" w:rsidP="00FA59E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C5A68">
        <w:rPr>
          <w:rFonts w:ascii="Arial" w:eastAsia="Times New Roman" w:hAnsi="Arial" w:cs="Arial"/>
          <w:b/>
          <w:sz w:val="24"/>
          <w:szCs w:val="24"/>
        </w:rPr>
        <w:t xml:space="preserve">муниципального района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М.Г.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Зиатдинов</w:t>
      </w:r>
      <w:proofErr w:type="spellEnd"/>
    </w:p>
    <w:p w:rsidR="00FA59EA" w:rsidRDefault="00FA59EA" w:rsidP="003372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A59EA" w:rsidRDefault="00FA59EA" w:rsidP="003372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A59EA" w:rsidRDefault="00FA59EA" w:rsidP="003372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A59EA" w:rsidRDefault="00FA59EA" w:rsidP="003372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A59EA" w:rsidRDefault="00FA59EA" w:rsidP="0033726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A59EA" w:rsidRPr="008538E0" w:rsidRDefault="00FA59EA" w:rsidP="00FA59EA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538E0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538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A59EA" w:rsidRPr="008538E0" w:rsidRDefault="00FA59EA" w:rsidP="00FA59EA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538E0">
        <w:rPr>
          <w:rFonts w:ascii="Arial" w:eastAsia="Times New Roman" w:hAnsi="Arial" w:cs="Arial"/>
          <w:sz w:val="24"/>
          <w:szCs w:val="24"/>
          <w:lang w:eastAsia="ru-RU"/>
        </w:rPr>
        <w:t>к решению Совета Верхнеуслонского</w:t>
      </w:r>
    </w:p>
    <w:p w:rsidR="00FA59EA" w:rsidRPr="008538E0" w:rsidRDefault="00FA59EA" w:rsidP="00FA59EA">
      <w:pPr>
        <w:autoSpaceDE w:val="0"/>
        <w:autoSpaceDN w:val="0"/>
        <w:adjustRightInd w:val="0"/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8538E0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FA59EA" w:rsidRPr="008538E0" w:rsidRDefault="00FA59EA" w:rsidP="00FA59EA">
      <w:pPr>
        <w:autoSpaceDE w:val="0"/>
        <w:autoSpaceDN w:val="0"/>
        <w:adjustRightInd w:val="0"/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8538E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21 августа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2023 </w:t>
      </w:r>
      <w:r w:rsidRPr="008538E0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</w:p>
    <w:p w:rsidR="00FA59EA" w:rsidRDefault="00FA59EA" w:rsidP="00FA59EA">
      <w:pPr>
        <w:autoSpaceDE w:val="0"/>
        <w:autoSpaceDN w:val="0"/>
        <w:adjustRightInd w:val="0"/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  <w:r w:rsidRPr="008538E0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36-____</w:t>
      </w:r>
    </w:p>
    <w:p w:rsidR="00FA59EA" w:rsidRPr="008538E0" w:rsidRDefault="00FA59EA" w:rsidP="00FA59EA">
      <w:pPr>
        <w:autoSpaceDE w:val="0"/>
        <w:autoSpaceDN w:val="0"/>
        <w:adjustRightInd w:val="0"/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59EA" w:rsidRPr="008538E0" w:rsidRDefault="00FA59EA" w:rsidP="00FA59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38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FA59EA" w:rsidRPr="008538E0" w:rsidRDefault="00FA59EA" w:rsidP="00FA59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38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комиссии по наградам Верхнеуслонского муниципального района</w:t>
      </w:r>
    </w:p>
    <w:p w:rsidR="00FA59EA" w:rsidRPr="008538E0" w:rsidRDefault="00FA59EA" w:rsidP="00FA59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71" w:type="dxa"/>
        <w:tblInd w:w="-743" w:type="dxa"/>
        <w:tblLook w:val="04A0" w:firstRow="1" w:lastRow="0" w:firstColumn="1" w:lastColumn="0" w:noHBand="0" w:noVBand="1"/>
      </w:tblPr>
      <w:tblGrid>
        <w:gridCol w:w="4962"/>
        <w:gridCol w:w="5609"/>
      </w:tblGrid>
      <w:tr w:rsidR="00FA59EA" w:rsidRPr="008538E0" w:rsidTr="00760299">
        <w:tc>
          <w:tcPr>
            <w:tcW w:w="10571" w:type="dxa"/>
            <w:gridSpan w:val="2"/>
          </w:tcPr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Председатель комиссии</w:t>
            </w:r>
          </w:p>
        </w:tc>
      </w:tr>
      <w:tr w:rsidR="00FA59EA" w:rsidRPr="008538E0" w:rsidTr="00760299">
        <w:tc>
          <w:tcPr>
            <w:tcW w:w="4962" w:type="dxa"/>
          </w:tcPr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Зиатдинов</w:t>
            </w:r>
            <w:proofErr w:type="spellEnd"/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Марат Галимзянович</w:t>
            </w:r>
          </w:p>
        </w:tc>
        <w:tc>
          <w:tcPr>
            <w:tcW w:w="5609" w:type="dxa"/>
          </w:tcPr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Верхнеуслонского  </w:t>
            </w:r>
          </w:p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FA59EA" w:rsidRPr="008538E0" w:rsidTr="00760299">
        <w:tc>
          <w:tcPr>
            <w:tcW w:w="10571" w:type="dxa"/>
            <w:gridSpan w:val="2"/>
          </w:tcPr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Заместитель председателя комиссии</w:t>
            </w:r>
          </w:p>
        </w:tc>
      </w:tr>
      <w:tr w:rsidR="00FA59EA" w:rsidRPr="008538E0" w:rsidTr="00760299">
        <w:tc>
          <w:tcPr>
            <w:tcW w:w="4962" w:type="dxa"/>
          </w:tcPr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Осянин</w:t>
            </w:r>
            <w:proofErr w:type="spellEnd"/>
          </w:p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5609" w:type="dxa"/>
          </w:tcPr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 Верхнеуслонского муниципального района</w:t>
            </w:r>
          </w:p>
        </w:tc>
      </w:tr>
      <w:tr w:rsidR="00FA59EA" w:rsidRPr="008538E0" w:rsidTr="00760299">
        <w:tc>
          <w:tcPr>
            <w:tcW w:w="10571" w:type="dxa"/>
            <w:gridSpan w:val="2"/>
          </w:tcPr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Секретарь комиссии</w:t>
            </w:r>
          </w:p>
        </w:tc>
      </w:tr>
      <w:tr w:rsidR="00FA59EA" w:rsidRPr="008538E0" w:rsidTr="00760299">
        <w:tc>
          <w:tcPr>
            <w:tcW w:w="4962" w:type="dxa"/>
          </w:tcPr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Лазарева</w:t>
            </w:r>
          </w:p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Татьяна</w:t>
            </w:r>
          </w:p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609" w:type="dxa"/>
          </w:tcPr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отдела  организационно-правовой и кадровой работы Совета Верхнеуслонского муниципального района</w:t>
            </w:r>
          </w:p>
        </w:tc>
      </w:tr>
      <w:tr w:rsidR="00FA59EA" w:rsidRPr="008538E0" w:rsidTr="00760299">
        <w:tc>
          <w:tcPr>
            <w:tcW w:w="10571" w:type="dxa"/>
            <w:gridSpan w:val="2"/>
          </w:tcPr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Члены комиссии</w:t>
            </w:r>
          </w:p>
        </w:tc>
      </w:tr>
      <w:tr w:rsidR="00FA59EA" w:rsidRPr="008538E0" w:rsidTr="00760299">
        <w:tc>
          <w:tcPr>
            <w:tcW w:w="4962" w:type="dxa"/>
          </w:tcPr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Никитина</w:t>
            </w:r>
          </w:p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Людмила Николаевна</w:t>
            </w:r>
          </w:p>
        </w:tc>
        <w:tc>
          <w:tcPr>
            <w:tcW w:w="5609" w:type="dxa"/>
          </w:tcPr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аппарата Совета Верхнеуслонского муниципального района</w:t>
            </w:r>
          </w:p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59EA" w:rsidRPr="008538E0" w:rsidTr="00760299">
        <w:tc>
          <w:tcPr>
            <w:tcW w:w="4962" w:type="dxa"/>
          </w:tcPr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Мингазова</w:t>
            </w:r>
            <w:proofErr w:type="spellEnd"/>
          </w:p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Алфия Курбангалиевна</w:t>
            </w:r>
          </w:p>
        </w:tc>
        <w:tc>
          <w:tcPr>
            <w:tcW w:w="5609" w:type="dxa"/>
          </w:tcPr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управляющий делами Исполнительного комитета Верхнеуслонского муниципального района </w:t>
            </w:r>
          </w:p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59EA" w:rsidRPr="008538E0" w:rsidTr="00760299">
        <w:tc>
          <w:tcPr>
            <w:tcW w:w="4962" w:type="dxa"/>
          </w:tcPr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Алеева</w:t>
            </w:r>
            <w:proofErr w:type="spellEnd"/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Ирина </w:t>
            </w:r>
          </w:p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Павловна</w:t>
            </w:r>
          </w:p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9" w:type="dxa"/>
          </w:tcPr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руководителя Исполнительного комитета Верхнеуслонского муниципального района по социально-культурным вопросам              </w:t>
            </w:r>
          </w:p>
        </w:tc>
      </w:tr>
      <w:tr w:rsidR="00FA59EA" w:rsidRPr="008538E0" w:rsidTr="00760299">
        <w:tc>
          <w:tcPr>
            <w:tcW w:w="4962" w:type="dxa"/>
          </w:tcPr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Губайдуллин Рашит </w:t>
            </w:r>
          </w:p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Галимзянович</w:t>
            </w:r>
          </w:p>
        </w:tc>
        <w:tc>
          <w:tcPr>
            <w:tcW w:w="5609" w:type="dxa"/>
          </w:tcPr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начальник Управления сельского хозяйства и продовольствия Министерства сельского хозяйства и продовольствия</w:t>
            </w:r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РТ по </w:t>
            </w:r>
            <w:proofErr w:type="spellStart"/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Верхнеуслонскому</w:t>
            </w:r>
            <w:proofErr w:type="spellEnd"/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муниципальному району </w:t>
            </w:r>
          </w:p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A59EA" w:rsidRPr="008538E0" w:rsidTr="00760299">
        <w:tc>
          <w:tcPr>
            <w:tcW w:w="4962" w:type="dxa"/>
          </w:tcPr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8538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Троицкая</w:t>
            </w:r>
            <w:proofErr w:type="spellEnd"/>
          </w:p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8538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Римма</w:t>
            </w:r>
            <w:proofErr w:type="spellEnd"/>
            <w:r w:rsidRPr="008538E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Сергеевна</w:t>
            </w:r>
          </w:p>
        </w:tc>
        <w:tc>
          <w:tcPr>
            <w:tcW w:w="5609" w:type="dxa"/>
          </w:tcPr>
          <w:p w:rsidR="00FA59EA" w:rsidRPr="008538E0" w:rsidRDefault="00FA59EA" w:rsidP="007602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38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Верхнеуслонского  районного Совета ветеранов войны и труда (по согласованию)</w:t>
            </w:r>
          </w:p>
        </w:tc>
      </w:tr>
    </w:tbl>
    <w:p w:rsidR="00FA59EA" w:rsidRPr="008538E0" w:rsidRDefault="00FA59EA" w:rsidP="00FA59EA">
      <w:pPr>
        <w:tabs>
          <w:tab w:val="left" w:pos="90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A59EA" w:rsidRPr="008538E0" w:rsidRDefault="00FA59EA" w:rsidP="00FA59EA">
      <w:pPr>
        <w:tabs>
          <w:tab w:val="left" w:pos="90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A59EA" w:rsidRPr="008538E0" w:rsidRDefault="00FA59EA" w:rsidP="00FA59EA">
      <w:pPr>
        <w:tabs>
          <w:tab w:val="left" w:pos="90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A59EA" w:rsidRPr="008538E0" w:rsidRDefault="00FA59EA" w:rsidP="00FA59EA">
      <w:pPr>
        <w:tabs>
          <w:tab w:val="left" w:pos="90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A59EA" w:rsidRPr="008538E0" w:rsidRDefault="00FA59EA" w:rsidP="00FA59EA">
      <w:pPr>
        <w:tabs>
          <w:tab w:val="left" w:pos="90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A59EA" w:rsidRPr="008C5A68" w:rsidRDefault="00FA59EA" w:rsidP="00FA59E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Pr="008C5A68">
        <w:rPr>
          <w:rFonts w:ascii="Arial" w:eastAsia="Times New Roman" w:hAnsi="Arial" w:cs="Arial"/>
          <w:b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ь</w:t>
      </w:r>
      <w:r w:rsidRPr="008C5A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Совета,</w:t>
      </w:r>
    </w:p>
    <w:p w:rsidR="00FA59EA" w:rsidRPr="008C5A68" w:rsidRDefault="00FA59EA" w:rsidP="00FA59E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A68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8C5A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Верхнеуслонского </w:t>
      </w:r>
    </w:p>
    <w:p w:rsidR="00FA59EA" w:rsidRPr="008C5A68" w:rsidRDefault="00FA59EA" w:rsidP="00FA59EA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5A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М.Г.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Зиатдинов</w:t>
      </w:r>
      <w:proofErr w:type="spellEnd"/>
    </w:p>
    <w:sectPr w:rsidR="00FA59EA" w:rsidRPr="008C5A68" w:rsidSect="00452F1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DA" w:rsidRDefault="00512ADA" w:rsidP="00FA59EA">
      <w:pPr>
        <w:spacing w:after="0" w:line="240" w:lineRule="auto"/>
      </w:pPr>
      <w:r>
        <w:separator/>
      </w:r>
    </w:p>
  </w:endnote>
  <w:endnote w:type="continuationSeparator" w:id="0">
    <w:p w:rsidR="00512ADA" w:rsidRDefault="00512ADA" w:rsidP="00FA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DA" w:rsidRDefault="00512ADA" w:rsidP="00FA59EA">
      <w:pPr>
        <w:spacing w:after="0" w:line="240" w:lineRule="auto"/>
      </w:pPr>
      <w:r>
        <w:separator/>
      </w:r>
    </w:p>
  </w:footnote>
  <w:footnote w:type="continuationSeparator" w:id="0">
    <w:p w:rsidR="00512ADA" w:rsidRDefault="00512ADA" w:rsidP="00FA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EA" w:rsidRDefault="00FA59EA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929"/>
    <w:multiLevelType w:val="hybridMultilevel"/>
    <w:tmpl w:val="0B66A01E"/>
    <w:lvl w:ilvl="0" w:tplc="8C342F1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61"/>
    <w:rsid w:val="00000314"/>
    <w:rsid w:val="00337261"/>
    <w:rsid w:val="003D5368"/>
    <w:rsid w:val="00512ADA"/>
    <w:rsid w:val="00575947"/>
    <w:rsid w:val="00894D54"/>
    <w:rsid w:val="00FA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2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72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72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9EA"/>
  </w:style>
  <w:style w:type="paragraph" w:styleId="a7">
    <w:name w:val="footer"/>
    <w:basedOn w:val="a"/>
    <w:link w:val="a8"/>
    <w:uiPriority w:val="99"/>
    <w:unhideWhenUsed/>
    <w:rsid w:val="00FA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2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72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72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9EA"/>
  </w:style>
  <w:style w:type="paragraph" w:styleId="a7">
    <w:name w:val="footer"/>
    <w:basedOn w:val="a"/>
    <w:link w:val="a8"/>
    <w:uiPriority w:val="99"/>
    <w:unhideWhenUsed/>
    <w:rsid w:val="00FA5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484E3BD0B7720ACB017A521E4C68E5063BF9925252BB162E3B03CA340BC167966F8E5B4FC6EBD125DBAD5673C6F321R6J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484E3BD0B7720ACB01645F082035EE0738A09A5F0DEF45213156926B529120C769DB0D1593EECE20C5AFR5J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dcterms:created xsi:type="dcterms:W3CDTF">2023-08-17T08:09:00Z</dcterms:created>
  <dcterms:modified xsi:type="dcterms:W3CDTF">2023-08-17T10:16:00Z</dcterms:modified>
</cp:coreProperties>
</file>