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C3" w:rsidRDefault="001B1EF6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="00494412" w:rsidRPr="000030C3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="00E94448" w:rsidRPr="000030C3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0030C3">
        <w:rPr>
          <w:rFonts w:ascii="Times New Roman" w:hAnsi="Times New Roman" w:cs="Times New Roman"/>
          <w:b/>
          <w:sz w:val="32"/>
          <w:szCs w:val="32"/>
        </w:rPr>
        <w:t>20</w:t>
      </w:r>
      <w:r w:rsidR="00754B6F" w:rsidRPr="000030C3">
        <w:rPr>
          <w:rFonts w:ascii="Times New Roman" w:hAnsi="Times New Roman" w:cs="Times New Roman"/>
          <w:b/>
          <w:sz w:val="32"/>
          <w:szCs w:val="32"/>
        </w:rPr>
        <w:t>23</w:t>
      </w:r>
      <w:r w:rsidR="00263FA3" w:rsidRPr="000030C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1</w:t>
      </w:r>
      <w:r w:rsidR="00537EBC">
        <w:rPr>
          <w:rFonts w:ascii="Times New Roman" w:hAnsi="Times New Roman" w:cs="Times New Roman"/>
          <w:b/>
          <w:sz w:val="32"/>
          <w:szCs w:val="32"/>
        </w:rPr>
        <w:t>5</w:t>
      </w:r>
      <w:bookmarkStart w:id="0" w:name="_GoBack"/>
      <w:bookmarkEnd w:id="0"/>
      <w:r w:rsidR="00A8189D" w:rsidRPr="000030C3">
        <w:rPr>
          <w:rFonts w:ascii="Times New Roman" w:hAnsi="Times New Roman" w:cs="Times New Roman"/>
          <w:b/>
          <w:sz w:val="32"/>
          <w:szCs w:val="32"/>
        </w:rPr>
        <w:t>:</w:t>
      </w:r>
      <w:r w:rsidR="00580B54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A8189D" w:rsidRPr="000030C3">
        <w:rPr>
          <w:rFonts w:ascii="Times New Roman" w:hAnsi="Times New Roman" w:cs="Times New Roman"/>
          <w:b/>
          <w:sz w:val="32"/>
          <w:szCs w:val="32"/>
        </w:rPr>
        <w:t>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</w:t>
      </w:r>
      <w:r w:rsidR="000030C3">
        <w:rPr>
          <w:rFonts w:ascii="Times New Roman" w:hAnsi="Times New Roman" w:cs="Times New Roman"/>
          <w:sz w:val="32"/>
          <w:szCs w:val="32"/>
        </w:rPr>
        <w:t>следующим вопросам:</w:t>
      </w:r>
    </w:p>
    <w:p w:rsidR="000030C3" w:rsidRDefault="000030C3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 Управления Федер</w:t>
      </w:r>
      <w:r w:rsidR="001B1EF6">
        <w:rPr>
          <w:rFonts w:ascii="Times New Roman" w:hAnsi="Times New Roman" w:cs="Times New Roman"/>
          <w:sz w:val="32"/>
          <w:szCs w:val="32"/>
        </w:rPr>
        <w:t>ального казначейства по РТ от 04.08.2023 ПР-16</w:t>
      </w:r>
      <w:r>
        <w:rPr>
          <w:rFonts w:ascii="Times New Roman" w:hAnsi="Times New Roman" w:cs="Times New Roman"/>
          <w:sz w:val="32"/>
          <w:szCs w:val="32"/>
        </w:rPr>
        <w:t>3.</w:t>
      </w:r>
    </w:p>
    <w:p w:rsidR="000030C3" w:rsidRDefault="000030C3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 проведении мероприятий по сокращению задолженности по арендной плате за имущество и земельные участки.</w:t>
      </w:r>
    </w:p>
    <w:sectPr w:rsidR="000030C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030C3"/>
    <w:rsid w:val="00036D12"/>
    <w:rsid w:val="00074D62"/>
    <w:rsid w:val="000F07BD"/>
    <w:rsid w:val="00134318"/>
    <w:rsid w:val="001B1EF6"/>
    <w:rsid w:val="0023766D"/>
    <w:rsid w:val="00242C13"/>
    <w:rsid w:val="00263FA3"/>
    <w:rsid w:val="003373F9"/>
    <w:rsid w:val="00494412"/>
    <w:rsid w:val="004C2380"/>
    <w:rsid w:val="004C3008"/>
    <w:rsid w:val="004F326C"/>
    <w:rsid w:val="00537EB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E2DCE"/>
    <w:rsid w:val="00A03E70"/>
    <w:rsid w:val="00A8189D"/>
    <w:rsid w:val="00AF4E4D"/>
    <w:rsid w:val="00B5317B"/>
    <w:rsid w:val="00B836BE"/>
    <w:rsid w:val="00B94A9D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53AB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2016-10-13T12:28:00Z</cp:lastPrinted>
  <dcterms:created xsi:type="dcterms:W3CDTF">2018-05-31T07:24:00Z</dcterms:created>
  <dcterms:modified xsi:type="dcterms:W3CDTF">2023-10-13T13:11:00Z</dcterms:modified>
</cp:coreProperties>
</file>