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F7" w:rsidRDefault="003D29F7" w:rsidP="00EE1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9D4" w:rsidRPr="00794F66" w:rsidRDefault="00EE19D4" w:rsidP="00EA70C5">
      <w:pPr>
        <w:jc w:val="center"/>
        <w:rPr>
          <w:rFonts w:ascii="Times New Roman" w:hAnsi="Times New Roman"/>
          <w:sz w:val="28"/>
          <w:szCs w:val="28"/>
        </w:rPr>
      </w:pPr>
      <w:r w:rsidRPr="00794F66">
        <w:rPr>
          <w:rFonts w:ascii="Times New Roman" w:hAnsi="Times New Roman" w:cs="Times New Roman"/>
          <w:sz w:val="28"/>
          <w:szCs w:val="28"/>
        </w:rPr>
        <w:t xml:space="preserve">Доклад Главы Вахитовского сельского поселения                                                               об итогах социально-экономического развития </w:t>
      </w:r>
      <w:r w:rsidRPr="00794F66">
        <w:rPr>
          <w:rFonts w:ascii="Times New Roman" w:hAnsi="Times New Roman"/>
          <w:sz w:val="28"/>
          <w:szCs w:val="28"/>
        </w:rPr>
        <w:t>сельского поселения</w:t>
      </w:r>
      <w:r w:rsidR="00E22557">
        <w:rPr>
          <w:rFonts w:ascii="Times New Roman" w:hAnsi="Times New Roman"/>
          <w:sz w:val="28"/>
          <w:szCs w:val="28"/>
        </w:rPr>
        <w:t xml:space="preserve"> за 2023</w:t>
      </w:r>
      <w:r w:rsidRPr="00794F66">
        <w:rPr>
          <w:rFonts w:ascii="Times New Roman" w:hAnsi="Times New Roman"/>
          <w:sz w:val="28"/>
          <w:szCs w:val="28"/>
        </w:rPr>
        <w:t xml:space="preserve"> год и задачах на 202</w:t>
      </w:r>
      <w:r w:rsidR="00E22557">
        <w:rPr>
          <w:rFonts w:ascii="Times New Roman" w:hAnsi="Times New Roman"/>
          <w:sz w:val="28"/>
          <w:szCs w:val="28"/>
        </w:rPr>
        <w:t>4</w:t>
      </w:r>
      <w:r w:rsidRPr="00794F66">
        <w:rPr>
          <w:rFonts w:ascii="Times New Roman" w:hAnsi="Times New Roman"/>
          <w:sz w:val="28"/>
          <w:szCs w:val="28"/>
        </w:rPr>
        <w:t xml:space="preserve"> год</w:t>
      </w:r>
    </w:p>
    <w:p w:rsidR="00EA70C5" w:rsidRDefault="00EE19D4" w:rsidP="00EA7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F66">
        <w:rPr>
          <w:rFonts w:ascii="Times New Roman" w:hAnsi="Times New Roman" w:cs="Times New Roman"/>
          <w:sz w:val="28"/>
          <w:szCs w:val="28"/>
        </w:rPr>
        <w:t>Уважаемые жители Вахитовского сельского поселения,</w:t>
      </w:r>
    </w:p>
    <w:p w:rsidR="00EE19D4" w:rsidRDefault="00EE19D4" w:rsidP="00EA7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F66">
        <w:rPr>
          <w:rFonts w:ascii="Times New Roman" w:hAnsi="Times New Roman" w:cs="Times New Roman"/>
          <w:sz w:val="28"/>
          <w:szCs w:val="28"/>
        </w:rPr>
        <w:t>приглашенные и гости схода граждан!</w:t>
      </w:r>
    </w:p>
    <w:p w:rsidR="00A61031" w:rsidRPr="00794F66" w:rsidRDefault="00C003B5" w:rsidP="00EA7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03B5">
        <w:rPr>
          <w:rFonts w:ascii="Times New Roman" w:hAnsi="Times New Roman" w:cs="Times New Roman"/>
          <w:sz w:val="28"/>
          <w:szCs w:val="28"/>
        </w:rPr>
        <w:t>Хөрмәтле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Вахит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җирлегендә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яшәүчеләр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җыенына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чакырылган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3B5">
        <w:rPr>
          <w:rFonts w:ascii="Times New Roman" w:hAnsi="Times New Roman" w:cs="Times New Roman"/>
          <w:sz w:val="28"/>
          <w:szCs w:val="28"/>
        </w:rPr>
        <w:t>кунаклар</w:t>
      </w:r>
      <w:proofErr w:type="spellEnd"/>
      <w:r w:rsidRPr="00C003B5">
        <w:rPr>
          <w:rFonts w:ascii="Times New Roman" w:hAnsi="Times New Roman" w:cs="Times New Roman"/>
          <w:sz w:val="28"/>
          <w:szCs w:val="28"/>
        </w:rPr>
        <w:t>!</w:t>
      </w:r>
    </w:p>
    <w:p w:rsidR="00EE19D4" w:rsidRPr="00794F66" w:rsidRDefault="00EE19D4" w:rsidP="00EA7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F66">
        <w:rPr>
          <w:rFonts w:ascii="Times New Roman" w:hAnsi="Times New Roman" w:cs="Times New Roman"/>
          <w:sz w:val="28"/>
          <w:szCs w:val="28"/>
        </w:rPr>
        <w:t xml:space="preserve">Предлагаю Вашему вниманию отчет об итогах </w:t>
      </w:r>
      <w:r w:rsidR="00563AB2" w:rsidRPr="00794F66">
        <w:rPr>
          <w:rFonts w:ascii="Times New Roman" w:hAnsi="Times New Roman" w:cs="Times New Roman"/>
          <w:sz w:val="28"/>
          <w:szCs w:val="28"/>
        </w:rPr>
        <w:t xml:space="preserve">деятельности                                          Совета и Исполнительного комитета </w:t>
      </w:r>
      <w:r w:rsidRPr="00794F66">
        <w:rPr>
          <w:rFonts w:ascii="Times New Roman" w:hAnsi="Times New Roman" w:cs="Times New Roman"/>
          <w:sz w:val="28"/>
          <w:szCs w:val="28"/>
        </w:rPr>
        <w:t>Вахитовс</w:t>
      </w:r>
      <w:r w:rsidR="00E22557">
        <w:rPr>
          <w:rFonts w:ascii="Times New Roman" w:hAnsi="Times New Roman" w:cs="Times New Roman"/>
          <w:sz w:val="28"/>
          <w:szCs w:val="28"/>
        </w:rPr>
        <w:t>кого сельского поселения за 2023</w:t>
      </w:r>
      <w:r w:rsidRPr="00794F66">
        <w:rPr>
          <w:rFonts w:ascii="Times New Roman" w:hAnsi="Times New Roman" w:cs="Times New Roman"/>
          <w:sz w:val="28"/>
          <w:szCs w:val="28"/>
        </w:rPr>
        <w:t xml:space="preserve"> год </w:t>
      </w:r>
      <w:r w:rsidR="00563AB2" w:rsidRPr="00794F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4F66">
        <w:rPr>
          <w:rFonts w:ascii="Times New Roman" w:hAnsi="Times New Roman" w:cs="Times New Roman"/>
          <w:sz w:val="28"/>
          <w:szCs w:val="28"/>
        </w:rPr>
        <w:t>и зада</w:t>
      </w:r>
      <w:r w:rsidR="00E22557">
        <w:rPr>
          <w:rFonts w:ascii="Times New Roman" w:hAnsi="Times New Roman" w:cs="Times New Roman"/>
          <w:sz w:val="28"/>
          <w:szCs w:val="28"/>
        </w:rPr>
        <w:t>чах на 2024</w:t>
      </w:r>
      <w:r w:rsidR="00563AB2" w:rsidRPr="00794F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6979" w:rsidRPr="00794F66" w:rsidRDefault="00906105" w:rsidP="00EA70C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Игътибарыгызга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Вахит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авыл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җирлеге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</w:t>
      </w:r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 xml:space="preserve">ты </w:t>
      </w:r>
      <w:proofErr w:type="spellStart"/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>һәм</w:t>
      </w:r>
      <w:proofErr w:type="spellEnd"/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>Башкарма</w:t>
      </w:r>
      <w:proofErr w:type="spellEnd"/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>комитетының</w:t>
      </w:r>
      <w:proofErr w:type="spellEnd"/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>гы</w:t>
      </w:r>
      <w:proofErr w:type="spellEnd"/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>эшчәнлеге</w:t>
      </w:r>
      <w:proofErr w:type="spellEnd"/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>нәтиҗәләре</w:t>
      </w:r>
      <w:proofErr w:type="spellEnd"/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>һәм</w:t>
      </w:r>
      <w:proofErr w:type="spellEnd"/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елга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бурычлары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турында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хисап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тәкъдим</w:t>
      </w:r>
      <w:proofErr w:type="spellEnd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6105">
        <w:rPr>
          <w:rFonts w:ascii="Times New Roman" w:eastAsia="Times New Roman" w:hAnsi="Times New Roman"/>
          <w:sz w:val="28"/>
          <w:szCs w:val="28"/>
          <w:lang w:eastAsia="ru-RU"/>
        </w:rPr>
        <w:t>итәм</w:t>
      </w:r>
      <w:proofErr w:type="spellEnd"/>
      <w:r w:rsidR="00B00DAB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2E30" w:rsidRDefault="00036979" w:rsidP="00A61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органов местного самоуправления входят Совет</w:t>
      </w:r>
      <w:r w:rsidR="00455FCE" w:rsidRPr="00A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Исполнительный комитет сельского поселения.</w:t>
      </w:r>
      <w:r w:rsidR="00CF3441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F4C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органы местно</w:t>
      </w:r>
      <w:r w:rsidR="00D63238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самоуправления придерживаются принципа законности, публичности и открытости. </w:t>
      </w:r>
    </w:p>
    <w:p w:rsidR="005C2622" w:rsidRPr="00794F66" w:rsidRDefault="005C2622" w:rsidP="00A61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Вахитовского поселения состоит из 6 депутатов. За 2023 год проведено 8 заседаний, рассмотрено 35 вопросов. Основными вопросами, </w:t>
      </w:r>
      <w:r w:rsidR="00EA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рассмотренными </w:t>
      </w:r>
      <w:proofErr w:type="gramStart"/>
      <w:r w:rsidR="00EA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являлись планирование бюджета поселения, ежеквартальное утверждение доходной и расходной части бюджета, принятие местных нормативно-правовых актов. </w:t>
      </w:r>
    </w:p>
    <w:p w:rsidR="005C48EF" w:rsidRPr="00943D39" w:rsidRDefault="00401F39" w:rsidP="00943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Вахитовского сельского поселения находится пять населенных пунктов.  Зарегист</w:t>
      </w:r>
      <w:r w:rsidR="0029472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рировано по месту жительства 441</w:t>
      </w: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количество домовладений </w:t>
      </w:r>
      <w:r w:rsidR="00E22557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населенных пунктов в границах муниципального образования расположены девять садоводческих некоммерческих товариществ.</w:t>
      </w:r>
    </w:p>
    <w:p w:rsidR="005C48EF" w:rsidRDefault="009C35C3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рассматривать тенденцию развития сельского хозяйства в личных подворьях населенных пунктов, то можно отметить что поголовье скота </w:t>
      </w:r>
      <w:r w:rsidR="005C48EF" w:rsidRPr="00794F66">
        <w:rPr>
          <w:rFonts w:ascii="Times New Roman" w:eastAsia="Times New Roman" w:hAnsi="Times New Roman"/>
          <w:sz w:val="28"/>
          <w:szCs w:val="28"/>
          <w:lang w:eastAsia="ru-RU"/>
        </w:rPr>
        <w:t>сокращается год от года</w:t>
      </w: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48EF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 Количество </w:t>
      </w:r>
      <w:r w:rsidR="00EA7391" w:rsidRPr="00794F66">
        <w:rPr>
          <w:rFonts w:ascii="Times New Roman" w:eastAsia="Times New Roman" w:hAnsi="Times New Roman"/>
          <w:sz w:val="28"/>
          <w:szCs w:val="28"/>
          <w:lang w:eastAsia="ru-RU"/>
        </w:rPr>
        <w:t>поголовья скота и птицы з</w:t>
      </w:r>
      <w:r w:rsidR="005C48EF" w:rsidRPr="00794F66">
        <w:rPr>
          <w:rFonts w:ascii="Times New Roman" w:eastAsia="Times New Roman" w:hAnsi="Times New Roman"/>
          <w:sz w:val="28"/>
          <w:szCs w:val="28"/>
          <w:lang w:eastAsia="ru-RU"/>
        </w:rPr>
        <w:t>а последние три года, по со</w:t>
      </w:r>
      <w:r w:rsidR="00EA7391" w:rsidRPr="00794F6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C48EF" w:rsidRPr="00794F66">
        <w:rPr>
          <w:rFonts w:ascii="Times New Roman" w:eastAsia="Times New Roman" w:hAnsi="Times New Roman"/>
          <w:sz w:val="28"/>
          <w:szCs w:val="28"/>
          <w:lang w:eastAsia="ru-RU"/>
        </w:rPr>
        <w:t>тоянию</w:t>
      </w:r>
      <w:r w:rsidR="00EA7391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1 января</w:t>
      </w:r>
      <w:r w:rsidR="00943D39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</w:t>
      </w:r>
    </w:p>
    <w:p w:rsidR="00943D39" w:rsidRPr="00794F66" w:rsidRDefault="00943D39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647"/>
        <w:gridCol w:w="2648"/>
        <w:gridCol w:w="2648"/>
      </w:tblGrid>
      <w:tr w:rsidR="00E22557" w:rsidRPr="00794F66" w:rsidTr="00FE57E3">
        <w:tc>
          <w:tcPr>
            <w:tcW w:w="2478" w:type="dxa"/>
          </w:tcPr>
          <w:p w:rsidR="00E22557" w:rsidRPr="00794F66" w:rsidRDefault="00E22557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</w:tcPr>
          <w:p w:rsidR="00E22557" w:rsidRPr="00E22557" w:rsidRDefault="00E22557" w:rsidP="00D56FF0">
            <w:pPr>
              <w:rPr>
                <w:sz w:val="28"/>
                <w:szCs w:val="28"/>
              </w:rPr>
            </w:pPr>
            <w:r w:rsidRPr="00E22557">
              <w:rPr>
                <w:sz w:val="28"/>
                <w:szCs w:val="28"/>
              </w:rPr>
              <w:t>2021</w:t>
            </w:r>
          </w:p>
        </w:tc>
        <w:tc>
          <w:tcPr>
            <w:tcW w:w="2648" w:type="dxa"/>
          </w:tcPr>
          <w:p w:rsidR="00E22557" w:rsidRPr="00E22557" w:rsidRDefault="00E22557" w:rsidP="00C542AE">
            <w:pPr>
              <w:rPr>
                <w:sz w:val="28"/>
                <w:szCs w:val="28"/>
              </w:rPr>
            </w:pPr>
            <w:r w:rsidRPr="00E22557">
              <w:rPr>
                <w:sz w:val="28"/>
                <w:szCs w:val="28"/>
              </w:rPr>
              <w:t>2022</w:t>
            </w:r>
          </w:p>
        </w:tc>
        <w:tc>
          <w:tcPr>
            <w:tcW w:w="2648" w:type="dxa"/>
          </w:tcPr>
          <w:p w:rsidR="00E22557" w:rsidRPr="00E22557" w:rsidRDefault="00E22557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2557">
              <w:rPr>
                <w:rFonts w:eastAsia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E22557" w:rsidRPr="00794F66" w:rsidTr="00FE57E3">
        <w:tc>
          <w:tcPr>
            <w:tcW w:w="2478" w:type="dxa"/>
          </w:tcPr>
          <w:p w:rsidR="00E22557" w:rsidRPr="00794F66" w:rsidRDefault="00E22557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2647" w:type="dxa"/>
          </w:tcPr>
          <w:p w:rsidR="00E22557" w:rsidRPr="00E22557" w:rsidRDefault="00E22557" w:rsidP="00D56FF0">
            <w:pPr>
              <w:rPr>
                <w:sz w:val="28"/>
                <w:szCs w:val="28"/>
              </w:rPr>
            </w:pPr>
            <w:r w:rsidRPr="00E22557">
              <w:rPr>
                <w:sz w:val="28"/>
                <w:szCs w:val="28"/>
              </w:rPr>
              <w:t>82</w:t>
            </w:r>
          </w:p>
        </w:tc>
        <w:tc>
          <w:tcPr>
            <w:tcW w:w="2648" w:type="dxa"/>
          </w:tcPr>
          <w:p w:rsidR="00E22557" w:rsidRPr="00E22557" w:rsidRDefault="00E22557" w:rsidP="00C542AE">
            <w:pPr>
              <w:rPr>
                <w:sz w:val="28"/>
                <w:szCs w:val="28"/>
              </w:rPr>
            </w:pPr>
            <w:r w:rsidRPr="00E22557">
              <w:rPr>
                <w:sz w:val="28"/>
                <w:szCs w:val="28"/>
              </w:rPr>
              <w:t>38</w:t>
            </w:r>
          </w:p>
        </w:tc>
        <w:tc>
          <w:tcPr>
            <w:tcW w:w="2648" w:type="dxa"/>
          </w:tcPr>
          <w:p w:rsidR="00E22557" w:rsidRPr="00E22557" w:rsidRDefault="00E22557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</w:tr>
      <w:tr w:rsidR="00E22557" w:rsidRPr="00794F66" w:rsidTr="00FE57E3">
        <w:tc>
          <w:tcPr>
            <w:tcW w:w="2478" w:type="dxa"/>
          </w:tcPr>
          <w:p w:rsidR="00E22557" w:rsidRPr="00794F66" w:rsidRDefault="00E22557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МРС</w:t>
            </w:r>
          </w:p>
        </w:tc>
        <w:tc>
          <w:tcPr>
            <w:tcW w:w="2647" w:type="dxa"/>
          </w:tcPr>
          <w:p w:rsidR="00E22557" w:rsidRPr="00E22557" w:rsidRDefault="00E22557" w:rsidP="00D56FF0">
            <w:pPr>
              <w:rPr>
                <w:sz w:val="28"/>
                <w:szCs w:val="28"/>
              </w:rPr>
            </w:pPr>
            <w:r w:rsidRPr="00E22557">
              <w:rPr>
                <w:sz w:val="28"/>
                <w:szCs w:val="28"/>
              </w:rPr>
              <w:t>110</w:t>
            </w:r>
          </w:p>
        </w:tc>
        <w:tc>
          <w:tcPr>
            <w:tcW w:w="2648" w:type="dxa"/>
          </w:tcPr>
          <w:p w:rsidR="00E22557" w:rsidRPr="00E22557" w:rsidRDefault="00E22557" w:rsidP="00C542AE">
            <w:pPr>
              <w:rPr>
                <w:sz w:val="28"/>
                <w:szCs w:val="28"/>
              </w:rPr>
            </w:pPr>
            <w:r w:rsidRPr="00E22557">
              <w:rPr>
                <w:sz w:val="28"/>
                <w:szCs w:val="28"/>
              </w:rPr>
              <w:t>51</w:t>
            </w:r>
          </w:p>
        </w:tc>
        <w:tc>
          <w:tcPr>
            <w:tcW w:w="2648" w:type="dxa"/>
          </w:tcPr>
          <w:p w:rsidR="00E22557" w:rsidRPr="00E22557" w:rsidRDefault="00E22557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38</w:t>
            </w:r>
          </w:p>
        </w:tc>
      </w:tr>
      <w:tr w:rsidR="00E22557" w:rsidRPr="00794F66" w:rsidTr="00FE57E3">
        <w:tc>
          <w:tcPr>
            <w:tcW w:w="2478" w:type="dxa"/>
          </w:tcPr>
          <w:p w:rsidR="00E22557" w:rsidRPr="00794F66" w:rsidRDefault="00E22557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94F66">
              <w:rPr>
                <w:rFonts w:eastAsia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2647" w:type="dxa"/>
          </w:tcPr>
          <w:p w:rsidR="00E22557" w:rsidRPr="00E22557" w:rsidRDefault="00E22557" w:rsidP="00D56FF0">
            <w:pPr>
              <w:rPr>
                <w:sz w:val="28"/>
                <w:szCs w:val="28"/>
              </w:rPr>
            </w:pPr>
            <w:r w:rsidRPr="00E22557">
              <w:rPr>
                <w:sz w:val="28"/>
                <w:szCs w:val="28"/>
              </w:rPr>
              <w:t>612</w:t>
            </w:r>
          </w:p>
        </w:tc>
        <w:tc>
          <w:tcPr>
            <w:tcW w:w="2648" w:type="dxa"/>
          </w:tcPr>
          <w:p w:rsidR="00E22557" w:rsidRPr="00E22557" w:rsidRDefault="00E22557" w:rsidP="00C542AE">
            <w:pPr>
              <w:rPr>
                <w:sz w:val="28"/>
                <w:szCs w:val="28"/>
              </w:rPr>
            </w:pPr>
            <w:r w:rsidRPr="00E22557">
              <w:rPr>
                <w:sz w:val="28"/>
                <w:szCs w:val="28"/>
              </w:rPr>
              <w:t>161</w:t>
            </w:r>
          </w:p>
        </w:tc>
        <w:tc>
          <w:tcPr>
            <w:tcW w:w="2648" w:type="dxa"/>
          </w:tcPr>
          <w:p w:rsidR="00E22557" w:rsidRPr="00E22557" w:rsidRDefault="00294CA9" w:rsidP="00A61031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182</w:t>
            </w:r>
          </w:p>
        </w:tc>
      </w:tr>
    </w:tbl>
    <w:p w:rsidR="005C48EF" w:rsidRPr="00794F66" w:rsidRDefault="005C48EF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D39" w:rsidRPr="00794F66" w:rsidRDefault="009C35C3" w:rsidP="00943D3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прошедший год </w:t>
      </w:r>
      <w:r w:rsidR="00DD353D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>КРС</w:t>
      </w:r>
      <w:r w:rsidR="00DD353D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>сохранилось почти на прежнем уровне</w:t>
      </w:r>
      <w:r w:rsidR="00273954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счёт строительства семейной фермы в д. </w:t>
      </w:r>
      <w:proofErr w:type="spellStart"/>
      <w:r w:rsidR="00273954">
        <w:rPr>
          <w:rFonts w:ascii="Times New Roman" w:eastAsia="Times New Roman" w:hAnsi="Times New Roman"/>
          <w:sz w:val="28"/>
          <w:szCs w:val="28"/>
          <w:lang w:eastAsia="ru-RU"/>
        </w:rPr>
        <w:t>Ватан</w:t>
      </w:r>
      <w:proofErr w:type="spellEnd"/>
      <w:r w:rsidR="00B86961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8CB" w:rsidRPr="00794F66">
        <w:rPr>
          <w:rFonts w:ascii="Times New Roman" w:eastAsia="Times New Roman" w:hAnsi="Times New Roman"/>
          <w:sz w:val="28"/>
          <w:szCs w:val="28"/>
          <w:lang w:eastAsia="ru-RU"/>
        </w:rPr>
        <w:t>Управление сельского хозяйства и про</w:t>
      </w:r>
      <w:r w:rsidR="00F56FDD" w:rsidRPr="00794F66">
        <w:rPr>
          <w:rFonts w:ascii="Times New Roman" w:eastAsia="Times New Roman" w:hAnsi="Times New Roman"/>
          <w:sz w:val="28"/>
          <w:szCs w:val="28"/>
          <w:lang w:eastAsia="ru-RU"/>
        </w:rPr>
        <w:t>довольствия</w:t>
      </w:r>
      <w:r w:rsidR="004248CB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организует сельскохозяйственные ярмарки на рынках города Казани. Такие ярмарки дают возможность реализовать излишне произведённую продукцию частных подворий и кр</w:t>
      </w:r>
      <w:r w:rsidR="00B86961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естьянско-фермерских хозяйств. </w:t>
      </w:r>
      <w:r w:rsidR="00943D39" w:rsidRPr="00943D39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личных подсобных хозяйствах жителей 6 домохозяйств получили субсидии по возмещению затрат на содержание дойных коров, коз и </w:t>
      </w:r>
      <w:proofErr w:type="spellStart"/>
      <w:r w:rsidR="00943D39" w:rsidRPr="00943D39">
        <w:rPr>
          <w:rFonts w:ascii="Times New Roman" w:eastAsia="Times New Roman" w:hAnsi="Times New Roman"/>
          <w:sz w:val="28"/>
          <w:szCs w:val="28"/>
          <w:lang w:eastAsia="ru-RU"/>
        </w:rPr>
        <w:t>козоматок</w:t>
      </w:r>
      <w:proofErr w:type="spellEnd"/>
      <w:r w:rsidR="00943D39" w:rsidRPr="00943D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 1 года. Общая сумма субсидий составила 19 800 рублей. </w:t>
      </w:r>
      <w:r w:rsidR="00943D3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предусмотрены и другие меры поддержки развитию личных подсобных хозяйств, такие как на приобретение доильных аппаратов, строительство мини-ферм, приобретение молодняка. </w:t>
      </w:r>
    </w:p>
    <w:p w:rsidR="00E22557" w:rsidRDefault="00B8375D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личный прием граждан обратились </w:t>
      </w:r>
      <w:r w:rsidR="00CA1167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B86961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Pr="00794F66">
        <w:rPr>
          <w:rFonts w:ascii="Times New Roman" w:eastAsia="Times New Roman" w:hAnsi="Times New Roman"/>
          <w:sz w:val="28"/>
          <w:szCs w:val="28"/>
          <w:lang w:eastAsia="ru-RU"/>
        </w:rPr>
        <w:t>. В исполнительный комитет сельского поселения по</w:t>
      </w:r>
      <w:r w:rsidR="00853584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ступило </w:t>
      </w:r>
      <w:r w:rsidR="00273954">
        <w:rPr>
          <w:rFonts w:ascii="Times New Roman" w:eastAsia="Times New Roman" w:hAnsi="Times New Roman"/>
          <w:sz w:val="28"/>
          <w:szCs w:val="28"/>
          <w:lang w:eastAsia="ru-RU"/>
        </w:rPr>
        <w:t xml:space="preserve">44 </w:t>
      </w:r>
      <w:r w:rsidR="00853584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письменных обращений. </w:t>
      </w:r>
      <w:r w:rsidR="0009165A" w:rsidRPr="00794F66">
        <w:rPr>
          <w:rFonts w:ascii="Times New Roman" w:eastAsia="Times New Roman" w:hAnsi="Times New Roman"/>
          <w:sz w:val="28"/>
          <w:szCs w:val="28"/>
          <w:lang w:eastAsia="ru-RU"/>
        </w:rPr>
        <w:t>Все вопросы граждан были рассмотрены, авторам даны своевременные ответы. Тематика обращений различна. В основном это вопросы, связанные с перебоями водоснабжения, заменой ламп уличного освещения</w:t>
      </w:r>
      <w:r w:rsidR="00B86961" w:rsidRPr="00794F66">
        <w:rPr>
          <w:rFonts w:ascii="Times New Roman" w:eastAsia="Times New Roman" w:hAnsi="Times New Roman"/>
          <w:sz w:val="28"/>
          <w:szCs w:val="28"/>
          <w:lang w:eastAsia="ru-RU"/>
        </w:rPr>
        <w:t>, благоустройство</w:t>
      </w:r>
      <w:r w:rsidR="0027395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>, содержание</w:t>
      </w:r>
      <w:r w:rsidR="00F71C6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22557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</w:t>
      </w:r>
      <w:r w:rsidR="00273954">
        <w:rPr>
          <w:rFonts w:ascii="Times New Roman" w:eastAsia="Times New Roman" w:hAnsi="Times New Roman"/>
          <w:sz w:val="28"/>
          <w:szCs w:val="28"/>
          <w:lang w:eastAsia="ru-RU"/>
        </w:rPr>
        <w:t>, содержанием домашних и сельскохозяйственных животных,</w:t>
      </w:r>
      <w:r w:rsidR="0009165A" w:rsidRPr="00794F66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земельные вопросы. </w:t>
      </w:r>
    </w:p>
    <w:p w:rsidR="00273954" w:rsidRDefault="00273954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Исполнительный комитет осуществляет муниципальный контроль в сфере благоустройства. За прошедший год было проведено 43 консультации, выдано </w:t>
      </w:r>
      <w:r w:rsidR="000E33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уведомлений и предостережений о нарушении правил благоустройс</w:t>
      </w:r>
      <w:r w:rsidR="00A92CAF">
        <w:rPr>
          <w:rFonts w:ascii="Times New Roman" w:eastAsia="Times New Roman" w:hAnsi="Times New Roman"/>
          <w:sz w:val="28"/>
          <w:szCs w:val="28"/>
          <w:lang w:eastAsia="ru-RU"/>
        </w:rPr>
        <w:t>тва, 3 предписания об устранении нарушений.</w:t>
      </w:r>
      <w:r w:rsidR="005C2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6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622">
        <w:rPr>
          <w:rFonts w:ascii="Times New Roman" w:eastAsia="Times New Roman" w:hAnsi="Times New Roman"/>
          <w:sz w:val="28"/>
          <w:szCs w:val="28"/>
          <w:lang w:eastAsia="ru-RU"/>
        </w:rPr>
        <w:t>В ходе контроля в</w:t>
      </w:r>
      <w:r w:rsidR="00BC46AE" w:rsidRPr="00BC46AE">
        <w:rPr>
          <w:rFonts w:ascii="Times New Roman" w:eastAsia="Times New Roman" w:hAnsi="Times New Roman"/>
          <w:sz w:val="28"/>
          <w:szCs w:val="28"/>
          <w:lang w:eastAsia="ru-RU"/>
        </w:rPr>
        <w:t>ыявлен земельный участок сельхоз назначения, площадью 4 гектара, не используемый по назначению более пяти лет, проведена работа с собственником, участок приведен в нормативное состояние.</w:t>
      </w:r>
      <w:r w:rsidR="005C262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основном муниципальный контроль производился по обращениям граждан. </w:t>
      </w:r>
    </w:p>
    <w:p w:rsidR="00273954" w:rsidRDefault="00A92CAF" w:rsidP="00A6103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5C2622">
        <w:rPr>
          <w:rFonts w:ascii="Times New Roman" w:eastAsia="Times New Roman" w:hAnsi="Times New Roman"/>
          <w:sz w:val="28"/>
          <w:szCs w:val="28"/>
          <w:lang w:eastAsia="ru-RU"/>
        </w:rPr>
        <w:t>принятым регламентам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оказываются следующие муниципальные услуги: выдача справок и выписок (оказано 55 услуг), присвоение адресов (оказано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88 услуг по заявлениям граждан через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МФЦ и 31 услуга по личному обращению), разрешение на вступление в брак лицам до 16 лет – услуга не оказывалась. </w:t>
      </w:r>
    </w:p>
    <w:p w:rsidR="00A92CAF" w:rsidRDefault="00A92CAF" w:rsidP="0005111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законодательством РФ присвоение изменение и аннулирование адресов проводится и по инициативе органов местного самоуправления. С целью приведения адресного хозяйства в </w:t>
      </w:r>
      <w:r w:rsidR="0005111C">
        <w:rPr>
          <w:rFonts w:ascii="Times New Roman" w:eastAsia="Times New Roman" w:hAnsi="Times New Roman"/>
          <w:sz w:val="28"/>
          <w:szCs w:val="28"/>
          <w:lang w:eastAsia="ru-RU"/>
        </w:rPr>
        <w:t>нормативное состояние</w:t>
      </w:r>
      <w:r w:rsidR="006D18D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селе </w:t>
      </w:r>
      <w:proofErr w:type="spellStart"/>
      <w:r w:rsidR="006D18D3">
        <w:rPr>
          <w:rFonts w:ascii="Times New Roman" w:eastAsia="Times New Roman" w:hAnsi="Times New Roman"/>
          <w:sz w:val="28"/>
          <w:szCs w:val="28"/>
          <w:lang w:eastAsia="ru-RU"/>
        </w:rPr>
        <w:t>Ташевка</w:t>
      </w:r>
      <w:proofErr w:type="spellEnd"/>
      <w:r w:rsidR="006D18D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образовано три новых улицы,</w:t>
      </w:r>
      <w:r w:rsidR="00051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произведена переадресация домохозяйств,</w:t>
      </w:r>
      <w:r w:rsidR="006D18D3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выданы </w:t>
      </w:r>
      <w:r w:rsidR="0005111C">
        <w:rPr>
          <w:rFonts w:ascii="Times New Roman" w:eastAsia="Times New Roman" w:hAnsi="Times New Roman"/>
          <w:sz w:val="28"/>
          <w:szCs w:val="28"/>
          <w:lang w:eastAsia="ru-RU"/>
        </w:rPr>
        <w:t xml:space="preserve">57 адресных табличек. В п. </w:t>
      </w:r>
      <w:proofErr w:type="spellStart"/>
      <w:r w:rsidR="0005111C">
        <w:rPr>
          <w:rFonts w:ascii="Times New Roman" w:eastAsia="Times New Roman" w:hAnsi="Times New Roman"/>
          <w:sz w:val="28"/>
          <w:szCs w:val="28"/>
          <w:lang w:eastAsia="ru-RU"/>
        </w:rPr>
        <w:t>Бакча</w:t>
      </w:r>
      <w:proofErr w:type="spellEnd"/>
      <w:r w:rsidR="0005111C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Сарай образована новая улица, названная в честь одного из основателей поселка </w:t>
      </w:r>
      <w:proofErr w:type="spellStart"/>
      <w:r w:rsidR="0005111C">
        <w:rPr>
          <w:rFonts w:ascii="Times New Roman" w:eastAsia="Times New Roman" w:hAnsi="Times New Roman"/>
          <w:sz w:val="28"/>
          <w:szCs w:val="28"/>
          <w:lang w:eastAsia="ru-RU"/>
        </w:rPr>
        <w:t>Яруллы</w:t>
      </w:r>
      <w:proofErr w:type="spellEnd"/>
      <w:r w:rsidR="0005111C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Каримова, открыта памятная доска. Образована новая территория вблизи деревни </w:t>
      </w:r>
      <w:proofErr w:type="spellStart"/>
      <w:r w:rsidR="0005111C">
        <w:rPr>
          <w:rFonts w:ascii="Times New Roman" w:eastAsia="Times New Roman" w:hAnsi="Times New Roman"/>
          <w:sz w:val="28"/>
          <w:szCs w:val="28"/>
          <w:lang w:eastAsia="ru-RU"/>
        </w:rPr>
        <w:t>Гребени</w:t>
      </w:r>
      <w:proofErr w:type="spellEnd"/>
      <w:r w:rsidR="0005111C">
        <w:rPr>
          <w:rFonts w:ascii="Times New Roman" w:eastAsia="Times New Roman" w:hAnsi="Times New Roman"/>
          <w:sz w:val="28"/>
          <w:szCs w:val="28"/>
          <w:lang w:eastAsia="ru-RU"/>
        </w:rPr>
        <w:t>, присвоено 192 адреса.  Работа в этом направлении продолжится в текущем году.</w:t>
      </w:r>
      <w:r w:rsidR="00306E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6EDB" w:rsidRDefault="00306EDB" w:rsidP="00ED4B4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518 федеральным законом проводятся мероприятия по выявлению правообладателей ранее учтенных объектов недвижимости, на которые не оформлены права собственности. В поселении имелось 365 таких объектов. На сегодняшний день осталось 27 земельных участков, </w:t>
      </w:r>
      <w:r w:rsidR="00ED4B44">
        <w:rPr>
          <w:rFonts w:ascii="Times New Roman" w:eastAsia="Times New Roman" w:hAnsi="Times New Roman"/>
          <w:sz w:val="28"/>
          <w:szCs w:val="28"/>
          <w:lang w:eastAsia="ru-RU"/>
        </w:rPr>
        <w:t>необходимые мероприятия по ним проведены, работа будет завершена в течение месяца.</w:t>
      </w:r>
    </w:p>
    <w:p w:rsidR="00ED4B44" w:rsidRDefault="00ED4B44" w:rsidP="00ED4B4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 поручения Президента РФ о Национальной системе</w:t>
      </w:r>
      <w:r w:rsidRPr="00ED4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пространственных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F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инвентаризация мест захоронений. На </w:t>
      </w:r>
      <w:proofErr w:type="spellStart"/>
      <w:r w:rsidR="00924F19">
        <w:rPr>
          <w:rFonts w:ascii="Times New Roman" w:eastAsia="Times New Roman" w:hAnsi="Times New Roman"/>
          <w:sz w:val="28"/>
          <w:szCs w:val="28"/>
          <w:lang w:eastAsia="ru-RU"/>
        </w:rPr>
        <w:t>Вахитовском</w:t>
      </w:r>
      <w:proofErr w:type="spellEnd"/>
      <w:r w:rsidR="00924F1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924F19">
        <w:rPr>
          <w:rFonts w:ascii="Times New Roman" w:eastAsia="Times New Roman" w:hAnsi="Times New Roman"/>
          <w:sz w:val="28"/>
          <w:szCs w:val="28"/>
          <w:lang w:eastAsia="ru-RU"/>
        </w:rPr>
        <w:t>Ташевском</w:t>
      </w:r>
      <w:proofErr w:type="spellEnd"/>
      <w:r w:rsidR="00924F1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кладбищах сделана фотосъёмка с указанием </w:t>
      </w:r>
      <w:proofErr w:type="spellStart"/>
      <w:r w:rsidR="00924F19">
        <w:rPr>
          <w:rFonts w:ascii="Times New Roman" w:eastAsia="Times New Roman" w:hAnsi="Times New Roman"/>
          <w:sz w:val="28"/>
          <w:szCs w:val="28"/>
          <w:lang w:eastAsia="ru-RU"/>
        </w:rPr>
        <w:t>геолокации</w:t>
      </w:r>
      <w:proofErr w:type="spellEnd"/>
      <w:r w:rsidR="00924F19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захоронения, составляется опись захоронений. На </w:t>
      </w:r>
      <w:proofErr w:type="spellStart"/>
      <w:r w:rsidR="00924F19">
        <w:rPr>
          <w:rFonts w:ascii="Times New Roman" w:eastAsia="Times New Roman" w:hAnsi="Times New Roman"/>
          <w:sz w:val="28"/>
          <w:szCs w:val="28"/>
          <w:lang w:eastAsia="ru-RU"/>
        </w:rPr>
        <w:t>Ватанском</w:t>
      </w:r>
      <w:proofErr w:type="spellEnd"/>
      <w:r w:rsidR="00924F1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кладбище составлена опись захоронений.  Работы по инвентаризации на пяти кладбищах будут завершены летом 2024 года. Все места захоронений будут внесены в федеральный реестр. </w:t>
      </w:r>
    </w:p>
    <w:p w:rsidR="00924F19" w:rsidRPr="00ED4B44" w:rsidRDefault="00924F19" w:rsidP="00ED4B4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2023 году заложены новые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книги. Путём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подворового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обхода в селе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Ташевка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 51 домохозяйство, ранее не учтенное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C46AE">
        <w:rPr>
          <w:rFonts w:ascii="Times New Roman" w:eastAsia="Times New Roman" w:hAnsi="Times New Roman"/>
          <w:sz w:val="28"/>
          <w:szCs w:val="28"/>
          <w:lang w:eastAsia="ru-RU"/>
        </w:rPr>
        <w:t>хоз</w:t>
      </w:r>
      <w:r w:rsidR="005A2527">
        <w:rPr>
          <w:rFonts w:ascii="Times New Roman" w:eastAsia="Times New Roman" w:hAnsi="Times New Roman"/>
          <w:sz w:val="28"/>
          <w:szCs w:val="28"/>
          <w:lang w:eastAsia="ru-RU"/>
        </w:rPr>
        <w:t>яйственных</w:t>
      </w:r>
      <w:proofErr w:type="spellEnd"/>
      <w:r w:rsidR="005A2527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книгах поселения, а </w:t>
      </w:r>
      <w:proofErr w:type="gramStart"/>
      <w:r w:rsidR="00EA70C5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="000E33D1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proofErr w:type="gramEnd"/>
      <w:r w:rsidR="000E33D1">
        <w:rPr>
          <w:rFonts w:ascii="Times New Roman" w:eastAsia="Times New Roman" w:hAnsi="Times New Roman"/>
          <w:sz w:val="28"/>
          <w:szCs w:val="28"/>
          <w:lang w:eastAsia="ru-RU"/>
        </w:rPr>
        <w:t xml:space="preserve"> 11 заброшенных домохозяйств по которым были проведены мероприятия в рамках муниципального контроля. </w:t>
      </w:r>
    </w:p>
    <w:p w:rsidR="006958AD" w:rsidRPr="00794F66" w:rsidRDefault="000B75C3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Ключевым </w:t>
      </w:r>
      <w:r w:rsidR="006958A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вопросом местного значения является формирование, утверждение, исполнение бюджета сельского поселения и контроль </w:t>
      </w:r>
      <w:r w:rsidR="00F71C6E">
        <w:rPr>
          <w:rFonts w:ascii="Times New Roman" w:hAnsi="Times New Roman" w:cs="Times New Roman"/>
          <w:sz w:val="28"/>
          <w:szCs w:val="28"/>
          <w:shd w:val="clear" w:color="auto" w:fill="FFFFFF"/>
        </w:rPr>
        <w:t>над</w:t>
      </w:r>
      <w:r w:rsidR="00ED4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58A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его исполнением.</w:t>
      </w:r>
    </w:p>
    <w:p w:rsidR="00563AB2" w:rsidRPr="00794F66" w:rsidRDefault="00563AB2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Местный бюджет формируется из налоговых и неналоговых доходов. </w:t>
      </w:r>
    </w:p>
    <w:p w:rsidR="00025D2D" w:rsidRPr="00794F66" w:rsidRDefault="00193C71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25D2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умма доходной части бюджета поселения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22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D2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составила </w:t>
      </w:r>
      <w:r w:rsidR="00F71C6E" w:rsidRPr="00F71C6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71C6E">
        <w:rPr>
          <w:rFonts w:ascii="Times New Roman" w:hAnsi="Times New Roman" w:cs="Times New Roman"/>
          <w:sz w:val="28"/>
          <w:szCs w:val="28"/>
          <w:shd w:val="clear" w:color="auto" w:fill="FFFFFF"/>
        </w:rPr>
        <w:t> 128 </w:t>
      </w:r>
      <w:r w:rsidR="00F71C6E" w:rsidRPr="00F71C6E">
        <w:rPr>
          <w:rFonts w:ascii="Times New Roman" w:hAnsi="Times New Roman" w:cs="Times New Roman"/>
          <w:sz w:val="28"/>
          <w:szCs w:val="28"/>
          <w:shd w:val="clear" w:color="auto" w:fill="FFFFFF"/>
        </w:rPr>
        <w:t>98</w:t>
      </w:r>
      <w:r w:rsidR="00F71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="006955A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1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02A7" w:rsidRPr="00794F66" w:rsidRDefault="00193C71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25D2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з них</w:t>
      </w:r>
      <w:r w:rsidR="00F302A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25D2D" w:rsidRPr="00794F66" w:rsidRDefault="00F302A7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025D2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собственные доходы </w:t>
      </w:r>
      <w:r w:rsidR="00F71C6E" w:rsidRPr="00F71C6E">
        <w:rPr>
          <w:rFonts w:ascii="Times New Roman" w:hAnsi="Times New Roman" w:cs="Times New Roman"/>
          <w:sz w:val="28"/>
          <w:szCs w:val="28"/>
          <w:shd w:val="clear" w:color="auto" w:fill="FFFFFF"/>
        </w:rPr>
        <w:t>8 943</w:t>
      </w:r>
      <w:r w:rsidR="00F71C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1C6E" w:rsidRPr="00F71C6E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F71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руб., что составляет </w:t>
      </w:r>
      <w:r w:rsidR="009E3C49">
        <w:rPr>
          <w:rFonts w:ascii="Times New Roman" w:hAnsi="Times New Roman" w:cs="Times New Roman"/>
          <w:sz w:val="28"/>
          <w:szCs w:val="28"/>
          <w:shd w:val="clear" w:color="auto" w:fill="FFFFFF"/>
        </w:rPr>
        <w:t>97 % от бюджета поселения</w:t>
      </w:r>
    </w:p>
    <w:p w:rsidR="00D3408B" w:rsidRPr="00794F66" w:rsidRDefault="000D4DB2" w:rsidP="00A610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Доходная часть бюджета поселения складывается из</w:t>
      </w:r>
      <w:r w:rsidR="00D3408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3408B" w:rsidRPr="00794F66" w:rsidRDefault="00D3408B" w:rsidP="00F30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налог на доходы физических лиц </w:t>
      </w:r>
      <w:r w:rsidR="00D10E17" w:rsidRPr="00D10E1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32050">
        <w:rPr>
          <w:rFonts w:ascii="Times New Roman" w:hAnsi="Times New Roman" w:cs="Times New Roman"/>
          <w:sz w:val="28"/>
          <w:szCs w:val="28"/>
          <w:shd w:val="clear" w:color="auto" w:fill="FFFFFF"/>
        </w:rPr>
        <w:t> млн 697 тыс</w:t>
      </w:r>
      <w:r w:rsidR="00D973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2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D973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2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500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302A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 на </w:t>
      </w:r>
      <w:r w:rsidR="00432050">
        <w:rPr>
          <w:rFonts w:ascii="Times New Roman" w:hAnsi="Times New Roman" w:cs="Times New Roman"/>
          <w:sz w:val="28"/>
          <w:szCs w:val="28"/>
          <w:shd w:val="clear" w:color="auto" w:fill="FFFFFF"/>
        </w:rPr>
        <w:t>108</w:t>
      </w:r>
      <w:r w:rsidR="00F302A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</w:t>
      </w:r>
    </w:p>
    <w:p w:rsidR="00F302A7" w:rsidRPr="00794F66" w:rsidRDefault="00F302A7" w:rsidP="00F30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налог на имущество </w:t>
      </w:r>
      <w:r w:rsidR="00D97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млн 087 тыс. руб. </w:t>
      </w:r>
      <w:r w:rsidR="00432050">
        <w:rPr>
          <w:rFonts w:ascii="Times New Roman" w:hAnsi="Times New Roman" w:cs="Times New Roman"/>
          <w:sz w:val="28"/>
          <w:szCs w:val="28"/>
          <w:shd w:val="clear" w:color="auto" w:fill="FFFFFF"/>
        </w:rPr>
        <w:t>(исполнен на 56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</w:t>
      </w:r>
    </w:p>
    <w:p w:rsidR="00F302A7" w:rsidRDefault="00F302A7" w:rsidP="00F30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средства самообложения граждан </w:t>
      </w:r>
      <w:r w:rsidR="00D10E17">
        <w:rPr>
          <w:rFonts w:ascii="Times New Roman" w:hAnsi="Times New Roman" w:cs="Times New Roman"/>
          <w:sz w:val="28"/>
          <w:szCs w:val="28"/>
          <w:shd w:val="clear" w:color="auto" w:fill="FFFFFF"/>
        </w:rPr>
        <w:t>185,5 тыс. руб. (исполнен на 100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</w:t>
      </w:r>
    </w:p>
    <w:p w:rsidR="00F302A7" w:rsidRPr="005067E0" w:rsidRDefault="00432050" w:rsidP="005067E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возмещение затрат на содержание водоснабжения – 159 тыс. руб</w:t>
      </w:r>
      <w:r w:rsidR="00D973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(исполнен на 109%)</w:t>
      </w:r>
    </w:p>
    <w:p w:rsidR="00E5606C" w:rsidRDefault="000030E8" w:rsidP="00E560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в</w:t>
      </w:r>
      <w:r w:rsidR="00D3408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виды собственных доходов по сравнению с плановыми показателями </w:t>
      </w:r>
      <w:r w:rsidR="00506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среднем </w:t>
      </w:r>
      <w:r w:rsidR="001D0ED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выполнены, </w:t>
      </w:r>
      <w:r w:rsidR="00506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налога на имущество, который выполнен всего на 56%. Если разбирать детально этот показатель, то неисполнение плана произошло в части оплаты земельного налога юридическими лицами. Исполнение этой статьи бюджета составило 29%. </w:t>
      </w:r>
      <w:r w:rsidR="005A5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2023 </w:t>
      </w:r>
      <w:r w:rsidR="00AC4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 </w:t>
      </w:r>
      <w:r w:rsidR="004918B1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вступил в силу Федеральный закон, который предусматривает что уплата налогов, сборов, страховых взносов</w:t>
      </w:r>
      <w:r w:rsidR="004918B1" w:rsidRPr="0049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организации и физлица</w:t>
      </w:r>
      <w:r w:rsidR="0049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производят</w:t>
      </w:r>
      <w:r w:rsidR="004918B1" w:rsidRPr="0049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единым налоговым платежом</w:t>
      </w:r>
      <w:r w:rsidR="0049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единый налоговый счёт. </w:t>
      </w:r>
      <w:r w:rsidR="004918B1" w:rsidRPr="004918B1">
        <w:rPr>
          <w:rFonts w:ascii="Times New Roman" w:hAnsi="Times New Roman" w:cs="Times New Roman"/>
          <w:sz w:val="28"/>
          <w:szCs w:val="28"/>
          <w:shd w:val="clear" w:color="auto" w:fill="FFFFFF"/>
        </w:rPr>
        <w:t>Нало</w:t>
      </w:r>
      <w:r w:rsidR="004918B1">
        <w:rPr>
          <w:rFonts w:ascii="Times New Roman" w:hAnsi="Times New Roman" w:cs="Times New Roman"/>
          <w:sz w:val="28"/>
          <w:szCs w:val="28"/>
          <w:shd w:val="clear" w:color="auto" w:fill="FFFFFF"/>
        </w:rPr>
        <w:t>говая инспекция сама распределяет</w:t>
      </w:r>
      <w:r w:rsidR="004918B1" w:rsidRPr="00491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поступившие средств</w:t>
      </w:r>
      <w:r w:rsidR="004918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56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порядке очередности установленной законодательством. В первую очередь списывается недоимка прошлых периодов, затем НДФЛ, страховые взносы и в последнюю очередь налог на имущество.  </w:t>
      </w:r>
      <w:r w:rsidR="00CB7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20.01.2024 </w:t>
      </w:r>
      <w:r w:rsidR="00E5606C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налогоплательщики</w:t>
      </w:r>
      <w:r w:rsidR="00CB79F1">
        <w:rPr>
          <w:rFonts w:ascii="Times New Roman" w:hAnsi="Times New Roman" w:cs="Times New Roman"/>
          <w:sz w:val="28"/>
          <w:szCs w:val="28"/>
          <w:shd w:val="clear" w:color="auto" w:fill="FFFFFF"/>
        </w:rPr>
        <w:t>-юридические лица произвели</w:t>
      </w:r>
      <w:r w:rsidR="00E56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окончательные расчеты с бюджетом. Надеемся, что в текущем году налогоплательщики</w:t>
      </w:r>
      <w:r w:rsidR="00BA35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56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пройдя переходный период,</w:t>
      </w:r>
      <w:r w:rsidR="00C80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06C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более осознанно подходить к новой системе платежей в бюджет.</w:t>
      </w:r>
    </w:p>
    <w:p w:rsidR="008133CC" w:rsidRPr="00B61FDF" w:rsidRDefault="008133CC" w:rsidP="00E560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</w:t>
      </w:r>
      <w:r w:rsidR="006F6D9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ная часть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CC5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в 2023</w:t>
      </w:r>
      <w:r w:rsidR="00E8326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B61FDF" w:rsidRPr="00B61FDF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учета перечислений в РТ и районный б</w:t>
      </w:r>
      <w:r w:rsidR="00B61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юджет и средств самообложения и грантов составила: </w:t>
      </w:r>
      <w:r w:rsidR="00BA3543">
        <w:rPr>
          <w:rFonts w:ascii="Times New Roman" w:hAnsi="Times New Roman" w:cs="Times New Roman"/>
          <w:sz w:val="28"/>
          <w:szCs w:val="28"/>
          <w:shd w:val="clear" w:color="auto" w:fill="FFFFFF"/>
        </w:rPr>
        <w:t>6 млн 255 тыс. руб.</w:t>
      </w:r>
    </w:p>
    <w:p w:rsidR="00E83262" w:rsidRPr="00794F66" w:rsidRDefault="008133CC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</w:t>
      </w:r>
      <w:r w:rsidR="00E8326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 произведены на:</w:t>
      </w:r>
    </w:p>
    <w:p w:rsidR="00D46D1B" w:rsidRPr="00794F66" w:rsidRDefault="00E83262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выплату заработной платы с учетом </w:t>
      </w:r>
      <w:r w:rsidR="006F6D9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подоходного налога и отчислениями в фонды</w:t>
      </w:r>
      <w:r w:rsidR="002E1E0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BA3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млн.</w:t>
      </w:r>
      <w:r w:rsidR="00BA3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3543" w:rsidRPr="00BA3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630 </w:t>
      </w:r>
      <w:r w:rsidR="000654B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D46D1B" w:rsidRPr="00794F66" w:rsidRDefault="00E83262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654B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</w:t>
      </w:r>
      <w:r w:rsidR="004132B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сельских клубов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библиотек</w:t>
      </w:r>
      <w:r w:rsidR="00CB79F1">
        <w:rPr>
          <w:rFonts w:ascii="Times New Roman" w:hAnsi="Times New Roman" w:cs="Times New Roman"/>
          <w:sz w:val="28"/>
          <w:szCs w:val="28"/>
          <w:shd w:val="clear" w:color="auto" w:fill="FFFFFF"/>
        </w:rPr>
        <w:t>, мероприятия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BA3543" w:rsidRPr="00BA35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A3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518 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тыс.</w:t>
      </w:r>
      <w:r w:rsidR="000654B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D46D1B" w:rsidRPr="00794F66" w:rsidRDefault="000654B9" w:rsidP="00D4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оплату электроэнергии и ремонт уличного освещения – </w:t>
      </w:r>
      <w:r w:rsidR="00A56348">
        <w:rPr>
          <w:rFonts w:ascii="Times New Roman" w:hAnsi="Times New Roman" w:cs="Times New Roman"/>
          <w:sz w:val="28"/>
          <w:szCs w:val="28"/>
          <w:shd w:val="clear" w:color="auto" w:fill="FFFFFF"/>
        </w:rPr>
        <w:t>660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0654B9" w:rsidRPr="00794F66" w:rsidRDefault="00D46D1B" w:rsidP="00D46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оплату электроэнергии </w:t>
      </w:r>
      <w:r w:rsidR="00A56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ремонт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 водоснабжения</w:t>
      </w:r>
      <w:r w:rsidR="002E1E0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4B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56348">
        <w:rPr>
          <w:rFonts w:ascii="Times New Roman" w:hAnsi="Times New Roman" w:cs="Times New Roman"/>
          <w:sz w:val="28"/>
          <w:szCs w:val="28"/>
          <w:shd w:val="clear" w:color="auto" w:fill="FFFFFF"/>
        </w:rPr>
        <w:t>622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0654B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3336F1" w:rsidRPr="00794F66" w:rsidRDefault="00E83262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36F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содержание дорог</w:t>
      </w:r>
      <w:r w:rsidR="0066425D">
        <w:rPr>
          <w:rFonts w:ascii="Times New Roman" w:hAnsi="Times New Roman" w:cs="Times New Roman"/>
          <w:sz w:val="28"/>
          <w:szCs w:val="28"/>
          <w:shd w:val="clear" w:color="auto" w:fill="FFFFFF"/>
        </w:rPr>
        <w:t>, мостов</w:t>
      </w:r>
      <w:r w:rsidR="003336F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56348" w:rsidRPr="00A5634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56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 013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 тыс.</w:t>
      </w:r>
      <w:r w:rsidR="000654B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55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36F1" w:rsidRPr="00794F66" w:rsidRDefault="000654B9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 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благоустройство – </w:t>
      </w:r>
      <w:r w:rsidR="00A56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млн </w:t>
      </w:r>
      <w:r w:rsidR="00551450">
        <w:rPr>
          <w:rFonts w:ascii="Times New Roman" w:hAnsi="Times New Roman" w:cs="Times New Roman"/>
          <w:sz w:val="28"/>
          <w:szCs w:val="28"/>
          <w:shd w:val="clear" w:color="auto" w:fill="FFFFFF"/>
        </w:rPr>
        <w:t>245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 тыс.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0654B9" w:rsidRDefault="000654B9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-на приобрете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пожарного инвентаря – </w:t>
      </w:r>
      <w:r w:rsidR="00A56348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 тыс.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</w:p>
    <w:p w:rsidR="00484F39" w:rsidRPr="00794F66" w:rsidRDefault="00551450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ликвидацию несанкционированных свалок – 142 тыс. руб.</w:t>
      </w:r>
    </w:p>
    <w:p w:rsidR="00484F39" w:rsidRPr="00794F66" w:rsidRDefault="00E36C5D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Динамика роста доходной и расходной части </w:t>
      </w:r>
      <w:r w:rsidR="00401F3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</w:t>
      </w:r>
      <w:r w:rsidR="003D29F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за последние три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4"/>
        <w:gridCol w:w="2605"/>
        <w:gridCol w:w="2606"/>
        <w:gridCol w:w="2606"/>
      </w:tblGrid>
      <w:tr w:rsidR="002E6FC9" w:rsidRPr="00794F66" w:rsidTr="00207D09">
        <w:tc>
          <w:tcPr>
            <w:tcW w:w="2604" w:type="dxa"/>
          </w:tcPr>
          <w:p w:rsidR="002E6FC9" w:rsidRPr="00794F66" w:rsidRDefault="002E6FC9" w:rsidP="00254FE7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5" w:type="dxa"/>
          </w:tcPr>
          <w:p w:rsidR="002E6FC9" w:rsidRPr="00EF0087" w:rsidRDefault="002E6FC9" w:rsidP="00F044C7">
            <w:r w:rsidRPr="00EF0087">
              <w:t>2021</w:t>
            </w:r>
          </w:p>
        </w:tc>
        <w:tc>
          <w:tcPr>
            <w:tcW w:w="2606" w:type="dxa"/>
          </w:tcPr>
          <w:p w:rsidR="002E6FC9" w:rsidRPr="00721EF0" w:rsidRDefault="002E6FC9" w:rsidP="00102D29">
            <w:r w:rsidRPr="00721EF0">
              <w:t>2022</w:t>
            </w:r>
          </w:p>
        </w:tc>
        <w:tc>
          <w:tcPr>
            <w:tcW w:w="2606" w:type="dxa"/>
          </w:tcPr>
          <w:p w:rsidR="002E6FC9" w:rsidRPr="00794F66" w:rsidRDefault="002E6FC9" w:rsidP="00254FE7">
            <w:pPr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</w:t>
            </w:r>
          </w:p>
        </w:tc>
      </w:tr>
      <w:tr w:rsidR="002E6FC9" w:rsidRPr="00794F66" w:rsidTr="00207D09">
        <w:tc>
          <w:tcPr>
            <w:tcW w:w="2604" w:type="dxa"/>
          </w:tcPr>
          <w:p w:rsidR="002E6FC9" w:rsidRPr="00794F66" w:rsidRDefault="002E6FC9" w:rsidP="002C2402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94F66">
              <w:rPr>
                <w:sz w:val="28"/>
                <w:szCs w:val="28"/>
                <w:shd w:val="clear" w:color="auto" w:fill="FFFFFF"/>
              </w:rPr>
              <w:t>Доходная часть</w:t>
            </w:r>
          </w:p>
        </w:tc>
        <w:tc>
          <w:tcPr>
            <w:tcW w:w="2605" w:type="dxa"/>
          </w:tcPr>
          <w:p w:rsidR="002E6FC9" w:rsidRPr="00EF0087" w:rsidRDefault="002E6FC9" w:rsidP="00F044C7">
            <w:r w:rsidRPr="00EF0087">
              <w:t>5 528,3</w:t>
            </w:r>
          </w:p>
        </w:tc>
        <w:tc>
          <w:tcPr>
            <w:tcW w:w="2606" w:type="dxa"/>
          </w:tcPr>
          <w:p w:rsidR="002E6FC9" w:rsidRPr="00721EF0" w:rsidRDefault="002E6FC9" w:rsidP="00102D29">
            <w:r w:rsidRPr="00721EF0">
              <w:t>10 158,9</w:t>
            </w:r>
          </w:p>
        </w:tc>
        <w:tc>
          <w:tcPr>
            <w:tcW w:w="2606" w:type="dxa"/>
          </w:tcPr>
          <w:p w:rsidR="002E6FC9" w:rsidRPr="00794F66" w:rsidRDefault="002E6FC9" w:rsidP="002C2402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2E6FC9">
              <w:rPr>
                <w:sz w:val="28"/>
                <w:szCs w:val="28"/>
                <w:shd w:val="clear" w:color="auto" w:fill="FFFFFF"/>
              </w:rPr>
              <w:t>9</w:t>
            </w:r>
            <w:r>
              <w:rPr>
                <w:sz w:val="28"/>
                <w:szCs w:val="28"/>
                <w:shd w:val="clear" w:color="auto" w:fill="FFFFFF"/>
              </w:rPr>
              <w:t> </w:t>
            </w:r>
            <w:r w:rsidRPr="002E6FC9">
              <w:rPr>
                <w:sz w:val="28"/>
                <w:szCs w:val="28"/>
                <w:shd w:val="clear" w:color="auto" w:fill="FFFFFF"/>
              </w:rPr>
              <w:t>128</w:t>
            </w:r>
            <w:r>
              <w:rPr>
                <w:sz w:val="28"/>
                <w:szCs w:val="28"/>
                <w:shd w:val="clear" w:color="auto" w:fill="FFFFFF"/>
              </w:rPr>
              <w:t>, 9</w:t>
            </w:r>
          </w:p>
        </w:tc>
      </w:tr>
      <w:tr w:rsidR="002E6FC9" w:rsidRPr="00794F66" w:rsidTr="00207D09">
        <w:tc>
          <w:tcPr>
            <w:tcW w:w="2604" w:type="dxa"/>
          </w:tcPr>
          <w:p w:rsidR="002E6FC9" w:rsidRPr="00794F66" w:rsidRDefault="002E6FC9" w:rsidP="002C2402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794F66">
              <w:rPr>
                <w:sz w:val="28"/>
                <w:szCs w:val="28"/>
                <w:shd w:val="clear" w:color="auto" w:fill="FFFFFF"/>
              </w:rPr>
              <w:t>Расходная часть</w:t>
            </w:r>
          </w:p>
        </w:tc>
        <w:tc>
          <w:tcPr>
            <w:tcW w:w="2605" w:type="dxa"/>
          </w:tcPr>
          <w:p w:rsidR="002E6FC9" w:rsidRDefault="002E6FC9" w:rsidP="00F044C7">
            <w:r w:rsidRPr="00EF0087">
              <w:t>3 523,0</w:t>
            </w:r>
          </w:p>
        </w:tc>
        <w:tc>
          <w:tcPr>
            <w:tcW w:w="2606" w:type="dxa"/>
          </w:tcPr>
          <w:p w:rsidR="002E6FC9" w:rsidRDefault="002E6FC9" w:rsidP="00102D29">
            <w:r w:rsidRPr="00721EF0">
              <w:t>7 945,0</w:t>
            </w:r>
          </w:p>
        </w:tc>
        <w:tc>
          <w:tcPr>
            <w:tcW w:w="2606" w:type="dxa"/>
          </w:tcPr>
          <w:p w:rsidR="002E6FC9" w:rsidRPr="00794F66" w:rsidRDefault="002E6FC9" w:rsidP="002C2402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6 255,0</w:t>
            </w:r>
          </w:p>
        </w:tc>
      </w:tr>
    </w:tbl>
    <w:p w:rsidR="003336F1" w:rsidRPr="00794F66" w:rsidRDefault="003336F1" w:rsidP="002C2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0F3" w:rsidRPr="00794F66" w:rsidRDefault="003336F1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Начиная с 2017 года </w:t>
      </w:r>
      <w:r w:rsidR="00CB7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сельского поселения </w:t>
      </w:r>
      <w:r w:rsidR="00B803B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участвуют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программе самообложения граждан. Программа самообложения привлекательна тем, что на 1 рубль жителей доплачивается 4 рубля из республиканского бюджета. За весь период участия в данной программе жителями было собрано </w:t>
      </w:r>
      <w:r w:rsidR="00CB79F1">
        <w:rPr>
          <w:rFonts w:ascii="Times New Roman" w:hAnsi="Times New Roman" w:cs="Times New Roman"/>
          <w:sz w:val="28"/>
          <w:szCs w:val="28"/>
          <w:shd w:val="clear" w:color="auto" w:fill="FFFFFF"/>
        </w:rPr>
        <w:t>1 млн 43</w:t>
      </w:r>
      <w:r w:rsidR="0057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 w:rsidR="007F1C7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софинасирование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бюджета Республики составило</w:t>
      </w:r>
      <w:r w:rsidR="00B803B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267D">
        <w:rPr>
          <w:rFonts w:ascii="Times New Roman" w:hAnsi="Times New Roman" w:cs="Times New Roman"/>
          <w:sz w:val="28"/>
          <w:szCs w:val="28"/>
          <w:shd w:val="clear" w:color="auto" w:fill="FFFFFF"/>
        </w:rPr>
        <w:t>3 млн 970 тыс.</w:t>
      </w:r>
      <w:r w:rsidR="007F1C7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8F33E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C3997" w:rsidRPr="00794F66" w:rsidRDefault="00DF70F3" w:rsidP="001C39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Что удалось сделать з</w:t>
      </w:r>
      <w:r w:rsidR="00817E4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а счет средств самообложения</w:t>
      </w:r>
      <w:r w:rsidR="0063343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2E6FC9">
        <w:rPr>
          <w:rFonts w:ascii="Times New Roman" w:hAnsi="Times New Roman" w:cs="Times New Roman"/>
          <w:sz w:val="28"/>
          <w:szCs w:val="28"/>
          <w:shd w:val="clear" w:color="auto" w:fill="FFFFFF"/>
        </w:rPr>
        <w:t>2017-2023</w:t>
      </w:r>
      <w:r w:rsidR="001C399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B803B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оды</w:t>
      </w:r>
      <w:r w:rsidR="001C399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F70F3" w:rsidRPr="00794F66" w:rsidRDefault="00DF70F3" w:rsidP="001C39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имени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Мулланура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F70F3" w:rsidRPr="00794F66" w:rsidRDefault="00817E48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70F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благоустроен</w:t>
      </w:r>
      <w:r w:rsidR="0063343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а территория</w:t>
      </w:r>
      <w:r w:rsidR="00DF70F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кладбищ</w:t>
      </w:r>
      <w:r w:rsidR="0063343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DF70F3" w:rsidRPr="00794F66" w:rsidRDefault="00DF70F3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благоустроен родник</w:t>
      </w:r>
    </w:p>
    <w:p w:rsidR="00537160" w:rsidRPr="00794F66" w:rsidRDefault="00DF70F3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проведен </w:t>
      </w:r>
      <w:r w:rsidR="0053716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частичный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ремонт дорог </w:t>
      </w:r>
      <w:r w:rsidR="0053716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щебеночным покрытием </w:t>
      </w:r>
    </w:p>
    <w:p w:rsidR="007F1C75" w:rsidRPr="00794F66" w:rsidRDefault="007F1C75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 ремонт водонапорной башни</w:t>
      </w:r>
    </w:p>
    <w:p w:rsidR="00537160" w:rsidRDefault="00537160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проведено ограждение водонапорной башни</w:t>
      </w:r>
    </w:p>
    <w:p w:rsidR="002E6FC9" w:rsidRPr="00794F66" w:rsidRDefault="002E6FC9" w:rsidP="00333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установлена спортивно-игровая площадка</w:t>
      </w:r>
    </w:p>
    <w:p w:rsidR="00DF70F3" w:rsidRPr="00794F66" w:rsidRDefault="00DF70F3" w:rsidP="00DF70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посёлке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-Сарай</w:t>
      </w:r>
    </w:p>
    <w:p w:rsidR="00DF70F3" w:rsidRPr="00794F66" w:rsidRDefault="00DF70F3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построен памятник участникам Великой Отечественной войны </w:t>
      </w:r>
    </w:p>
    <w:p w:rsidR="00DF70F3" w:rsidRPr="00794F66" w:rsidRDefault="00DF70F3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благоустроен</w:t>
      </w:r>
      <w:r w:rsidR="00C003B5">
        <w:rPr>
          <w:rFonts w:ascii="Times New Roman" w:hAnsi="Times New Roman" w:cs="Times New Roman"/>
          <w:sz w:val="28"/>
          <w:szCs w:val="28"/>
          <w:shd w:val="clear" w:color="auto" w:fill="FFFFFF"/>
        </w:rPr>
        <w:t>о 2 родника</w:t>
      </w:r>
    </w:p>
    <w:p w:rsidR="002E6FC9" w:rsidRPr="00794F66" w:rsidRDefault="007F1C75" w:rsidP="002E6F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отремонтирована часть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внутрипоселковых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</w:t>
      </w:r>
    </w:p>
    <w:p w:rsidR="00DF70F3" w:rsidRDefault="00DF70F3" w:rsidP="00401F3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селе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</w:p>
    <w:p w:rsidR="00A20FBF" w:rsidRPr="00A20FBF" w:rsidRDefault="00A20FBF" w:rsidP="00A20F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 глубинный насос</w:t>
      </w:r>
    </w:p>
    <w:p w:rsidR="00DF70F3" w:rsidRPr="00794F66" w:rsidRDefault="00DF70F3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="001C399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становлены светильники у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</w:t>
      </w:r>
      <w:r w:rsidR="001C399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освещени</w:t>
      </w:r>
      <w:r w:rsidR="001C399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1C75" w:rsidRDefault="007F1C75" w:rsidP="00DF70F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благоустроен родник</w:t>
      </w:r>
    </w:p>
    <w:p w:rsidR="002E6FC9" w:rsidRPr="00794F66" w:rsidRDefault="002E6FC9" w:rsidP="00943D3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благоустроена территория кладбища</w:t>
      </w:r>
    </w:p>
    <w:p w:rsidR="00633430" w:rsidRPr="00794F66" w:rsidRDefault="00DF70F3" w:rsidP="00DF70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Ватан</w:t>
      </w:r>
      <w:proofErr w:type="spellEnd"/>
    </w:p>
    <w:p w:rsidR="00DF70F3" w:rsidRPr="00794F66" w:rsidRDefault="00633430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установлена труба для отвода талых вод </w:t>
      </w:r>
      <w:r w:rsidR="00DF70F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3430" w:rsidRPr="00794F66" w:rsidRDefault="00633430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- отремонтирована система уличного освещения</w:t>
      </w:r>
    </w:p>
    <w:p w:rsidR="002E6FC9" w:rsidRDefault="007F1C75" w:rsidP="002E6F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благоустроен родник</w:t>
      </w:r>
    </w:p>
    <w:p w:rsidR="00633430" w:rsidRPr="00794F66" w:rsidRDefault="005B4E81" w:rsidP="00943D3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установлен памятник участникам Великой Отечественной Войны</w:t>
      </w:r>
    </w:p>
    <w:p w:rsidR="005558F2" w:rsidRPr="00794F66" w:rsidRDefault="00633430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Подробнее </w:t>
      </w:r>
      <w:r w:rsidR="000B519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остановимся на теме с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бор</w:t>
      </w:r>
      <w:r w:rsidR="000B519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самообложения и выполненных работах в отчетном периоде. На начало года с учетом льготной категории граждан был установлен план сбора средств самообложения в сумме </w:t>
      </w:r>
      <w:r w:rsidR="0057267D">
        <w:rPr>
          <w:rFonts w:ascii="Times New Roman" w:hAnsi="Times New Roman" w:cs="Times New Roman"/>
          <w:sz w:val="28"/>
          <w:szCs w:val="28"/>
          <w:shd w:val="clear" w:color="auto" w:fill="FFFFFF"/>
        </w:rPr>
        <w:t>200 тыс.</w:t>
      </w:r>
      <w:r w:rsidR="009B235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57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плюс </w:t>
      </w:r>
      <w:proofErr w:type="spellStart"/>
      <w:r w:rsidR="0057267D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="0057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республиканского бюджета 601 тыс. рублей. </w:t>
      </w:r>
    </w:p>
    <w:p w:rsidR="005558F2" w:rsidRPr="00794F66" w:rsidRDefault="00943D39" w:rsidP="0063343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минувшем году н</w:t>
      </w:r>
      <w:r w:rsidR="005558F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а средства самообложения выполнены следующие виды работ:</w:t>
      </w:r>
    </w:p>
    <w:p w:rsidR="002E6FC9" w:rsidRDefault="005558F2" w:rsidP="00207D0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имени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Мулланура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D0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E6FC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установлена спортивно-игровая площадка</w:t>
      </w:r>
    </w:p>
    <w:p w:rsidR="007075EA" w:rsidRPr="00794F66" w:rsidRDefault="005558F2" w:rsidP="00207D0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65F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селе </w:t>
      </w:r>
      <w:proofErr w:type="spellStart"/>
      <w:r w:rsidR="005065F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 w:rsidR="005065F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FC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61BB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FC9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благоустроена территория кладбища</w:t>
      </w:r>
    </w:p>
    <w:p w:rsidR="00207D09" w:rsidRPr="00794F66" w:rsidRDefault="007075EA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деревне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Ватан</w:t>
      </w:r>
      <w:proofErr w:type="spellEnd"/>
      <w:r w:rsidR="00D5317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>– установили памятник участникам ВОВ</w:t>
      </w:r>
    </w:p>
    <w:p w:rsidR="00510FFF" w:rsidRPr="00794F66" w:rsidRDefault="00B010F1" w:rsidP="00C404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четырех населенных пунктах сельского поселения </w:t>
      </w:r>
      <w:r w:rsidR="00C22EAF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</w:t>
      </w:r>
      <w:r w:rsidR="00C203D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FC9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="00510FFF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прошли сходы граждан</w:t>
      </w:r>
      <w:r w:rsidR="0073670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вопросу введения самообложения </w:t>
      </w:r>
      <w:r w:rsidR="002E6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73670A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22EA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70A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 голосов </w:t>
      </w:r>
      <w:r w:rsidR="000B2C92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73670A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сходах приняты положительные решения. </w:t>
      </w:r>
      <w:r w:rsidR="00510FF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 направление полученных средств на решение вопросов местного значения по выполнению следующих работ: </w:t>
      </w:r>
    </w:p>
    <w:p w:rsidR="00510FFF" w:rsidRPr="00794F66" w:rsidRDefault="00510FFF" w:rsidP="00510FF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имени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Мулланура</w:t>
      </w:r>
      <w:proofErr w:type="spell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E6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сети водоснабжения</w:t>
      </w:r>
    </w:p>
    <w:p w:rsidR="00510FFF" w:rsidRDefault="00510FFF" w:rsidP="00252E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Ташевка</w:t>
      </w:r>
      <w:proofErr w:type="spell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22EA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кладбища</w:t>
      </w:r>
    </w:p>
    <w:p w:rsidR="00943D39" w:rsidRPr="00794F66" w:rsidRDefault="00943D39" w:rsidP="00943D3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</w:t>
      </w:r>
      <w:proofErr w:type="spellStart"/>
      <w:r w:rsidRPr="00943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</w:t>
      </w:r>
      <w:proofErr w:type="spellEnd"/>
      <w:r w:rsidRPr="0094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ремонт подъездного пути к сельскому кладбищу</w:t>
      </w:r>
    </w:p>
    <w:p w:rsidR="00C22EAF" w:rsidRPr="00794F66" w:rsidRDefault="00C22EAF" w:rsidP="00252E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</w:t>
      </w:r>
      <w:proofErr w:type="spellEnd"/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-Сарай – </w:t>
      </w:r>
      <w:r w:rsidR="002E6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спортивно-игровой площадки</w:t>
      </w:r>
    </w:p>
    <w:p w:rsidR="00661BB3" w:rsidRPr="00794F66" w:rsidRDefault="008342F2" w:rsidP="00C404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жителей произвести оплату средств самообложения в срок до 31 марта. Своевременн</w:t>
      </w:r>
      <w:r w:rsidR="001306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207D0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оплата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</w:t>
      </w:r>
      <w:r w:rsidR="00A005B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своевременному и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полному объему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</w:t>
      </w:r>
      <w:r w:rsidR="005175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ирования</w:t>
      </w:r>
      <w:proofErr w:type="spellEnd"/>
      <w:r w:rsidR="005175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бюджета Республики</w:t>
      </w:r>
      <w:r w:rsidR="00A005B3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 проведения намеченных работ в</w:t>
      </w:r>
      <w:r w:rsidR="005175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благоприятны</w:t>
      </w:r>
      <w:r w:rsidR="005175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5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погодных условий, что влияет на качество выполненных работ и сроки исполнения.</w:t>
      </w:r>
      <w:r w:rsidR="005A0A7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удобства жителей на портале предоставления государственных услуг Республики Татарстан созданы начисления для оплат</w:t>
      </w:r>
      <w:r w:rsidR="001306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A0A7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самообложения, это позволит </w:t>
      </w:r>
      <w:r w:rsidR="001306A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жителям</w:t>
      </w:r>
      <w:r w:rsidR="005A0A7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произвести оплату «не выходя из дома». </w:t>
      </w:r>
    </w:p>
    <w:p w:rsidR="009903B2" w:rsidRPr="00794F66" w:rsidRDefault="00A005B3" w:rsidP="005B4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</w:t>
      </w:r>
      <w:r w:rsidR="009903B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Исполнительного комитета</w:t>
      </w:r>
      <w:r w:rsidR="00025CE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9903B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 культуры</w:t>
      </w:r>
      <w:r w:rsidR="00025CE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участвуют во всех акциях, направленных на улучшение санитарно-экол</w:t>
      </w:r>
      <w:r w:rsidR="0030495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огической обстановки территорий: это уборка мусора с придорожных полос дорог </w:t>
      </w:r>
      <w:r w:rsidR="0030495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регионального значения, уборка мусора с прибрежных зон населенных пунктов, озеленение территорий. </w:t>
      </w:r>
      <w:r w:rsidR="00D43C6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 летний период, в рамках совместной деятельности с Центром занятости привлечены рабочие по благоустройству территории.</w:t>
      </w:r>
    </w:p>
    <w:p w:rsidR="00304954" w:rsidRPr="00794F66" w:rsidRDefault="00304954" w:rsidP="00994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 весенне-летний период путем привлечения специализированной</w:t>
      </w:r>
      <w:r w:rsidR="00D04A3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</w:t>
      </w:r>
      <w:r w:rsidR="00191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«Волжанка» </w:t>
      </w:r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неоднократно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ликвидированы несанкционированные свалки: вблизи села Ташевка и деревни имени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Мулланура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Установлены </w:t>
      </w:r>
      <w:r w:rsidR="00191065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площадки для сбора ТКО в селе </w:t>
      </w:r>
      <w:proofErr w:type="spellStart"/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00B2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спонсорской помощи </w:t>
      </w:r>
      <w:r w:rsidR="00943D39" w:rsidRPr="00943D39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="00943D39" w:rsidRPr="00943D39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Трансспецмехани</w:t>
      </w:r>
      <w:r w:rsidR="00B8324E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943D39" w:rsidRPr="00943D39">
        <w:rPr>
          <w:rFonts w:ascii="Times New Roman" w:hAnsi="Times New Roman" w:cs="Times New Roman"/>
          <w:sz w:val="28"/>
          <w:szCs w:val="28"/>
          <w:shd w:val="clear" w:color="auto" w:fill="FFFFFF"/>
        </w:rPr>
        <w:t>ция</w:t>
      </w:r>
      <w:proofErr w:type="spellEnd"/>
      <w:r w:rsidR="00943D39" w:rsidRPr="00943D39">
        <w:rPr>
          <w:rFonts w:ascii="Times New Roman" w:hAnsi="Times New Roman" w:cs="Times New Roman"/>
          <w:sz w:val="28"/>
          <w:szCs w:val="28"/>
          <w:shd w:val="clear" w:color="auto" w:fill="FFFFFF"/>
        </w:rPr>
        <w:t>» безвозмездно завезено 2 986 куб. м. грунта для ликвидации несанкционированных свалок</w:t>
      </w:r>
      <w:r w:rsid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F43EA">
        <w:rPr>
          <w:rFonts w:ascii="Times New Roman" w:hAnsi="Times New Roman" w:cs="Times New Roman"/>
          <w:sz w:val="28"/>
          <w:szCs w:val="28"/>
          <w:shd w:val="clear" w:color="auto" w:fill="FFFFFF"/>
        </w:rPr>
        <w:t>Ведется работа по проблемам сбора ТКО на территори</w:t>
      </w:r>
      <w:r w:rsidR="00191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ях СНТ. </w:t>
      </w:r>
      <w:r w:rsidR="008F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0B21" w:rsidRPr="00794F66" w:rsidRDefault="003563C4" w:rsidP="001B5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C7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ывоз ТКО осуществля</w:t>
      </w:r>
      <w:r w:rsidR="00C522AF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«Управляющей компанией</w:t>
      </w:r>
      <w:r w:rsidR="00000B2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«Предприятие жилищно-коммунального хозяйства» (ООО «УК «ПЖКХ»)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>В 2023</w:t>
      </w:r>
      <w:r w:rsidR="00000B2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мусор вывозился в основном по графику</w:t>
      </w:r>
      <w:r w:rsidR="00DF1FE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00B21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аблюдались некоторые отклонения от графика в пределах 12-ти часов.</w:t>
      </w:r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 ТКО в п. </w:t>
      </w:r>
      <w:proofErr w:type="spellStart"/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Сарай, д. </w:t>
      </w:r>
      <w:proofErr w:type="spellStart"/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>Ватан</w:t>
      </w:r>
      <w:proofErr w:type="spellEnd"/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с. </w:t>
      </w:r>
      <w:proofErr w:type="spellStart"/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</w:t>
      </w:r>
      <w:r w:rsid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F1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контейнерных площадках, </w:t>
      </w:r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д. </w:t>
      </w:r>
      <w:proofErr w:type="spellStart"/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Вахитово</w:t>
      </w:r>
      <w:proofErr w:type="spellEnd"/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>безтарный</w:t>
      </w:r>
      <w:proofErr w:type="spellEnd"/>
      <w:r w:rsidR="00A2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 сбора ТКО. </w:t>
      </w:r>
    </w:p>
    <w:p w:rsidR="009920DD" w:rsidRPr="00794F66" w:rsidRDefault="0064675E" w:rsidP="00CB2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протяженность внутрипоселковых дорог сельского поселения </w:t>
      </w:r>
      <w:r w:rsidR="0066425D">
        <w:rPr>
          <w:rFonts w:ascii="Times New Roman" w:hAnsi="Times New Roman" w:cs="Times New Roman"/>
          <w:sz w:val="28"/>
          <w:szCs w:val="28"/>
          <w:shd w:val="clear" w:color="auto" w:fill="FFFFFF"/>
        </w:rPr>
        <w:t>25,5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километров</w:t>
      </w:r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>. На их содержание в 2024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израсходовано </w:t>
      </w:r>
      <w:r w:rsidR="0066425D">
        <w:rPr>
          <w:rFonts w:ascii="Times New Roman" w:hAnsi="Times New Roman" w:cs="Times New Roman"/>
          <w:sz w:val="28"/>
          <w:szCs w:val="28"/>
          <w:shd w:val="clear" w:color="auto" w:fill="FFFFFF"/>
        </w:rPr>
        <w:t>549, 4</w:t>
      </w:r>
      <w:r w:rsidR="00335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25D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r w:rsidR="00D973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0D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рублей.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0D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Затраты на содержание дорог складываются из: </w:t>
      </w:r>
      <w:r w:rsidR="00CB2B8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очистки дорог от снега, </w:t>
      </w:r>
      <w:proofErr w:type="spellStart"/>
      <w:r w:rsidR="00CB2B8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обкоса</w:t>
      </w:r>
      <w:proofErr w:type="spellEnd"/>
      <w:r w:rsidR="00CB2B89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обочин, ремонт дорожного покрытия. С</w:t>
      </w:r>
      <w:r w:rsidR="001B5A1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одержание 1 километра дороги </w:t>
      </w:r>
      <w:r w:rsidR="005B4E81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бюджету поселения в 2023</w:t>
      </w:r>
      <w:r w:rsidR="001B5A1A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обошлось в </w:t>
      </w:r>
      <w:r w:rsidR="0066425D">
        <w:rPr>
          <w:rFonts w:ascii="Times New Roman" w:hAnsi="Times New Roman" w:cs="Times New Roman"/>
          <w:sz w:val="28"/>
          <w:szCs w:val="28"/>
          <w:shd w:val="clear" w:color="auto" w:fill="FFFFFF"/>
        </w:rPr>
        <w:t>24,5</w:t>
      </w:r>
      <w:r w:rsidR="009920DD" w:rsidRPr="0066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r w:rsidR="00CB2B89" w:rsidRPr="006642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2700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66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43D39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 р</w:t>
      </w:r>
      <w:r w:rsidR="00943D39" w:rsidRPr="00943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емонт подъездного пути села </w:t>
      </w:r>
      <w:proofErr w:type="spellStart"/>
      <w:r w:rsidR="00943D39" w:rsidRPr="00943D39">
        <w:rPr>
          <w:rFonts w:ascii="Times New Roman" w:hAnsi="Times New Roman" w:cs="Times New Roman"/>
          <w:sz w:val="28"/>
          <w:szCs w:val="28"/>
          <w:shd w:val="clear" w:color="auto" w:fill="FFFFFF"/>
        </w:rPr>
        <w:t>Ташёвка</w:t>
      </w:r>
      <w:proofErr w:type="spellEnd"/>
      <w:r w:rsidR="00943D39" w:rsidRPr="00943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деревни </w:t>
      </w:r>
      <w:proofErr w:type="spellStart"/>
      <w:r w:rsidR="00943D39" w:rsidRPr="00943D39">
        <w:rPr>
          <w:rFonts w:ascii="Times New Roman" w:hAnsi="Times New Roman" w:cs="Times New Roman"/>
          <w:sz w:val="28"/>
          <w:szCs w:val="28"/>
          <w:shd w:val="clear" w:color="auto" w:fill="FFFFFF"/>
        </w:rPr>
        <w:t>Ватан</w:t>
      </w:r>
      <w:proofErr w:type="spellEnd"/>
      <w:r w:rsidR="00943D39" w:rsidRPr="00943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республиканского бюджета</w:t>
      </w:r>
      <w:r w:rsidR="00943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Завезено 80 тонн щебня на ул. Набережную села </w:t>
      </w:r>
      <w:proofErr w:type="spellStart"/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Ташёвка</w:t>
      </w:r>
      <w:proofErr w:type="spellEnd"/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спонсорской помощи  от </w:t>
      </w:r>
      <w:proofErr w:type="spellStart"/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Матюшинского</w:t>
      </w:r>
      <w:proofErr w:type="spellEnd"/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карьера</w:t>
      </w:r>
      <w:r w:rsid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спонсорской помощи </w:t>
      </w:r>
      <w:proofErr w:type="spellStart"/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Матюшинского</w:t>
      </w:r>
      <w:proofErr w:type="spellEnd"/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карьера и  жителей деревни </w:t>
      </w:r>
      <w:proofErr w:type="spellStart"/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Ватан</w:t>
      </w:r>
      <w:proofErr w:type="spellEnd"/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уложили 80 тонн щебня на дорогу на сельское кладбище</w:t>
      </w:r>
      <w:r w:rsid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ри спонсорской помощи строител</w:t>
      </w:r>
      <w:r w:rsid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ей М-12 состоялся р</w:t>
      </w:r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емонт подъездного пути к пешеходному мосту села </w:t>
      </w:r>
      <w:proofErr w:type="spellStart"/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подъездного пути в </w:t>
      </w:r>
      <w:proofErr w:type="spellStart"/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Вахитово</w:t>
      </w:r>
      <w:proofErr w:type="spellEnd"/>
      <w:r w:rsid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благоустроили прилегающую территорию СДК и административного здания в </w:t>
      </w:r>
      <w:proofErr w:type="spellStart"/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д.им</w:t>
      </w:r>
      <w:proofErr w:type="spellEnd"/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М. </w:t>
      </w:r>
      <w:proofErr w:type="spellStart"/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 w:rsid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, территорию</w:t>
      </w:r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мечети в деревне им. </w:t>
      </w:r>
      <w:proofErr w:type="spellStart"/>
      <w:r w:rsidR="00994428" w:rsidRP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М.Вахитова</w:t>
      </w:r>
      <w:proofErr w:type="spellEnd"/>
      <w:r w:rsid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территории общего пользования в п. </w:t>
      </w:r>
      <w:proofErr w:type="spellStart"/>
      <w:r w:rsid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-Сарай.</w:t>
      </w:r>
      <w:r w:rsidR="0066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 капитальный ремонт и реконструкция пешеходного моста в селе </w:t>
      </w:r>
      <w:proofErr w:type="spellStart"/>
      <w:r w:rsidR="0066425D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 w:rsidR="00664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обошёлся бюджету поселения в 450 тыс. рублей. </w:t>
      </w:r>
    </w:p>
    <w:p w:rsidR="00943D39" w:rsidRDefault="000D49F6" w:rsidP="00191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Третий</w:t>
      </w:r>
      <w:r w:rsidR="00491BE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ведется борьба </w:t>
      </w:r>
      <w:r w:rsidR="00491BE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борщевиком в селе </w:t>
      </w:r>
      <w:proofErr w:type="spellStart"/>
      <w:r w:rsidR="00491BE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Ташевка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д. 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2023</w:t>
      </w:r>
      <w:r w:rsidR="00491BE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затрачено </w:t>
      </w:r>
      <w:r w:rsid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491BE8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 на уничтожение этого сорняка. </w:t>
      </w:r>
      <w:r w:rsidR="00F62AA0">
        <w:rPr>
          <w:rFonts w:ascii="Times New Roman" w:hAnsi="Times New Roman" w:cs="Times New Roman"/>
          <w:sz w:val="28"/>
          <w:szCs w:val="28"/>
          <w:shd w:val="clear" w:color="auto" w:fill="FFFFFF"/>
        </w:rPr>
        <w:t>По заявке Исполнительного комитета Вахитовского СП средства выделены Минсельхозом.</w:t>
      </w:r>
    </w:p>
    <w:p w:rsidR="004D6D0E" w:rsidRPr="00794F66" w:rsidRDefault="00E81D7E" w:rsidP="00491BE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установленных ламп уличного освещения в населенных пунктах 1</w:t>
      </w:r>
      <w:r w:rsidR="00994428">
        <w:rPr>
          <w:rFonts w:ascii="Times New Roman" w:hAnsi="Times New Roman" w:cs="Times New Roman"/>
          <w:sz w:val="28"/>
          <w:szCs w:val="28"/>
          <w:shd w:val="clear" w:color="auto" w:fill="FFFFFF"/>
        </w:rPr>
        <w:t>66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штук. </w:t>
      </w:r>
      <w:r w:rsidR="008B1E6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все </w:t>
      </w:r>
      <w:r w:rsidR="00887FA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имеющиеся </w:t>
      </w:r>
      <w:r w:rsidR="008B1E6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светильники </w:t>
      </w: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подключены к узлам учета.  На </w:t>
      </w:r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уличного освещения</w:t>
      </w:r>
      <w:r w:rsidR="004D6D0E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израсходовано </w:t>
      </w:r>
      <w:r w:rsidR="008F43EA">
        <w:rPr>
          <w:rFonts w:ascii="Times New Roman" w:hAnsi="Times New Roman" w:cs="Times New Roman"/>
          <w:sz w:val="28"/>
          <w:szCs w:val="28"/>
          <w:shd w:val="clear" w:color="auto" w:fill="FFFFFF"/>
        </w:rPr>
        <w:t>660,7 тыс.</w:t>
      </w:r>
      <w:r w:rsidR="0037027C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 из них </w:t>
      </w:r>
      <w:r w:rsidR="00894D36" w:rsidRPr="0057267D">
        <w:rPr>
          <w:rFonts w:ascii="Times New Roman" w:hAnsi="Times New Roman" w:cs="Times New Roman"/>
          <w:sz w:val="28"/>
          <w:szCs w:val="28"/>
          <w:shd w:val="clear" w:color="auto" w:fill="FFFFFF"/>
        </w:rPr>
        <w:t>319 500</w:t>
      </w:r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на оплату электроэнергии. </w:t>
      </w:r>
      <w:r w:rsidR="004D6D0E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одного свет</w:t>
      </w:r>
      <w:r w:rsidR="008F43EA">
        <w:rPr>
          <w:rFonts w:ascii="Times New Roman" w:hAnsi="Times New Roman" w:cs="Times New Roman"/>
          <w:sz w:val="28"/>
          <w:szCs w:val="28"/>
          <w:shd w:val="clear" w:color="auto" w:fill="FFFFFF"/>
        </w:rPr>
        <w:t>ильника бюджету поселения в 2023</w:t>
      </w:r>
      <w:r w:rsidR="004D6D0E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обошлось в </w:t>
      </w:r>
      <w:r w:rsidR="00894D36" w:rsidRPr="0057267D">
        <w:rPr>
          <w:rFonts w:ascii="Times New Roman" w:hAnsi="Times New Roman" w:cs="Times New Roman"/>
          <w:sz w:val="28"/>
          <w:szCs w:val="28"/>
          <w:shd w:val="clear" w:color="auto" w:fill="FFFFFF"/>
        </w:rPr>
        <w:t>2800</w:t>
      </w:r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D0E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рублей.</w:t>
      </w:r>
      <w:r w:rsidR="00894D36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Сюда входит оплата электроэнергии, приобретение ламп, </w:t>
      </w:r>
      <w:r w:rsidR="00DD353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оплата подрядчикам за ремонт уличных фонарей и замену ламп. Если считать по затратам на  электроэнергию, то на один светильник приходится </w:t>
      </w:r>
      <w:r w:rsidR="00DD353D" w:rsidRPr="0057267D">
        <w:rPr>
          <w:rFonts w:ascii="Times New Roman" w:hAnsi="Times New Roman" w:cs="Times New Roman"/>
          <w:sz w:val="28"/>
          <w:szCs w:val="28"/>
          <w:shd w:val="clear" w:color="auto" w:fill="FFFFFF"/>
        </w:rPr>
        <w:t>1936</w:t>
      </w:r>
      <w:r w:rsidR="00DD353D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</w:t>
      </w:r>
      <w:r w:rsidR="004D6D0E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447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F5F0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сегодняшний день </w:t>
      </w:r>
      <w:r w:rsidR="008A447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все фонари</w:t>
      </w:r>
      <w:r w:rsidR="00687E1F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5F0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работают </w:t>
      </w:r>
      <w:r w:rsidR="008A447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87E1F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автомати</w:t>
      </w:r>
      <w:r w:rsidR="008A4472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ческим</w:t>
      </w:r>
      <w:r w:rsidR="003F5F0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7E1F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реле</w:t>
      </w:r>
      <w:r w:rsidR="003F5F0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26A7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30F9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Приобретено 10 таймеров, т.к. фот</w:t>
      </w:r>
      <w:r w:rsidR="00EA7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043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реле </w:t>
      </w:r>
      <w:proofErr w:type="gramStart"/>
      <w:r w:rsidR="000430F9">
        <w:rPr>
          <w:rFonts w:ascii="Times New Roman" w:hAnsi="Times New Roman" w:cs="Times New Roman"/>
          <w:sz w:val="28"/>
          <w:szCs w:val="28"/>
          <w:shd w:val="clear" w:color="auto" w:fill="FFFFFF"/>
        </w:rPr>
        <w:t>из за</w:t>
      </w:r>
      <w:proofErr w:type="gramEnd"/>
      <w:r w:rsidR="00043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низкой чувствительности отрабатывают с задержкой. </w:t>
      </w:r>
      <w:r w:rsidR="005C2622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Заменено</w:t>
      </w:r>
      <w:r w:rsidR="00B83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ламп ДРЛ на светодиодные. </w:t>
      </w:r>
    </w:p>
    <w:p w:rsidR="00C003B5" w:rsidRDefault="006A3C02" w:rsidP="00C00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Водоснабжение </w:t>
      </w:r>
      <w:r w:rsidR="00887FA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 в населен</w:t>
      </w:r>
      <w:r w:rsidR="0076591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ных пу</w:t>
      </w:r>
      <w:r w:rsidR="00541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нктах сельского поселения в 2023 </w:t>
      </w:r>
      <w:bookmarkStart w:id="0" w:name="_GoBack"/>
      <w:bookmarkEnd w:id="0"/>
      <w:r w:rsidR="0076591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 </w:t>
      </w:r>
      <w:r w:rsidR="00887FA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осуществлялось муниципальным унитарным предприятием «</w:t>
      </w:r>
      <w:r w:rsidR="0037027C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Волжанка»</w:t>
      </w:r>
      <w:r w:rsidR="0076591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Посредством аварийной бригады МУП «Волжанка» был произведен ремонт водонапорной башни в п. </w:t>
      </w:r>
      <w:proofErr w:type="spellStart"/>
      <w:r w:rsidR="0076591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="00765915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-Сарай, а так же устранены мелкие аварии, возникающие в водопроводных сетях сельского поселения. </w:t>
      </w:r>
      <w:r w:rsidR="0090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сходе граждан в 2022 году был поставлен вопрос о замене водонапорной башни в п. </w:t>
      </w:r>
      <w:proofErr w:type="spellStart"/>
      <w:r w:rsidR="00906105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="00906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Сарай. </w:t>
      </w:r>
      <w:r w:rsidR="00191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2023 году на средства республиканского гранта установлена новая водонапорная башня в п. </w:t>
      </w:r>
      <w:proofErr w:type="spellStart"/>
      <w:r w:rsidR="00191065">
        <w:rPr>
          <w:rFonts w:ascii="Times New Roman" w:hAnsi="Times New Roman" w:cs="Times New Roman"/>
          <w:sz w:val="28"/>
          <w:szCs w:val="28"/>
          <w:shd w:val="clear" w:color="auto" w:fill="FFFFFF"/>
        </w:rPr>
        <w:t>Бакча</w:t>
      </w:r>
      <w:proofErr w:type="spellEnd"/>
      <w:r w:rsidR="00191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-Сарай. </w:t>
      </w:r>
      <w:r w:rsidR="00030BFB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>В д. им. М. Вахитова наблюдаются постоянные перебои с водосн</w:t>
      </w:r>
      <w:r w:rsidR="000807C4" w:rsidRPr="00794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абжение в летний период, </w:t>
      </w:r>
      <w:r w:rsidR="00FD0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2023 году заменен насос, произведены ревизионные работы на скважине: углубление, промывка, установлены дополнительные трубы. </w:t>
      </w:r>
    </w:p>
    <w:p w:rsidR="00645C7B" w:rsidRPr="00C003B5" w:rsidRDefault="009136DA" w:rsidP="00C00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Расходы на содержание скважин и водопроводных сетей составили </w:t>
      </w:r>
      <w:r w:rsidR="00FD0F35">
        <w:rPr>
          <w:rFonts w:ascii="Times New Roman" w:hAnsi="Times New Roman" w:cs="Times New Roman"/>
          <w:sz w:val="28"/>
          <w:szCs w:val="28"/>
          <w:shd w:val="clear" w:color="auto" w:fill="FFFFFF"/>
        </w:rPr>
        <w:t>622,5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 </w:t>
      </w:r>
      <w:r w:rsidR="00043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Расходы складываются из оплаты за электроэнергию, оплаты аварийной бригады, оплаты ремонтных работ и материалов. </w:t>
      </w:r>
      <w:r w:rsidR="00FD0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159 </w:t>
      </w:r>
      <w:proofErr w:type="spellStart"/>
      <w:r w:rsidR="00FD0F35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spellEnd"/>
      <w:r w:rsidR="00FD0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были возмещены</w:t>
      </w:r>
      <w:r w:rsidR="00BE0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МУП «Волжанка» в текущем году </w:t>
      </w:r>
      <w:r w:rsidR="00043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счёт оплаты за электроэнергию. </w:t>
      </w:r>
    </w:p>
    <w:p w:rsidR="00A56DE0" w:rsidRPr="00794F66" w:rsidRDefault="00F56FDD" w:rsidP="00A56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DE0" w:rsidRPr="00794F66">
        <w:rPr>
          <w:rFonts w:ascii="Times New Roman" w:hAnsi="Times New Roman" w:cs="Times New Roman"/>
          <w:sz w:val="28"/>
          <w:szCs w:val="28"/>
        </w:rPr>
        <w:t xml:space="preserve">Медицинское обслуживание населения в деревне имени </w:t>
      </w:r>
      <w:proofErr w:type="spellStart"/>
      <w:r w:rsidR="00A56DE0" w:rsidRPr="00794F66">
        <w:rPr>
          <w:rFonts w:ascii="Times New Roman" w:hAnsi="Times New Roman" w:cs="Times New Roman"/>
          <w:sz w:val="28"/>
          <w:szCs w:val="28"/>
        </w:rPr>
        <w:t>Мулланура</w:t>
      </w:r>
      <w:proofErr w:type="spellEnd"/>
      <w:r w:rsidR="00A56DE0" w:rsidRPr="00794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DE0" w:rsidRPr="00794F66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A56DE0" w:rsidRPr="00794F66">
        <w:rPr>
          <w:rFonts w:ascii="Times New Roman" w:hAnsi="Times New Roman" w:cs="Times New Roman"/>
          <w:sz w:val="28"/>
          <w:szCs w:val="28"/>
        </w:rPr>
        <w:t xml:space="preserve"> и </w:t>
      </w:r>
      <w:r w:rsidR="00172D95" w:rsidRPr="00794F66">
        <w:rPr>
          <w:rFonts w:ascii="Times New Roman" w:hAnsi="Times New Roman" w:cs="Times New Roman"/>
          <w:sz w:val="28"/>
          <w:szCs w:val="28"/>
        </w:rPr>
        <w:t xml:space="preserve">в </w:t>
      </w:r>
      <w:r w:rsidR="00A56DE0" w:rsidRPr="00794F66">
        <w:rPr>
          <w:rFonts w:ascii="Times New Roman" w:hAnsi="Times New Roman" w:cs="Times New Roman"/>
          <w:sz w:val="28"/>
          <w:szCs w:val="28"/>
        </w:rPr>
        <w:t>сел</w:t>
      </w:r>
      <w:r w:rsidR="00172D95" w:rsidRPr="00794F66">
        <w:rPr>
          <w:rFonts w:ascii="Times New Roman" w:hAnsi="Times New Roman" w:cs="Times New Roman"/>
          <w:sz w:val="28"/>
          <w:szCs w:val="28"/>
        </w:rPr>
        <w:t>е</w:t>
      </w:r>
      <w:r w:rsidR="00A56DE0" w:rsidRPr="00794F66">
        <w:rPr>
          <w:rFonts w:ascii="Times New Roman" w:hAnsi="Times New Roman" w:cs="Times New Roman"/>
          <w:sz w:val="28"/>
          <w:szCs w:val="28"/>
        </w:rPr>
        <w:t xml:space="preserve"> Ташевка осуществля</w:t>
      </w:r>
      <w:r w:rsidR="00172D95" w:rsidRPr="00794F66">
        <w:rPr>
          <w:rFonts w:ascii="Times New Roman" w:hAnsi="Times New Roman" w:cs="Times New Roman"/>
          <w:sz w:val="28"/>
          <w:szCs w:val="28"/>
        </w:rPr>
        <w:t>ю</w:t>
      </w:r>
      <w:r w:rsidR="00A56DE0" w:rsidRPr="00794F66">
        <w:rPr>
          <w:rFonts w:ascii="Times New Roman" w:hAnsi="Times New Roman" w:cs="Times New Roman"/>
          <w:sz w:val="28"/>
          <w:szCs w:val="28"/>
        </w:rPr>
        <w:t>т фельдшерско-акушерски</w:t>
      </w:r>
      <w:r w:rsidR="00C22EAF" w:rsidRPr="00794F66">
        <w:rPr>
          <w:rFonts w:ascii="Times New Roman" w:hAnsi="Times New Roman" w:cs="Times New Roman"/>
          <w:sz w:val="28"/>
          <w:szCs w:val="28"/>
        </w:rPr>
        <w:t>м пунктом, которым</w:t>
      </w:r>
      <w:r w:rsidR="00A56DE0" w:rsidRPr="00794F66">
        <w:rPr>
          <w:rFonts w:ascii="Times New Roman" w:hAnsi="Times New Roman" w:cs="Times New Roman"/>
          <w:sz w:val="28"/>
          <w:szCs w:val="28"/>
        </w:rPr>
        <w:t xml:space="preserve"> з</w:t>
      </w:r>
      <w:r w:rsidR="00BE05FB">
        <w:rPr>
          <w:rFonts w:ascii="Times New Roman" w:hAnsi="Times New Roman" w:cs="Times New Roman"/>
          <w:sz w:val="28"/>
          <w:szCs w:val="28"/>
        </w:rPr>
        <w:t xml:space="preserve">аведует </w:t>
      </w:r>
      <w:r w:rsidR="00E6184D">
        <w:rPr>
          <w:rFonts w:ascii="Times New Roman" w:hAnsi="Times New Roman" w:cs="Times New Roman"/>
          <w:sz w:val="28"/>
          <w:szCs w:val="28"/>
        </w:rPr>
        <w:t xml:space="preserve">фельдшер Байрамова </w:t>
      </w:r>
      <w:proofErr w:type="spellStart"/>
      <w:r w:rsidR="00E6184D">
        <w:rPr>
          <w:rFonts w:ascii="Times New Roman" w:hAnsi="Times New Roman" w:cs="Times New Roman"/>
          <w:sz w:val="28"/>
          <w:szCs w:val="28"/>
        </w:rPr>
        <w:t>Рузалия</w:t>
      </w:r>
      <w:proofErr w:type="spellEnd"/>
      <w:r w:rsidR="00A56DE0" w:rsidRPr="00794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DE0" w:rsidRPr="00794F66">
        <w:rPr>
          <w:rFonts w:ascii="Times New Roman" w:hAnsi="Times New Roman" w:cs="Times New Roman"/>
          <w:sz w:val="28"/>
          <w:szCs w:val="28"/>
        </w:rPr>
        <w:t>Гайнелзя</w:t>
      </w:r>
      <w:r w:rsidR="00C22EAF" w:rsidRPr="00794F66">
        <w:rPr>
          <w:rFonts w:ascii="Times New Roman" w:hAnsi="Times New Roman" w:cs="Times New Roman"/>
          <w:sz w:val="28"/>
          <w:szCs w:val="28"/>
        </w:rPr>
        <w:t>н</w:t>
      </w:r>
      <w:r w:rsidR="00A56DE0" w:rsidRPr="00794F66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="00A56DE0" w:rsidRPr="00794F66">
        <w:rPr>
          <w:rFonts w:ascii="Times New Roman" w:hAnsi="Times New Roman" w:cs="Times New Roman"/>
          <w:sz w:val="28"/>
          <w:szCs w:val="28"/>
        </w:rPr>
        <w:t xml:space="preserve">. Жители поселка </w:t>
      </w:r>
      <w:proofErr w:type="spellStart"/>
      <w:r w:rsidR="00A56DE0" w:rsidRPr="00794F66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="00A56DE0" w:rsidRPr="00794F66">
        <w:rPr>
          <w:rFonts w:ascii="Times New Roman" w:hAnsi="Times New Roman" w:cs="Times New Roman"/>
          <w:sz w:val="28"/>
          <w:szCs w:val="28"/>
        </w:rPr>
        <w:t xml:space="preserve">-Сарай </w:t>
      </w:r>
      <w:r w:rsidR="00A56DE0" w:rsidRPr="00794F66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на медицинском обслуживании </w:t>
      </w:r>
      <w:proofErr w:type="spellStart"/>
      <w:r w:rsidR="00A56DE0" w:rsidRPr="00794F66"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 w:rsidR="00A56DE0" w:rsidRPr="00794F66">
        <w:rPr>
          <w:rFonts w:ascii="Times New Roman" w:hAnsi="Times New Roman" w:cs="Times New Roman"/>
          <w:sz w:val="28"/>
          <w:szCs w:val="28"/>
        </w:rPr>
        <w:t xml:space="preserve"> ФАП</w:t>
      </w:r>
      <w:r w:rsidR="00172D95" w:rsidRPr="00794F66">
        <w:rPr>
          <w:rFonts w:ascii="Times New Roman" w:hAnsi="Times New Roman" w:cs="Times New Roman"/>
          <w:sz w:val="28"/>
          <w:szCs w:val="28"/>
        </w:rPr>
        <w:t>,</w:t>
      </w:r>
      <w:r w:rsidR="00E6184D">
        <w:rPr>
          <w:rFonts w:ascii="Times New Roman" w:hAnsi="Times New Roman" w:cs="Times New Roman"/>
          <w:sz w:val="28"/>
          <w:szCs w:val="28"/>
        </w:rPr>
        <w:t xml:space="preserve"> заведует которым </w:t>
      </w:r>
      <w:r w:rsidR="00F33EB0">
        <w:rPr>
          <w:rFonts w:ascii="Times New Roman" w:hAnsi="Times New Roman" w:cs="Times New Roman"/>
          <w:sz w:val="28"/>
          <w:szCs w:val="28"/>
        </w:rPr>
        <w:t>Александров Артем Олегович.  Ж</w:t>
      </w:r>
      <w:r w:rsidR="00172D95" w:rsidRPr="00794F66">
        <w:rPr>
          <w:rFonts w:ascii="Times New Roman" w:hAnsi="Times New Roman" w:cs="Times New Roman"/>
          <w:sz w:val="28"/>
          <w:szCs w:val="28"/>
        </w:rPr>
        <w:t xml:space="preserve">ители деревни </w:t>
      </w:r>
      <w:proofErr w:type="spellStart"/>
      <w:r w:rsidR="00172D95" w:rsidRPr="00794F66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="00172D95" w:rsidRPr="00794F66">
        <w:rPr>
          <w:rFonts w:ascii="Times New Roman" w:hAnsi="Times New Roman" w:cs="Times New Roman"/>
          <w:sz w:val="28"/>
          <w:szCs w:val="28"/>
        </w:rPr>
        <w:t xml:space="preserve"> – </w:t>
      </w:r>
      <w:r w:rsidR="00F33EB0">
        <w:rPr>
          <w:rFonts w:ascii="Times New Roman" w:hAnsi="Times New Roman" w:cs="Times New Roman"/>
          <w:sz w:val="28"/>
          <w:szCs w:val="28"/>
        </w:rPr>
        <w:t>прикреплены к Янга-Болгарскому</w:t>
      </w:r>
      <w:r w:rsidR="00172D95" w:rsidRPr="00794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D95" w:rsidRPr="00794F66">
        <w:rPr>
          <w:rFonts w:ascii="Times New Roman" w:hAnsi="Times New Roman" w:cs="Times New Roman"/>
          <w:sz w:val="28"/>
          <w:szCs w:val="28"/>
        </w:rPr>
        <w:t>ФАП</w:t>
      </w:r>
      <w:r w:rsidR="00F33EB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72D95" w:rsidRPr="00794F66">
        <w:rPr>
          <w:rFonts w:ascii="Times New Roman" w:hAnsi="Times New Roman" w:cs="Times New Roman"/>
          <w:sz w:val="28"/>
          <w:szCs w:val="28"/>
        </w:rPr>
        <w:t xml:space="preserve">. </w:t>
      </w:r>
      <w:r w:rsidR="00F33EB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33EB0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="00581D45" w:rsidRPr="00794F66">
        <w:rPr>
          <w:rFonts w:ascii="Times New Roman" w:hAnsi="Times New Roman" w:cs="Times New Roman"/>
          <w:sz w:val="28"/>
          <w:szCs w:val="28"/>
        </w:rPr>
        <w:t xml:space="preserve"> ведется активная работа по вакцинации, своевременной диспансеризации прикрепленных жителей. Отделом соцзащиты осуществляется доставка</w:t>
      </w:r>
      <w:r w:rsidR="00C22EAF" w:rsidRPr="00794F66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581D45" w:rsidRPr="00794F66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C22EAF" w:rsidRPr="00794F66">
        <w:rPr>
          <w:rFonts w:ascii="Times New Roman" w:hAnsi="Times New Roman" w:cs="Times New Roman"/>
          <w:sz w:val="28"/>
          <w:szCs w:val="28"/>
        </w:rPr>
        <w:t>65 лет в район</w:t>
      </w:r>
      <w:r w:rsidR="00581D45" w:rsidRPr="00794F66">
        <w:rPr>
          <w:rFonts w:ascii="Times New Roman" w:hAnsi="Times New Roman" w:cs="Times New Roman"/>
          <w:sz w:val="28"/>
          <w:szCs w:val="28"/>
        </w:rPr>
        <w:t>ную больницу для посещения узких специалистов и прохождения обследования</w:t>
      </w:r>
      <w:r w:rsidR="00C22EAF" w:rsidRPr="00794F66">
        <w:rPr>
          <w:rFonts w:ascii="Times New Roman" w:hAnsi="Times New Roman" w:cs="Times New Roman"/>
          <w:sz w:val="28"/>
          <w:szCs w:val="28"/>
        </w:rPr>
        <w:t xml:space="preserve">. </w:t>
      </w:r>
      <w:r w:rsidR="00581D45" w:rsidRPr="00794F66">
        <w:rPr>
          <w:rFonts w:ascii="Times New Roman" w:hAnsi="Times New Roman" w:cs="Times New Roman"/>
          <w:sz w:val="28"/>
          <w:szCs w:val="28"/>
        </w:rPr>
        <w:t xml:space="preserve">Организованы мобильные бригады. </w:t>
      </w:r>
      <w:r w:rsidR="00F33EB0">
        <w:rPr>
          <w:rFonts w:ascii="Times New Roman" w:hAnsi="Times New Roman" w:cs="Times New Roman"/>
          <w:sz w:val="28"/>
          <w:szCs w:val="28"/>
        </w:rPr>
        <w:t xml:space="preserve">Исполнительным комитетом подготовлена документация для строительства модульного </w:t>
      </w:r>
      <w:proofErr w:type="spellStart"/>
      <w:r w:rsidR="00F33EB0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F33E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33EB0">
        <w:rPr>
          <w:rFonts w:ascii="Times New Roman" w:hAnsi="Times New Roman" w:cs="Times New Roman"/>
          <w:sz w:val="28"/>
          <w:szCs w:val="28"/>
        </w:rPr>
        <w:t>д.им</w:t>
      </w:r>
      <w:proofErr w:type="spellEnd"/>
      <w:r w:rsidR="00F33EB0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="00F33EB0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F33EB0">
        <w:rPr>
          <w:rFonts w:ascii="Times New Roman" w:hAnsi="Times New Roman" w:cs="Times New Roman"/>
          <w:sz w:val="28"/>
          <w:szCs w:val="28"/>
        </w:rPr>
        <w:t>.</w:t>
      </w:r>
    </w:p>
    <w:p w:rsidR="00F85964" w:rsidRPr="00794F66" w:rsidRDefault="000D3432" w:rsidP="00A56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F66">
        <w:rPr>
          <w:rFonts w:ascii="Times New Roman" w:hAnsi="Times New Roman" w:cs="Times New Roman"/>
          <w:sz w:val="28"/>
          <w:szCs w:val="28"/>
        </w:rPr>
        <w:tab/>
      </w:r>
      <w:r w:rsidR="00FC278A" w:rsidRPr="00794F66">
        <w:rPr>
          <w:rFonts w:ascii="Times New Roman" w:hAnsi="Times New Roman" w:cs="Times New Roman"/>
          <w:sz w:val="28"/>
          <w:szCs w:val="28"/>
        </w:rPr>
        <w:t xml:space="preserve">В </w:t>
      </w:r>
      <w:r w:rsidR="00581D45" w:rsidRPr="00794F66">
        <w:rPr>
          <w:rFonts w:ascii="Times New Roman" w:hAnsi="Times New Roman" w:cs="Times New Roman"/>
          <w:sz w:val="28"/>
          <w:szCs w:val="28"/>
        </w:rPr>
        <w:t>четырех</w:t>
      </w:r>
      <w:r w:rsidR="00FC278A" w:rsidRPr="00794F66">
        <w:rPr>
          <w:rFonts w:ascii="Times New Roman" w:hAnsi="Times New Roman" w:cs="Times New Roman"/>
          <w:sz w:val="28"/>
          <w:szCs w:val="28"/>
        </w:rPr>
        <w:t xml:space="preserve"> населенных пунктах сельского поселения осуществляется выездное почтовое обслуживание на</w:t>
      </w:r>
      <w:r w:rsidR="00C003B5">
        <w:rPr>
          <w:rFonts w:ascii="Times New Roman" w:hAnsi="Times New Roman" w:cs="Times New Roman"/>
          <w:sz w:val="28"/>
          <w:szCs w:val="28"/>
        </w:rPr>
        <w:t xml:space="preserve">селения, в поселке </w:t>
      </w:r>
      <w:proofErr w:type="spellStart"/>
      <w:r w:rsidR="00C003B5">
        <w:rPr>
          <w:rFonts w:ascii="Times New Roman" w:hAnsi="Times New Roman" w:cs="Times New Roman"/>
          <w:sz w:val="28"/>
          <w:szCs w:val="28"/>
        </w:rPr>
        <w:t>Бакча</w:t>
      </w:r>
      <w:proofErr w:type="spellEnd"/>
      <w:r w:rsidR="00C003B5">
        <w:rPr>
          <w:rFonts w:ascii="Times New Roman" w:hAnsi="Times New Roman" w:cs="Times New Roman"/>
          <w:sz w:val="28"/>
          <w:szCs w:val="28"/>
        </w:rPr>
        <w:t xml:space="preserve">-Сарай </w:t>
      </w:r>
      <w:r w:rsidR="00FC278A" w:rsidRPr="00794F66">
        <w:rPr>
          <w:rFonts w:ascii="Times New Roman" w:hAnsi="Times New Roman" w:cs="Times New Roman"/>
          <w:sz w:val="28"/>
          <w:szCs w:val="28"/>
        </w:rPr>
        <w:t>работает отделение почтовой связи</w:t>
      </w:r>
      <w:r w:rsidR="00581D45" w:rsidRPr="00794F66">
        <w:rPr>
          <w:rFonts w:ascii="Times New Roman" w:hAnsi="Times New Roman" w:cs="Times New Roman"/>
          <w:sz w:val="28"/>
          <w:szCs w:val="28"/>
        </w:rPr>
        <w:t>.</w:t>
      </w:r>
      <w:r w:rsidR="00F33EB0">
        <w:rPr>
          <w:rFonts w:ascii="Times New Roman" w:hAnsi="Times New Roman" w:cs="Times New Roman"/>
          <w:sz w:val="28"/>
          <w:szCs w:val="28"/>
        </w:rPr>
        <w:t xml:space="preserve"> В 2023 году в свя</w:t>
      </w:r>
      <w:r w:rsidR="00BE05FB">
        <w:rPr>
          <w:rFonts w:ascii="Times New Roman" w:hAnsi="Times New Roman" w:cs="Times New Roman"/>
          <w:sz w:val="28"/>
          <w:szCs w:val="28"/>
        </w:rPr>
        <w:t xml:space="preserve">зи с нехваткой кадров выездное </w:t>
      </w:r>
      <w:r w:rsidR="00F33EB0">
        <w:rPr>
          <w:rFonts w:ascii="Times New Roman" w:hAnsi="Times New Roman" w:cs="Times New Roman"/>
          <w:sz w:val="28"/>
          <w:szCs w:val="28"/>
        </w:rPr>
        <w:t xml:space="preserve">почтовое обслуживание производилось на низком уровне, </w:t>
      </w:r>
      <w:r w:rsidR="005C3483">
        <w:rPr>
          <w:rFonts w:ascii="Times New Roman" w:hAnsi="Times New Roman" w:cs="Times New Roman"/>
          <w:sz w:val="28"/>
          <w:szCs w:val="28"/>
        </w:rPr>
        <w:t xml:space="preserve">несвоевременно доставлялась корреспонденция и счета за коммунальное обслуживание. </w:t>
      </w:r>
      <w:r w:rsidR="00182811" w:rsidRPr="0079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238" w:rsidRPr="00794F66" w:rsidRDefault="00FC278A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83">
        <w:rPr>
          <w:rFonts w:ascii="Times New Roman" w:hAnsi="Times New Roman" w:cs="Times New Roman"/>
          <w:sz w:val="28"/>
          <w:szCs w:val="28"/>
        </w:rPr>
        <w:t xml:space="preserve">    </w:t>
      </w:r>
      <w:r w:rsidR="005C3483" w:rsidRPr="005C3483">
        <w:rPr>
          <w:rFonts w:ascii="Times New Roman" w:hAnsi="Times New Roman" w:cs="Times New Roman"/>
          <w:sz w:val="28"/>
          <w:szCs w:val="28"/>
        </w:rPr>
        <w:t>11</w:t>
      </w:r>
      <w:r w:rsidR="00AB10BF" w:rsidRPr="005C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5C348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B10B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F34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территории Вахитовского сельского поселения в деревне имени </w:t>
      </w:r>
      <w:proofErr w:type="spellStart"/>
      <w:r w:rsidR="00901F34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Мулланура</w:t>
      </w:r>
      <w:proofErr w:type="spellEnd"/>
      <w:r w:rsidR="00901F34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F34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="00901F34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прошёл Сабан Туй. </w:t>
      </w:r>
      <w:r w:rsidR="00187DFF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проходило в парке культуры и отдыха «Зеленая поляна</w:t>
      </w:r>
      <w:r w:rsidR="00650E4E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Территория парка была благоустроена – выравнивали площадку для волейбола, отсыпали песком площадку для борьбы, обустроили сцену, скамейки для зрителей, столики для посетителей летнего кафе. П</w:t>
      </w:r>
      <w:r w:rsidR="005C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 проводился за счёт средств бюджета поселения и спонсоров, затраты составили 205 тыс. рублей. </w:t>
      </w:r>
      <w:r w:rsidR="00650E4E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0F9" w:rsidRPr="00794F66" w:rsidRDefault="00CC0F8F" w:rsidP="00BE05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F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4F66">
        <w:rPr>
          <w:rFonts w:ascii="Times New Roman" w:hAnsi="Times New Roman" w:cs="Times New Roman"/>
          <w:sz w:val="28"/>
          <w:szCs w:val="28"/>
        </w:rPr>
        <w:t>Вахитовском</w:t>
      </w:r>
      <w:proofErr w:type="spellEnd"/>
      <w:r w:rsidRPr="00794F6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84B60">
        <w:rPr>
          <w:rFonts w:ascii="Times New Roman" w:hAnsi="Times New Roman" w:cs="Times New Roman"/>
          <w:sz w:val="28"/>
          <w:szCs w:val="28"/>
        </w:rPr>
        <w:t xml:space="preserve"> 6 человек находятся в зоне СВО.</w:t>
      </w:r>
      <w:r w:rsidRPr="00794F66">
        <w:rPr>
          <w:rFonts w:ascii="Times New Roman" w:hAnsi="Times New Roman" w:cs="Times New Roman"/>
          <w:sz w:val="28"/>
          <w:szCs w:val="28"/>
        </w:rPr>
        <w:t xml:space="preserve"> </w:t>
      </w:r>
      <w:r w:rsidR="00484B60">
        <w:rPr>
          <w:rFonts w:ascii="Times New Roman" w:hAnsi="Times New Roman" w:cs="Times New Roman"/>
          <w:sz w:val="28"/>
          <w:szCs w:val="28"/>
        </w:rPr>
        <w:t xml:space="preserve">Семьи мобилизованных и добровольцев поддерживают на всех уровнях власти. Всех детей поздравили </w:t>
      </w:r>
      <w:r w:rsidR="00BE05FB">
        <w:rPr>
          <w:rFonts w:ascii="Times New Roman" w:hAnsi="Times New Roman" w:cs="Times New Roman"/>
          <w:sz w:val="28"/>
          <w:szCs w:val="28"/>
        </w:rPr>
        <w:t>с</w:t>
      </w:r>
      <w:r w:rsidR="00484B60">
        <w:rPr>
          <w:rFonts w:ascii="Times New Roman" w:hAnsi="Times New Roman" w:cs="Times New Roman"/>
          <w:sz w:val="28"/>
          <w:szCs w:val="28"/>
        </w:rPr>
        <w:t xml:space="preserve"> Новым годом, вручили подарки. Постоянно держим обратную связь. Жители поселения регулярно участвуют в сборах гуманитарной помощи. Пункты сбора организованы в сельских </w:t>
      </w:r>
      <w:r w:rsidR="000430F9">
        <w:rPr>
          <w:rFonts w:ascii="Times New Roman" w:hAnsi="Times New Roman" w:cs="Times New Roman"/>
          <w:sz w:val="28"/>
          <w:szCs w:val="28"/>
        </w:rPr>
        <w:t>клубах.</w:t>
      </w:r>
      <w:r w:rsidR="000430F9" w:rsidRPr="000430F9">
        <w:t xml:space="preserve"> </w:t>
      </w:r>
      <w:r w:rsidR="000430F9">
        <w:rPr>
          <w:rFonts w:ascii="Times New Roman" w:hAnsi="Times New Roman" w:cs="Times New Roman"/>
          <w:sz w:val="28"/>
          <w:szCs w:val="28"/>
        </w:rPr>
        <w:t>В</w:t>
      </w:r>
      <w:r w:rsidR="000430F9" w:rsidRPr="000430F9">
        <w:rPr>
          <w:rFonts w:ascii="Times New Roman" w:hAnsi="Times New Roman" w:cs="Times New Roman"/>
          <w:sz w:val="28"/>
          <w:szCs w:val="28"/>
        </w:rPr>
        <w:t>ыражаю</w:t>
      </w:r>
      <w:r w:rsidR="000430F9">
        <w:rPr>
          <w:rFonts w:ascii="Times New Roman" w:hAnsi="Times New Roman" w:cs="Times New Roman"/>
          <w:sz w:val="28"/>
          <w:szCs w:val="28"/>
        </w:rPr>
        <w:t xml:space="preserve"> благодарность </w:t>
      </w:r>
      <w:r w:rsidR="00484B60">
        <w:rPr>
          <w:rFonts w:ascii="Times New Roman" w:hAnsi="Times New Roman" w:cs="Times New Roman"/>
          <w:sz w:val="28"/>
          <w:szCs w:val="28"/>
        </w:rPr>
        <w:t>заведующим</w:t>
      </w:r>
      <w:r w:rsidR="0004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04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8"/>
          <w:szCs w:val="28"/>
        </w:rPr>
        <w:t>Хасбеевне</w:t>
      </w:r>
      <w:proofErr w:type="spellEnd"/>
      <w:r w:rsidR="000430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30F9">
        <w:rPr>
          <w:rFonts w:ascii="Times New Roman" w:hAnsi="Times New Roman" w:cs="Times New Roman"/>
          <w:sz w:val="28"/>
          <w:szCs w:val="28"/>
        </w:rPr>
        <w:t>Асие</w:t>
      </w:r>
      <w:proofErr w:type="spellEnd"/>
      <w:r w:rsidR="0004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0F9">
        <w:rPr>
          <w:rFonts w:ascii="Times New Roman" w:hAnsi="Times New Roman" w:cs="Times New Roman"/>
          <w:sz w:val="28"/>
          <w:szCs w:val="28"/>
        </w:rPr>
        <w:t>Лутфулловне</w:t>
      </w:r>
      <w:proofErr w:type="spellEnd"/>
      <w:r w:rsidR="000430F9">
        <w:rPr>
          <w:rFonts w:ascii="Times New Roman" w:hAnsi="Times New Roman" w:cs="Times New Roman"/>
          <w:sz w:val="28"/>
          <w:szCs w:val="28"/>
        </w:rPr>
        <w:t xml:space="preserve"> за их неравнодушное сердце и всем жителям поселения, за поддержку наших воинов. </w:t>
      </w:r>
    </w:p>
    <w:p w:rsidR="00CD1FDC" w:rsidRDefault="00CD1FDC" w:rsidP="00F119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 из</w:t>
      </w:r>
      <w:r w:rsidR="0037027C"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ложу о </w:t>
      </w:r>
      <w:r w:rsidR="00CA1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намеченных планах на 2024</w:t>
      </w:r>
      <w:r w:rsidRPr="0079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CA1167" w:rsidRDefault="0057267D" w:rsidP="0057267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уличного освещения: установка приобретенных таймеров, замена 22 ламп ДРЛ на светодиодные;</w:t>
      </w:r>
    </w:p>
    <w:p w:rsidR="0057267D" w:rsidRDefault="0057267D" w:rsidP="0057267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инвентаризацию мест захоронений;</w:t>
      </w:r>
    </w:p>
    <w:p w:rsidR="0057267D" w:rsidRDefault="0057267D" w:rsidP="0057267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инвентаризацию в адресном хозяйстве;</w:t>
      </w:r>
    </w:p>
    <w:p w:rsidR="0057267D" w:rsidRDefault="0057267D" w:rsidP="0057267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Провести в д им.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Сабан Туй;</w:t>
      </w:r>
    </w:p>
    <w:p w:rsidR="0057267D" w:rsidRDefault="0057267D" w:rsidP="0057267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100-летие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-Сарай и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праздничными мероприятиями;</w:t>
      </w:r>
    </w:p>
    <w:p w:rsidR="0057267D" w:rsidRDefault="0057267D" w:rsidP="0057267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пожарный гидрант на ул. Набережной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67D" w:rsidRDefault="0057267D" w:rsidP="0057267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дорог;</w:t>
      </w:r>
    </w:p>
    <w:p w:rsidR="0057267D" w:rsidRDefault="005217E5" w:rsidP="0057267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Обустроить дорогу на ул. Верхней д. им.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="00BE0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5FB" w:rsidRPr="00BE05FB" w:rsidRDefault="00BE05FB" w:rsidP="00BE05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D4" w:rsidRPr="00794F66" w:rsidRDefault="00F43059" w:rsidP="00D41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F66">
        <w:rPr>
          <w:rFonts w:ascii="Times New Roman" w:hAnsi="Times New Roman" w:cs="Times New Roman"/>
          <w:sz w:val="28"/>
          <w:szCs w:val="28"/>
        </w:rPr>
        <w:t>На этом доклад окончен. Спасибо за внимание.</w:t>
      </w:r>
    </w:p>
    <w:sectPr w:rsidR="00EE19D4" w:rsidRPr="00794F66" w:rsidSect="00EE19D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871"/>
    <w:multiLevelType w:val="hybridMultilevel"/>
    <w:tmpl w:val="CDE8F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433E15"/>
    <w:multiLevelType w:val="hybridMultilevel"/>
    <w:tmpl w:val="BCCC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416F"/>
    <w:multiLevelType w:val="hybridMultilevel"/>
    <w:tmpl w:val="88C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0315A"/>
    <w:multiLevelType w:val="hybridMultilevel"/>
    <w:tmpl w:val="72CA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943E3"/>
    <w:multiLevelType w:val="hybridMultilevel"/>
    <w:tmpl w:val="9B4659FE"/>
    <w:lvl w:ilvl="0" w:tplc="C32C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857A2E"/>
    <w:multiLevelType w:val="hybridMultilevel"/>
    <w:tmpl w:val="5A6E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85341"/>
    <w:multiLevelType w:val="hybridMultilevel"/>
    <w:tmpl w:val="747ADB04"/>
    <w:lvl w:ilvl="0" w:tplc="AE546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4A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8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61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CE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3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A2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24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35"/>
    <w:rsid w:val="00000B21"/>
    <w:rsid w:val="000030E8"/>
    <w:rsid w:val="00025CE5"/>
    <w:rsid w:val="00025D2D"/>
    <w:rsid w:val="000266BF"/>
    <w:rsid w:val="00030BFB"/>
    <w:rsid w:val="00036979"/>
    <w:rsid w:val="000430F9"/>
    <w:rsid w:val="000443D6"/>
    <w:rsid w:val="0005111C"/>
    <w:rsid w:val="00061450"/>
    <w:rsid w:val="0006515E"/>
    <w:rsid w:val="000654B9"/>
    <w:rsid w:val="00074BF3"/>
    <w:rsid w:val="000807C4"/>
    <w:rsid w:val="0009165A"/>
    <w:rsid w:val="000B0E10"/>
    <w:rsid w:val="000B2C92"/>
    <w:rsid w:val="000B460C"/>
    <w:rsid w:val="000B519A"/>
    <w:rsid w:val="000B75C3"/>
    <w:rsid w:val="000D3432"/>
    <w:rsid w:val="000D49F6"/>
    <w:rsid w:val="000D4DB2"/>
    <w:rsid w:val="000E1513"/>
    <w:rsid w:val="000E33D1"/>
    <w:rsid w:val="0010035C"/>
    <w:rsid w:val="00112700"/>
    <w:rsid w:val="00113F76"/>
    <w:rsid w:val="00122EBD"/>
    <w:rsid w:val="00122EDF"/>
    <w:rsid w:val="001306A4"/>
    <w:rsid w:val="00147AF8"/>
    <w:rsid w:val="00150702"/>
    <w:rsid w:val="00151356"/>
    <w:rsid w:val="00164C65"/>
    <w:rsid w:val="00166932"/>
    <w:rsid w:val="00172D95"/>
    <w:rsid w:val="00182811"/>
    <w:rsid w:val="00187DFF"/>
    <w:rsid w:val="00191065"/>
    <w:rsid w:val="00193C71"/>
    <w:rsid w:val="001A2188"/>
    <w:rsid w:val="001B5A1A"/>
    <w:rsid w:val="001C3997"/>
    <w:rsid w:val="001D0ED0"/>
    <w:rsid w:val="001E655F"/>
    <w:rsid w:val="001F5787"/>
    <w:rsid w:val="001F58A3"/>
    <w:rsid w:val="001F5D0F"/>
    <w:rsid w:val="00207D09"/>
    <w:rsid w:val="0021027E"/>
    <w:rsid w:val="00223BD8"/>
    <w:rsid w:val="0023784D"/>
    <w:rsid w:val="00252EE7"/>
    <w:rsid w:val="00254FE7"/>
    <w:rsid w:val="00272354"/>
    <w:rsid w:val="00273954"/>
    <w:rsid w:val="002776BD"/>
    <w:rsid w:val="0029472F"/>
    <w:rsid w:val="00294CA9"/>
    <w:rsid w:val="002A2BB0"/>
    <w:rsid w:val="002A47F9"/>
    <w:rsid w:val="002C2402"/>
    <w:rsid w:val="002E1E0B"/>
    <w:rsid w:val="002E6FC9"/>
    <w:rsid w:val="002F3974"/>
    <w:rsid w:val="00304954"/>
    <w:rsid w:val="00306EDB"/>
    <w:rsid w:val="0033163C"/>
    <w:rsid w:val="003336F1"/>
    <w:rsid w:val="00335A63"/>
    <w:rsid w:val="003563C4"/>
    <w:rsid w:val="00360D4A"/>
    <w:rsid w:val="00366900"/>
    <w:rsid w:val="0037027C"/>
    <w:rsid w:val="00386F1B"/>
    <w:rsid w:val="003943FE"/>
    <w:rsid w:val="003A6E91"/>
    <w:rsid w:val="003C4AE1"/>
    <w:rsid w:val="003D29F7"/>
    <w:rsid w:val="003D3BD3"/>
    <w:rsid w:val="003F18E7"/>
    <w:rsid w:val="003F2302"/>
    <w:rsid w:val="003F27A8"/>
    <w:rsid w:val="003F5F07"/>
    <w:rsid w:val="00401F39"/>
    <w:rsid w:val="00410E17"/>
    <w:rsid w:val="004132B4"/>
    <w:rsid w:val="004248CB"/>
    <w:rsid w:val="00432050"/>
    <w:rsid w:val="00433E93"/>
    <w:rsid w:val="00443E29"/>
    <w:rsid w:val="00455811"/>
    <w:rsid w:val="00455FCE"/>
    <w:rsid w:val="0046672E"/>
    <w:rsid w:val="0047140A"/>
    <w:rsid w:val="00482F5C"/>
    <w:rsid w:val="00483FAA"/>
    <w:rsid w:val="00484B60"/>
    <w:rsid w:val="00484F39"/>
    <w:rsid w:val="00486E85"/>
    <w:rsid w:val="004918B1"/>
    <w:rsid w:val="00491BE8"/>
    <w:rsid w:val="004A7F50"/>
    <w:rsid w:val="004B1A16"/>
    <w:rsid w:val="004D6D0E"/>
    <w:rsid w:val="004D7A28"/>
    <w:rsid w:val="004E2E30"/>
    <w:rsid w:val="004F05EA"/>
    <w:rsid w:val="005065F0"/>
    <w:rsid w:val="005067E0"/>
    <w:rsid w:val="00510FFF"/>
    <w:rsid w:val="005175A4"/>
    <w:rsid w:val="005217E5"/>
    <w:rsid w:val="0052417E"/>
    <w:rsid w:val="00537160"/>
    <w:rsid w:val="005413A1"/>
    <w:rsid w:val="00551450"/>
    <w:rsid w:val="00551EEE"/>
    <w:rsid w:val="00552CB6"/>
    <w:rsid w:val="005558F2"/>
    <w:rsid w:val="00563AB2"/>
    <w:rsid w:val="0057267D"/>
    <w:rsid w:val="00581C0D"/>
    <w:rsid w:val="00581D45"/>
    <w:rsid w:val="005A0A7D"/>
    <w:rsid w:val="005A2527"/>
    <w:rsid w:val="005A5AA7"/>
    <w:rsid w:val="005B0AF6"/>
    <w:rsid w:val="005B4E81"/>
    <w:rsid w:val="005C2622"/>
    <w:rsid w:val="005C3483"/>
    <w:rsid w:val="005C48EF"/>
    <w:rsid w:val="005C6911"/>
    <w:rsid w:val="005E54C6"/>
    <w:rsid w:val="006026A7"/>
    <w:rsid w:val="0060502D"/>
    <w:rsid w:val="006241A4"/>
    <w:rsid w:val="00633430"/>
    <w:rsid w:val="00645C7B"/>
    <w:rsid w:val="0064675E"/>
    <w:rsid w:val="00650E4E"/>
    <w:rsid w:val="006540B6"/>
    <w:rsid w:val="00661BB3"/>
    <w:rsid w:val="0066425D"/>
    <w:rsid w:val="00687E1F"/>
    <w:rsid w:val="006955A1"/>
    <w:rsid w:val="006958AD"/>
    <w:rsid w:val="006974DA"/>
    <w:rsid w:val="006A3C02"/>
    <w:rsid w:val="006B572A"/>
    <w:rsid w:val="006D18D3"/>
    <w:rsid w:val="006E2478"/>
    <w:rsid w:val="006F0B9A"/>
    <w:rsid w:val="006F6D93"/>
    <w:rsid w:val="00705009"/>
    <w:rsid w:val="007075EA"/>
    <w:rsid w:val="00716C17"/>
    <w:rsid w:val="00716DA2"/>
    <w:rsid w:val="0073670A"/>
    <w:rsid w:val="00741043"/>
    <w:rsid w:val="007478D5"/>
    <w:rsid w:val="00756EC7"/>
    <w:rsid w:val="00765915"/>
    <w:rsid w:val="00777A6E"/>
    <w:rsid w:val="007826FF"/>
    <w:rsid w:val="00790D92"/>
    <w:rsid w:val="007923B2"/>
    <w:rsid w:val="00794F66"/>
    <w:rsid w:val="007B1DFB"/>
    <w:rsid w:val="007B2D3F"/>
    <w:rsid w:val="007B7F97"/>
    <w:rsid w:val="007C0328"/>
    <w:rsid w:val="007C7736"/>
    <w:rsid w:val="007F08C0"/>
    <w:rsid w:val="007F1C75"/>
    <w:rsid w:val="007F3E87"/>
    <w:rsid w:val="00810514"/>
    <w:rsid w:val="008133CC"/>
    <w:rsid w:val="00817E48"/>
    <w:rsid w:val="00830032"/>
    <w:rsid w:val="008342F2"/>
    <w:rsid w:val="00853584"/>
    <w:rsid w:val="00866728"/>
    <w:rsid w:val="00870F02"/>
    <w:rsid w:val="00882BE7"/>
    <w:rsid w:val="008867A1"/>
    <w:rsid w:val="00887BD0"/>
    <w:rsid w:val="00887FA5"/>
    <w:rsid w:val="00894D36"/>
    <w:rsid w:val="008A4472"/>
    <w:rsid w:val="008B1E67"/>
    <w:rsid w:val="008D373E"/>
    <w:rsid w:val="008D3B4B"/>
    <w:rsid w:val="008D4007"/>
    <w:rsid w:val="008D4A54"/>
    <w:rsid w:val="008F33E9"/>
    <w:rsid w:val="008F43EA"/>
    <w:rsid w:val="008F7521"/>
    <w:rsid w:val="00901F34"/>
    <w:rsid w:val="00906105"/>
    <w:rsid w:val="009136DA"/>
    <w:rsid w:val="0091745C"/>
    <w:rsid w:val="00924F19"/>
    <w:rsid w:val="00926F1E"/>
    <w:rsid w:val="00943D39"/>
    <w:rsid w:val="00950921"/>
    <w:rsid w:val="009839BD"/>
    <w:rsid w:val="009903B2"/>
    <w:rsid w:val="009920DD"/>
    <w:rsid w:val="00994428"/>
    <w:rsid w:val="009B235A"/>
    <w:rsid w:val="009C2BB5"/>
    <w:rsid w:val="009C35C3"/>
    <w:rsid w:val="009D6EE2"/>
    <w:rsid w:val="009E3C49"/>
    <w:rsid w:val="009E63E8"/>
    <w:rsid w:val="00A005B3"/>
    <w:rsid w:val="00A1267A"/>
    <w:rsid w:val="00A17F1C"/>
    <w:rsid w:val="00A20FBF"/>
    <w:rsid w:val="00A471F2"/>
    <w:rsid w:val="00A54BDA"/>
    <w:rsid w:val="00A54F68"/>
    <w:rsid w:val="00A56348"/>
    <w:rsid w:val="00A56DE0"/>
    <w:rsid w:val="00A61031"/>
    <w:rsid w:val="00A63165"/>
    <w:rsid w:val="00A705A9"/>
    <w:rsid w:val="00A87547"/>
    <w:rsid w:val="00A92CAF"/>
    <w:rsid w:val="00A95F4C"/>
    <w:rsid w:val="00AA7A35"/>
    <w:rsid w:val="00AB10BF"/>
    <w:rsid w:val="00AC4ACE"/>
    <w:rsid w:val="00AF07A1"/>
    <w:rsid w:val="00B00DAB"/>
    <w:rsid w:val="00B010F1"/>
    <w:rsid w:val="00B02952"/>
    <w:rsid w:val="00B25F7F"/>
    <w:rsid w:val="00B61FDF"/>
    <w:rsid w:val="00B63A90"/>
    <w:rsid w:val="00B770B9"/>
    <w:rsid w:val="00B803B0"/>
    <w:rsid w:val="00B8324E"/>
    <w:rsid w:val="00B8375D"/>
    <w:rsid w:val="00B86961"/>
    <w:rsid w:val="00BA3543"/>
    <w:rsid w:val="00BB4AF0"/>
    <w:rsid w:val="00BC106B"/>
    <w:rsid w:val="00BC1BDF"/>
    <w:rsid w:val="00BC46AE"/>
    <w:rsid w:val="00BE05FB"/>
    <w:rsid w:val="00BE07AD"/>
    <w:rsid w:val="00C003B5"/>
    <w:rsid w:val="00C203D9"/>
    <w:rsid w:val="00C22EAF"/>
    <w:rsid w:val="00C4041C"/>
    <w:rsid w:val="00C522AF"/>
    <w:rsid w:val="00C65B65"/>
    <w:rsid w:val="00C73D6D"/>
    <w:rsid w:val="00C75CDB"/>
    <w:rsid w:val="00C80CC5"/>
    <w:rsid w:val="00C84572"/>
    <w:rsid w:val="00CA1167"/>
    <w:rsid w:val="00CA4E8E"/>
    <w:rsid w:val="00CB2B89"/>
    <w:rsid w:val="00CB2D4E"/>
    <w:rsid w:val="00CB79F1"/>
    <w:rsid w:val="00CC0F8F"/>
    <w:rsid w:val="00CD1FDC"/>
    <w:rsid w:val="00CF3441"/>
    <w:rsid w:val="00D04A3B"/>
    <w:rsid w:val="00D10E17"/>
    <w:rsid w:val="00D1136F"/>
    <w:rsid w:val="00D12BB9"/>
    <w:rsid w:val="00D221A9"/>
    <w:rsid w:val="00D3408B"/>
    <w:rsid w:val="00D37B8E"/>
    <w:rsid w:val="00D4123F"/>
    <w:rsid w:val="00D43C62"/>
    <w:rsid w:val="00D46D1B"/>
    <w:rsid w:val="00D53174"/>
    <w:rsid w:val="00D63238"/>
    <w:rsid w:val="00D73C80"/>
    <w:rsid w:val="00D76782"/>
    <w:rsid w:val="00D76FC6"/>
    <w:rsid w:val="00D861A2"/>
    <w:rsid w:val="00D90585"/>
    <w:rsid w:val="00D97373"/>
    <w:rsid w:val="00DA28D3"/>
    <w:rsid w:val="00DD353D"/>
    <w:rsid w:val="00DE723F"/>
    <w:rsid w:val="00DF1FE6"/>
    <w:rsid w:val="00DF34E7"/>
    <w:rsid w:val="00DF70F3"/>
    <w:rsid w:val="00E05B6F"/>
    <w:rsid w:val="00E114AC"/>
    <w:rsid w:val="00E22557"/>
    <w:rsid w:val="00E36C5D"/>
    <w:rsid w:val="00E37C16"/>
    <w:rsid w:val="00E5606C"/>
    <w:rsid w:val="00E60810"/>
    <w:rsid w:val="00E6184D"/>
    <w:rsid w:val="00E81D7E"/>
    <w:rsid w:val="00E83262"/>
    <w:rsid w:val="00E868FA"/>
    <w:rsid w:val="00EA0ACC"/>
    <w:rsid w:val="00EA70C5"/>
    <w:rsid w:val="00EA7391"/>
    <w:rsid w:val="00EB43B7"/>
    <w:rsid w:val="00EB7809"/>
    <w:rsid w:val="00ED3B2E"/>
    <w:rsid w:val="00ED4B44"/>
    <w:rsid w:val="00EE19D4"/>
    <w:rsid w:val="00EE41B6"/>
    <w:rsid w:val="00EF3E2B"/>
    <w:rsid w:val="00F05034"/>
    <w:rsid w:val="00F07383"/>
    <w:rsid w:val="00F1196E"/>
    <w:rsid w:val="00F302A7"/>
    <w:rsid w:val="00F33EB0"/>
    <w:rsid w:val="00F43059"/>
    <w:rsid w:val="00F45C0E"/>
    <w:rsid w:val="00F56FDD"/>
    <w:rsid w:val="00F57022"/>
    <w:rsid w:val="00F62AA0"/>
    <w:rsid w:val="00F71C6E"/>
    <w:rsid w:val="00F84AE2"/>
    <w:rsid w:val="00F85964"/>
    <w:rsid w:val="00FC278A"/>
    <w:rsid w:val="00FD0F35"/>
    <w:rsid w:val="00FD25DE"/>
    <w:rsid w:val="00FE57E3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BC4B"/>
  <w15:docId w15:val="{0FDCAE54-C5AA-43C5-8D45-C88ADB37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0F3"/>
    <w:pPr>
      <w:ind w:left="720"/>
      <w:contextualSpacing/>
    </w:pPr>
  </w:style>
  <w:style w:type="paragraph" w:styleId="a5">
    <w:name w:val="No Spacing"/>
    <w:uiPriority w:val="1"/>
    <w:qFormat/>
    <w:rsid w:val="00A56D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CB1D-97C9-44BF-B649-D107E0AE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10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Vahitovo</dc:creator>
  <cp:lastModifiedBy>Admin</cp:lastModifiedBy>
  <cp:revision>20</cp:revision>
  <cp:lastPrinted>2024-01-22T15:43:00Z</cp:lastPrinted>
  <dcterms:created xsi:type="dcterms:W3CDTF">2023-01-18T09:53:00Z</dcterms:created>
  <dcterms:modified xsi:type="dcterms:W3CDTF">2024-01-22T15:43:00Z</dcterms:modified>
</cp:coreProperties>
</file>