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4F7" w:rsidRDefault="00563DFC" w:rsidP="00B10413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="00850413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B10413" w:rsidRPr="00B1041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E3747D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="00850413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B10413" w:rsidRPr="00B10413">
        <w:rPr>
          <w:rFonts w:ascii="Times New Roman" w:eastAsia="Calibri" w:hAnsi="Times New Roman" w:cs="Times New Roman"/>
          <w:b/>
          <w:sz w:val="28"/>
          <w:szCs w:val="28"/>
        </w:rPr>
        <w:t>.202</w:t>
      </w:r>
      <w:r w:rsidR="00E3747D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B10413" w:rsidRPr="00B10413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  <w:r w:rsidR="00B104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в МКУ «Палата имущественных и земельных отношений Верхнеуслонского муниципального района Республики Татарстан» прошел приемный день. Обратилось </w:t>
      </w:r>
      <w:r w:rsidR="00850413">
        <w:rPr>
          <w:rFonts w:ascii="Times New Roman" w:eastAsia="Calibri" w:hAnsi="Times New Roman" w:cs="Times New Roman"/>
          <w:sz w:val="28"/>
          <w:szCs w:val="28"/>
        </w:rPr>
        <w:t>6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 человек. Основные вопросы граждан связаны с оформлением земельных участков для строительства индивидуального жилого дома, оформление земельных участков в собственность в связи с возникновением права собственности на объект недвижимости, расположенный на запрашиваемом земельном участке.</w:t>
      </w:r>
      <w:r w:rsidR="00B10413" w:rsidRPr="00A5208B">
        <w:rPr>
          <w:rFonts w:ascii="Times New Roman" w:eastAsia="Calibri" w:hAnsi="Times New Roman" w:cs="Times New Roman"/>
        </w:rPr>
        <w:t xml:space="preserve"> </w:t>
      </w:r>
      <w:r w:rsidR="00850413">
        <w:rPr>
          <w:rFonts w:ascii="Times New Roman" w:eastAsia="Calibri" w:hAnsi="Times New Roman" w:cs="Times New Roman"/>
          <w:sz w:val="28"/>
          <w:szCs w:val="28"/>
        </w:rPr>
        <w:t>1</w:t>
      </w:r>
      <w:r w:rsidR="00E3747D" w:rsidRPr="00E3747D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E3747D">
        <w:rPr>
          <w:rFonts w:ascii="Times New Roman" w:eastAsia="Calibri" w:hAnsi="Times New Roman" w:cs="Times New Roman"/>
        </w:rPr>
        <w:t xml:space="preserve"> </w:t>
      </w:r>
      <w:r w:rsidR="00E3747D">
        <w:rPr>
          <w:rFonts w:ascii="Times New Roman" w:eastAsia="Calibri" w:hAnsi="Times New Roman" w:cs="Times New Roman"/>
          <w:sz w:val="28"/>
          <w:szCs w:val="28"/>
        </w:rPr>
        <w:t>обратил</w:t>
      </w:r>
      <w:r w:rsidR="00850413">
        <w:rPr>
          <w:rFonts w:ascii="Times New Roman" w:eastAsia="Calibri" w:hAnsi="Times New Roman" w:cs="Times New Roman"/>
          <w:sz w:val="28"/>
          <w:szCs w:val="28"/>
        </w:rPr>
        <w:t>ся</w:t>
      </w:r>
      <w:r w:rsidR="00E3747D">
        <w:rPr>
          <w:rFonts w:ascii="Times New Roman" w:eastAsia="Calibri" w:hAnsi="Times New Roman" w:cs="Times New Roman"/>
          <w:sz w:val="28"/>
          <w:szCs w:val="28"/>
        </w:rPr>
        <w:t xml:space="preserve"> с вопросом приватизации квартиры. </w:t>
      </w:r>
      <w:r w:rsidR="00B10413" w:rsidRPr="00A5208B">
        <w:rPr>
          <w:rFonts w:ascii="Times New Roman" w:eastAsia="Calibri" w:hAnsi="Times New Roman" w:cs="Times New Roman"/>
          <w:sz w:val="28"/>
          <w:szCs w:val="28"/>
        </w:rPr>
        <w:t xml:space="preserve">Все обратившиеся на прием граждане, получили разъяснения. </w:t>
      </w:r>
    </w:p>
    <w:p w:rsidR="003F01F1" w:rsidRDefault="00F744F7" w:rsidP="00F744F7">
      <w:pPr>
        <w:rPr>
          <w:rFonts w:ascii="Times New Roman" w:eastAsia="Calibri" w:hAnsi="Times New Roman" w:cs="Times New Roman"/>
          <w:sz w:val="28"/>
          <w:szCs w:val="28"/>
        </w:rPr>
      </w:pPr>
      <w:r w:rsidRPr="00F744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01FBABD" wp14:editId="3C4BCD56">
                <wp:extent cx="304800" cy="304800"/>
                <wp:effectExtent l="0" t="0" r="0" b="0"/>
                <wp:docPr id="4" name="Прямоугольник 4" descr="blob:https://web.whatsapp.com/af5de2f5-e848-4f22-a784-1e87434c3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E4B0DA" id="Прямоугольник 4" o:spid="_x0000_s1026" alt="blob:https://web.whatsapp.com/af5de2f5-e848-4f22-a784-1e87434c320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fBqfMQ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112C91" wp14:editId="04E785BB">
                <wp:extent cx="304800" cy="304800"/>
                <wp:effectExtent l="0" t="0" r="0" b="0"/>
                <wp:docPr id="6" name="AutoShape 9" descr="blob:https://web.whatsapp.com/af5de2f5-e848-4f22-a784-1e87434c3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A10EEC" id="AutoShape 9" o:spid="_x0000_s1026" alt="blob:https://web.whatsapp.com/af5de2f5-e848-4f22-a784-1e87434c320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u6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q3Uu6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01FC40" wp14:editId="0436E843">
            <wp:extent cx="2362200" cy="31489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041" t="27572" r="18825" b="20117"/>
                    <a:stretch/>
                  </pic:blipFill>
                  <pic:spPr bwMode="auto">
                    <a:xfrm>
                      <a:off x="0" y="0"/>
                      <a:ext cx="2374230" cy="316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0FA54" wp14:editId="04D02237">
            <wp:extent cx="2609850" cy="3152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3" b="17039"/>
                    <a:stretch/>
                  </pic:blipFill>
                  <pic:spPr bwMode="auto">
                    <a:xfrm>
                      <a:off x="0" y="0"/>
                      <a:ext cx="2622942" cy="31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AED" w:rsidRDefault="00041AED" w:rsidP="00041AE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1AED" w:rsidRDefault="00041AED" w:rsidP="00041AE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1AED">
        <w:rPr>
          <w:rFonts w:ascii="Times New Roman" w:eastAsia="Calibri" w:hAnsi="Times New Roman" w:cs="Times New Roman"/>
          <w:b/>
          <w:sz w:val="28"/>
          <w:szCs w:val="28"/>
        </w:rPr>
        <w:t>02.07.2024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1AED">
        <w:rPr>
          <w:rFonts w:ascii="Times New Roman" w:eastAsia="Calibri" w:hAnsi="Times New Roman" w:cs="Times New Roman"/>
          <w:sz w:val="28"/>
          <w:szCs w:val="28"/>
        </w:rPr>
        <w:t xml:space="preserve"> в актовом зале Совета Верхнеуслонского муниципального района состоялось заседание комиссии по координации работы по противодействию коррупции в Верхнеуслонском районе под председательством заместителя Главы Верхнеуслонского муниципального района Сергея </w:t>
      </w:r>
      <w:proofErr w:type="spellStart"/>
      <w:r w:rsidRPr="00041AED">
        <w:rPr>
          <w:rFonts w:ascii="Times New Roman" w:eastAsia="Calibri" w:hAnsi="Times New Roman" w:cs="Times New Roman"/>
          <w:sz w:val="28"/>
          <w:szCs w:val="28"/>
        </w:rPr>
        <w:t>Осянина</w:t>
      </w:r>
      <w:proofErr w:type="spellEnd"/>
      <w:r w:rsidRPr="00041AE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Потапова Л.П. выступила с докладом о</w:t>
      </w:r>
      <w:r w:rsidRPr="00041AED">
        <w:rPr>
          <w:rFonts w:ascii="Times New Roman" w:eastAsia="Calibri" w:hAnsi="Times New Roman" w:cs="Times New Roman"/>
          <w:sz w:val="28"/>
          <w:szCs w:val="28"/>
        </w:rPr>
        <w:t>б итогах предоставления в собственность и в аренду земельных участков, недвижимого имущества, находившихся в муниципальной собственности в 2023 году, в том числе по осуществлению контроля за их эффективным использованием и претензионной работе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должниками по арендной плате.</w:t>
      </w:r>
    </w:p>
    <w:p w:rsidR="00041AED" w:rsidRPr="00041AED" w:rsidRDefault="00041AED" w:rsidP="00041AE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1AE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0E24422" wp14:editId="381F9123">
            <wp:extent cx="3286125" cy="22155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569" t="21646" r="29262" b="17024"/>
                    <a:stretch/>
                  </pic:blipFill>
                  <pic:spPr bwMode="auto">
                    <a:xfrm>
                      <a:off x="0" y="0"/>
                      <a:ext cx="3296432" cy="222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1AE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5BE533F6" wp14:editId="5BD48937">
            <wp:extent cx="3424694" cy="2209709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727" t="13142" r="19404" b="6717"/>
                    <a:stretch/>
                  </pic:blipFill>
                  <pic:spPr bwMode="auto">
                    <a:xfrm>
                      <a:off x="0" y="0"/>
                      <a:ext cx="3482551" cy="224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41AED" w:rsidRPr="00041AED" w:rsidSect="00041AED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3B"/>
    <w:rsid w:val="00041AED"/>
    <w:rsid w:val="000A256C"/>
    <w:rsid w:val="003F01F1"/>
    <w:rsid w:val="00563DFC"/>
    <w:rsid w:val="00683651"/>
    <w:rsid w:val="007E5A12"/>
    <w:rsid w:val="00850413"/>
    <w:rsid w:val="00B10413"/>
    <w:rsid w:val="00E11AFB"/>
    <w:rsid w:val="00E3747D"/>
    <w:rsid w:val="00E4183B"/>
    <w:rsid w:val="00EE2E75"/>
    <w:rsid w:val="00F7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CB1EB"/>
  <w15:chartTrackingRefBased/>
  <w15:docId w15:val="{DB0198B8-0881-4646-BE18-B0DEC2736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2024-06-07T11:26:00Z</dcterms:created>
  <dcterms:modified xsi:type="dcterms:W3CDTF">2024-07-03T10:23:00Z</dcterms:modified>
</cp:coreProperties>
</file>