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02.12.2024   09.00</w:t>
      </w:r>
    </w:p>
    <w:p>
      <w:pPr>
        <w:pStyle w:val="Normal"/>
        <w:spacing w:lineRule="auto" w:line="240" w:before="0" w:after="200"/>
        <w:ind w:hanging="0" w:right="-143"/>
        <w:contextualSpacing/>
        <w:rPr>
          <w:rFonts w:ascii="Tinos" w:hAnsi="Tinos"/>
          <w:b/>
          <w:bCs/>
          <w:sz w:val="28"/>
          <w:szCs w:val="28"/>
          <w:u w:val="none"/>
        </w:rPr>
      </w:pPr>
      <w:r>
        <w:rPr>
          <w:rFonts w:ascii="Tinos" w:hAnsi="Tinos"/>
          <w:b/>
          <w:bCs/>
          <w:sz w:val="28"/>
          <w:szCs w:val="28"/>
          <w:u w:val="none"/>
        </w:rPr>
      </w:r>
    </w:p>
    <w:p>
      <w:pPr>
        <w:pStyle w:val="Normal"/>
        <w:spacing w:lineRule="auto" w:line="240" w:before="0" w:after="200"/>
        <w:ind w:hanging="0" w:right="-143"/>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color w:val="000000"/>
        </w:rPr>
      </w:pPr>
      <w:r>
        <w:rPr>
          <w:color w:val="000000"/>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color w:val="000000"/>
        </w:rPr>
      </w:pPr>
      <w:r>
        <w:rPr>
          <w:rFonts w:eastAsia="Calibri" w:cs="Times New Roman" w:ascii="Tinos" w:hAnsi="Tinos"/>
          <w:b/>
          <w:bCs/>
          <w:i w:val="false"/>
          <w:iCs w:val="false"/>
          <w:caps w:val="false"/>
          <w:smallCaps w:val="false"/>
          <w:color w:val="000000"/>
          <w:spacing w:val="0"/>
          <w:kern w:val="2"/>
          <w:sz w:val="28"/>
          <w:szCs w:val="28"/>
          <w:lang w:eastAsia="en-US"/>
        </w:rPr>
        <w:t xml:space="preserve">3. </w:t>
      </w:r>
      <w:r>
        <w:rPr>
          <w:rFonts w:eastAsia="Calibri" w:cs="Times New Roman" w:ascii="Times New Roman" w:hAnsi="Times New Roman"/>
          <w:b/>
          <w:bCs/>
          <w:i w:val="false"/>
          <w:iCs w:val="false"/>
          <w:caps w:val="false"/>
          <w:smallCaps w:val="false"/>
          <w:color w:val="000000"/>
          <w:spacing w:val="0"/>
          <w:kern w:val="2"/>
          <w:sz w:val="28"/>
          <w:szCs w:val="28"/>
          <w:lang w:eastAsia="en-US"/>
        </w:rPr>
        <w:t>Васильева Танзиля Нургаязовна</w:t>
      </w:r>
      <w:r>
        <w:rPr>
          <w:rFonts w:eastAsia="Calibri" w:cs="Times New Roman" w:ascii="Tinos" w:hAnsi="Tinos"/>
          <w:b/>
          <w:bCs/>
          <w:i w:val="false"/>
          <w:iCs w:val="false"/>
          <w:caps w:val="false"/>
          <w:smallCaps w:val="false"/>
          <w:color w:val="000000"/>
          <w:spacing w:val="0"/>
          <w:kern w:val="2"/>
          <w:sz w:val="28"/>
          <w:szCs w:val="28"/>
          <w:lang w:eastAsia="en-US"/>
        </w:rPr>
        <w:t xml:space="preserve"> — </w:t>
      </w:r>
      <w:r>
        <w:rPr>
          <w:rFonts w:eastAsia="Calibri" w:cs="Times New Roman" w:ascii="Tinos" w:hAnsi="Tinos"/>
          <w:b w:val="false"/>
          <w:bCs w:val="false"/>
          <w:i w:val="false"/>
          <w:iCs w:val="false"/>
          <w:caps w:val="false"/>
          <w:smallCaps w:val="false"/>
          <w:color w:val="000000"/>
          <w:spacing w:val="0"/>
          <w:kern w:val="2"/>
          <w:sz w:val="28"/>
          <w:szCs w:val="28"/>
          <w:lang w:eastAsia="en-US"/>
        </w:rPr>
        <w:t>директор государственного автономного учреждения социального обслуживания «Дом-интернат для престарелых и инвалидов»:</w:t>
      </w:r>
    </w:p>
    <w:p>
      <w:pPr>
        <w:pStyle w:val="Normal"/>
        <w:tabs>
          <w:tab w:val="clear" w:pos="708"/>
          <w:tab w:val="left" w:pos="4111" w:leader="none"/>
        </w:tabs>
        <w:spacing w:lineRule="auto" w:line="240" w:before="0" w:after="0"/>
        <w:jc w:val="both"/>
        <w:rPr>
          <w:rFonts w:ascii="Tinos" w:hAnsi="Tinos"/>
          <w:color w:val="000000"/>
          <w:sz w:val="28"/>
          <w:szCs w:val="28"/>
        </w:rPr>
      </w:pPr>
      <w:r>
        <w:rPr>
          <w:rFonts w:eastAsia="Calibri" w:cs="Times New Roman" w:ascii="Tinos" w:hAnsi="Tinos"/>
          <w:b w:val="false"/>
          <w:bCs w:val="false"/>
          <w:i/>
          <w:iCs/>
          <w:caps w:val="false"/>
          <w:smallCaps w:val="false"/>
          <w:color w:val="000000"/>
          <w:spacing w:val="0"/>
          <w:kern w:val="2"/>
          <w:sz w:val="28"/>
          <w:szCs w:val="28"/>
          <w:lang w:eastAsia="en-US"/>
        </w:rPr>
        <w:t>- о деятельности учреждения за текущий период 2024 года и задачах на 2025 год</w:t>
      </w:r>
    </w:p>
    <w:p>
      <w:pPr>
        <w:pStyle w:val="Normal"/>
        <w:tabs>
          <w:tab w:val="clear" w:pos="708"/>
          <w:tab w:val="left" w:pos="4111" w:leader="none"/>
        </w:tabs>
        <w:spacing w:lineRule="auto" w:line="240" w:before="0" w:after="0"/>
        <w:jc w:val="both"/>
        <w:rPr>
          <w:rFonts w:ascii="Tinos" w:hAnsi="Tinos"/>
          <w:color w:val="000000"/>
          <w:sz w:val="28"/>
          <w:szCs w:val="28"/>
        </w:rPr>
      </w:pPr>
      <w:r>
        <w:rPr/>
      </w:r>
    </w:p>
    <w:p>
      <w:pPr>
        <w:pStyle w:val="Normal"/>
        <w:overflowPunct w:val="true"/>
        <w:spacing w:lineRule="auto" w:line="240" w:before="0" w:after="0"/>
        <w:jc w:val="both"/>
        <w:textAlignment w:val="baseline"/>
        <w:rPr>
          <w:rFonts w:ascii="Tinos" w:hAnsi="Tinos"/>
          <w:sz w:val="28"/>
          <w:szCs w:val="28"/>
        </w:rPr>
      </w:pPr>
      <w:r>
        <w:rPr>
          <w:rFonts w:eastAsia="Calibri" w:cs="Times New Roman" w:ascii="Tinos" w:hAnsi="Tinos"/>
          <w:b/>
          <w:sz w:val="28"/>
          <w:szCs w:val="28"/>
        </w:rPr>
        <w:t xml:space="preserve">4. </w:t>
      </w:r>
      <w:r>
        <w:rPr>
          <w:rFonts w:eastAsia="Calibri" w:cs="Times New Roman" w:ascii="Tinos" w:hAnsi="Tinos"/>
          <w:b/>
          <w:sz w:val="28"/>
          <w:szCs w:val="28"/>
        </w:rPr>
        <w:t xml:space="preserve">Муфталиев Нусрат Загидович – </w:t>
      </w:r>
      <w:r>
        <w:rPr>
          <w:rFonts w:eastAsia="Times New Roman" w:cs="Times New Roman" w:ascii="Tinos" w:hAnsi="Tinos"/>
          <w:sz w:val="28"/>
          <w:szCs w:val="28"/>
          <w:lang w:eastAsia="ru-RU"/>
        </w:rPr>
        <w:t>руководитель филиала, главный редактор АО «Татмедиа» «Редакция газеты “Волжская Новь”</w:t>
      </w:r>
      <w:r>
        <w:rPr>
          <w:rFonts w:eastAsia="Calibri" w:cs="Times New Roman" w:ascii="Tinos" w:hAnsi="Tinos"/>
          <w:sz w:val="28"/>
          <w:szCs w:val="28"/>
        </w:rPr>
        <w:t>:</w:t>
      </w:r>
    </w:p>
    <w:p>
      <w:pPr>
        <w:pStyle w:val="Normal"/>
        <w:tabs>
          <w:tab w:val="clear" w:pos="708"/>
          <w:tab w:val="left" w:pos="4111" w:leader="none"/>
        </w:tabs>
        <w:spacing w:lineRule="auto" w:line="240" w:before="0" w:after="0"/>
        <w:jc w:val="both"/>
        <w:rPr>
          <w:rFonts w:ascii="Tinos" w:hAnsi="Tinos"/>
          <w:sz w:val="28"/>
          <w:szCs w:val="28"/>
        </w:rPr>
      </w:pPr>
      <w:r>
        <w:rPr>
          <w:rFonts w:eastAsia="Calibri" w:cs="Times New Roman" w:ascii="Tinos" w:hAnsi="Tinos"/>
          <w:bCs/>
          <w:i/>
          <w:iCs/>
          <w:kern w:val="2"/>
          <w:sz w:val="28"/>
          <w:szCs w:val="28"/>
          <w:lang w:eastAsia="ru-RU"/>
        </w:rPr>
        <w:t xml:space="preserve">- о </w:t>
      </w:r>
      <w:r>
        <w:rPr>
          <w:rFonts w:eastAsia="Calibri" w:cs="Times New Roman" w:ascii="Tinos" w:hAnsi="Tinos"/>
          <w:bCs/>
          <w:i/>
          <w:iCs/>
          <w:kern w:val="2"/>
          <w:sz w:val="28"/>
          <w:szCs w:val="28"/>
          <w:lang w:eastAsia="ru-RU"/>
        </w:rPr>
        <w:t>начале подписной кампании</w:t>
      </w:r>
      <w:r>
        <w:rPr>
          <w:rFonts w:eastAsia="Calibri" w:cs="Times New Roman" w:ascii="Tinos" w:hAnsi="Tinos"/>
          <w:bCs/>
          <w:i/>
          <w:iCs/>
          <w:kern w:val="2"/>
          <w:sz w:val="28"/>
          <w:szCs w:val="28"/>
          <w:lang w:eastAsia="ru-RU"/>
        </w:rPr>
        <w:t xml:space="preserve"> </w:t>
      </w:r>
      <w:r>
        <w:rPr>
          <w:rFonts w:eastAsia="Calibri" w:cs="Times New Roman" w:ascii="Tinos" w:hAnsi="Tinos"/>
          <w:bCs/>
          <w:i/>
          <w:iCs/>
          <w:kern w:val="2"/>
          <w:sz w:val="28"/>
          <w:szCs w:val="28"/>
          <w:lang w:eastAsia="ru-RU"/>
        </w:rPr>
        <w:t>на районную газету «Волжская новь»</w:t>
      </w:r>
    </w:p>
    <w:p>
      <w:pPr>
        <w:pStyle w:val="Normal"/>
        <w:tabs>
          <w:tab w:val="clear" w:pos="708"/>
          <w:tab w:val="left" w:pos="4111" w:leader="none"/>
        </w:tabs>
        <w:spacing w:lineRule="auto" w:line="240" w:before="0" w:after="0"/>
        <w:jc w:val="both"/>
        <w:rPr>
          <w:rFonts w:ascii="Tinos" w:hAnsi="Tinos"/>
          <w:i/>
          <w:i/>
          <w:iCs/>
          <w:sz w:val="26"/>
          <w:szCs w:val="26"/>
        </w:rPr>
      </w:pPr>
      <w:r>
        <w:rPr>
          <w:rFonts w:ascii="Tinos" w:hAnsi="Tinos"/>
          <w:i/>
          <w:iCs/>
          <w:sz w:val="26"/>
          <w:szCs w:val="26"/>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5</w:t>
      </w:r>
      <w:r>
        <w:rPr>
          <w:rFonts w:eastAsia="Calibri" w:cs="Times New Roman" w:ascii="Times New Roman" w:hAnsi="Times New Roman"/>
          <w:b/>
          <w:bCs/>
          <w:i w:val="false"/>
          <w:iCs w:val="false"/>
          <w:caps w:val="false"/>
          <w:smallCaps w:val="false"/>
          <w:color w:val="000000"/>
          <w:spacing w:val="0"/>
          <w:kern w:val="2"/>
          <w:sz w:val="28"/>
          <w:szCs w:val="28"/>
          <w:lang w:eastAsia="en-US"/>
        </w:rPr>
        <w:t>. Архиреев Алексей Владимирович</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Нижнеуслонского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spacing w:val="0"/>
          <w:kern w:val="2"/>
          <w:sz w:val="28"/>
          <w:szCs w:val="28"/>
          <w:lang w:eastAsia="en-US"/>
        </w:rPr>
        <w:t xml:space="preserve">- </w:t>
      </w:r>
      <w:r>
        <w:rPr>
          <w:rFonts w:eastAsia="Calibri" w:cs="Times New Roman" w:ascii="Tinos" w:hAnsi="Tinos"/>
          <w:b w:val="false"/>
          <w:bCs w:val="false"/>
          <w:i/>
          <w:iCs/>
          <w:caps w:val="false"/>
          <w:smallCaps w:val="false"/>
          <w:spacing w:val="0"/>
          <w:kern w:val="2"/>
          <w:sz w:val="28"/>
          <w:szCs w:val="28"/>
          <w:lang w:eastAsia="en-US"/>
        </w:rPr>
        <w:t>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tabs>
          <w:tab w:val="clear" w:pos="708"/>
          <w:tab w:val="left" w:pos="4111" w:leader="none"/>
        </w:tabs>
        <w:spacing w:lineRule="auto" w:line="240" w:before="0" w:after="0"/>
        <w:jc w:val="both"/>
        <w:rPr>
          <w:b/>
          <w:bCs/>
          <w:i w:val="false"/>
          <w:i w:val="false"/>
          <w:iCs w:val="false"/>
          <w:color w:val="000000"/>
        </w:rPr>
      </w:pPr>
      <w:r>
        <w:rPr>
          <w:b/>
          <w:bCs/>
          <w:i w:val="false"/>
          <w:iCs w:val="false"/>
          <w:color w:val="000000"/>
        </w:rPr>
      </w:r>
    </w:p>
    <w:p>
      <w:pPr>
        <w:pStyle w:val="Normal"/>
        <w:tabs>
          <w:tab w:val="clear" w:pos="708"/>
          <w:tab w:val="left" w:pos="4111" w:leader="none"/>
        </w:tabs>
        <w:spacing w:lineRule="auto" w:line="240" w:before="0" w:after="0"/>
        <w:jc w:val="both"/>
        <w:rPr>
          <w:color w:val="000000"/>
        </w:rPr>
      </w:pPr>
      <w:r>
        <w:rPr>
          <w:color w:val="000000"/>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с главами сельских поселений</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02</w:t>
      </w:r>
      <w:r>
        <w:rPr>
          <w:rFonts w:eastAsia="Times New Roman" w:cs="Times New Roman" w:ascii="Times New Roman" w:hAnsi="Times New Roman"/>
          <w:b w:val="false"/>
          <w:bCs w:val="false"/>
          <w:i/>
          <w:color w:val="000000"/>
          <w:sz w:val="28"/>
          <w:szCs w:val="28"/>
          <w:lang w:eastAsia="ru-RU"/>
        </w:rPr>
        <w:t>.1</w:t>
      </w:r>
      <w:r>
        <w:rPr>
          <w:rFonts w:eastAsia="Times New Roman" w:cs="Times New Roman" w:ascii="Times New Roman" w:hAnsi="Times New Roman"/>
          <w:b w:val="false"/>
          <w:bCs w:val="false"/>
          <w:i/>
          <w:color w:val="000000"/>
          <w:sz w:val="28"/>
          <w:szCs w:val="28"/>
          <w:lang w:eastAsia="ru-RU"/>
        </w:rPr>
        <w:t>2</w:t>
      </w:r>
      <w:r>
        <w:rPr>
          <w:rFonts w:eastAsia="Times New Roman" w:cs="Times New Roman" w:ascii="Times New Roman" w:hAnsi="Times New Roman"/>
          <w:b w:val="false"/>
          <w:bCs w:val="false"/>
          <w:i/>
          <w:color w:val="000000"/>
          <w:sz w:val="28"/>
          <w:szCs w:val="28"/>
          <w:lang w:eastAsia="ru-RU"/>
        </w:rPr>
        <w:t>.2024   09.40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sz w:val="28"/>
          <w:szCs w:val="28"/>
        </w:rPr>
      </w:r>
    </w:p>
    <w:p>
      <w:pPr>
        <w:pStyle w:val="Normal"/>
        <w:spacing w:lineRule="auto" w:line="240" w:before="0" w:after="0"/>
        <w:ind w:right="-1"/>
        <w:jc w:val="both"/>
        <w:rPr>
          <w:sz w:val="28"/>
          <w:szCs w:val="28"/>
        </w:rPr>
      </w:pPr>
      <w:r>
        <w:rPr>
          <w:rFonts w:eastAsia="Calibri" w:cs="Times New Roman" w:ascii="Times New Roman" w:hAnsi="Times New Roman"/>
          <w:b/>
          <w:bCs/>
          <w:i w:val="false"/>
          <w:iCs w:val="false"/>
          <w:caps w:val="false"/>
          <w:smallCaps w:val="false"/>
          <w:color w:val="000000"/>
          <w:spacing w:val="0"/>
          <w:kern w:val="2"/>
          <w:sz w:val="28"/>
          <w:szCs w:val="28"/>
          <w:lang w:eastAsia="en-US"/>
        </w:rPr>
        <w:t>1</w:t>
      </w: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 </w:t>
      </w:r>
      <w:r>
        <w:rPr>
          <w:rFonts w:eastAsia="Calibri" w:cs="Times New Roman" w:ascii="Times New Roman" w:hAnsi="Times New Roman"/>
          <w:b/>
          <w:bCs/>
          <w:i w:val="false"/>
          <w:iCs w:val="false"/>
          <w:caps w:val="false"/>
          <w:smallCaps w:val="false"/>
          <w:color w:val="000000"/>
          <w:spacing w:val="0"/>
          <w:kern w:val="2"/>
          <w:sz w:val="28"/>
          <w:szCs w:val="28"/>
          <w:lang w:eastAsia="en-US"/>
        </w:rPr>
        <w:t>Морозов Дмитрий Владимирович</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xml:space="preserve">– глава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Введенско-Слободского</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xml:space="preserve"> сельского поселения:</w:t>
      </w:r>
    </w:p>
    <w:p>
      <w:pPr>
        <w:pStyle w:val="Normal"/>
        <w:spacing w:lineRule="auto" w:line="240" w:before="0" w:after="0"/>
        <w:ind w:right="-1"/>
        <w:jc w:val="both"/>
        <w:rPr>
          <w:rFonts w:ascii="Times New Roman" w:hAnsi="Times New Roman" w:eastAsia="Calibri" w:cs="Times New Roman"/>
          <w:b w:val="false"/>
          <w:bCs w:val="false"/>
          <w:i w:val="false"/>
          <w:i w:val="false"/>
          <w:iCs w:val="false"/>
          <w:caps w:val="false"/>
          <w:smallCaps w:val="false"/>
          <w:color w:val="000000"/>
          <w:spacing w:val="0"/>
          <w:kern w:val="2"/>
          <w:lang w:eastAsia="en-US"/>
        </w:rPr>
      </w:pPr>
      <w:r>
        <w:rPr>
          <w:rFonts w:eastAsia="Calibri" w:cs="Times New Roman" w:ascii="Times New Roman" w:hAnsi="Times New Roman"/>
          <w:b w:val="false"/>
          <w:bCs w:val="false"/>
          <w:i w:val="false"/>
          <w:iCs w:val="false"/>
          <w:caps w:val="false"/>
          <w:smallCaps w:val="false"/>
          <w:color w:themeColor="text1" w:val="000000"/>
          <w:spacing w:val="0"/>
          <w:kern w:val="2"/>
          <w:sz w:val="28"/>
          <w:szCs w:val="28"/>
          <w:lang w:eastAsia="en-US"/>
        </w:rPr>
        <w:t xml:space="preserve">- </w:t>
      </w:r>
      <w:r>
        <w:rPr>
          <w:rFonts w:eastAsia="Calibri" w:cs="Times New Roman" w:ascii="Times New Roman" w:hAnsi="Times New Roman"/>
          <w:b w:val="false"/>
          <w:bCs w:val="false"/>
          <w:i/>
          <w:iCs w:val="false"/>
          <w:caps w:val="false"/>
          <w:smallCaps w:val="false"/>
          <w:color w:themeColor="text1" w:val="000000"/>
          <w:spacing w:val="0"/>
          <w:kern w:val="2"/>
          <w:sz w:val="28"/>
          <w:szCs w:val="28"/>
          <w:lang w:eastAsia="en-US"/>
        </w:rPr>
        <w:t>о программе повышения энергоэффективности уличного освещения на 2025 — 2026 годы</w:t>
      </w:r>
    </w:p>
    <w:p>
      <w:pPr>
        <w:pStyle w:val="Normal"/>
        <w:spacing w:lineRule="auto" w:line="240" w:before="0" w:after="0"/>
        <w:ind w:right="-1"/>
        <w:jc w:val="both"/>
        <w:rPr>
          <w:sz w:val="28"/>
          <w:szCs w:val="28"/>
        </w:rPr>
      </w:pPr>
      <w:r>
        <w:rPr>
          <w:rFonts w:eastAsia="Calibri" w:cs="Times New Roman" w:ascii="Times New Roman" w:hAnsi="Times New Roman"/>
          <w:b/>
          <w:bCs/>
          <w:i w:val="false"/>
          <w:iCs w:val="false"/>
          <w:caps w:val="false"/>
          <w:smallCaps w:val="false"/>
          <w:color w:val="000000"/>
          <w:spacing w:val="0"/>
          <w:kern w:val="2"/>
          <w:sz w:val="28"/>
          <w:szCs w:val="28"/>
          <w:lang w:eastAsia="en-US"/>
        </w:rPr>
        <w:t>2. Жестков Максим Александрович</w:t>
      </w: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xml:space="preserve">– глава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Ямбулатовского</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xml:space="preserve"> сельского поселения:</w:t>
      </w:r>
    </w:p>
    <w:p>
      <w:pPr>
        <w:pStyle w:val="Normal"/>
        <w:spacing w:lineRule="auto" w:line="240" w:before="0" w:after="0"/>
        <w:ind w:right="-1"/>
        <w:jc w:val="both"/>
        <w:rPr>
          <w:rFonts w:ascii="Tinos" w:hAnsi="Tinos"/>
        </w:rPr>
      </w:pPr>
      <w:r>
        <w:rPr>
          <w:rFonts w:ascii="Tinos" w:hAnsi="Tinos"/>
          <w:color w:themeColor="text1" w:val="000000"/>
          <w:sz w:val="28"/>
          <w:szCs w:val="28"/>
        </w:rPr>
        <w:t xml:space="preserve">- </w:t>
      </w:r>
      <w:r>
        <w:rPr>
          <w:rFonts w:ascii="Tinos" w:hAnsi="Tinos"/>
          <w:i/>
          <w:color w:themeColor="text1" w:val="000000"/>
          <w:sz w:val="28"/>
          <w:szCs w:val="28"/>
        </w:rPr>
        <w:t>о программе повышения энергоэффективности уличного освещения на 2025 — 2026 годы</w:t>
      </w:r>
    </w:p>
    <w:p>
      <w:pPr>
        <w:pStyle w:val="Normal"/>
        <w:spacing w:lineRule="auto" w:line="240" w:before="0" w:after="0"/>
        <w:ind w:right="-1"/>
        <w:jc w:val="both"/>
        <w:rPr>
          <w:rFonts w:ascii="Tinos" w:hAnsi="Tinos"/>
        </w:rPr>
      </w:pPr>
      <w:r>
        <w:rPr>
          <w:rFonts w:ascii="Tinos" w:hAnsi="Tinos"/>
        </w:rPr>
      </w:r>
    </w:p>
    <w:p>
      <w:pPr>
        <w:pStyle w:val="Normal"/>
        <w:spacing w:lineRule="auto" w:line="240" w:before="0" w:after="0"/>
        <w:ind w:right="-1"/>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3. Осянин Сергей Викторович —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заместитель главы Верхнеуслонского муниципального района:</w:t>
      </w:r>
    </w:p>
    <w:p>
      <w:pPr>
        <w:pStyle w:val="Normal"/>
        <w:spacing w:lineRule="auto" w:line="240" w:before="0" w:after="0"/>
        <w:ind w:right="-1"/>
        <w:jc w:val="both"/>
        <w:rPr>
          <w:color w:val="000000"/>
        </w:rPr>
      </w:pPr>
      <w:r>
        <w:rPr>
          <w:rFonts w:eastAsia="Calibri" w:cs="Times New Roman" w:ascii="Times New Roman" w:hAnsi="Times New Roman"/>
          <w:b w:val="false"/>
          <w:bCs w:val="false"/>
          <w:i/>
          <w:iCs/>
          <w:caps w:val="false"/>
          <w:smallCaps w:val="false"/>
          <w:color w:val="000000"/>
          <w:spacing w:val="0"/>
          <w:kern w:val="2"/>
          <w:sz w:val="28"/>
          <w:szCs w:val="28"/>
          <w:lang w:eastAsia="en-US"/>
        </w:rPr>
        <w:t>- о ходе проведения сходов граждан по самообложению</w:t>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auto"/>
    <w:pitch w:val="variable"/>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3263</TotalTime>
  <Application>LibreOffice/7.6.7.2$Linux_X86_64 LibreOffice_project/60$Build-2</Application>
  <AppVersion>15.0000</AppVersion>
  <Pages>2</Pages>
  <Words>220</Words>
  <Characters>1663</Characters>
  <CharactersWithSpaces>2007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2024-11-25T16:00:01Z</cp:lastPrinted>
  <dcterms:modified xsi:type="dcterms:W3CDTF">2024-11-25T16:00:32Z</dcterms:modified>
  <cp:revision>528</cp:revision>
  <dc:subject/>
  <dc:title/>
</cp:coreProperties>
</file>

<file path=docProps/custom.xml><?xml version="1.0" encoding="utf-8"?>
<Properties xmlns="http://schemas.openxmlformats.org/officeDocument/2006/custom-properties" xmlns:vt="http://schemas.openxmlformats.org/officeDocument/2006/docPropsVTypes"/>
</file>